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Karan Khullar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Professor Byron Hoy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Programming and Problem Solving II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11 March 2020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Pros/Cons of Compound Design Patterns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well designed, using multiple design patterns can allow you to reap the benefits of all of the design patterns being used.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 design patterns may be more efficient together.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multiple design patterns in conjunction (IF NECESSARY) can ensure a robust overall design.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multiple design patterns together can increase understanding of each individual one and how they play into the bigger picture.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take a lot of planning.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add a lot of complexity when using unnecessary patterns.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