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791324" cy="39052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791324" cy="39052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780029296875"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Market Place - Fiverr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1551513671875" w:line="240" w:lineRule="auto"/>
        <w:ind w:left="655.780029296875"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Profile Name - App_civic || Sajidur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7041015625" w:line="344.8327159881592" w:lineRule="auto"/>
        <w:ind w:left="662.239990234375" w:right="1794.8272705078125" w:hanging="6.4599609375"/>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Project Name - Restaurant Ecosystem SaaS Platform Client Name - Mazenalqassif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572265625" w:line="240" w:lineRule="auto"/>
        <w:ind w:left="662.239990234375"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Country - Egypt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197998046875" w:line="240" w:lineRule="auto"/>
        <w:ind w:left="65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1170654296875" w:line="240" w:lineRule="auto"/>
        <w:ind w:left="65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Table of Contents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511474609375" w:line="269.8724842071533" w:lineRule="auto"/>
        <w:ind w:left="652.7000427246094" w:right="730" w:firstLine="8.0999755859375"/>
        <w:jc w:val="both"/>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Table of Contents 2 Project Overview 3 Project background 4 Feature List 6 Price Timeline and Technology of this Project 11 Development Process 14 You have to provide me 16 Support &amp; Maintenance 16 Flexibility, Collaboration &amp; Why Me 17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99072265625" w:line="269.8724842071533" w:lineRule="auto"/>
        <w:ind w:left="1021.9999694824219" w:right="730" w:hanging="7.79998779296875"/>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Non-Disclosure Agreement (NDA) 18 Conclusion 19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Project Overview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783935546875" w:line="344.8327159881592" w:lineRule="auto"/>
        <w:ind w:left="651.7999267578125" w:right="730.60791015625" w:firstLine="7.20001220703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This project involves the design and development of a complete multi-tenant restaurant management ecosystem. That combines a Cashier POS Tablet Application, Customer QR Ordering Web Application, Kitchen Display System (KDS), Merchant Management Dashboard, and Super Admin Dashboard into a single scalable cloud-based platform.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713623046875" w:line="344.8327159881592" w:lineRule="auto"/>
        <w:ind w:left="649.4000244140625" w:right="730.751953125" w:firstLine="9.5999145507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 system will allow restaurants to manage dine-in, takeaway, and delivery operations while providing customers with a seamless QR-code ordering and payment experience. The platform is designed to support multiple restaurants, multiple branches, role-based staff management, real-time order synchronization, payment gateway integration, hardware connectivity, and enterprise-level scalability.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Project background: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781494140625" w:line="344.8327159881592" w:lineRule="auto"/>
        <w:ind w:left="649.4000244140625" w:right="759.256591796875" w:firstLine="5.69992065429687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Many restaurants still rely on disconnected systems for order management, payments, kitchen operations, and customer service, resulting in operational inefficiencies, delayed communication, and increased labor costs.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104248046875" w:line="344.8330879211426" w:lineRule="auto"/>
        <w:ind w:left="649.4000244140625" w:right="736.99951171875" w:firstLine="9.5999145507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This solution aims to centralize all restaurant operations into a single ecosystem where customers can scan a table-specific QR code, browse the digital menu, place orders, make payments through integrated payment gateways such as Paymob, and receive real-time order updates. Simultaneously, restaurant staff can manage orders, inventory, tables, payments, and reporting through a dedicated POS application with offline capabilities and hardware integrations. The architecture will be built to ensure zero order loss, even during internet disruptions, while maintaining reliable communication between POS devices, kitchen displays, payment systems, and cloud services.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6f4b"/>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6f4b"/>
          <w:sz w:val="40"/>
          <w:szCs w:val="40"/>
          <w:u w:val="none"/>
          <w:shd w:fill="auto" w:val="clear"/>
          <w:vertAlign w:val="baseline"/>
          <w:rtl w:val="0"/>
        </w:rPr>
        <w:t xml:space="preserve">Feature List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20361328125" w:line="240" w:lineRule="auto"/>
        <w:ind w:left="1032.4400329589844"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1. Customer Mobile Web App (QR Ordering)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1396484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Scan the table-specific QR code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74414062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Automatic table identification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Browse the digital menu by category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Search menu items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65.3821086883545" w:lineRule="auto"/>
        <w:ind w:left="1036.1000061035156" w:right="4764.99389648437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View item details, images, and pricing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Select modifiers and add-ons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5029296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Required modifier selection support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Add items to cart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Update cart quantities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Place orders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Order notes and special instructions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Real-time order status tracking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Pay online through Paymob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Pay at the counter option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Get the check option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Call waiter feature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View order history during the session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Responsive mobile-friendly interface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Restaurant-specific branding and theme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2.1398067474365" w:lineRule="auto"/>
        <w:ind w:left="1023.5200500488281" w:right="5792.335205078125" w:hanging="5.360107421875"/>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2. Cashier POS Tablet App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Session Management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Open shift/session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65.3821086883545" w:lineRule="auto"/>
        <w:ind w:left="1036.1000061035156" w:right="6469.081420898437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Enter opening cash float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Close shift/session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5029296875" w:line="265.3821086883545" w:lineRule="auto"/>
        <w:ind w:left="1036.1000061035156" w:right="5694.323120117187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Enter the counted cash amount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Generate Z-Report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5029296875" w:line="452.865686416626" w:lineRule="auto"/>
        <w:ind w:left="1020.1400756835938" w:right="6505.230712890625" w:firstLine="15.959930419921875"/>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Cash variance reporting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Order Management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79833984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Create new orders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Dine-in orders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Takeaway orders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Delivery orders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Table assignment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Order modifications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Order cancellation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Refund processing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Split bills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Merge tables/orders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Apply discounts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65.3821086883545" w:lineRule="auto"/>
        <w:ind w:left="1036.1000061035156" w:right="6174.44335937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Add notes and instructions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Track order status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472412109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Order history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7021484375" w:line="240" w:lineRule="auto"/>
        <w:ind w:left="1016.499938964843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Payment Management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603637695312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Cash payments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Card payments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Mobile wallet payments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Paymob integration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Delivery platform payments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Partial payments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Split payments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Refund management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7021484375" w:line="240" w:lineRule="auto"/>
        <w:ind w:left="1015.20004272460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Inventory Management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6005859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Rack stock quantities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Inventory adjustments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Low stock alerts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Item availability management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452.865686416626" w:lineRule="auto"/>
        <w:ind w:left="1015.4600524902344" w:right="3638.570556640625" w:firstLine="20.63995361328125"/>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Auto-hide unavailable items from the QR menu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Hardware Integration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82177734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USB receipt printers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Bluetooth printers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08984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Network printers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255859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Kitchen ticket printing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08984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Automatic receipt printing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6044921875" w:line="240" w:lineRule="auto"/>
        <w:ind w:left="1020.140075683593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Offline Features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701293945312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Offline order creation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255859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Local data storage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08984375" w:line="265.3755569458008" w:lineRule="auto"/>
        <w:ind w:left="1036.1000061035156" w:right="4424.77172851562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Automatic sync when the internet returns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No order loss protection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4400634765625"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3. Kitchen Display System (KDS)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5185546875" w:line="240" w:lineRule="auto"/>
        <w:ind w:left="1015.72006225585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KDS Features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5029296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Real-time order queue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New order notifications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Order prioritization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Mark the order as preparing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Mark the order as ready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Mark the order as completed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Filter by station/category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Kitchen performance tracking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Offline local network communication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POS to KDS local Wi-Fi communication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87646484375" w:line="432.1340274810791" w:lineRule="auto"/>
        <w:ind w:left="1015.2000427246094" w:right="1847.9815673828125" w:firstLine="3.300018310546875"/>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4. Merchant Dashboard (Restaurant Owner/Manager)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Menu Management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Add menu items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Edit menu items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Delete menu items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Upload item images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Create categories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Manage modifiers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Required modifier groups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Combo meal configuration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Pricing management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47680664062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Item availability control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Staff Management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698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Add staff members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255859375" w:line="265.3821086883545" w:lineRule="auto"/>
        <w:ind w:left="1036.1000061035156" w:right="6605.10742187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Remove staff members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Assign roles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5029296875" w:line="265.3821086883545" w:lineRule="auto"/>
        <w:ind w:left="1036.1000061035156" w:right="5812.229614257812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Permission management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Login credential management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42919921875" w:line="240" w:lineRule="auto"/>
        <w:ind w:left="1015.72006225585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Floor &amp; Table Management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698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Multi-floor support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255859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Add tables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Remove tables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65.3821086883545" w:lineRule="auto"/>
        <w:ind w:left="1036.1000061035156" w:right="6721.9409179687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Edit table information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Generate QR codes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42919921875" w:line="240" w:lineRule="auto"/>
        <w:ind w:left="1014.940032958984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Reporting &amp; Analytics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70434570312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Daily sales reports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255859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Weekly sales reports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Monthly sales reports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Revenue reports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Popular item reports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65.3821086883545" w:lineRule="auto"/>
        <w:ind w:left="1036.1000061035156" w:right="6183.31665039062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Order performance reports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Payment reports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472412109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Branch reports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7021484375" w:line="240" w:lineRule="auto"/>
        <w:ind w:left="102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Settings &amp; Configuration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701293945312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VAT configuration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65.3886032104492" w:lineRule="auto"/>
        <w:ind w:left="1036.1000061035156" w:right="5911.5942382812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Service charge configuration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Receipt customization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Restaurant branding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Theme customization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Font customization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Feature toggles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Payment method settings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Customer ordering rules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7021484375" w:line="240" w:lineRule="auto"/>
        <w:ind w:left="102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Subscription Features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698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Feature-based access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08984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Tier-based functionality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255859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Branch management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86669921875" w:line="432.1398067474365" w:lineRule="auto"/>
        <w:ind w:left="1014.9400329589844" w:right="3058.671875" w:firstLine="6.620025634765625"/>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5. Super Admin Dashboard (Platform Owner)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Restaurant Management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View all restaurants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08984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Create restaurant accounts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255859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Activate restaurants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08984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Suspend restaurants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255859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Delete restaurants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08984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Multi-branch monitoring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6044921875" w:line="240" w:lineRule="auto"/>
        <w:ind w:left="102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Subscription Management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603637695312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Membership plans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Subscription activation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08984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Subscription renewal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255859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Subscription expiry tracking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08984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Custom feature packages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360046386718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Tier Management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6982421875" w:line="265.3799057006836" w:lineRule="auto"/>
        <w:ind w:left="1036.1000061035156" w:right="6278.196411132812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Create subscription tiers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Edit subscription tiers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Assign feature access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Usage limits management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35595703125" w:line="240" w:lineRule="auto"/>
        <w:ind w:left="1015.980072021484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User Management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6982421875" w:line="265.3821086883545" w:lineRule="auto"/>
        <w:ind w:left="1036.1000061035156" w:right="6016.874389648437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Manage restaurant owners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Manage restaurant branches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View staff accounts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526367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Account verification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7998046875" w:line="240" w:lineRule="auto"/>
        <w:ind w:left="1023.520050048828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System Monitoring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704345703125" w:line="265.3821086883545" w:lineRule="auto"/>
        <w:ind w:left="1036.1000061035156" w:right="6271.245117187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Server status monitoring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System health monitoring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Database monitoring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Active users tracking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Performance metrics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33154296875" w:line="240" w:lineRule="auto"/>
        <w:ind w:left="1014.940032958984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Revenue Management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704345703125" w:line="265.3821086883545" w:lineRule="auto"/>
        <w:ind w:left="1036.1000061035156" w:right="5932.53540039062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Subscription revenue reports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Restaurant growth reports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Payment tracking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448974609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Financial analytics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6044921875" w:line="240" w:lineRule="auto"/>
        <w:ind w:left="1020.659942626953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Global Configuration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505981445312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Platform settings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24243164062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Feature flags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Notification settings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255859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Security settings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08984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Backup management.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9873046875" w:line="240" w:lineRule="auto"/>
        <w:ind w:left="3434.7598266601562" w:right="0" w:firstLine="0"/>
        <w:jc w:val="left"/>
        <w:rPr>
          <w:rFonts w:ascii="Times New Roman" w:cs="Times New Roman" w:eastAsia="Times New Roman" w:hAnsi="Times New Roman"/>
          <w:b w:val="1"/>
          <w:bCs w:val="1"/>
          <w:i w:val="0"/>
          <w:iCs w:val="0"/>
          <w:smallCaps w:val="0"/>
          <w:strike w:val="0"/>
          <w:color w:val="000000"/>
          <w:sz w:val="46"/>
          <w:szCs w:val="4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6"/>
          <w:szCs w:val="46"/>
          <w:u w:val="none"/>
          <w:shd w:fill="auto" w:val="clear"/>
          <w:vertAlign w:val="baseline"/>
          <w:rtl w:val="0"/>
        </w:rPr>
        <w:t xml:space="preserve">User Roles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449462890625" w:line="240" w:lineRule="auto"/>
        <w:ind w:left="667.6800537109375"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Super Admin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8583984375" w:line="240" w:lineRule="auto"/>
        <w:ind w:left="656.6000366210938"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Full platform access.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1865234375" w:line="240" w:lineRule="auto"/>
        <w:ind w:left="657.5"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Permissions: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370117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Manage all restaurants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255859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Manage subscriptions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08984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Manage membership tiers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08984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View all reports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255859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Configure platform settings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255859375" w:line="265.3886032104492" w:lineRule="auto"/>
        <w:ind w:left="1036.1000061035156" w:right="5270.28686523437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Monitor servers and infrastructure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Activate or suspend restaurants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Manage feature flags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111328125" w:line="240" w:lineRule="auto"/>
        <w:ind w:left="656.4599609375"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Restaurant Owner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0506591796875" w:line="240" w:lineRule="auto"/>
        <w:ind w:left="657.5"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Permissions: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1748046875" w:line="265.3886032104492" w:lineRule="auto"/>
        <w:ind w:left="1036.1000061035156" w:right="5166.7773437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Full access to restaurant operations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Manage branches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65551757812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Manage staff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255859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Manage menus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271118164062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View analytics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Configure restaurant settings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255859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Manage payment options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08984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Manage floor plans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08984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Access financial reports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86669921875" w:line="240" w:lineRule="auto"/>
        <w:ind w:left="657.1400451660156"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Branch Manager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0537109375" w:line="240" w:lineRule="auto"/>
        <w:ind w:left="657.5"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Permissions: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1748046875" w:line="265.3886032104492" w:lineRule="auto"/>
        <w:ind w:left="1036.1000061035156" w:right="5525.22460937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Manage daily branch operations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Manage staff schedules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67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View branch reports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08984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Manage inventory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255859375" w:line="265.3886032104492" w:lineRule="auto"/>
        <w:ind w:left="1036.1000061035156" w:right="5393.33007812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Handle refunds and cancellations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Configure branch-level settings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130859375" w:line="240" w:lineRule="auto"/>
        <w:ind w:left="663.6000061035156"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Cashier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8583984375" w:line="240" w:lineRule="auto"/>
        <w:ind w:left="657.5"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Permissions: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370117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Open/close sessions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08984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Create orders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08984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Process payments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255859375" w:line="265.3755569458008" w:lineRule="auto"/>
        <w:ind w:left="1036.1000061035156" w:right="4796.445922851562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Apply discounts (limited permissions)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Print receipts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27294921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Manage active orders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08984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View assigned reports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7.063684463501" w:lineRule="auto"/>
        <w:ind w:left="657.5" w:right="6392.802734375" w:hanging="0.019989013671875"/>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Kitchen Staff (KDS User) </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Permissions: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83740234375" w:line="265.3799057006836" w:lineRule="auto"/>
        <w:ind w:left="1036.1000061035156" w:right="6316.32446289062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View incoming orders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Update preparation status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Mark orders as ready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View kitchen queue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7236328125" w:line="502.63092041015625" w:lineRule="auto"/>
        <w:ind w:left="653.0599975585938" w:right="6316.1346435546875" w:firstLine="383.0400085449219"/>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Manage assigned stations </w:t>
      </w: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Waiter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5"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Permissions: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3701171875" w:line="265.3821086883545" w:lineRule="auto"/>
        <w:ind w:left="1036.1000061035156" w:right="6599.22973632812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View assigned tables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Create customer orders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Update table status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4794921875" w:line="265.3755569458008" w:lineRule="auto"/>
        <w:ind w:left="1036.1000061035156" w:right="6574.4897460937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Respond to waiter calls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View active orders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4285888671875" w:line="240" w:lineRule="auto"/>
        <w:ind w:left="663.6000061035156"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Customer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0537109375" w:line="240" w:lineRule="auto"/>
        <w:ind w:left="657.5"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Permissions: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17480468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Scan QR codes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08984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Browse menu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08984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Place orders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255859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Make payments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255859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Track order status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0898437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Call waiter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242431640625" w:line="240" w:lineRule="auto"/>
        <w:ind w:left="1036.1000061035156"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Request bill/check</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0.5856323242188" w:right="0" w:firstLine="0"/>
        <w:jc w:val="left"/>
        <w:rPr>
          <w:rFonts w:ascii="Times" w:cs="Times" w:eastAsia="Times" w:hAnsi="Times"/>
          <w:b w:val="1"/>
          <w:bCs w:val="1"/>
          <w:i w:val="0"/>
          <w:iCs w:val="0"/>
          <w:smallCaps w:val="0"/>
          <w:strike w:val="0"/>
          <w:color w:val="008000"/>
          <w:sz w:val="42"/>
          <w:szCs w:val="42"/>
          <w:u w:val="none"/>
          <w:shd w:fill="auto" w:val="clear"/>
          <w:vertAlign w:val="baseline"/>
        </w:rPr>
      </w:pPr>
      <w:r w:rsidDel="00000000" w:rsidR="00000000" w:rsidRPr="00000000">
        <w:rPr>
          <w:rFonts w:ascii="Times" w:cs="Times" w:eastAsia="Times" w:hAnsi="Times"/>
          <w:b w:val="1"/>
          <w:bCs w:val="1"/>
          <w:i w:val="0"/>
          <w:iCs w:val="0"/>
          <w:smallCaps w:val="0"/>
          <w:strike w:val="0"/>
          <w:color w:val="008000"/>
          <w:sz w:val="42"/>
          <w:szCs w:val="42"/>
          <w:u w:val="none"/>
          <w:shd w:fill="auto" w:val="clear"/>
          <w:vertAlign w:val="baseline"/>
          <w:rtl w:val="0"/>
        </w:rPr>
        <w:t xml:space="preserve">Cost Breakdown for mobile app  </w:t>
      </w:r>
    </w:p>
    <w:tbl>
      <w:tblPr>
        <w:tblStyle w:val="Table1"/>
        <w:tblW w:w="10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5120"/>
        <w:gridCol w:w="1480.0006103515625"/>
        <w:gridCol w:w="2159.9993896484375"/>
        <w:tblGridChange w:id="0">
          <w:tblGrid>
            <w:gridCol w:w="1840"/>
            <w:gridCol w:w="5120"/>
            <w:gridCol w:w="1480.0006103515625"/>
            <w:gridCol w:w="2159.9993896484375"/>
          </w:tblGrid>
        </w:tblGridChange>
      </w:tblGrid>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9.4975280761719" w:firstLine="0"/>
              <w:jc w:val="right"/>
              <w:rPr>
                <w:rFonts w:ascii="Times New Roman" w:cs="Times New Roman" w:eastAsia="Times New Roman" w:hAnsi="Times New Roman"/>
                <w:b w:val="0"/>
                <w:bCs w:val="0"/>
                <w:i w:val="0"/>
                <w:iCs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8"/>
                <w:szCs w:val="28"/>
                <w:u w:val="none"/>
                <w:shd w:fill="auto"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9.7125244140625" w:firstLine="0"/>
              <w:jc w:val="right"/>
              <w:rPr>
                <w:rFonts w:ascii="Times New Roman" w:cs="Times New Roman" w:eastAsia="Times New Roman" w:hAnsi="Times New Roman"/>
                <w:b w:val="0"/>
                <w:bCs w:val="0"/>
                <w:i w:val="0"/>
                <w:iCs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8"/>
                <w:szCs w:val="28"/>
                <w:u w:val="none"/>
                <w:shd w:fill="auto" w:val="clear"/>
                <w:vertAlign w:val="baseline"/>
                <w:rtl w:val="0"/>
              </w:rPr>
              <w:t xml:space="preserve">Task Technology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8"/>
                <w:szCs w:val="28"/>
                <w:u w:val="none"/>
                <w:shd w:fill="auto" w:val="clear"/>
                <w:vertAlign w:val="baseline"/>
                <w:rtl w:val="0"/>
              </w:rPr>
              <w:t xml:space="preserv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8"/>
                <w:szCs w:val="28"/>
                <w:u w:val="none"/>
                <w:shd w:fill="auto" w:val="clear"/>
                <w:vertAlign w:val="baseline"/>
                <w:rtl w:val="0"/>
              </w:rPr>
              <w:t xml:space="preserve">Price</w:t>
            </w:r>
          </w:p>
        </w:tc>
      </w:tr>
      <w:tr>
        <w:trPr>
          <w:cantSplit w:val="0"/>
          <w:trHeight w:val="1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93399047851562"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1st Milestone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35009765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66666666666667"/>
                <w:szCs w:val="46.66666666666667"/>
                <w:u w:val="none"/>
                <w:shd w:fill="auto" w:val="clear"/>
                <w:vertAlign w:val="superscript"/>
                <w:rtl w:val="0"/>
              </w:rPr>
              <w:t xml:space="preserve">UI/UX Design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6033935546875"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20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$1,000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USD)</w:t>
            </w:r>
          </w:p>
        </w:tc>
      </w:tr>
      <w:tr>
        <w:trPr>
          <w:cantSplit w:val="0"/>
          <w:trHeight w:val="6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2nd Milestone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6.20849609375" w:line="1654.918098449707" w:lineRule="auto"/>
              <w:ind w:left="166.08367919921875" w:right="82.70477294921875" w:hanging="0.7202911376953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3rd Milestone 4th Milestone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9.244384765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Frontend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974853515625" w:firstLine="0"/>
              <w:jc w:val="righ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Flutter for Mobile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97198486328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Development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3.2574462890625" w:firstLine="0"/>
              <w:jc w:val="righ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Apps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5146484375" w:line="240" w:lineRule="auto"/>
              <w:ind w:left="0" w:right="213.4405517578125" w:firstLine="0"/>
              <w:jc w:val="righ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React JS or Next JS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630859375" w:line="240" w:lineRule="auto"/>
              <w:ind w:left="0" w:right="523.9837646484375" w:firstLine="0"/>
              <w:jc w:val="righ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for Dashboard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5146484375" w:line="240" w:lineRule="auto"/>
              <w:ind w:left="0" w:right="192.7117919921875" w:firstLine="0"/>
              <w:jc w:val="righ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Node.js | Express.js |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31982421875"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Backend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6.3250732421875" w:firstLine="0"/>
              <w:jc w:val="righ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Django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1904296875"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Development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0.771484375" w:firstLine="0"/>
              <w:jc w:val="righ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PostgreSQL as a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425048828125"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&amp;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0.6768798828125" w:firstLine="0"/>
              <w:jc w:val="righ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Database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02197265625"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APIs integration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10302734375" w:line="229.9024200439453" w:lineRule="auto"/>
              <w:ind w:left="2645.9625244140625" w:right="278.9300537109375" w:hanging="1919.7744750976562"/>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DevOps QA Testing and Publish Apple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30 days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0.21240234375"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30 days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15356445312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As per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$1,250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USD)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2124023437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$1,250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795898437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Free</w:t>
            </w:r>
          </w:p>
        </w:tc>
      </w:tr>
      <w:tr>
        <w:trPr>
          <w:cantSplit w:val="0"/>
          <w:trHeight w:val="859.99938964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8"/>
                <w:szCs w:val="28"/>
                <w:u w:val="none"/>
                <w:shd w:fill="auto" w:val="clear"/>
                <w:vertAlign w:val="baseline"/>
                <w:rtl w:val="0"/>
              </w:rPr>
              <w:t xml:space="preserve">Total timeline &amp; Price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8.333740234375" w:firstLine="0"/>
              <w:jc w:val="right"/>
              <w:rPr>
                <w:rFonts w:ascii="Times New Roman" w:cs="Times New Roman" w:eastAsia="Times New Roman" w:hAnsi="Times New Roman"/>
                <w:b w:val="0"/>
                <w:bCs w:val="0"/>
                <w:i w:val="0"/>
                <w:iCs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8"/>
                <w:szCs w:val="28"/>
                <w:u w:val="none"/>
                <w:shd w:fill="auto" w:val="clear"/>
                <w:vertAlign w:val="baseline"/>
                <w:rtl w:val="0"/>
              </w:rPr>
              <w:t xml:space="preserve">80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2406005859375" w:firstLine="0"/>
              <w:jc w:val="right"/>
              <w:rPr>
                <w:rFonts w:ascii="Times New Roman" w:cs="Times New Roman" w:eastAsia="Times New Roman" w:hAnsi="Times New Roman"/>
                <w:b w:val="0"/>
                <w:bCs w:val="0"/>
                <w:i w:val="0"/>
                <w:iCs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8"/>
                <w:szCs w:val="28"/>
                <w:u w:val="none"/>
                <w:shd w:fill="auto" w:val="clear"/>
                <w:vertAlign w:val="baseline"/>
                <w:rtl w:val="0"/>
              </w:rPr>
              <w:t xml:space="preserve">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6"/>
                <w:szCs w:val="26"/>
                <w:u w:val="none"/>
                <w:shd w:fill="auto" w:val="clear"/>
                <w:vertAlign w:val="baseline"/>
                <w:rtl w:val="0"/>
              </w:rPr>
              <w:t xml:space="preserve">$3,500 </w:t>
            </w:r>
            <w:r w:rsidDel="00000000" w:rsidR="00000000" w:rsidRPr="00000000">
              <w:rPr>
                <w:rFonts w:ascii="Times New Roman" w:cs="Times New Roman" w:eastAsia="Times New Roman" w:hAnsi="Times New Roman"/>
                <w:b w:val="0"/>
                <w:bCs w:val="0"/>
                <w:i w:val="0"/>
                <w:iCs w:val="0"/>
                <w:smallCaps w:val="0"/>
                <w:strike w:val="0"/>
                <w:color w:val="ffffff"/>
                <w:sz w:val="28"/>
                <w:szCs w:val="28"/>
                <w:u w:val="none"/>
                <w:shd w:fill="auto" w:val="clear"/>
                <w:vertAlign w:val="baseline"/>
                <w:rtl w:val="0"/>
              </w:rPr>
              <w:t xml:space="preserve">(USD)</w:t>
            </w:r>
          </w:p>
        </w:tc>
      </w:tr>
    </w:tbl>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645553588867" w:lineRule="auto"/>
        <w:ind w:left="1043.6474609375" w:right="1149.16015625" w:firstLine="0"/>
        <w:jc w:val="center"/>
        <w:rPr>
          <w:rFonts w:ascii="Times New Roman" w:cs="Times New Roman" w:eastAsia="Times New Roman" w:hAnsi="Times New Roman"/>
          <w:b w:val="0"/>
          <w:bCs w:val="0"/>
          <w:i w:val="0"/>
          <w:iCs w:val="0"/>
          <w:smallCaps w:val="0"/>
          <w:strike w:val="0"/>
          <w:color w:val="351c75"/>
          <w:sz w:val="30"/>
          <w:szCs w:val="30"/>
          <w:u w:val="none"/>
          <w:shd w:fill="auto" w:val="clear"/>
          <w:vertAlign w:val="baseline"/>
        </w:rPr>
      </w:pPr>
      <w:r w:rsidDel="00000000" w:rsidR="00000000" w:rsidRPr="00000000">
        <w:rPr>
          <w:rFonts w:ascii="Times" w:cs="Times" w:eastAsia="Times" w:hAnsi="Times"/>
          <w:b w:val="1"/>
          <w:bCs w:val="1"/>
          <w:i w:val="0"/>
          <w:iCs w:val="0"/>
          <w:smallCaps w:val="0"/>
          <w:strike w:val="0"/>
          <w:color w:val="008000"/>
          <w:sz w:val="42"/>
          <w:szCs w:val="4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51c75"/>
          <w:sz w:val="30"/>
          <w:szCs w:val="30"/>
          <w:u w:val="none"/>
          <w:shd w:fill="auto" w:val="clear"/>
          <w:vertAlign w:val="baseline"/>
          <w:rtl w:val="0"/>
        </w:rPr>
        <w:t xml:space="preserve">“After development, we’ll provide 120 days of ongoing support, free. Weekly progress meeting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899169921875" w:line="240" w:lineRule="auto"/>
        <w:ind w:left="650" w:right="0" w:firstLine="0"/>
        <w:jc w:val="left"/>
        <w:rPr>
          <w:rFonts w:ascii="Times New Roman" w:cs="Times New Roman" w:eastAsia="Times New Roman" w:hAnsi="Times New Roman"/>
          <w:b w:val="0"/>
          <w:bCs w:val="0"/>
          <w:i w:val="0"/>
          <w:iCs w:val="0"/>
          <w:smallCaps w:val="0"/>
          <w:strike w:val="0"/>
          <w:color w:val="351c75"/>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51c75"/>
          <w:sz w:val="30"/>
          <w:szCs w:val="30"/>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7999267578125"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Development Process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23486328125" w:line="24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drawing>
          <wp:inline distB="19050" distT="19050" distL="19050" distR="19050">
            <wp:extent cx="5943600" cy="1901656"/>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901656"/>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2000732421875"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Additional Costs for App</w:t>
      </w:r>
    </w:p>
    <w:tbl>
      <w:tblPr>
        <w:tblStyle w:val="Table2"/>
        <w:tblW w:w="9360.0" w:type="dxa"/>
        <w:jc w:val="left"/>
        <w:tblInd w:w="6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4.5144653320312"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3.093261718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Cost</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9792480468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Domain Registration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8010253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 $30/year, depends on users</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9792480468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Hosting (Basic)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8010253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$10 - $50/month. Depends on users</w:t>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60.0" w:type="dxa"/>
        <w:jc w:val="left"/>
        <w:tblInd w:w="6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9.05212402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6.043701171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Cost</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39990234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App Store Developer 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$99/year</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Google Play Developer 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(one-time)</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9792480468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Post-Launch Support (After 4 months)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$200-$300/month</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799743652343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Extra Feature Additions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799560546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Custom Pricing</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9792480468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Hosting per month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$30 - $150</w:t>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3.28168869018555" w:lineRule="auto"/>
        <w:ind w:left="661.4799499511719" w:right="2063.0328369140625" w:firstLine="1.48010253906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Technologies will be used for the Admin Dashboard: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UX/UI for the platform using Figma and Admin Dashboard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344.8257637023926" w:lineRule="auto"/>
        <w:ind w:left="654.7599792480469" w:right="836.959228515625" w:firstLine="6.719970703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Frontend development of your platform using Flutter and React.js, for an Admin Dashboard.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92822265625" w:line="544.7596549987793" w:lineRule="auto"/>
        <w:ind w:left="661.4799499511719" w:right="1048.7915039062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Backend development ( MongoDB || Express || Python || Django || PostgreSQL) - QA Testing with our Engineer.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264892578125" w:line="521.4282989501953" w:lineRule="auto"/>
        <w:ind w:left="661.4799499511719" w:right="1944.521484375" w:firstLine="1.48010253906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Technologies will be used for the Mobile Application: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UX/UI design for the App and Admin Dashboard using Figma - Frontend development of your App using Flutter/React JS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71240234375" w:line="544.7457504272461" w:lineRule="auto"/>
        <w:ind w:left="661.4799499511719" w:right="1644.8266601562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Backend development (Node.js, Express.js, Python, Django, PostgreSQL) - QA testing with our engineer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915283203125" w:line="240" w:lineRule="auto"/>
        <w:ind w:left="661.47994995117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Deployment on Apple Store and Play Store accounts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240051269531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You have to provide me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38037109375" w:line="240" w:lineRule="auto"/>
        <w:ind w:left="1754.360046386718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Your Color preference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4443359375" w:line="240" w:lineRule="auto"/>
        <w:ind w:left="1754.360046386718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All the necessary APIs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4443359375" w:line="240" w:lineRule="auto"/>
        <w:ind w:left="1754.360046386718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All the data sources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50146484375" w:line="240" w:lineRule="auto"/>
        <w:ind w:left="668.71994018554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Security Measures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7802734375" w:line="240" w:lineRule="auto"/>
        <w:ind w:left="1754.360046386718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JWT Authentication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4.360046386718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Data Encryption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6.100006103515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Secure API Communication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4.360046386718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Regular Security Audits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6.1000061035156"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Security measures (JSON Web Token, encryptio</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82958984375" w:line="240" w:lineRule="auto"/>
        <w:ind w:left="654.6800231933594"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Deliverable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3602294921875" w:line="240" w:lineRule="auto"/>
        <w:ind w:left="1754.360046386718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User-friendly and unique UI design.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6396484375" w:line="240" w:lineRule="auto"/>
        <w:ind w:left="1754.360046386718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UI/UX design with a prototype.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4443359375" w:line="240" w:lineRule="auto"/>
        <w:ind w:left="1754.360046386718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Source Code of the app</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5999755859375"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Ownership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804931640625" w:line="344.8303699493408" w:lineRule="auto"/>
        <w:ind w:left="649.4000244140625" w:right="740.086669921875" w:firstLine="2.09991455078125"/>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Upon project completion, full ownership of the source code, design, and all related assets will be transferred to the client. The client will hold exclusive rights to modify, distribute, and use the project as they see fit. All intellectual property created will belong solely to the client after final payment. The client can use the source code without any restrictions. Any third-party licenses or tools used will be transferred with proper attribution. The client will have complete control and ownership over the project and its future development.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7021484375" w:line="240" w:lineRule="auto"/>
        <w:ind w:left="670.8000183105469"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Support &amp; Maintenance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7821044921875" w:line="344.82948303222656" w:lineRule="auto"/>
        <w:ind w:left="651.7999267578125" w:right="823.480224609375" w:firstLine="2.100067138671875"/>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We believe in providing a one-stop solution to our clients. Once development is complete, we will let you test the platform thoroughly. After we get the final version of the platform, we will deploy or publish it. We will provide you with free post-project support for bug fixing for 4 months after the system goes live.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9491577148438" w:line="344.8327159881592" w:lineRule="auto"/>
        <w:ind w:left="815.8120727539062" w:right="888.27880859375" w:firstLine="0"/>
        <w:jc w:val="center"/>
        <w:rPr>
          <w:rFonts w:ascii="Times New Roman" w:cs="Times New Roman" w:eastAsia="Times New Roman" w:hAnsi="Times New Roman"/>
          <w:b w:val="0"/>
          <w:bCs w:val="0"/>
          <w:i w:val="0"/>
          <w:iCs w:val="0"/>
          <w:smallCaps w:val="0"/>
          <w:strike w:val="0"/>
          <w:color w:val="0b5394"/>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b5394"/>
          <w:sz w:val="32"/>
          <w:szCs w:val="32"/>
          <w:u w:val="none"/>
          <w:shd w:fill="auto" w:val="clear"/>
          <w:vertAlign w:val="baseline"/>
          <w:rtl w:val="0"/>
        </w:rPr>
        <w:t xml:space="preserve">We will provide you with free post-project support for bug fixing for 4 months after the platform goes live.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001708984375" w:line="240" w:lineRule="auto"/>
        <w:ind w:left="0" w:right="0" w:firstLine="0"/>
        <w:jc w:val="center"/>
        <w:rPr>
          <w:rFonts w:ascii="Times New Roman" w:cs="Times New Roman" w:eastAsia="Times New Roman" w:hAnsi="Times New Roman"/>
          <w:b w:val="0"/>
          <w:bCs w:val="0"/>
          <w:i w:val="0"/>
          <w:iCs w:val="0"/>
          <w:smallCaps w:val="0"/>
          <w:strike w:val="0"/>
          <w:color w:val="0b5394"/>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b5394"/>
          <w:sz w:val="32"/>
          <w:szCs w:val="3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8.800048828125"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Flexibility, Collaboration &amp; Why Me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129150390625" w:line="344.8303699493408" w:lineRule="auto"/>
        <w:ind w:left="651.6799926757812" w:right="738.848876953125" w:firstLine="1.9599914550781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understand that each project has unique requirements, and we are committed to working closely with you to ensure the final product aligns perfectly with your vision. We are flexible in accommodating adjustments to the budget or timeline to meet your expectations.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68603515625" w:line="344.8327159881592" w:lineRule="auto"/>
        <w:ind w:left="651.6799926757812" w:right="747.952880859375" w:firstLine="6.7199707031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keep the project on track, we’ll hold bi-weekly progress meetings and provide regular updates. You’ll also have direct access to us via messaging or Zoom calls for any support or clarification.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8427734375" w:line="344.8327159881592" w:lineRule="auto"/>
        <w:ind w:left="651.6799926757812" w:right="747.747802734375" w:firstLine="1.9599914550781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Why choose me? I bring over years of experience delivering complex projects, including advanced AI search systems and other large-scale solutions. I’ve successfully managed and completed a wide variety of challenging projects, which means I know how to navigate complexity, solve problems quickly, and deliver results that exceed expectations.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9.600830078125" w:right="0" w:firstLine="0"/>
        <w:jc w:val="left"/>
        <w:rPr>
          <w:rFonts w:ascii="Times" w:cs="Times" w:eastAsia="Times" w:hAnsi="Times"/>
          <w:b w:val="1"/>
          <w:bCs w:val="1"/>
          <w:i w:val="0"/>
          <w:iCs w:val="0"/>
          <w:smallCaps w:val="0"/>
          <w:strike w:val="0"/>
          <w:color w:val="008000"/>
          <w:sz w:val="32"/>
          <w:szCs w:val="32"/>
          <w:u w:val="none"/>
          <w:shd w:fill="auto" w:val="clear"/>
          <w:vertAlign w:val="baseline"/>
        </w:rPr>
      </w:pPr>
      <w:r w:rsidDel="00000000" w:rsidR="00000000" w:rsidRPr="00000000">
        <w:rPr>
          <w:rFonts w:ascii="Times" w:cs="Times" w:eastAsia="Times" w:hAnsi="Times"/>
          <w:b w:val="1"/>
          <w:bCs w:val="1"/>
          <w:i w:val="0"/>
          <w:iCs w:val="0"/>
          <w:smallCaps w:val="0"/>
          <w:strike w:val="0"/>
          <w:color w:val="008000"/>
          <w:sz w:val="32"/>
          <w:szCs w:val="32"/>
          <w:u w:val="none"/>
          <w:shd w:fill="auto" w:val="clear"/>
          <w:vertAlign w:val="baseline"/>
          <w:rtl w:val="0"/>
        </w:rPr>
        <w:t xml:space="preserve">Non-Disclosure Agreement (NDA)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80859375" w:line="361.02559089660645" w:lineRule="auto"/>
        <w:ind w:left="653.1199645996094" w:right="879.656982421875" w:firstLine="0.9600830078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This Non-Disclosure Agreement ("Agreement") is entered into by and between </w:t>
      </w: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Sajidur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("Disclosing Party") and </w:t>
      </w: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Mazenalqassif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("Receiving Party"), collectively referred to as the "Parties." This Agreement is effective as of the date of acceptance of the proposal for the project titled Restaurant Ecosystem SaaS Platform.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86865234375" w:line="359.8524570465088" w:lineRule="auto"/>
        <w:ind w:left="652.8599548339844" w:right="752.432861328125" w:firstLine="0.879974365234375"/>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The Receiving Party agrees to maintain the confidentiality of all proprietary, confidential, or trade secret information disclosed by the Disclosing Party, including but not limited to business plans, technical details (software, designs, code), and financial records. The Receiving Party will not disclose this information to third parties without prior consent, will use it solely for the purposes of the Project, and will take all necessary steps to protect its confidentiality.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110107421875" w:line="359.87019538879395" w:lineRule="auto"/>
        <w:ind w:left="652.6400756835938" w:right="906.2939453125" w:hanging="0.219879150390625"/>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Exclusions from confidential information include data that is publicly available, already in the Receiving Party’s possession before disclosure, or independently developed without reference to the disclosed information. The confidentiality obligations will remain in effect for [6 months] after the completion of the Project or until the information is no longer considered confidential under applicable laws.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1640625" w:line="359.87019538879395" w:lineRule="auto"/>
        <w:ind w:left="655.5000305175781" w:right="969.40673828125" w:hanging="1.760101318359375"/>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This Agreement does not grant the Receiving Party any rights to the Confidential Information, except as expressly stated. Upon completion or termination of the Project, the Receiving Party agrees to return or destroy any materials containing Confidential Information, as requested by the Disclosing Party.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9422607421875" w:line="359.8465347290039" w:lineRule="auto"/>
        <w:ind w:left="651.1000061035156" w:right="748.590087890625" w:firstLine="2.639923095703125"/>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This Agreement does not obligate either party to proceed with further discussions or projects related to the Project. It shall be governed by the laws of Bangladesh, and constitutes the entire agreement between the parties, superseding any prior discussions or agreements. If any provision is found to be invalid, the remainder of the Agreement shall remain in full effect.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36328125" w:line="240" w:lineRule="auto"/>
        <w:ind w:left="653.6399841308594"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Disclosing Party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895751953125" w:line="240" w:lineRule="auto"/>
        <w:ind w:left="660.9199523925781" w:right="0" w:firstLine="0"/>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Seeyam</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9199523925781" w:right="0" w:firstLine="0"/>
        <w:jc w:val="left"/>
        <w:rPr>
          <w:rFonts w:ascii="Momo Signature" w:cs="Momo Signature" w:eastAsia="Momo Signature" w:hAnsi="Momo Signature"/>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Signature: </w:t>
      </w:r>
      <w:r w:rsidDel="00000000" w:rsidR="00000000" w:rsidRPr="00000000">
        <w:rPr>
          <w:rFonts w:ascii="Momo Signature" w:cs="Momo Signature" w:eastAsia="Momo Signature" w:hAnsi="Momo Signature"/>
          <w:b w:val="0"/>
          <w:bCs w:val="0"/>
          <w:i w:val="0"/>
          <w:iCs w:val="0"/>
          <w:smallCaps w:val="0"/>
          <w:strike w:val="0"/>
          <w:color w:val="000000"/>
          <w:sz w:val="26"/>
          <w:szCs w:val="26"/>
          <w:u w:val="none"/>
          <w:shd w:fill="auto" w:val="clear"/>
          <w:vertAlign w:val="baseline"/>
          <w:rtl w:val="0"/>
        </w:rPr>
        <w:t xml:space="preserve">Sajidur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0791015625" w:line="240" w:lineRule="auto"/>
        <w:ind w:left="654.1600036621094" w:right="0" w:firstLine="0"/>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Date: 16-06-2026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865234375" w:line="240" w:lineRule="auto"/>
        <w:ind w:left="656.7599487304688"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Receiving Party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865234375" w:line="240" w:lineRule="auto"/>
        <w:ind w:left="653.6399841308594"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Mazenalqassif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865234375" w:line="240" w:lineRule="auto"/>
        <w:ind w:left="660.9199523925781" w:right="0" w:firstLine="0"/>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Signature: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865234375" w:line="240" w:lineRule="auto"/>
        <w:ind w:left="654.1600036621094" w:right="0" w:firstLine="0"/>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Date: 16-06-2026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68701171875" w:line="240" w:lineRule="auto"/>
        <w:ind w:left="666.0000610351562"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Conclusion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1297607421875" w:line="344.8303699493408" w:lineRule="auto"/>
        <w:ind w:left="652.239990234375" w:right="735.79345703125" w:firstLine="6.159973144531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final solution will deliver a production-ready, restaurant SaaS platform capable of supporting rapid business growth and high transaction volumes. The system will include a fully featured POS application, customer QR ordering web app, integrated KDS, merchant dashboard, payment processing, analytics, inventory management, and centralized administration tools. Built with scalability, reliability, and maintainability in mind, the platform will enable restaurant owners to streamline operations, improve customer experience, reduce manual workload, and expand across multiple locations while allowing platform administrators to manage subscriptions, feature tiers, and restaurant onboarding from a centralized dashboard.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1878051757812" w:line="240" w:lineRule="auto"/>
        <w:ind w:left="3468.9456176757812" w:right="0" w:firstLine="0"/>
        <w:jc w:val="left"/>
        <w:rPr>
          <w:rFonts w:ascii="Times New Roman" w:cs="Times New Roman" w:eastAsia="Times New Roman" w:hAnsi="Times New Roman"/>
          <w:b w:val="1"/>
          <w:bCs w:val="1"/>
          <w:i w:val="1"/>
          <w:iCs w:val="1"/>
          <w:smallCaps w:val="0"/>
          <w:strike w:val="0"/>
          <w:color w:val="135a9b"/>
          <w:sz w:val="32"/>
          <w:szCs w:val="3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35a9b"/>
          <w:sz w:val="32"/>
          <w:szCs w:val="32"/>
          <w:u w:val="none"/>
          <w:shd w:fill="auto" w:val="clear"/>
          <w:vertAlign w:val="baseline"/>
          <w:rtl w:val="0"/>
        </w:rPr>
        <w:t xml:space="preserve">Bringing your Vision to life.</w:t>
      </w:r>
    </w:p>
    <w:sectPr>
      <w:pgSz w:h="15840" w:w="12240" w:orient="portrait"/>
      <w:pgMar w:bottom="1828.06640625" w:top="976.4501953125" w:left="790" w:right="66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Times"/>
  <w:font w:name="Momo Signatur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moSignatur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