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60"/>
        </w:rPr>
        <w:t>Project K.I.O.S.K.O.</w:t>
      </w:r>
    </w:p>
    <w:p>
      <w:pPr>
        <w:jc w:val="center"/>
      </w:pPr>
      <w:r>
        <w:rPr>
          <w:color w:val="52525B"/>
          <w:sz w:val="26"/>
        </w:rPr>
        <w:t>Sistema de Gestión Integral para Tiendas Minoristas</w:t>
      </w:r>
    </w:p>
    <w:p/>
    <w:p>
      <w:pPr>
        <w:jc w:val="center"/>
        <w:shd w:val="clear" w:fill="1E40AF"/>
      </w:pPr>
      <w:r>
        <w:rPr>
          <w:b/>
          <w:color w:val="FFFFFF"/>
          <w:sz w:val="34"/>
        </w:rPr>
        <w:t xml:space="preserve">  MANUAL DE USUARIO — ADMIN  </w:t>
      </w:r>
    </w:p>
    <w:p/>
    <w:p>
      <w:pPr>
        <w:jc w:val="center"/>
      </w:pPr>
      <w:r>
        <w:rPr>
          <w:color w:val="52525B"/>
          <w:sz w:val="22"/>
        </w:rPr>
        <w:t>Guía completa: administración del negocio y también la operación diaria.</w:t>
      </w:r>
    </w:p>
    <w:p/>
    <w:p/>
    <w:p/>
    <w:p/>
    <w:p/>
    <w:p/>
    <w:p>
      <w:pPr>
        <w:jc w:val="center"/>
      </w:pPr>
      <w:r>
        <w:rPr>
          <w:i/>
          <w:color w:val="71717A"/>
          <w:sz w:val="19"/>
        </w:rPr>
        <w:t>Todas las imágenes de este manual son capturas del sistema real en funcionamiento.</w:t>
      </w:r>
    </w:p>
    <w:p>
      <w:r>
        <w:br w:type="page"/>
      </w:r>
    </w:p>
    <w:p>
      <w:r>
        <w:rPr>
          <w:b/>
          <w:color w:val="1E40AF"/>
          <w:sz w:val="36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71717A"/>
        </w:rPr>
        <w:t>Actualiza este índice con clic derecho → Actualizar campos.</w:t>
      </w:r>
      <w:r>
        <w:fldChar w:fldCharType="end"/>
      </w:r>
    </w:p>
    <w:p>
      <w:r>
        <w:br w:type="page"/>
      </w:r>
    </w:p>
    <w:p>
      <w:pPr>
        <w:shd w:val="clear" w:fill="F4F4F5"/>
        <w:pBdr>
          <w:left w:val="single" w:sz="18" w:space="8" w:color="3F3F46"/>
        </w:pBdr>
        <w:spacing w:before="160" w:after="200"/>
        <w:ind w:left="170"/>
      </w:pPr>
      <w:r>
        <w:rPr>
          <w:b/>
          <w:color w:val="3F3F46"/>
          <w:sz w:val="18"/>
        </w:rPr>
        <w:t xml:space="preserve">NOTA   </w:t>
      </w:r>
      <w:r>
        <w:t>Este manual cubre las 16 secciones del sistema. El ADMIN puede hacer todo lo del CAJERO —vender, abrir y cerrar caja, registrar ingresos— además de administrar el catálogo, aprobar ingresos y ver los reportes.</w:t>
      </w:r>
    </w:p>
    <w:p>
      <w:r>
        <w:rPr>
          <w:b/>
        </w:rPr>
        <w:t>Sistema de Gestión Integral para Tiendas Minoristas</w:t>
      </w:r>
    </w:p>
    <w:p>
      <w:r>
        <w:t>Para: dueños de tienda, cajeros y personal administrativo.</w:t>
      </w:r>
    </w:p>
    <w:p>
      <w:pPr>
        <w:ind w:left="340"/>
        <w:pBdr>
          <w:left w:val="single" w:sz="18" w:space="8" w:color="A1A1AA"/>
        </w:pBdr>
      </w:pPr>
      <w:r>
        <w:rPr>
          <w:i/>
          <w:color w:val="52525B"/>
        </w:rPr>
        <w:t>Todas las capturas de este manual se tomaron del sistema real funcionando. Los nombres de botones y campos son exactamente los que ves en pantalla.</w:t>
      </w:r>
    </w:p>
    <w:p>
      <w:r>
        <w:br w:type="page"/>
      </w:r>
    </w:p>
    <w:p>
      <w:pPr>
        <w:pStyle w:val="Heading2"/>
      </w:pPr>
      <w:r>
        <w:t>¿Qué es este sistema?</w:t>
      </w:r>
    </w:p>
    <w:p>
      <w:r>
        <w:t>Project K.I.O.S.K.O. reemplaza la caja registradora, el cuaderno de almacén y el archivador de boletas de tu tienda, todo en una sola pantalla.</w:t>
      </w:r>
    </w:p>
    <w:p>
      <w:r>
        <w:t>Con él puedes vender escaneando códigos de barras, saber qué tienes en existencia y qué se está agotando, cobrar en efectivo, Yape, Plin, tarjeta o transferencia, generar boletas digitales, ver cuánto vendiste y cuánto gastaste en mercadería, y controlar qué hizo cada persona de tu personal.</w:t>
      </w:r>
    </w:p>
    <w:p>
      <w:r>
        <w:t>Funciona en computadora, tablet o celular. Si se corta el internet, el Punto de venta sigue funcionando y las ventas se sincronizan cuando vuelve la conexión.</w:t>
      </w:r>
    </w:p>
    <w:p>
      <w:r>
        <w:br w:type="page"/>
      </w:r>
    </w:p>
    <w:p>
      <w:pPr>
        <w:pStyle w:val="Heading2"/>
      </w:pPr>
      <w:r>
        <w:t>Qué puede hacer cada rol</w:t>
      </w:r>
    </w:p>
    <w:p>
      <w:r>
        <w:t xml:space="preserve">El sistema tiene dos roles. </w:t>
      </w:r>
      <w:r>
        <w:rPr>
          <w:b/>
        </w:rPr>
        <w:t>Lo que ves en el menú depende de tu rol</w:t>
      </w:r>
      <w:r>
        <w:t>, así que si un compañero ve opciones que tú no ves, no es un error.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CAJERO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Inicio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Punto de venta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Caja (abrir / cerrar turno)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Historial de ventas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Ingresos de mercadería (registrar)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Movimientos de inventario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Notas de Venta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Notificaciones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Catálogo de productos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Aprobaciones de ingresos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Proveedores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Bitácora de auditoría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Configuración del negocio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spacing w:after="120"/>
      </w:pPr>
    </w:p>
    <w:p>
      <w:r>
        <w:rPr>
          <w:b/>
        </w:rPr>
        <w:t>Menú del CAJERO</w:t>
      </w:r>
      <w:r>
        <w:t xml:space="preserve"> — 8 secciones: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1. </w:t>
      </w:r>
      <w:r>
        <w:rPr>
          <w:i/>
          <w:color w:val="52525B"/>
          <w:sz w:val="18"/>
        </w:rPr>
        <w:t>Menú e inicio del cajero</w:t>
      </w:r>
    </w:p>
    <w:p>
      <w:r>
        <w:rPr>
          <w:b/>
        </w:rPr>
        <w:t>Menú del ADMIN</w:t>
      </w:r>
      <w:r>
        <w:t xml:space="preserve"> — 16 secciones, agrupadas en Ventas, Inventario, Documentos y Seguridad: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2. </w:t>
      </w:r>
      <w:r>
        <w:rPr>
          <w:i/>
          <w:color w:val="52525B"/>
          <w:sz w:val="18"/>
        </w:rPr>
        <w:t>Menú e inicio del administrador</w:t>
      </w:r>
    </w:p>
    <w:p>
      <w:pPr>
        <w:pStyle w:val="Heading3"/>
      </w:pPr>
      <w:r>
        <w:t>Si intentas entrar donde no te corresponde</w:t>
      </w:r>
    </w:p>
    <w:p>
      <w:r>
        <w:t xml:space="preserve">El sistema no te deja, pero </w:t>
      </w:r>
      <w:r>
        <w:rPr>
          <w:b/>
        </w:rPr>
        <w:t>no muestra ningún mensaje de error</w:t>
      </w:r>
      <w:r>
        <w:t>: simplemente te devuelve a la pantalla de Inicio.</w:t>
      </w:r>
    </w:p>
    <w:p>
      <w:r>
        <w:t>Si eres CAJERO y escribes a mano la dirección del Catálogo, de Usuarios, de Reportes o de Aprobaciones, terminarás aquí: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redirigido-a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3. </w:t>
      </w:r>
      <w:r>
        <w:rPr>
          <w:i/>
          <w:color w:val="52525B"/>
          <w:sz w:val="18"/>
        </w:rPr>
        <w:t>El cajero vuelve a Inicio al intentar abrir una sección de administración</w:t>
      </w:r>
    </w:p>
    <w:p>
      <w:r>
        <w:t>Esto es intencional y no significa que algo esté roto ni que hayas hecho algo mal. Si necesitas acceso a una sección, pídeselo al administrador.</w:t>
      </w:r>
    </w:p>
    <w:p>
      <w:r>
        <w:br w:type="page"/>
      </w:r>
    </w:p>
    <w:p>
      <w:pPr>
        <w:pStyle w:val="Heading2"/>
      </w:pPr>
      <w:r>
        <w:t>Iniciar sesión</w:t>
      </w:r>
    </w:p>
    <w:p>
      <w:r>
        <w:t>Abre el navegador (Chrome, Edge, Firefox o Safari) y escribe la dirección que te dio tu administrador. Verás esta pantalla: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1-va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4. </w:t>
      </w:r>
      <w:r>
        <w:rPr>
          <w:i/>
          <w:color w:val="52525B"/>
          <w:sz w:val="18"/>
        </w:rPr>
        <w:t>Pantalla de inicio de sesión vacía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Escribe tu </w:t>
      </w:r>
      <w:r>
        <w:rPr>
          <w:b/>
        </w:rPr>
        <w:t>usuario</w:t>
      </w:r>
      <w:r>
        <w:t>, todo en minúsculas y sin espacios.</w:t>
      </w:r>
    </w:p>
    <w:p>
      <w:pPr>
        <w:pStyle w:val="ListNumber"/>
        <w:spacing w:after="80"/>
      </w:pPr>
      <w:r>
        <w:t xml:space="preserve">Escribe tu </w:t>
      </w:r>
      <w:r>
        <w:rPr>
          <w:b/>
        </w:rPr>
        <w:t>contraseña</w:t>
      </w:r>
      <w:r>
        <w:t>. Si quieres verla, haz clic en el ojito del campo.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Ingresar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2-lle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5. </w:t>
      </w:r>
      <w:r>
        <w:rPr>
          <w:i/>
          <w:color w:val="52525B"/>
          <w:sz w:val="18"/>
        </w:rPr>
        <w:t>Formulario de login con los datos escritos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Si es tu primera vez</w:t>
      </w:r>
      <w:r>
        <w:t>, el sistema te pedirá cambiar la contraseña antes de dejarte continuar. Elige una que recuerdes.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Si te equivocas</w:t>
      </w:r>
      <w:r>
        <w:t>, aparece este mensaje. Dice "Usuario o contraseña incorrectos" sin precisar cuál de los dos falló: es a propósito, para que nadie pueda averiguar qué usuarios existen.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3-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6. </w:t>
      </w:r>
      <w:r>
        <w:rPr>
          <w:i/>
          <w:color w:val="52525B"/>
          <w:sz w:val="18"/>
        </w:rPr>
        <w:t>Mensaje de error por credenciales incorrectas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A los 3 intentos fallidos la cuenta se bloquea 15 minutos.</w:t>
      </w:r>
      <w:r>
        <w:t xml:space="preserve"> Espera ese tiempo o pide al administrador que te resetee la contraseña.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La sesión dura varios días. Si cierras el navegador y vuelves más tarde, es probable que no tengas que iniciar sesión de nuevo.</w:t>
      </w:r>
    </w:p>
    <w:p>
      <w:r>
        <w:br w:type="page"/>
      </w:r>
    </w:p>
    <w:p>
      <w:pPr>
        <w:pStyle w:val="Heading2"/>
      </w:pPr>
      <w:r>
        <w:t>La pantalla principal</w:t>
      </w:r>
    </w:p>
    <w:p>
      <w:r>
        <w:t>Al entrar verás tres zonas.</w:t>
      </w:r>
    </w:p>
    <w:p>
      <w:r>
        <w:rPr>
          <w:b/>
        </w:rPr>
        <w:t>El menú lateral (izquierda).</w:t>
      </w:r>
      <w:r>
        <w:t xml:space="preserve"> Las secciones agrupadas por tema. Haz clic en cualquiera para abrirla; la sección activa queda resaltada.</w:t>
      </w:r>
    </w:p>
    <w:p>
      <w:r>
        <w:rPr>
          <w:b/>
        </w:rPr>
        <w:t>La barra superior (derecha).</w:t>
      </w:r>
      <w:r>
        <w:t xml:space="preserve"> Tiene tres cosas:</w:t>
      </w:r>
    </w:p>
    <w:p>
      <w:pPr>
        <w:pStyle w:val="ListBullet"/>
        <w:spacing w:after="80"/>
      </w:pPr>
      <w:r>
        <w:t xml:space="preserve">Una </w:t>
      </w:r>
      <w:r>
        <w:rPr>
          <w:b/>
        </w:rPr>
        <w:t>paleta</w:t>
      </w:r>
      <w:r>
        <w:t xml:space="preserve"> para cambiar el estilo visual de la interfaz.</w:t>
      </w:r>
    </w:p>
    <w:p>
      <w:pPr>
        <w:pStyle w:val="ListBullet"/>
        <w:spacing w:after="80"/>
      </w:pPr>
      <w:r>
        <w:t xml:space="preserve">Una </w:t>
      </w:r>
      <w:r>
        <w:rPr>
          <w:b/>
        </w:rPr>
        <w:t>campana</w:t>
      </w:r>
      <w:r>
        <w:t xml:space="preserve"> con un número rojo: tus notificaciones sin leer.</w:t>
      </w:r>
    </w:p>
    <w:p>
      <w:pPr>
        <w:pStyle w:val="ListBullet"/>
        <w:spacing w:after="80"/>
      </w:pPr>
      <w:r>
        <w:t xml:space="preserve">Tu </w:t>
      </w:r>
      <w:r>
        <w:rPr>
          <w:b/>
        </w:rPr>
        <w:t>nombre y rol</w:t>
      </w:r>
      <w:r>
        <w:t xml:space="preserve">, y a la derecha el botón para </w:t>
      </w:r>
      <w:r>
        <w:rPr>
          <w:b/>
        </w:rPr>
        <w:t>cerrar sesión</w:t>
      </w:r>
      <w:r>
        <w:t>.</w:t>
      </w:r>
    </w:p>
    <w:p>
      <w:r>
        <w:rPr>
          <w:b/>
        </w:rPr>
        <w:t>El área central.</w:t>
      </w:r>
      <w:r>
        <w:t xml:space="preserve"> La pantalla de Inicio muestra tarjetas de acceso directo a lo que más se usa. Haz clic en una tarjeta para ir a esa sección.</w:t>
      </w:r>
    </w:p>
    <w:p>
      <w:r>
        <w:br w:type="page"/>
      </w:r>
    </w:p>
    <w:p>
      <w:pPr>
        <w:pStyle w:val="Heading2"/>
      </w:pPr>
      <w:r>
        <w:t>Operación diaria: caja, ventas e ingresos</w:t>
      </w:r>
    </w:p>
    <w:p>
      <w:pPr>
        <w:pStyle w:val="Heading3"/>
      </w:pPr>
      <w:r>
        <w:t>Abrir la caja</w:t>
      </w:r>
    </w:p>
    <w:p>
      <w:r>
        <w:rPr>
          <w:b/>
        </w:rPr>
        <w:t>Para qué sirve:</w:t>
      </w:r>
      <w:r>
        <w:t xml:space="preserve"> antes de vender tienes que declarar con cuánto efectivo empiezas el turno. Sin caja abierta el Punto de venta no te deja cobrar.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Caja</w:t>
      </w:r>
      <w:r>
        <w:t xml:space="preserve"> en el menú lateral. Verás que no hay turno abierto: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1-cerr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7. </w:t>
      </w:r>
      <w:r>
        <w:rPr>
          <w:i/>
          <w:color w:val="52525B"/>
          <w:sz w:val="18"/>
        </w:rPr>
        <w:t>Pantalla de caja sin turno abierto</w:t>
      </w:r>
    </w:p>
    <w:p>
      <w:pPr>
        <w:pStyle w:val="ListNumber"/>
        <w:spacing w:after="80"/>
      </w:pPr>
      <w:r>
        <w:t xml:space="preserve">Escribe en el campo el efectivo con el que empiezas. En el ejemplo, </w:t>
      </w:r>
      <w:r>
        <w:rPr>
          <w:rFonts w:ascii="Consolas" w:hAnsi="Consolas"/>
          <w:sz w:val="20"/>
        </w:rPr>
        <w:t>100</w:t>
      </w:r>
      <w:r>
        <w:t>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2-monto-inic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8. </w:t>
      </w:r>
      <w:r>
        <w:rPr>
          <w:i/>
          <w:color w:val="52525B"/>
          <w:sz w:val="18"/>
        </w:rPr>
        <w:t>Monto inicial escrito en el formulario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Abrir caja</w:t>
      </w:r>
      <w:r>
        <w:t>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>Listo. La pantalla cambia y ya puedes vender: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3-abier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9. </w:t>
      </w:r>
      <w:r>
        <w:rPr>
          <w:i/>
          <w:color w:val="52525B"/>
          <w:sz w:val="18"/>
        </w:rPr>
        <w:t>Caja abierta con el resumen del turno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Solo puede haber un turno abierto en todo el sistema a la vez.</w:t>
      </w:r>
      <w:r>
        <w:t xml:space="preserve"> Si otro cajero ya abrió el suyo, tendrás que esperar a que lo cierre.</w:t>
      </w:r>
    </w:p>
    <w:p>
      <w:pPr>
        <w:pStyle w:val="Heading3"/>
      </w:pPr>
      <w:r>
        <w:t>Vender en el Punto de venta</w:t>
      </w:r>
    </w:p>
    <w:p>
      <w:r>
        <w:rPr>
          <w:b/>
        </w:rPr>
        <w:t>Para qué sirve:</w:t>
      </w:r>
      <w:r>
        <w:t xml:space="preserve"> registrar las ventas del día.</w:t>
      </w:r>
    </w:p>
    <w:p>
      <w:r>
        <w:t xml:space="preserve">Haz clic en </w:t>
      </w:r>
      <w:r>
        <w:rPr>
          <w:b/>
        </w:rPr>
        <w:t>Punto de venta</w:t>
      </w:r>
      <w:r>
        <w:t xml:space="preserve">. A la izquierda está el buscador y la lista de productos; a la derecha, el panel </w:t>
      </w:r>
      <w:r>
        <w:rPr>
          <w:b/>
        </w:rPr>
        <w:t>Venta actual</w:t>
      </w:r>
      <w:r>
        <w:t xml:space="preserve"> (el carrito). Arriba a la derecha hay dos indicadores: </w:t>
      </w:r>
      <w:r>
        <w:rPr>
          <w:b/>
        </w:rPr>
        <w:t>En línea</w:t>
      </w:r>
      <w:r>
        <w:t xml:space="preserve"> y </w:t>
      </w:r>
      <w:r>
        <w:rPr>
          <w:b/>
        </w:rPr>
        <w:t>Caja abierta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1-va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10. </w:t>
      </w:r>
      <w:r>
        <w:rPr>
          <w:i/>
          <w:color w:val="52525B"/>
          <w:sz w:val="18"/>
        </w:rPr>
        <w:t>Punto de venta vacío</w:t>
      </w:r>
    </w:p>
    <w:p>
      <w:pPr>
        <w:pStyle w:val="Heading4"/>
      </w:pPr>
      <w:r>
        <w:t>Paso 1 — Buscar el producto</w:t>
      </w:r>
    </w:p>
    <w:p>
      <w:r>
        <w:t>Tienes tres formas:</w:t>
      </w:r>
    </w:p>
    <w:p>
      <w:pPr>
        <w:pStyle w:val="ListBullet"/>
        <w:spacing w:after="80"/>
      </w:pPr>
      <w:r>
        <w:rPr>
          <w:b/>
        </w:rPr>
        <w:t>Escanear:</w:t>
      </w:r>
      <w:r>
        <w:t xml:space="preserve"> deja el cursor en el campo de arriba y dispara el lector. El</w:t>
      </w:r>
    </w:p>
    <w:p>
      <w:r>
        <w:t>producto se agrega solo.</w:t>
      </w:r>
    </w:p>
    <w:p>
      <w:pPr>
        <w:pStyle w:val="ListBullet"/>
        <w:spacing w:after="80"/>
      </w:pPr>
      <w:r>
        <w:rPr>
          <w:b/>
        </w:rPr>
        <w:t>Escribir el nombre:</w:t>
      </w:r>
      <w:r>
        <w:t xml:space="preserve"> escribe las primeras letras y la lista se filtra.</w:t>
      </w:r>
    </w:p>
    <w:p>
      <w:pPr>
        <w:pStyle w:val="ListBullet"/>
        <w:spacing w:after="80"/>
      </w:pPr>
      <w:r>
        <w:rPr>
          <w:b/>
        </w:rPr>
        <w:t>Filtrar la lista:</w:t>
      </w:r>
      <w:r>
        <w:t xml:space="preserve"> por categoría, por estado de stock o por rango de precio.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2-busque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11. </w:t>
      </w:r>
      <w:r>
        <w:rPr>
          <w:i/>
          <w:color w:val="52525B"/>
          <w:sz w:val="18"/>
        </w:rPr>
        <w:t>Búsqueda de un producto por nombre</w:t>
      </w:r>
    </w:p>
    <w:p>
      <w:pPr>
        <w:pStyle w:val="Heading4"/>
      </w:pPr>
      <w:r>
        <w:t>Paso 2 — Agregar al carrito</w:t>
      </w:r>
    </w:p>
    <w:p>
      <w:r>
        <w:t xml:space="preserve">Haz clic en la fila del producto. Aparece en </w:t>
      </w:r>
      <w:r>
        <w:rPr>
          <w:b/>
        </w:rPr>
        <w:t>Venta actual</w:t>
      </w:r>
      <w:r>
        <w:t>, a la derecha: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3-carr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12. </w:t>
      </w:r>
      <w:r>
        <w:rPr>
          <w:i/>
          <w:color w:val="52525B"/>
          <w:sz w:val="18"/>
        </w:rPr>
        <w:t>Un producto agregado al carrito</w:t>
      </w:r>
    </w:p>
    <w:p>
      <w:r>
        <w:t xml:space="preserve">Repite para cada producto. El </w:t>
      </w:r>
      <w:r>
        <w:rPr>
          <w:b/>
        </w:rPr>
        <w:t>Total</w:t>
      </w:r>
      <w:r>
        <w:t xml:space="preserve"> se recalcula solo: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4-carrito-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13. </w:t>
      </w:r>
      <w:r>
        <w:rPr>
          <w:i/>
          <w:color w:val="52525B"/>
          <w:sz w:val="18"/>
        </w:rPr>
        <w:t>Dos productos en el carrito</w:t>
      </w:r>
    </w:p>
    <w:p>
      <w:r>
        <w:t xml:space="preserve">Para cambiar cantidades usa los botones </w:t>
      </w:r>
      <w:r>
        <w:rPr>
          <w:b/>
        </w:rPr>
        <w:t>−</w:t>
      </w:r>
      <w:r>
        <w:t xml:space="preserve"> y </w:t>
      </w:r>
      <w:r>
        <w:rPr>
          <w:b/>
        </w:rPr>
        <w:t>+</w:t>
      </w:r>
      <w:r>
        <w:t xml:space="preserve"> de cada línea. Para empezar de cero, </w:t>
      </w:r>
      <w:r>
        <w:rPr>
          <w:b/>
        </w:rPr>
        <w:t>Vaciar</w:t>
      </w:r>
      <w:r>
        <w:t>.</w:t>
      </w:r>
    </w:p>
    <w:p>
      <w:pPr>
        <w:pStyle w:val="Heading4"/>
      </w:pPr>
      <w:r>
        <w:t>Paso 3 — Cobrar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Cobrar</w:t>
      </w:r>
      <w:r>
        <w:t>. Se abre la ventana con el total arriba.</w:t>
      </w:r>
    </w:p>
    <w:p>
      <w:pPr>
        <w:pStyle w:val="ListNumber"/>
        <w:spacing w:after="80"/>
      </w:pPr>
      <w:r>
        <w:t xml:space="preserve">Elige </w:t>
      </w:r>
      <w:r>
        <w:rPr>
          <w:b/>
        </w:rPr>
        <w:t>Un solo método</w:t>
      </w:r>
      <w:r>
        <w:t xml:space="preserve"> o </w:t>
      </w:r>
      <w:r>
        <w:rPr>
          <w:b/>
        </w:rPr>
        <w:t>Pago mixto</w:t>
      </w:r>
      <w:r>
        <w:t xml:space="preserve"> (si paga con dos medios).</w:t>
      </w:r>
    </w:p>
    <w:p>
      <w:pPr>
        <w:pStyle w:val="ListNumber"/>
        <w:spacing w:after="80"/>
      </w:pPr>
      <w:r>
        <w:t xml:space="preserve">Elige el método: </w:t>
      </w:r>
      <w:r>
        <w:rPr>
          <w:b/>
        </w:rPr>
        <w:t>Efectivo</w:t>
      </w:r>
      <w:r>
        <w:t xml:space="preserve">, </w:t>
      </w:r>
      <w:r>
        <w:rPr>
          <w:b/>
        </w:rPr>
        <w:t>Yape</w:t>
      </w:r>
      <w:r>
        <w:t xml:space="preserve">, </w:t>
      </w:r>
      <w:r>
        <w:rPr>
          <w:b/>
        </w:rPr>
        <w:t>Plin</w:t>
      </w:r>
      <w:r>
        <w:t xml:space="preserve">, </w:t>
      </w:r>
      <w:r>
        <w:rPr>
          <w:b/>
        </w:rPr>
        <w:t>Tarjeta</w:t>
      </w:r>
      <w:r>
        <w:t xml:space="preserve"> o </w:t>
      </w:r>
      <w:r>
        <w:rPr>
          <w:b/>
        </w:rPr>
        <w:t>Transferencia</w:t>
      </w:r>
      <w:r>
        <w:t>.</w:t>
      </w:r>
    </w:p>
    <w:p>
      <w:pPr>
        <w:pStyle w:val="ListNumber"/>
        <w:spacing w:after="80"/>
      </w:pPr>
      <w:r>
        <w:t xml:space="preserve">Si paga en efectivo, escribe en </w:t>
      </w:r>
      <w:r>
        <w:rPr>
          <w:b/>
        </w:rPr>
        <w:t>¿Con cuánto paga?</w:t>
      </w:r>
      <w:r>
        <w:t xml:space="preserve"> el billete que te dio y el sistema calcula el vuelto. Ese campo es opcional.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Confirmar venta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5-cobr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14. </w:t>
      </w:r>
      <w:r>
        <w:rPr>
          <w:i/>
          <w:color w:val="52525B"/>
          <w:sz w:val="18"/>
        </w:rPr>
        <w:t>Ventana de cobro con los métodos de pago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>Venta registrada. El carrito se vacía y la venta ya aparece en el Historial: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6-venta-hech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15. </w:t>
      </w:r>
      <w:r>
        <w:rPr>
          <w:i/>
          <w:color w:val="52525B"/>
          <w:sz w:val="18"/>
        </w:rPr>
        <w:t>Punto de venta después de confirmar la venta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Pago mixto:</w:t>
      </w:r>
      <w:r>
        <w:t xml:space="preserve"> elige esa pestaña, indica el monto de cada método y la suma debe dar exactamente el total.</w:t>
      </w:r>
    </w:p>
    <w:p>
      <w:pPr>
        <w:pStyle w:val="Heading4"/>
      </w:pPr>
      <w:r>
        <w:t>Si se corta el internet</w:t>
      </w:r>
    </w:p>
    <w:p>
      <w:r>
        <w:t>El indicador de arriba a la derecha cambia y avisa que estás sin conexión. Sigue vendiendo normalmente: las ventas se guardan en el equipo y se sincronizan solas cuando vuelve el internet.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Si una venta no pudo sincronizarse (por ejemplo, porque otra caja agotó el stock), el sistema te avisa. Consulta al administrador.</w:t>
      </w:r>
    </w:p>
    <w:p>
      <w:pPr>
        <w:pStyle w:val="Heading3"/>
      </w:pPr>
      <w:r>
        <w:t>Cerrar la caja (arqueo)</w:t>
      </w:r>
    </w:p>
    <w:p>
      <w:r>
        <w:rPr>
          <w:b/>
        </w:rPr>
        <w:t>Para qué sirve:</w:t>
      </w:r>
      <w:r>
        <w:t xml:space="preserve"> al terminar el turno cuentas el efectivo físico y el sistema compara contra lo que debería haber.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Entra a </w:t>
      </w:r>
      <w:r>
        <w:rPr>
          <w:b/>
        </w:rPr>
        <w:t>Caja</w:t>
      </w:r>
      <w:r>
        <w:t xml:space="preserve"> y haz clic en </w:t>
      </w:r>
      <w:r>
        <w:rPr>
          <w:b/>
        </w:rPr>
        <w:t>Ir al cierre de caja</w:t>
      </w:r>
      <w:r>
        <w:t>.</w:t>
      </w:r>
    </w:p>
    <w:p>
      <w:pPr>
        <w:pStyle w:val="ListNumber"/>
        <w:spacing w:after="80"/>
      </w:pPr>
      <w:r>
        <w:t xml:space="preserve">A la izquierda el sistema muestra el cálculo: cuánto había al abrir, cuánto entró en ventas en efectivo y </w:t>
      </w:r>
      <w:r>
        <w:rPr>
          <w:b/>
        </w:rPr>
        <w:t>cuánto debe haber en el cajón</w:t>
      </w:r>
      <w:r>
        <w:t xml:space="preserve">. Aparte separa lo cobrado por medios digitales, que es plata vendida pero que </w:t>
      </w:r>
      <w:r>
        <w:rPr>
          <w:b/>
        </w:rPr>
        <w:t>no está físicamente en la caja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7-cierre-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16. </w:t>
      </w:r>
      <w:r>
        <w:rPr>
          <w:i/>
          <w:color w:val="52525B"/>
          <w:sz w:val="18"/>
        </w:rPr>
        <w:t>Pantalla de cierre con el efectivo esperado</w:t>
      </w:r>
    </w:p>
    <w:p>
      <w:pPr>
        <w:pStyle w:val="ListNumber"/>
        <w:spacing w:after="80"/>
      </w:pPr>
      <w:r>
        <w:t xml:space="preserve">Cuenta el dinero del cajón y escribe el total en </w:t>
      </w:r>
      <w:r>
        <w:rPr>
          <w:b/>
        </w:rPr>
        <w:t>Efectivo contado (S/)</w:t>
      </w:r>
      <w:r>
        <w:t>.</w:t>
      </w:r>
    </w:p>
    <w:p>
      <w:pPr>
        <w:pStyle w:val="ListNumber"/>
        <w:spacing w:after="80"/>
      </w:pPr>
      <w:r>
        <w:t xml:space="preserve">Si el monto </w:t>
      </w:r>
      <w:r>
        <w:rPr>
          <w:b/>
        </w:rPr>
        <w:t>coincide</w:t>
      </w:r>
      <w:r>
        <w:t xml:space="preserve"> con lo esperado, haz clic en </w:t>
      </w:r>
      <w:r>
        <w:rPr>
          <w:b/>
        </w:rPr>
        <w:t>Cerrar caja</w:t>
      </w:r>
      <w:r>
        <w:t>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9-cierre-cuadr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17. </w:t>
      </w:r>
      <w:r>
        <w:rPr>
          <w:i/>
          <w:color w:val="52525B"/>
          <w:sz w:val="18"/>
        </w:rPr>
        <w:t>Cierre de caja cuadrado</w:t>
      </w:r>
    </w:p>
    <w:p>
      <w:pPr>
        <w:pStyle w:val="ListNumber"/>
        <w:spacing w:after="80"/>
      </w:pPr>
      <w:r>
        <w:t xml:space="preserve">Si </w:t>
      </w:r>
      <w:r>
        <w:rPr>
          <w:b/>
        </w:rPr>
        <w:t>no coincide</w:t>
      </w:r>
      <w:r>
        <w:t xml:space="preserve">, el sistema calcula la diferencia y </w:t>
      </w:r>
      <w:r>
        <w:rPr>
          <w:b/>
        </w:rPr>
        <w:t>exige un comentario</w:t>
      </w:r>
      <w:r>
        <w:t xml:space="preserve"> explicando el motivo. No te deja cerrar sin él: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8-diferencia-bloque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18. </w:t>
      </w:r>
      <w:r>
        <w:rPr>
          <w:i/>
          <w:color w:val="52525B"/>
          <w:sz w:val="18"/>
        </w:rPr>
        <w:t>El sistema bloquea el cierre por diferencia sin comentario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Caja cerrada. El turno queda registrado con tu nombre y </w:t>
      </w:r>
      <w:r>
        <w:rPr>
          <w:b/>
        </w:rPr>
        <w:t>no se puede eliminar</w:t>
      </w:r>
      <w:r>
        <w:t>. Si hubo diferencia, el administrador verá el monto y tu comentario en el historial de turnos.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10-cerra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19. </w:t>
      </w:r>
      <w:r>
        <w:rPr>
          <w:i/>
          <w:color w:val="52525B"/>
          <w:sz w:val="18"/>
        </w:rPr>
        <w:t>Caja cerrada</w:t>
      </w:r>
    </w:p>
    <w:p>
      <w:pPr>
        <w:pStyle w:val="Heading3"/>
      </w:pPr>
      <w:r>
        <w:t>Registrar mercadería que llegó</w:t>
      </w:r>
    </w:p>
    <w:p>
      <w:r>
        <w:rPr>
          <w:b/>
        </w:rPr>
        <w:t>Para qué sirve:</w:t>
      </w:r>
      <w:r>
        <w:t xml:space="preserve"> transcribir la boleta del proveedor cuando llega mercadería.</w:t>
      </w:r>
    </w:p>
    <w:p>
      <w:r>
        <w:rPr>
          <w:b/>
        </w:rPr>
        <w:t>Importante:</w:t>
      </w:r>
      <w:r>
        <w:t xml:space="preserve"> registrar un ingreso </w:t>
      </w:r>
      <w:r>
        <w:rPr>
          <w:b/>
        </w:rPr>
        <w:t>no suma stock todavía</w:t>
      </w:r>
      <w:r>
        <w:t>. El stock sube recién cuando el ADMIN lo aprueba. Es un control a propósito.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Ingresos</w:t>
      </w:r>
      <w:r>
        <w:t>. Verás los ingresos ya registrados y su estado: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1-list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20. </w:t>
      </w:r>
      <w:r>
        <w:rPr>
          <w:i/>
          <w:color w:val="52525B"/>
          <w:sz w:val="18"/>
        </w:rPr>
        <w:t>Listado de ingresos de mercadería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Nuevo ingreso</w:t>
      </w:r>
      <w:r>
        <w:t>. Se abre el formulario: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2-formular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21. </w:t>
      </w:r>
      <w:r>
        <w:rPr>
          <w:i/>
          <w:color w:val="52525B"/>
          <w:sz w:val="18"/>
        </w:rPr>
        <w:t>Formulario de nuevo ingreso</w:t>
      </w:r>
    </w:p>
    <w:p>
      <w:pPr>
        <w:pStyle w:val="ListNumber"/>
        <w:spacing w:after="80"/>
      </w:pPr>
      <w:r>
        <w:rPr>
          <w:b/>
        </w:rPr>
        <w:t>Foto de la boleta (opcional).</w:t>
      </w:r>
      <w:r>
        <w:t xml:space="preserve"> Si tienes la boleta, adjúntala en JPG o PNG. Si la compra vino sin boleta, puedes continuar sin foto.</w:t>
      </w:r>
    </w:p>
    <w:p>
      <w:pPr>
        <w:pStyle w:val="ListNumber"/>
        <w:spacing w:after="80"/>
      </w:pPr>
      <w:r>
        <w:rPr>
          <w:b/>
        </w:rPr>
        <w:t>Proveedor (opcional).</w:t>
      </w:r>
      <w:r>
        <w:t xml:space="preserve"> Elígelo de la lista. Si no corresponde a ninguno, déjalo en </w:t>
      </w:r>
      <w:r>
        <w:rPr>
          <w:b/>
        </w:rPr>
        <w:t>Sin proveedor</w:t>
      </w:r>
      <w:r>
        <w:t>.</w:t>
      </w:r>
    </w:p>
    <w:p>
      <w:pPr>
        <w:pStyle w:val="ListNumber"/>
        <w:spacing w:after="80"/>
      </w:pPr>
      <w:r>
        <w:rPr>
          <w:b/>
        </w:rPr>
        <w:t>Agrega las líneas.</w:t>
      </w:r>
      <w:r>
        <w:t xml:space="preserve"> Escanea el código o busca el producto por nombre: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3-buscar-produc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22. </w:t>
      </w:r>
      <w:r>
        <w:rPr>
          <w:i/>
          <w:color w:val="52525B"/>
          <w:sz w:val="18"/>
        </w:rPr>
        <w:t>Búsqueda de producto para la línea del ingreso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Cantidad</w:t>
      </w:r>
      <w:r>
        <w:t xml:space="preserve"> y </w:t>
      </w:r>
      <w:r>
        <w:rPr>
          <w:b/>
        </w:rPr>
        <w:t>Total boleta (S/)</w:t>
      </w:r>
      <w:r>
        <w:t xml:space="preserve">. ⚠️ </w:t>
      </w:r>
      <w:r>
        <w:rPr>
          <w:b/>
        </w:rPr>
        <w:t>Ojo con este campo: es el TOTAL de la línea, no el precio por unidad.</w:t>
      </w:r>
      <w:r>
        <w:t xml:space="preserve"> Si la boleta dice "7 esponjas — S/ 20", escribes </w:t>
      </w:r>
      <w:r>
        <w:rPr>
          <w:rFonts w:ascii="Consolas" w:hAnsi="Consolas"/>
          <w:sz w:val="20"/>
        </w:rPr>
        <w:t>7</w:t>
      </w:r>
      <w:r>
        <w:t xml:space="preserve"> y </w:t>
      </w:r>
      <w:r>
        <w:rPr>
          <w:rFonts w:ascii="Consolas" w:hAnsi="Consolas"/>
          <w:sz w:val="20"/>
        </w:rPr>
        <w:t>20</w:t>
      </w:r>
      <w:r>
        <w:t>. No dividas nada: el sistema calcula el costo unitario y lo muestra debajo del campo.</w:t>
      </w:r>
    </w:p>
    <w:p>
      <w:pPr>
        <w:pStyle w:val="ListNumber"/>
        <w:spacing w:after="80"/>
      </w:pPr>
      <w:r>
        <w:t xml:space="preserve">Usa </w:t>
      </w:r>
      <w:r>
        <w:rPr>
          <w:b/>
        </w:rPr>
        <w:t>Agregar línea</w:t>
      </w:r>
      <w:r>
        <w:t xml:space="preserve"> para cada producto más de la boleta.</w:t>
      </w:r>
    </w:p>
    <w:p>
      <w:pPr>
        <w:pStyle w:val="ListNumber"/>
        <w:spacing w:after="80"/>
      </w:pPr>
      <w:r>
        <w:t>Envía la solicitud con el botón del final del formulario.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La solicitud queda </w:t>
      </w:r>
      <w:r>
        <w:rPr>
          <w:b/>
        </w:rPr>
        <w:t>Pendiente</w:t>
      </w:r>
      <w:r>
        <w:t xml:space="preserve"> y le llega un aviso al administrador.</w:t>
      </w:r>
    </w:p>
    <w:p>
      <w:pPr>
        <w:pStyle w:val="Heading3"/>
      </w:pPr>
      <w:r>
        <w:t>Registrar un producto que no está en el catálogo</w:t>
      </w:r>
    </w:p>
    <w:p>
      <w:r>
        <w:t xml:space="preserve">Si llegó mercadería que nunca habías vendido, </w:t>
      </w:r>
      <w:r>
        <w:rPr>
          <w:b/>
        </w:rPr>
        <w:t>no necesitas pedirle al administrador que la cree primero</w:t>
      </w:r>
      <w:r>
        <w:t>. Puedes cargarla desde el mismo formulario de ingreso.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En la línea del ingreso, haz clic en </w:t>
      </w:r>
      <w:r>
        <w:rPr>
          <w:b/>
        </w:rPr>
        <w:t>"El producto no está en el catálogo — crearlo aquí"</w:t>
      </w:r>
      <w:r>
        <w:t xml:space="preserve">. La línea cambia y queda marcada como </w:t>
      </w:r>
      <w:r>
        <w:rPr>
          <w:b/>
        </w:rPr>
        <w:t>LÍNEA · PRODUCTO NUEVO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4-producto-nuev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23. </w:t>
      </w:r>
      <w:r>
        <w:rPr>
          <w:i/>
          <w:color w:val="52525B"/>
          <w:sz w:val="18"/>
        </w:rPr>
        <w:t>Línea en modo producto nuevo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Código de barras</w:t>
      </w:r>
      <w:r>
        <w:t xml:space="preserve"> (puedes escanearlo), </w:t>
      </w:r>
      <w:r>
        <w:rPr>
          <w:b/>
        </w:rPr>
        <w:t>Nombre del producto</w:t>
      </w:r>
      <w:r>
        <w:t xml:space="preserve"> y </w:t>
      </w:r>
      <w:r>
        <w:rPr>
          <w:b/>
        </w:rPr>
        <w:t>Categoría</w:t>
      </w:r>
      <w:r>
        <w:t xml:space="preserve"> (opcional).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5-datos-nuev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24. </w:t>
      </w:r>
      <w:r>
        <w:rPr>
          <w:i/>
          <w:color w:val="52525B"/>
          <w:sz w:val="18"/>
        </w:rPr>
        <w:t>Datos del producto nuevo llenos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Cantidad</w:t>
      </w:r>
      <w:r>
        <w:t xml:space="preserve"> y </w:t>
      </w:r>
      <w:r>
        <w:rPr>
          <w:b/>
        </w:rPr>
        <w:t>Total boleta (S/)</w:t>
      </w:r>
      <w:r>
        <w:t xml:space="preserve"> como en cualquier línea.</w:t>
      </w:r>
    </w:p>
    <w:p>
      <w:pPr>
        <w:pStyle w:val="ListNumber"/>
        <w:spacing w:after="80"/>
      </w:pPr>
      <w:r>
        <w:t xml:space="preserve">El sistema te muestra </w:t>
      </w:r>
      <w:r>
        <w:rPr>
          <w:b/>
        </w:rPr>
        <w:t>con qué precio va a quedar el producto a la venta</w:t>
      </w:r>
      <w:r>
        <w:t xml:space="preserve">, calculado con el margen de ganancia del negocio. En el ejemplo: 7 esponjas por S/ 20 dan S/ 2.86 de costo por unidad y, con 20% de ganancia, se venderá a </w:t>
      </w:r>
      <w:r>
        <w:rPr>
          <w:b/>
        </w:rPr>
        <w:t>S/ 3.50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6-precio-ven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25. </w:t>
      </w:r>
      <w:r>
        <w:rPr>
          <w:i/>
          <w:color w:val="52525B"/>
          <w:sz w:val="18"/>
        </w:rPr>
        <w:t>Precio de venta calculado a partir del margen</w:t>
      </w:r>
    </w:p>
    <w:p>
      <w:pPr>
        <w:pStyle w:val="ListNumber"/>
        <w:spacing w:after="80"/>
      </w:pPr>
      <w:r>
        <w:t xml:space="preserve">Si ese precio no te sirve, cambia el </w:t>
      </w:r>
      <w:r>
        <w:rPr>
          <w:b/>
        </w:rPr>
        <w:t>Margen (%)</w:t>
      </w:r>
      <w:r>
        <w:t xml:space="preserve"> de esa línea y el precio se recalcula al instante.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El producto </w:t>
      </w:r>
      <w:r>
        <w:rPr>
          <w:b/>
        </w:rPr>
        <w:t>se crea en el catálogo recién cuando el ADMIN aprueba</w:t>
      </w:r>
      <w:r>
        <w:t xml:space="preserve"> el ingreso. Hasta entonces la línea aparece marcada como producto nuevo.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Puedes mezclar en la misma solicitud líneas de productos del catálogo y líneas de productos nuevos.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Si el código de barras que escribes ya existe en el catálogo, el sistema te avisa para que elijas ese producto en vez de crear un duplicado.</w:t>
      </w:r>
    </w:p>
    <w:p>
      <w:pPr>
        <w:pStyle w:val="Heading3"/>
      </w:pPr>
      <w:r>
        <w:t>Historial de ventas, anular y devolver</w:t>
      </w:r>
    </w:p>
    <w:p>
      <w:r>
        <w:rPr>
          <w:b/>
        </w:rPr>
        <w:t>Para qué sirve:</w:t>
      </w:r>
      <w:r>
        <w:t xml:space="preserve"> ver las ventas hechas, anular una venta o devolver productos.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histori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26. </w:t>
      </w:r>
      <w:r>
        <w:rPr>
          <w:i/>
          <w:color w:val="52525B"/>
          <w:sz w:val="18"/>
        </w:rPr>
        <w:t>Historial de ventas del cajero</w:t>
      </w:r>
    </w:p>
    <w:p>
      <w:r>
        <w:rPr>
          <w:b/>
        </w:rPr>
        <w:t>Para consultar: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Historial</w:t>
      </w:r>
      <w:r>
        <w:t>.</w:t>
      </w:r>
    </w:p>
    <w:p>
      <w:pPr>
        <w:pStyle w:val="ListNumber"/>
        <w:spacing w:after="80"/>
      </w:pPr>
      <w:r>
        <w:t>Filtra por rango de fechas si buscas algo puntual.</w:t>
      </w:r>
    </w:p>
    <w:p>
      <w:pPr>
        <w:pStyle w:val="ListNumber"/>
        <w:spacing w:after="80"/>
      </w:pPr>
      <w:r>
        <w:t>Haz clic en una venta para ver su detalle: productos, cantidades y cómo se pagó.</w:t>
      </w:r>
    </w:p>
    <w:p>
      <w:r>
        <w:rPr>
          <w:b/>
        </w:rPr>
        <w:t>Para anular una venta completa</w:t>
      </w:r>
      <w:r>
        <w:t xml:space="preserve"> (el cliente devuelve todo): abre la venta, elige anular y escribe el motivo (obligatorio). El sistema repone el stock y descuenta el efectivo del turno actual.</w:t>
      </w:r>
    </w:p>
    <w:p>
      <w:r>
        <w:rPr>
          <w:b/>
        </w:rPr>
        <w:t>Para una devolución parcial</w:t>
      </w:r>
      <w:r>
        <w:t xml:space="preserve"> (el cliente devuelve solo algunos productos): abre la venta, indica cuántas unidades de cada producto vuelven y el motivo. Solo se repone lo devuelto y el monto se ajusta en proporción.</w:t>
      </w:r>
    </w:p>
    <w:p>
      <w:r>
        <w:rPr>
          <w:b/>
        </w:rPr>
        <w:t>Para reimprimir un ticket:</w:t>
      </w:r>
      <w:r>
        <w:t xml:space="preserve"> abre la venta y usa la opción de imprimir.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Ni la anulación ni la devolución borran la venta.</w:t>
      </w:r>
      <w:r>
        <w:t xml:space="preserve"> Queda registrada como anulada, con tu nombre y el motivo. El histórico contable no se puede borrar.</w:t>
      </w:r>
    </w:p>
    <w:p>
      <w:pPr>
        <w:pStyle w:val="Heading3"/>
      </w:pPr>
      <w:r>
        <w:t>Movimientos, Notas de venta y Notificaciones</w:t>
      </w:r>
    </w:p>
    <w:p>
      <w:r>
        <w:rPr>
          <w:b/>
        </w:rPr>
        <w:t>Movimientos</w:t>
      </w:r>
      <w:r>
        <w:t xml:space="preserve"> es el registro de toda variación de stock: qué entró, qué salió, por qué y quién lo hizo. Solo se consulta, no se edita.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movimiento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27. </w:t>
      </w:r>
      <w:r>
        <w:rPr>
          <w:i/>
          <w:color w:val="52525B"/>
          <w:sz w:val="18"/>
        </w:rPr>
        <w:t>Movimientos de inventario</w:t>
      </w:r>
    </w:p>
    <w:p>
      <w:r>
        <w:rPr>
          <w:b/>
        </w:rPr>
        <w:t>Notas de Venta</w:t>
      </w:r>
      <w:r>
        <w:t xml:space="preserve"> son las boletas digitales de cada venta. Puedes consultarlas y descargarlas.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notas-ven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28. </w:t>
      </w:r>
      <w:r>
        <w:rPr>
          <w:i/>
          <w:color w:val="52525B"/>
          <w:sz w:val="18"/>
        </w:rPr>
        <w:t>Notas de venta</w:t>
      </w:r>
    </w:p>
    <w:p>
      <w:r>
        <w:rPr>
          <w:b/>
        </w:rPr>
        <w:t>Notificaciones</w:t>
      </w:r>
      <w:r>
        <w:t xml:space="preserve"> son los avisos del sistema: stock bajo, apertura y cierre de caja, y solicitudes de ingreso. El número rojo de la campana son las no leídas.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notificacion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29. </w:t>
      </w:r>
      <w:r>
        <w:rPr>
          <w:i/>
          <w:color w:val="52525B"/>
          <w:sz w:val="18"/>
        </w:rPr>
        <w:t>Notificaciones</w:t>
      </w:r>
    </w:p>
    <w:p>
      <w:r>
        <w:br w:type="page"/>
      </w:r>
    </w:p>
    <w:p>
      <w:pPr>
        <w:pStyle w:val="Heading2"/>
      </w:pPr>
      <w:r>
        <w:t>Administración del negocio</w:t>
      </w:r>
    </w:p>
    <w:p>
      <w:r>
        <w:t xml:space="preserve">El ADMIN puede hacer </w:t>
      </w:r>
      <w:r>
        <w:rPr>
          <w:b/>
        </w:rPr>
        <w:t>todo lo del CAJERO</w:t>
      </w:r>
      <w:r>
        <w:t xml:space="preserve"> (vender, abrir y cerrar caja, registrar ingresos) más las secciones de esta parte.</w:t>
      </w:r>
    </w:p>
    <w:p>
      <w:pPr>
        <w:pStyle w:val="Heading3"/>
      </w:pPr>
      <w:r>
        <w:t>Catálogo de productos</w:t>
      </w:r>
    </w:p>
    <w:p>
      <w:r>
        <w:rPr>
          <w:b/>
        </w:rPr>
        <w:t>Para qué sirve:</w:t>
      </w:r>
      <w:r>
        <w:t xml:space="preserve"> administrar qué vendes, a qué precio y cuánto tienes.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talog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30. </w:t>
      </w:r>
      <w:r>
        <w:rPr>
          <w:i/>
          <w:color w:val="52525B"/>
          <w:sz w:val="18"/>
        </w:rPr>
        <w:t>Catálogo de productos</w:t>
      </w:r>
    </w:p>
    <w:p>
      <w:pPr>
        <w:pStyle w:val="Heading4"/>
      </w:pPr>
      <w:r>
        <w:t>Crear un producto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Nuevo producto</w:t>
      </w:r>
      <w:r>
        <w:t>.</w:t>
      </w:r>
    </w:p>
    <w:p>
      <w:pPr>
        <w:pStyle w:val="ListNumber"/>
        <w:spacing w:after="80"/>
      </w:pPr>
      <w:r>
        <w:t>Llena el formulario: código de barras, nombre, categoría, precio de venta, precio de compra, stock inicial y stock mínimo.</w:t>
      </w:r>
    </w:p>
    <w:p>
      <w:pPr>
        <w:pStyle w:val="ListNumber"/>
        <w:spacing w:after="80"/>
      </w:pPr>
      <w:r>
        <w:t>Guarda.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01-nuevo-produc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31. </w:t>
      </w:r>
      <w:r>
        <w:rPr>
          <w:i/>
          <w:color w:val="52525B"/>
          <w:sz w:val="18"/>
        </w:rPr>
        <w:t>Formulario de nuevo producto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 xml:space="preserve">El </w:t>
      </w:r>
      <w:r>
        <w:rPr>
          <w:b/>
        </w:rPr>
        <w:t>stock mínimo</w:t>
      </w:r>
      <w:r>
        <w:t xml:space="preserve"> es el nivel en el que quieres que el sistema te avise. Al llegar a él recibes una notificación de stock bajo. La alerta se emite una sola vez y se rearma cuando el stock vuelve a superar el mínimo.</w:t>
      </w:r>
    </w:p>
    <w:p>
      <w:pPr>
        <w:pStyle w:val="Heading4"/>
      </w:pPr>
      <w:r>
        <w:t>Editar un producto o cambiar su precio</w:t>
      </w:r>
    </w:p>
    <w:p>
      <w:r>
        <w:t>Haz clic en el ícono de lápiz de la fila. Se abre el mismo formulario con los datos cargados.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04-edita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32. </w:t>
      </w:r>
      <w:r>
        <w:rPr>
          <w:i/>
          <w:color w:val="52525B"/>
          <w:sz w:val="18"/>
        </w:rPr>
        <w:t>Edición de un producto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 xml:space="preserve">Cada cambio de precio queda en un </w:t>
      </w:r>
      <w:r>
        <w:rPr>
          <w:b/>
        </w:rPr>
        <w:t>historial de precios</w:t>
      </w:r>
      <w:r>
        <w:t xml:space="preserve"> que no se puede editar ni borrar.</w:t>
      </w:r>
    </w:p>
    <w:p>
      <w:pPr>
        <w:pStyle w:val="Heading4"/>
      </w:pPr>
      <w:r>
        <w:t>Buscar y filtrar</w:t>
      </w:r>
    </w:p>
    <w:p>
      <w:r>
        <w:t xml:space="preserve">Escanea o escribe en el buscador y pulsa </w:t>
      </w:r>
      <w:r>
        <w:rPr>
          <w:b/>
        </w:rPr>
        <w:t>Buscar</w:t>
      </w:r>
      <w:r>
        <w:t xml:space="preserve">. Para búsquedas más finas usa </w:t>
      </w:r>
      <w:r>
        <w:rPr>
          <w:b/>
        </w:rPr>
        <w:t>Filtros</w:t>
      </w:r>
      <w:r>
        <w:t>: categoría, estado del stock y rango de precios.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03-filtr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33. </w:t>
      </w:r>
      <w:r>
        <w:rPr>
          <w:i/>
          <w:color w:val="52525B"/>
          <w:sz w:val="18"/>
        </w:rPr>
        <w:t>Filtros del catálogo</w:t>
      </w:r>
    </w:p>
    <w:p>
      <w:pPr>
        <w:pStyle w:val="Heading4"/>
      </w:pPr>
      <w:r>
        <w:t>Eliminar un producto</w:t>
      </w:r>
    </w:p>
    <w:p>
      <w:r>
        <w:t xml:space="preserve">Haz clic en el ícono de tacho. El producto </w:t>
      </w:r>
      <w:r>
        <w:rPr>
          <w:b/>
        </w:rPr>
        <w:t>no se borra de verdad</w:t>
      </w:r>
      <w:r>
        <w:t>: se da de baja y desaparece de los listados, pero su histórico de ventas se conserva. Su código de barras queda libre para reutilizarlo en otro producto.</w:t>
      </w:r>
    </w:p>
    <w:p>
      <w:pPr>
        <w:pStyle w:val="Heading3"/>
      </w:pPr>
      <w:r>
        <w:t>Categorías</w:t>
      </w:r>
    </w:p>
    <w:p>
      <w:r>
        <w:t>Sirven para agrupar productos y filtrar más rápido.</w:t>
      </w:r>
    </w:p>
    <w:p>
      <w:pPr>
        <w:pStyle w:val="ListNumber"/>
        <w:spacing w:after="80"/>
      </w:pPr>
      <w:r>
        <w:t xml:space="preserve">En el Catálogo, haz clic en </w:t>
      </w:r>
      <w:r>
        <w:rPr>
          <w:b/>
        </w:rPr>
        <w:t>Categorías</w:t>
      </w:r>
      <w:r>
        <w:t xml:space="preserve"> para ver y editar las existentes.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Nueva categoría</w:t>
      </w:r>
      <w:r>
        <w:t xml:space="preserve"> para crear una.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-02-categoria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34. </w:t>
      </w:r>
      <w:r>
        <w:rPr>
          <w:i/>
          <w:color w:val="52525B"/>
          <w:sz w:val="18"/>
        </w:rPr>
        <w:t>Administración de categorías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No puedes crear dos categorías con el mismo nombre.</w:t>
      </w:r>
    </w:p>
    <w:p>
      <w:pPr>
        <w:pStyle w:val="Heading3"/>
      </w:pPr>
      <w:r>
        <w:t>Aprobar ingresos de mercadería</w:t>
      </w:r>
    </w:p>
    <w:p>
      <w:r>
        <w:rPr>
          <w:b/>
        </w:rPr>
        <w:t>Para qué sirve:</w:t>
      </w:r>
      <w:r>
        <w:t xml:space="preserve"> revisar lo que registró el cajero y, si está correcto, sumarlo al stock. </w:t>
      </w:r>
      <w:r>
        <w:rPr>
          <w:b/>
        </w:rPr>
        <w:t>Hasta que apruebes, el stock no cambia.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Aprobaciones</w:t>
      </w:r>
      <w:r>
        <w:t>. Verás las solicitudes y su estado: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bacion-01-listad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35. </w:t>
      </w:r>
      <w:r>
        <w:rPr>
          <w:i/>
          <w:color w:val="52525B"/>
          <w:sz w:val="18"/>
        </w:rPr>
        <w:t>Listado de aprobaciones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Ver detalle</w:t>
      </w:r>
      <w:r>
        <w:t xml:space="preserve"> para revisar línea por línea contra la foto de la boleta: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bacion-02-detal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36. </w:t>
      </w:r>
      <w:r>
        <w:rPr>
          <w:i/>
          <w:color w:val="52525B"/>
          <w:sz w:val="18"/>
        </w:rPr>
        <w:t>Detalle de una solicitud de ingreso</w:t>
      </w:r>
    </w:p>
    <w:p>
      <w:pPr>
        <w:pStyle w:val="ListNumber"/>
        <w:spacing w:after="80"/>
      </w:pPr>
      <w:r>
        <w:t xml:space="preserve">Si algo está mal, puedes </w:t>
      </w:r>
      <w:r>
        <w:rPr>
          <w:b/>
        </w:rPr>
        <w:t>editar</w:t>
      </w:r>
      <w:r>
        <w:t xml:space="preserve"> las líneas antes de aprobar: cantidades, totales, el proveedor y, en los productos nuevos, el margen de ganancia.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Aprobar</w:t>
      </w:r>
      <w:r>
        <w:t xml:space="preserve"> o en </w:t>
      </w:r>
      <w:r>
        <w:rPr>
          <w:b/>
        </w:rPr>
        <w:t>Rechazar</w:t>
      </w:r>
      <w:r>
        <w:t>. Si rechazas, el motivo es obligatorio (mínimo 5 caracteres).</w:t>
      </w:r>
    </w:p>
    <w:p>
      <w:r>
        <w:rPr>
          <w:b/>
        </w:rPr>
        <w:t>Al aprobar, el sistema hace cuatro cosas en una sola operación:</w:t>
      </w:r>
    </w:p>
    <w:p>
      <w:pPr>
        <w:pStyle w:val="ListBullet"/>
        <w:spacing w:after="80"/>
      </w:pPr>
      <w:r>
        <w:t>Suma las cantidades al stock de cada producto.</w:t>
      </w:r>
    </w:p>
    <w:p>
      <w:pPr>
        <w:pStyle w:val="ListBullet"/>
        <w:spacing w:after="80"/>
      </w:pPr>
      <w:r>
        <w:t>Deja un movimiento de inventario por cada línea.</w:t>
      </w:r>
    </w:p>
    <w:p>
      <w:pPr>
        <w:pStyle w:val="ListBullet"/>
        <w:spacing w:after="80"/>
      </w:pPr>
      <w:r>
        <w:t>Actualiza el precio de compra de cada producto y lo guarda en el historial.</w:t>
      </w:r>
    </w:p>
    <w:p>
      <w:pPr>
        <w:pStyle w:val="ListBullet"/>
        <w:spacing w:after="80"/>
      </w:pPr>
      <w:r>
        <w:rPr>
          <w:b/>
        </w:rPr>
        <w:t>Crea los productos nuevos</w:t>
      </w:r>
      <w:r>
        <w:t xml:space="preserve"> que propuso el cajero, con el precio de venta</w:t>
      </w:r>
    </w:p>
    <w:p>
      <w:r>
        <w:t>calculado según el margen.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 xml:space="preserve">Si la solicitud incluye productos nuevos, el aviso lo indica </w:t>
      </w:r>
      <w:r>
        <w:rPr>
          <w:b/>
        </w:rPr>
        <w:t>antes</w:t>
      </w:r>
      <w:r>
        <w:t xml:space="preserve"> de que apruebes, porque aprobar implica además darlos de alta en el catálogo.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 xml:space="preserve">Al aprobar puedes marcar la compra como </w:t>
      </w:r>
      <w:r>
        <w:rPr>
          <w:b/>
        </w:rPr>
        <w:t>a crédito</w:t>
      </w:r>
      <w:r>
        <w:t>: la deuda del proveedor se actualiza en la misma operación.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Si mientras la solicitud esperaba alguien creó un producto con el mismo código de barras, el sistema no lo duplica: te avisa para que edites la línea y la apuntes al producto que ya existe.</w:t>
      </w:r>
    </w:p>
    <w:p>
      <w:pPr>
        <w:pStyle w:val="Heading3"/>
      </w:pPr>
      <w:r>
        <w:t>Proveedores</w:t>
      </w:r>
    </w:p>
    <w:p>
      <w:r>
        <w:rPr>
          <w:b/>
        </w:rPr>
        <w:t>Para qué sirve:</w:t>
      </w:r>
      <w:r>
        <w:t xml:space="preserve"> llevar a quién le compras y cuánto le debes.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veedor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37. </w:t>
      </w:r>
      <w:r>
        <w:rPr>
          <w:i/>
          <w:color w:val="52525B"/>
          <w:sz w:val="18"/>
        </w:rPr>
        <w:t>Listado de proveedores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Nuevo proveedor</w:t>
      </w:r>
      <w:r>
        <w:t>.</w:t>
      </w:r>
    </w:p>
    <w:p>
      <w:pPr>
        <w:pStyle w:val="ListNumber"/>
        <w:spacing w:after="80"/>
      </w:pPr>
      <w:r>
        <w:t>Llena razón social, RUC, teléfono, correo y dirección.</w:t>
      </w:r>
    </w:p>
    <w:p>
      <w:pPr>
        <w:pStyle w:val="ListNumber"/>
        <w:spacing w:after="80"/>
      </w:pPr>
      <w:r>
        <w:t>Guarda.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edor-01-nuev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38. </w:t>
      </w:r>
      <w:r>
        <w:rPr>
          <w:i/>
          <w:color w:val="52525B"/>
          <w:sz w:val="18"/>
        </w:rPr>
        <w:t>Formulario de nuevo proveedor</w:t>
      </w:r>
    </w:p>
    <w:p>
      <w:r>
        <w:t xml:space="preserve">Desde la ficha de cada proveedor puedes registrar </w:t>
      </w:r>
      <w:r>
        <w:rPr>
          <w:b/>
        </w:rPr>
        <w:t>compras a crédito</w:t>
      </w:r>
      <w:r>
        <w:t xml:space="preserve"> y </w:t>
      </w:r>
      <w:r>
        <w:rPr>
          <w:b/>
        </w:rPr>
        <w:t>pagos</w:t>
      </w:r>
      <w:r>
        <w:t>, y ver la deuda acumulada.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Un pago no puede superar la deuda actual.</w:t>
      </w:r>
    </w:p>
    <w:p>
      <w:pPr>
        <w:pStyle w:val="Heading3"/>
      </w:pPr>
      <w:r>
        <w:t>Reportes</w:t>
      </w:r>
    </w:p>
    <w:p>
      <w:r>
        <w:rPr>
          <w:b/>
        </w:rPr>
        <w:t>Para qué sirve:</w:t>
      </w:r>
      <w:r>
        <w:t xml:space="preserve"> saber cuánto vendiste, cuánto gastaste y en qué.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Reportes</w:t>
      </w:r>
      <w:r>
        <w:t>. Al entrar está vacío, esperando que elijas fechas: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port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39. </w:t>
      </w:r>
      <w:r>
        <w:rPr>
          <w:i/>
          <w:color w:val="52525B"/>
          <w:sz w:val="18"/>
        </w:rPr>
        <w:t>Pantalla de reportes sin período elegido</w:t>
      </w:r>
    </w:p>
    <w:p>
      <w:pPr>
        <w:pStyle w:val="ListNumber"/>
        <w:spacing w:after="80"/>
      </w:pPr>
      <w:r>
        <w:t xml:space="preserve">Elige el período: escribe las fechas en </w:t>
      </w:r>
      <w:r>
        <w:rPr>
          <w:b/>
        </w:rPr>
        <w:t>Desde</w:t>
      </w:r>
      <w:r>
        <w:t xml:space="preserve"> y </w:t>
      </w:r>
      <w:r>
        <w:rPr>
          <w:b/>
        </w:rPr>
        <w:t>Hasta</w:t>
      </w:r>
      <w:r>
        <w:t xml:space="preserve">, o usa los atajos </w:t>
      </w:r>
      <w:r>
        <w:rPr>
          <w:b/>
        </w:rPr>
        <w:t>Hoy</w:t>
      </w:r>
      <w:r>
        <w:t xml:space="preserve">, </w:t>
      </w:r>
      <w:r>
        <w:rPr>
          <w:b/>
        </w:rPr>
        <w:t>Semana</w:t>
      </w:r>
      <w:r>
        <w:t xml:space="preserve">, </w:t>
      </w:r>
      <w:r>
        <w:rPr>
          <w:b/>
        </w:rPr>
        <w:t>Mes</w:t>
      </w:r>
      <w:r>
        <w:t xml:space="preserve"> o </w:t>
      </w:r>
      <w:r>
        <w:rPr>
          <w:b/>
        </w:rPr>
        <w:t>Año</w:t>
      </w:r>
      <w:r>
        <w:t>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Generar reporte</w:t>
      </w:r>
      <w:r>
        <w:t>. Puede tardar unos segundos.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01-resume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40. </w:t>
      </w:r>
      <w:r>
        <w:rPr>
          <w:i/>
          <w:color w:val="52525B"/>
          <w:sz w:val="18"/>
        </w:rPr>
        <w:t>Reporte de ventas generado</w:t>
      </w:r>
    </w:p>
    <w:p>
      <w:r>
        <w:t>Así se ve el reporte completo, de arriba a abajo: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85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02-complet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41. </w:t>
      </w:r>
      <w:r>
        <w:rPr>
          <w:i/>
          <w:color w:val="52525B"/>
          <w:sz w:val="18"/>
        </w:rPr>
        <w:t>Reporte completo</w:t>
      </w:r>
    </w:p>
    <w:p>
      <w:r>
        <w:t>El reporte incluye:</w:t>
      </w:r>
    </w:p>
    <w:p>
      <w:pPr>
        <w:pStyle w:val="ListBullet"/>
        <w:spacing w:after="80"/>
      </w:pPr>
      <w:r>
        <w:rPr>
          <w:b/>
        </w:rPr>
        <w:t>Total vendido</w:t>
      </w:r>
      <w:r>
        <w:t xml:space="preserve">, </w:t>
      </w:r>
      <w:r>
        <w:rPr>
          <w:b/>
        </w:rPr>
        <w:t>total de egresos</w:t>
      </w:r>
      <w:r>
        <w:t xml:space="preserve"> y </w:t>
      </w:r>
      <w:r>
        <w:rPr>
          <w:b/>
        </w:rPr>
        <w:t>utilidad neta</w:t>
      </w:r>
      <w:r>
        <w:t xml:space="preserve"> del período.</w:t>
      </w:r>
    </w:p>
    <w:p>
      <w:pPr>
        <w:pStyle w:val="ListBullet"/>
        <w:spacing w:after="80"/>
      </w:pPr>
      <w:r>
        <w:rPr>
          <w:b/>
        </w:rPr>
        <w:t>Número de ventas</w:t>
      </w:r>
      <w:r>
        <w:t xml:space="preserve"> y </w:t>
      </w:r>
      <w:r>
        <w:rPr>
          <w:b/>
        </w:rPr>
        <w:t>ticket promedio</w:t>
      </w:r>
      <w:r>
        <w:t>.</w:t>
      </w:r>
    </w:p>
    <w:p>
      <w:pPr>
        <w:pStyle w:val="ListBullet"/>
        <w:spacing w:after="80"/>
      </w:pPr>
      <w:r>
        <w:t xml:space="preserve">Un gráfico de </w:t>
      </w:r>
      <w:r>
        <w:rPr>
          <w:b/>
        </w:rPr>
        <w:t>Ingresos vs. Egresos vs. Utilidad</w:t>
      </w:r>
      <w:r>
        <w:t>.</w:t>
      </w:r>
    </w:p>
    <w:p>
      <w:pPr>
        <w:pStyle w:val="ListBullet"/>
        <w:spacing w:after="80"/>
      </w:pPr>
      <w:r>
        <w:rPr>
          <w:b/>
        </w:rPr>
        <w:t>Cobrado por método de pago</w:t>
      </w:r>
      <w:r>
        <w:t>, en gráfico de anillo.</w:t>
      </w:r>
    </w:p>
    <w:p>
      <w:pPr>
        <w:pStyle w:val="ListBullet"/>
        <w:spacing w:after="80"/>
      </w:pPr>
      <w:r>
        <w:rPr>
          <w:b/>
        </w:rPr>
        <w:t>Costo por proveedor</w:t>
      </w:r>
      <w:r>
        <w:t xml:space="preserve"> (ver abajo).</w:t>
      </w:r>
    </w:p>
    <w:p>
      <w:pPr>
        <w:pStyle w:val="ListBullet"/>
        <w:spacing w:after="80"/>
      </w:pPr>
      <w:r>
        <w:rPr>
          <w:b/>
        </w:rPr>
        <w:t>Productos más vendidos</w:t>
      </w:r>
      <w:r>
        <w:t>, que puedes ordenar por unidades o por monto, y</w:t>
      </w:r>
    </w:p>
    <w:p>
      <w:r>
        <w:t xml:space="preserve">darle vuelta para ver los de </w:t>
      </w:r>
      <w:r>
        <w:rPr>
          <w:b/>
        </w:rPr>
        <w:t>menor rotación</w:t>
      </w:r>
      <w:r>
        <w:t>.</w:t>
      </w:r>
    </w:p>
    <w:p>
      <w:pPr>
        <w:pStyle w:val="Heading4"/>
      </w:pPr>
      <w:r>
        <w:t>Costo por proveedor</w:t>
      </w:r>
    </w:p>
    <w:p>
      <w:r>
        <w:t xml:space="preserve">Muestra en qué proveedor se te fue el dinero de mercadería. Sale de los ingresos </w:t>
      </w:r>
      <w:r>
        <w:rPr>
          <w:b/>
        </w:rPr>
        <w:t>aprobados</w:t>
      </w:r>
      <w:r>
        <w:t xml:space="preserve"> del período, así que el total coincide con los egresos.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03-costo-proveedo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42. </w:t>
      </w:r>
      <w:r>
        <w:rPr>
          <w:i/>
          <w:color w:val="52525B"/>
          <w:sz w:val="18"/>
        </w:rPr>
        <w:t>Tabla y gráfico de costo por proveedor</w:t>
      </w:r>
    </w:p>
    <w:p>
      <w:r>
        <w:t xml:space="preserve">La tabla trae, por proveedor: cuántos ingresos, cuántas unidades, el costo y el </w:t>
      </w:r>
      <w:r>
        <w:rPr>
          <w:b/>
        </w:rPr>
        <w:t>% del total</w:t>
      </w:r>
      <w:r>
        <w:t>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 xml:space="preserve">Las compras registradas </w:t>
      </w:r>
      <w:r>
        <w:rPr>
          <w:b/>
        </w:rPr>
        <w:t>sin proveedor asignado</w:t>
      </w:r>
      <w:r>
        <w:t xml:space="preserve"> aparecen agrupadas como </w:t>
      </w:r>
      <w:r>
        <w:rPr>
          <w:b/>
        </w:rPr>
        <w:t>"Sin proveedor"</w:t>
      </w:r>
      <w:r>
        <w:t>, en gris en el gráfico. No se ocultan a propósito: si se omitieran, la suma no cuadraría con el total de egresos y no habría forma de notar el faltante.</w:t>
      </w:r>
    </w:p>
    <w:p>
      <w:pPr>
        <w:pStyle w:val="Heading4"/>
      </w:pPr>
      <w:r>
        <w:t>Exportar a Excel</w:t>
      </w:r>
    </w:p>
    <w:p>
      <w:r>
        <w:t xml:space="preserve">Con el reporte en pantalla, usa los botones de descarga. El Excel trae el resumen, el cobrado por método de pago, la tabla de </w:t>
      </w:r>
      <w:r>
        <w:rPr>
          <w:b/>
        </w:rPr>
        <w:t>costo por proveedor</w:t>
      </w:r>
      <w:r>
        <w:t xml:space="preserve"> y los productos más vendidos, ya formateado.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04-exporta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43. </w:t>
      </w:r>
      <w:r>
        <w:rPr>
          <w:i/>
          <w:color w:val="52525B"/>
          <w:sz w:val="18"/>
        </w:rPr>
        <w:t>Botones de exportación del reporte</w:t>
      </w:r>
    </w:p>
    <w:p>
      <w:pPr>
        <w:pStyle w:val="Heading3"/>
      </w:pPr>
      <w:r>
        <w:t>Usuarios</w:t>
      </w:r>
    </w:p>
    <w:p>
      <w:r>
        <w:rPr>
          <w:b/>
        </w:rPr>
        <w:t>Para qué sirve:</w:t>
      </w:r>
      <w:r>
        <w:t xml:space="preserve"> dar de alta al personal y controlar qué puede hacer cada uno.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-01-listad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44. </w:t>
      </w:r>
      <w:r>
        <w:rPr>
          <w:i/>
          <w:color w:val="52525B"/>
          <w:sz w:val="18"/>
        </w:rPr>
        <w:t>Listado de usuarios</w:t>
      </w:r>
    </w:p>
    <w:p>
      <w:pPr>
        <w:pStyle w:val="Heading4"/>
      </w:pPr>
      <w:r>
        <w:t>Crear un usuario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Nuevo usuario</w:t>
      </w:r>
      <w:r>
        <w:t>.</w:t>
      </w:r>
    </w:p>
    <w:p>
      <w:pPr>
        <w:pStyle w:val="ListNumber"/>
        <w:spacing w:after="80"/>
      </w:pPr>
      <w:r>
        <w:t>Llena nombre completo, usuario (en minúsculas, sin espacios) y una contraseña temporal.</w:t>
      </w:r>
    </w:p>
    <w:p>
      <w:pPr>
        <w:pStyle w:val="ListNumber"/>
        <w:spacing w:after="80"/>
      </w:pPr>
      <w:r>
        <w:t xml:space="preserve">Elige el rol: </w:t>
      </w:r>
      <w:r>
        <w:rPr>
          <w:b/>
        </w:rPr>
        <w:t>ADMIN</w:t>
      </w:r>
      <w:r>
        <w:t xml:space="preserve"> o </w:t>
      </w:r>
      <w:r>
        <w:rPr>
          <w:b/>
        </w:rPr>
        <w:t>CAJERO</w:t>
      </w:r>
      <w:r>
        <w:t>.</w:t>
      </w:r>
    </w:p>
    <w:p>
      <w:pPr>
        <w:pStyle w:val="ListNumber"/>
        <w:spacing w:after="80"/>
      </w:pPr>
      <w:r>
        <w:t>Guarda.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-02-nuev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45. </w:t>
      </w:r>
      <w:r>
        <w:rPr>
          <w:i/>
          <w:color w:val="52525B"/>
          <w:sz w:val="18"/>
        </w:rPr>
        <w:t>Formulario de nuevo usuario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En su primer ingreso el sistema le va a exigir cambiar la contraseña, así que no necesitas conocer su clave definitiva.</w:t>
      </w:r>
    </w:p>
    <w:p>
      <w:pPr>
        <w:pStyle w:val="Heading4"/>
      </w:pPr>
      <w:r>
        <w:t>Resetear una contraseña</w:t>
      </w:r>
    </w:p>
    <w:p>
      <w:r>
        <w:t xml:space="preserve">Si alguien la olvidó o quedó bloqueado, haz clic en </w:t>
      </w:r>
      <w:r>
        <w:rPr>
          <w:b/>
        </w:rPr>
        <w:t>Resetear contraseña</w:t>
      </w:r>
      <w:r>
        <w:t xml:space="preserve"> en su fila. Se le asigna una temporal y </w:t>
      </w:r>
      <w:r>
        <w:rPr>
          <w:b/>
        </w:rPr>
        <w:t>se cierran todas sus sesiones abiertas</w:t>
      </w:r>
      <w:r>
        <w:t>.</w:t>
      </w:r>
    </w:p>
    <w:p>
      <w:pPr>
        <w:pStyle w:val="Heading4"/>
      </w:pPr>
      <w:r>
        <w:t>Desactivar o eliminar</w:t>
      </w:r>
    </w:p>
    <w:p>
      <w:r>
        <w:rPr>
          <w:b/>
        </w:rPr>
        <w:t>Desactivar</w:t>
      </w:r>
      <w:r>
        <w:t xml:space="preserve"> impide que entre pero conserva todo su histórico; es lo recomendado cuando alguien deja de trabajar. </w:t>
      </w:r>
      <w:r>
        <w:rPr>
          <w:b/>
        </w:rPr>
        <w:t>Eliminar</w:t>
      </w:r>
      <w:r>
        <w:t xml:space="preserve"> es una baja lógica: el usuario desaparece de los listados pero su rastro en ventas y bitácora se mantiene.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No puedes desactivar tu propia cuenta.</w:t>
      </w:r>
    </w:p>
    <w:p>
      <w:pPr>
        <w:pStyle w:val="Heading3"/>
      </w:pPr>
      <w:r>
        <w:t>Bitácora de auditoría</w:t>
      </w:r>
    </w:p>
    <w:p>
      <w:r>
        <w:rPr>
          <w:b/>
        </w:rPr>
        <w:t>Para qué sirve:</w:t>
      </w:r>
      <w:r>
        <w:t xml:space="preserve"> ver quién hizo qué y cuándo. Registra ingresos y salidas del sistema, cambios de precio, ajustes de stock, aprobaciones, anulaciones y modificaciones de usuarios.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01-listad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46. </w:t>
      </w:r>
      <w:r>
        <w:rPr>
          <w:i/>
          <w:color w:val="52525B"/>
          <w:sz w:val="18"/>
        </w:rPr>
        <w:t>Bitácora de auditoría</w:t>
      </w:r>
    </w:p>
    <w:p>
      <w:r>
        <w:t>Puedes filtrar por fecha, por tipo de acción y por usuario.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 xml:space="preserve">La bitácora </w:t>
      </w:r>
      <w:r>
        <w:rPr>
          <w:b/>
        </w:rPr>
        <w:t>solo acepta registros nuevos</w:t>
      </w:r>
      <w:r>
        <w:t>: nadie puede editarla ni borrar un evento, tampoco un ADMIN.</w:t>
      </w:r>
    </w:p>
    <w:p>
      <w:pPr>
        <w:pStyle w:val="Heading3"/>
      </w:pPr>
      <w:r>
        <w:t>Respaldos</w:t>
      </w:r>
    </w:p>
    <w:p>
      <w:r>
        <w:rPr>
          <w:b/>
        </w:rPr>
        <w:t>Para qué sirve:</w:t>
      </w:r>
      <w:r>
        <w:t xml:space="preserve"> guardar una copia de seguridad de toda la información.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aldo-01-listad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47. </w:t>
      </w:r>
      <w:r>
        <w:rPr>
          <w:i/>
          <w:color w:val="52525B"/>
          <w:sz w:val="18"/>
        </w:rPr>
        <w:t>Respaldos</w:t>
      </w:r>
    </w:p>
    <w:p>
      <w:r>
        <w:t xml:space="preserve">El sistema genera respaldos automáticamente y los sube a Google Drive. Desde esta pantalla ves los disponibles y puedes </w:t>
      </w:r>
      <w:r>
        <w:rPr>
          <w:b/>
        </w:rPr>
        <w:t>descargar</w:t>
      </w:r>
      <w:r>
        <w:t xml:space="preserve"> el que necesites.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Los respaldos tienen fecha de expiración. Si hay uno que quieres conservar, descárgalo a tu computadora.</w:t>
      </w:r>
    </w:p>
    <w:p>
      <w:pPr>
        <w:pStyle w:val="Heading3"/>
      </w:pPr>
      <w:r>
        <w:t>Configuración del negocio</w:t>
      </w:r>
    </w:p>
    <w:p>
      <w:r>
        <w:rPr>
          <w:b/>
        </w:rPr>
        <w:t>Para qué sirve:</w:t>
      </w:r>
      <w:r>
        <w:t xml:space="preserve"> ajustar la identidad y las reglas del sistema sin tocar código.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01-genera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48. </w:t>
      </w:r>
      <w:r>
        <w:rPr>
          <w:i/>
          <w:color w:val="52525B"/>
          <w:sz w:val="18"/>
        </w:rPr>
        <w:t>Configuración del negocio</w:t>
      </w:r>
    </w:p>
    <w:p>
      <w:r>
        <w:t>Desde aquí controlas:</w:t>
      </w:r>
    </w:p>
    <w:p>
      <w:pPr>
        <w:pStyle w:val="ListBullet"/>
        <w:spacing w:after="80"/>
      </w:pPr>
      <w:r>
        <w:rPr>
          <w:b/>
        </w:rPr>
        <w:t>Nombre del negocio</w:t>
      </w:r>
      <w:r>
        <w:t xml:space="preserve"> y </w:t>
      </w:r>
      <w:r>
        <w:rPr>
          <w:b/>
        </w:rPr>
        <w:t>logo</w:t>
      </w:r>
      <w:r>
        <w:t>, que aparecen en el login y en las boletas.</w:t>
      </w:r>
    </w:p>
    <w:p>
      <w:pPr>
        <w:pStyle w:val="ListBullet"/>
        <w:spacing w:after="80"/>
      </w:pPr>
      <w:r>
        <w:rPr>
          <w:b/>
        </w:rPr>
        <w:t>Colores</w:t>
      </w:r>
      <w:r>
        <w:t xml:space="preserve"> y </w:t>
      </w:r>
      <w:r>
        <w:rPr>
          <w:b/>
        </w:rPr>
        <w:t>tipografía</w:t>
      </w:r>
      <w:r>
        <w:t xml:space="preserve"> de la interfaz.</w:t>
      </w:r>
    </w:p>
    <w:p>
      <w:pPr>
        <w:pStyle w:val="ListBullet"/>
        <w:spacing w:after="80"/>
      </w:pPr>
      <w:r>
        <w:rPr>
          <w:b/>
        </w:rPr>
        <w:t>Duración de la sesión</w:t>
      </w:r>
      <w:r>
        <w:t xml:space="preserve"> para ADMIN y para CAJERO, por separado.</w:t>
      </w:r>
    </w:p>
    <w:p>
      <w:pPr>
        <w:pStyle w:val="ListBullet"/>
        <w:spacing w:after="80"/>
      </w:pPr>
      <w:r>
        <w:rPr>
          <w:b/>
        </w:rPr>
        <w:t>Intentos de login permitidos</w:t>
      </w:r>
      <w:r>
        <w:t xml:space="preserve"> y </w:t>
      </w:r>
      <w:r>
        <w:rPr>
          <w:b/>
        </w:rPr>
        <w:t>minutos de bloqueo</w:t>
      </w:r>
      <w:r>
        <w:t xml:space="preserve"> tras fallarlos.</w:t>
      </w:r>
    </w:p>
    <w:p>
      <w:pPr>
        <w:pStyle w:val="ListBullet"/>
        <w:spacing w:after="80"/>
      </w:pPr>
      <w:r>
        <w:rPr>
          <w:b/>
        </w:rPr>
        <w:t>Margen de ganancia por defecto</w:t>
      </w:r>
      <w:r>
        <w:t>: el porcentaje con el que se calcula el</w:t>
      </w:r>
    </w:p>
    <w:p>
      <w:r>
        <w:t>precio de venta de un producto nuevo dado de alta desde un ingreso.</w:t>
      </w:r>
    </w:p>
    <w:p>
      <w:r>
        <w:t xml:space="preserve">Haz clic en </w:t>
      </w:r>
      <w:r>
        <w:rPr>
          <w:b/>
        </w:rPr>
        <w:t>Guardar configuración</w:t>
      </w:r>
      <w:r>
        <w:t xml:space="preserve"> al terminar.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El margen por defecto se puede pisar línea por línea al aprobar un ingreso, así que ponlo en el valor que uses la mayoría de las veces.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Los cambios de logo y colores se ven al instante, sin recargar la página.</w:t>
      </w:r>
    </w:p>
    <w:p>
      <w:r>
        <w:br w:type="page"/>
      </w:r>
    </w:p>
    <w:p>
      <w:pPr>
        <w:pStyle w:val="Heading2"/>
      </w:pPr>
      <w:r>
        <w:t>Consejos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Lector de barras.</w:t>
      </w:r>
      <w:r>
        <w:t xml:space="preserve"> Deja el cursor en el campo de búsqueda y dispara. No necesitas hacer clic antes de cada producto.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Búsqueda rápida.</w:t>
      </w:r>
      <w:r>
        <w:t xml:space="preserve"> Escribe solo las primeras 3 letras del nombre.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Bitácora.</w:t>
      </w:r>
      <w:r>
        <w:t xml:space="preserve"> Usa los filtros de fecha para no perderte entre miles de registros.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Notas de venta.</w:t>
      </w:r>
      <w:r>
        <w:t xml:space="preserve"> Si necesitas varias, usa la descarga en ZIP en vez de una por una.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Sesión compartida.</w:t>
      </w:r>
      <w:r>
        <w:t xml:space="preserve"> Cierra sesión al terminar tu turno si la computadora la usan varias personas.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Sin conexión.</w:t>
      </w:r>
      <w:r>
        <w:t xml:space="preserve"> Si ves el aviso de que no hay internet, sigue vendiendo. El sistema sincroniza cuando vuelve.</w:t>
      </w:r>
    </w:p>
    <w:p>
      <w:r>
        <w:br w:type="page"/>
      </w:r>
    </w:p>
    <w:p>
      <w:pPr>
        <w:pStyle w:val="Heading2"/>
      </w:pPr>
      <w:r>
        <w:t>Errores comunes y qué hacer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 que ves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Qué pasó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"Usuario o contraseña incorrectos"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Alguno de los dos está mal escrito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 mayúsculas y Bloq Mayús. A los 3 intentos la cuenta se bloquea 15 min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"Cuenta bloqueada temporalmente"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3 intentos fallidos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Espera 15 minutos o pide al ADMIN que resetee tu contraseña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"Sesión inválida o expirada"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Tu sesión caducó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Vuelve a iniciar sesión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hay conexión con el sistema"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navegador no alcanza al servidor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 tu internet. En el Punto de venta puedes seguir vendiendo sin conexión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Punto de venta no deja cobrar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 hay turno de caja abierto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 a </w:t>
            </w:r>
            <w:r>
              <w:rPr>
                <w:b/>
                <w:sz w:val="19"/>
              </w:rPr>
              <w:t>Caja</w:t>
            </w:r>
            <w:r>
              <w:rPr>
                <w:sz w:val="19"/>
              </w:rPr>
              <w:t xml:space="preserve"> y abre el turno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"Solo puede haber un turno abierto"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Otro cajero tiene el suyo abierto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Espera a que lo cierre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 te deja cerrar la caja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monto contado difiere del esperado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Escribe el comentario explicando la diferencia: es obligatorio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tienes permiso" al abrir una sección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Tu rol no la incluye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 si eres CAJERO. Pídeselo al ADMIN si lo necesitas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hay ningún producto que coincida"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código escaneado no está registrado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 el código, o pide al ADMIN que cree el producto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tiene stock disponible"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producto se agotó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 un ingreso de mercadería y pide que lo aprueben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Registraste un ingreso y el stock no subió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la aprobación del ADMIN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comportamiento esperado. Avísale para que lo revise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"El código ya pertenece a otro producto"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Ese código de barras ya está en el catálogo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Elige ese producto de la lista en vez de crearlo de nuevo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"Ya existe un producto con ese código"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Estás creando un duplicado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Usa otro código o edita el producto existente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"El usuario ya existe"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alias está en uso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Elige otro alias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puedes desactivar tu propia cuenta"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Te estás desactivando a ti mismo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Pídeselo a otro ADMIN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"Motivo requerido (mínimo 5 caracteres)"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explicar un rechazo o una anulación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Escribe al menos 5 caracteres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"El pago no puede superar la deuda actual"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Estás pagando más de lo que debes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Escribe un monto igual o menor a la deuda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Una venta no se sincronizó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Se vendió offline y el stock ya no alcanzaba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al ADMIN: hay que revisar el stock real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 puedes eliminar un producto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ventas o movimientos asociados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Usa la baja lógica: se oculta y conserva el histórico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"Google Drive no está autorizado"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vincular la cuenta de Google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 a </w:t>
            </w:r>
            <w:r>
              <w:rPr>
                <w:b/>
                <w:sz w:val="19"/>
              </w:rPr>
              <w:t>Respaldos</w:t>
            </w:r>
            <w:r>
              <w:rPr>
                <w:sz w:val="19"/>
              </w:rPr>
              <w:t xml:space="preserve"> y autoriza Google Drive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>Preguntas frecuentes</w:t>
      </w:r>
    </w:p>
    <w:p>
      <w:r>
        <w:rPr>
          <w:b/>
        </w:rPr>
        <w:t>¿Puedo usar el sistema en el celular?</w:t>
      </w:r>
      <w:r>
        <w:t xml:space="preserve"> Sí, desde el navegador. La interfaz se adapta a pantallas chicas. Para vender con lector de barras es más cómoda una computadora o tablet.</w:t>
      </w:r>
    </w:p>
    <w:p>
      <w:r>
        <w:rPr>
          <w:b/>
        </w:rPr>
        <w:t>¿Qué pasa si se corta el internet en plena venta?</w:t>
      </w:r>
      <w:r>
        <w:t xml:space="preserve"> El Punto de venta sigue funcionando. Las ventas se guardan en el equipo y se sincronizan cuando vuelve la conexión.</w:t>
      </w:r>
    </w:p>
    <w:p>
      <w:r>
        <w:rPr>
          <w:b/>
        </w:rPr>
        <w:t>¿Puedo tener dos cajas abiertas al mismo tiempo?</w:t>
      </w:r>
      <w:r>
        <w:t xml:space="preserve"> No. Solo un turno abierto a la vez en todo el sistema.</w:t>
      </w:r>
    </w:p>
    <w:p>
      <w:r>
        <w:rPr>
          <w:b/>
        </w:rPr>
        <w:t>¿Cómo sé cuánto dinero debería tener en la caja?</w:t>
      </w:r>
      <w:r>
        <w:t xml:space="preserve"> Al entrar al cierre, el sistema te muestra cuánto debe haber en el cajón. Tú solo cuentas el dinero real y lo escribes.</w:t>
      </w:r>
    </w:p>
    <w:p>
      <w:r>
        <w:rPr>
          <w:b/>
        </w:rPr>
        <w:t>¿Por qué registré un ingreso y el stock sigue igual?</w:t>
      </w:r>
      <w:r>
        <w:t xml:space="preserve"> Porque falta que el ADMIN lo apruebe. Es un control intencional: el stock cambia recién con la aprobación.</w:t>
      </w:r>
    </w:p>
    <w:p>
      <w:r>
        <w:rPr>
          <w:b/>
        </w:rPr>
        <w:t>Llegó un producto que no tengo en el catálogo. ¿Tengo que esperar al ADMIN?</w:t>
      </w:r>
      <w:r>
        <w:t xml:space="preserve"> No. En el formulario de ingreso usa </w:t>
      </w:r>
      <w:r>
        <w:rPr>
          <w:b/>
        </w:rPr>
        <w:t>"El producto no está en el catálogo — crearlo aquí"</w:t>
      </w:r>
      <w:r>
        <w:t>, escribe código, nombre y categoría, y sigue cargando la boleta. El producto se crea al aprobarse.</w:t>
      </w:r>
    </w:p>
    <w:p>
      <w:r>
        <w:rPr>
          <w:b/>
        </w:rPr>
        <w:t>En el ingreso, ¿el precio que pide es por unidad o el total?</w:t>
      </w:r>
      <w:r>
        <w:t xml:space="preserve"> Es el </w:t>
      </w:r>
      <w:r>
        <w:rPr>
          <w:b/>
        </w:rPr>
        <w:t>total de la línea</w:t>
      </w:r>
      <w:r>
        <w:t>, tal como figura en la boleta. Si 7 esponjas costaron S/ 20, escribes 7 y 20. El sistema calcula el costo por unidad.</w:t>
      </w:r>
    </w:p>
    <w:p>
      <w:r>
        <w:rPr>
          <w:b/>
        </w:rPr>
        <w:t>¿De dónde sale el precio de venta de un producto nuevo?</w:t>
      </w:r>
      <w:r>
        <w:t xml:space="preserve"> Del margen de ganancia configurado en el negocio (por defecto 20%), aplicado sobre el costo unitario y redondeado hacia arriba a los 10 céntimos. Se puede cambiar línea por línea al aprobar.</w:t>
      </w:r>
    </w:p>
    <w:p>
      <w:r>
        <w:rPr>
          <w:b/>
        </w:rPr>
        <w:t>¿Puedo borrar una venta equivocada?</w:t>
      </w:r>
      <w:r>
        <w:t xml:space="preserve"> No se borra, se </w:t>
      </w:r>
      <w:r>
        <w:rPr>
          <w:b/>
        </w:rPr>
        <w:t>anula</w:t>
      </w:r>
      <w:r>
        <w:t>. Queda registrada como anulada con tu nombre y el motivo, y el stock se repone.</w:t>
      </w:r>
    </w:p>
    <w:p>
      <w:r>
        <w:rPr>
          <w:b/>
        </w:rPr>
        <w:t>¿Puedo devolver solo un producto de una venta?</w:t>
      </w:r>
      <w:r>
        <w:t xml:space="preserve"> Sí. En el Historial, abre la venta y elige la devolución parcial indicando qué productos y cuántas unidades.</w:t>
      </w:r>
    </w:p>
    <w:p>
      <w:r>
        <w:rPr>
          <w:b/>
        </w:rPr>
        <w:t>¿Puedo cambiar la bitácora?</w:t>
      </w:r>
      <w:r>
        <w:t xml:space="preserve"> No. Nadie puede editarla ni borrar eventos, tampoco un ADMIN.</w:t>
      </w:r>
    </w:p>
    <w:p>
      <w:r>
        <w:rPr>
          <w:b/>
        </w:rPr>
        <w:t>¿Qué diferencia hay entre desactivar y eliminar un usuario?</w:t>
      </w:r>
      <w:r>
        <w:t xml:space="preserve"> Desactivar le quita el acceso y conserva todo. Eliminar lo saca de los listados pero mantiene su rastro en ventas y bitácora. Nunca se pierde el histórico.</w:t>
      </w:r>
    </w:p>
    <w:p>
      <w:r>
        <w:rPr>
          <w:b/>
        </w:rPr>
        <w:t>¿Cuántas sesiones puedo tener abiertas?</w:t>
      </w:r>
      <w:r>
        <w:t xml:space="preserve"> Las que necesites. Puedes estar en la caja y en el celular a la vez; cerrar sesión en un dispositivo no afecta a los otros.</w:t>
      </w:r>
    </w:p>
    <w:p>
      <w:r>
        <w:rPr>
          <w:b/>
        </w:rPr>
        <w:t>El reporte muestra "Sin proveedor". ¿Es un error?</w:t>
      </w:r>
      <w:r>
        <w:t xml:space="preserve"> No. Son las compras registradas sin asignar proveedor. Se muestran agrupadas para que el total de costos cuadre con el de egresos.</w:t>
      </w:r>
    </w:p>
    <w:p>
      <w:r>
        <w:rPr>
          <w:b/>
        </w:rPr>
        <w:t>¿Qué pasa si un cajero vende un producto sin stock?</w:t>
      </w:r>
      <w:r>
        <w:t xml:space="preserve"> El sistema lo impide: no deja agregar al carrito un producto sin existencias.</w:t>
      </w:r>
    </w:p>
    <w:p>
      <w:r>
        <w:rPr>
          <w:b/>
        </w:rPr>
        <w:t>¿Puedo ver quién hizo una venta o cambió un precio?</w:t>
      </w:r>
      <w:r>
        <w:t xml:space="preserve"> Sí. El ADMIN lo ve todo en la Bitácora de auditoría.</w:t>
      </w:r>
    </w:p>
    <w:p>
      <w:r>
        <w:rPr>
          <w:b/>
        </w:rPr>
        <w:t>¿Qué hago si olvido mi contraseña?</w:t>
      </w:r>
      <w:r>
        <w:t xml:space="preserve"> Pide al ADMIN que la resetee desde la sección de Usuarios.</w:t>
      </w:r>
    </w:p>
    <w:p>
      <w:r>
        <w:br w:type="page"/>
      </w:r>
    </w:p>
    <w:p>
      <w:pPr>
        <w:pStyle w:val="Heading2"/>
      </w:pPr>
      <w:r>
        <w:t>A quién contactar</w:t>
      </w:r>
    </w:p>
    <w:p>
      <w:pPr>
        <w:pStyle w:val="ListBullet"/>
        <w:spacing w:after="80"/>
      </w:pPr>
      <w:r>
        <w:rPr>
          <w:b/>
        </w:rPr>
        <w:t>Tu administrador (ADMIN).</w:t>
      </w:r>
      <w:r>
        <w:t xml:space="preserve"> Puede crear usuarios, resetear contraseñas,</w:t>
      </w:r>
    </w:p>
    <w:p>
      <w:r>
        <w:t>aprobar ingresos, ver la bitácora y cambiar la configuración.</w:t>
      </w:r>
    </w:p>
    <w:p>
      <w:pPr>
        <w:pStyle w:val="ListBullet"/>
        <w:spacing w:after="80"/>
      </w:pPr>
      <w:r>
        <w:rPr>
          <w:b/>
        </w:rPr>
        <w:t>Soporte técnico.</w:t>
      </w:r>
      <w:r>
        <w:t xml:space="preserve"> _[Completa aquí el nombre, teléfono o correo del equipo de</w:t>
      </w:r>
    </w:p>
    <w:p>
      <w:r>
        <w:t>soporte de tu sistema.]_</w:t>
      </w:r>
    </w:p>
    <w:p>
      <w:r>
        <w:t>Si ves un mensaje que no entiendes, toma una captura de pantalla y envíasela a tu administrador.</w:t>
      </w:r>
    </w:p>
    <w:p>
      <w:r>
        <w:t>*Manual de usuario de Project K.I.O.S.K.O. — capturas tomadas del sistema en funcionamiento.*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7"/>
      </w:rPr>
      <w:t xml:space="preserve">Manual de Usuario — ADMIN    |    </w:t>
    </w:r>
    <w:r>
      <w:rPr>
        <w:color w:val="71717A"/>
        <w:sz w:val="17"/>
      </w:rPr>
      <w:t xml:space="preserve">Página </w:t>
    </w:r>
    <w:r>
      <w:rPr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2525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2525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