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FIELDEYE: opis projektu</w:t>
      </w:r>
    </w:p>
    <w:p>
      <w:pPr>
        <w:pStyle w:val="Heading1"/>
      </w:pPr>
      <w:r>
        <w:t xml:space="preserve">1. Symulator od zera na nowym komputerze</w:t>
      </w:r>
    </w:p>
    <w:p>
      <w:pPr>
        <w:spacing w:after="120"/>
      </w:pPr>
      <w:r>
        <w:t xml:space="preserve">Ta część prowadzi krok po kroku od czystego komputera do symulowanego lotu z modelem chwastów. Do samego symulatora wystarczy zwykły Windows albo Mac; WSL, Linux i Raspberry Pi nie są potrzebne.</w:t>
      </w:r>
    </w:p>
    <w:p>
      <w:pPr>
        <w:pStyle w:val="Heading2"/>
      </w:pPr>
      <w:r>
        <w:t xml:space="preserve">1.1. Co jest potrzebne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system</w:t>
            </w:r>
          </w:p>
        </w:tc>
        <w:tc>
          <w:tcPr>
            <w:tcW w:type="dxa" w:w="7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Windows 10/11 albo macOS (także Linux)</w:t>
            </w:r>
          </w:p>
        </w:tc>
      </w:tr>
      <w:tr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miejsce na dysku</w:t>
            </w:r>
          </w:p>
        </w:tc>
        <w:tc>
          <w:tcPr>
            <w:tcW w:type="dxa" w:w="7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10 GB: biblioteki ok. 5 GB, dane ok. 0,6 GB</w:t>
            </w:r>
          </w:p>
        </w:tc>
      </w:tr>
      <w:tr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internet</w:t>
            </w:r>
          </w:p>
        </w:tc>
        <w:tc>
          <w:tcPr>
            <w:tcW w:type="dxa" w:w="7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 pobrania programów, bibliotek i projektu</w:t>
            </w:r>
          </w:p>
        </w:tc>
      </w:tr>
      <w:tr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karta graficzna</w:t>
            </w:r>
          </w:p>
        </w:tc>
        <w:tc>
          <w:tcPr>
            <w:tcW w:type="dxa" w:w="7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opcjonalnie NVIDIA (Windows) albo Apple Silicon (Mac); bez niej symulator działa na procesorze, tylko wolniej</w:t>
            </w:r>
          </w:p>
        </w:tc>
      </w:tr>
      <w:tr>
        <w:tc>
          <w:tcPr>
            <w:tcW w:type="dxa" w:w="21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pliki od zespołu</w:t>
            </w:r>
          </w:p>
        </w:tc>
        <w:tc>
          <w:tcPr>
            <w:tcW w:type="dxa" w:w="7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paczka z danymi fieldeye_dane.zip (Dysk Google); kod i model są na GitHubie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1.2. Instalacja Pythona i Gita</w:t>
      </w:r>
    </w:p>
    <w:p>
      <w:pPr>
        <w:spacing w:after="120"/>
      </w:pPr>
      <w:r>
        <w:t xml:space="preserve">Windows: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3.12 ze strony python.org → Downloads. W instalatorze zaznaczyć „Add python.exe to PATH”. Wersja 3.12 jest najbezpieczniejsza, bo wszystkie biblioteki projektu mają dla niej gotowe pakiety.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ze strony git-scm.com (ustawienia domyślne). Bez Gita można też pobrać projekt jako ZIP: na stronie repozytorium przycisk Code → Download ZIP.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Sprawdzenie w PowerShellu: py --version i git --version.</w:t>
      </w:r>
    </w:p>
    <w:p>
      <w:pPr>
        <w:spacing w:after="120"/>
      </w:pPr>
      <w:r>
        <w:t xml:space="preserve">Mac: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ze strony python.org (pakiet .pkg) albo przez Homebrew: brew install python@3.12.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Git: w Terminalu xcode-select --install (instaluje też inne narzędzia).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Sprawdzenie w Terminalu: python3 --version i git --version.</w:t>
      </w:r>
    </w:p>
    <w:p>
      <w:pPr>
        <w:pStyle w:val="Heading2"/>
      </w:pPr>
      <w:r>
        <w:t xml:space="preserve">1.3. Pobranie projektu i bibliotek</w:t>
      </w:r>
    </w:p>
    <w:p>
      <w:pPr>
        <w:spacing w:after="120"/>
      </w:pPr>
      <w:r>
        <w:t xml:space="preserve">Windows (PowerShell):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$HOME\Documents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https://github.com/Kodies-Dev/fieldeye_models_prototype.git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fieldeye_models_prototype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-m venv .venv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.venv\Scripts\Activate.ps1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-m pip install --upgrade pip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-m pip install -r requirements.txt</w:t>
      </w:r>
    </w:p>
    <w:p>
      <w:pPr>
        <w:spacing w:after="120"/>
      </w:pPr>
      <w:r>
        <w:t xml:space="preserve">Jeśli PowerShell nie pozwala uruchomić Activate.ps1 („running scripts is disabled”), jednorazowo: Set-ExecutionPolicy -Scope CurrentUser RemoteSigned. Na komputerze z kartą NVIDIA warto doinstalować PyTorch z obsługą CUDA, wtedy lot liczy się kilka razy szybciej: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-m pip install torch torchvision --index-url https://download.pytorch.org/whl/cu121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-c "import torch; print(torch.cuda.is_available())"      # ma wypisać True</w:t>
      </w:r>
    </w:p>
    <w:p>
      <w:pPr>
        <w:spacing w:after="120"/>
      </w:pPr>
      <w:r>
        <w:t xml:space="preserve">Mac (Terminal):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~/Documents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https://github.com/Kodies-Dev/fieldeye_models_prototype.git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fieldeye_models_prototype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python3 -m venv .venv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source .venv/bin/activate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pip install --upgrade pip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pip install -r requirements.txt</w:t>
      </w:r>
    </w:p>
    <w:p>
      <w:pPr>
        <w:spacing w:after="120"/>
      </w:pPr>
      <w:r>
        <w:t xml:space="preserve">Na Macu z Apple Silicon PyTorch sam korzysta z karty graficznej (MPS), nic więcej nie trzeba instalować.</w:t>
      </w:r>
    </w:p>
    <w:p>
      <w:pPr>
        <w:spacing w:after="120"/>
      </w:pPr>
      <w:r>
        <w:t xml:space="preserve">Instalacja bibliotek trwa kilka–kilkanaście minut. Środowisko (.venv) trzeba włączać w każdym nowym oknie terminala: .venv\Scripts\Activate.ps1 na Windowsie, source .venv/bin/activate na Macu. Włączone środowisko widać po napisie (.venv) na początku linii.</w:t>
      </w:r>
    </w:p>
    <w:p>
      <w:pPr>
        <w:pStyle w:val="Heading2"/>
      </w:pPr>
      <w:r>
        <w:t xml:space="preserve">1.4. Dane</w:t>
      </w:r>
    </w:p>
    <w:p>
      <w:pPr>
        <w:spacing w:after="120"/>
      </w:pPr>
      <w:r>
        <w:t xml:space="preserve">Paczkę fieldeye_dane.zip rozpakować i trzy katalogi zbior_lotnicze, zbior_naziemne i zbior_ewis1_podzial przenieść do głównego katalogu projektu, obok app.py. Na Windowsie można to zrobić w Eksploratorze plików; na Macu: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unzip ~/Downloads/fieldeye_dane.zip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mv fieldeye_dane/zbior_* .</w:t>
      </w:r>
    </w:p>
    <w:p>
      <w:pPr>
        <w:spacing w:after="120"/>
      </w:pPr>
      <w:r>
        <w:t xml:space="preserve">Sprawdzenie: w katalogu projektu muszą być app.py, models/weights/fieldeye_final.pt i katalog zbior_ewis1_podzial/dataset/images/test z kafelkami. Bez danych symulator też działa, ale tylko na sztucznym polu albo wgranym zdjęciu.</w:t>
      </w:r>
    </w:p>
    <w:p>
      <w:pPr>
        <w:pStyle w:val="Heading2"/>
      </w:pPr>
      <w:r>
        <w:t xml:space="preserve">1.5. Sprawdzenie instalacji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-c "import cv2, ultralytics, streamlit; print('OK')"        # Windows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-c "import cv2, ultralytics, streamlit; print('OK')"    # Mac</w:t>
      </w:r>
    </w:p>
    <w:p>
      <w:pPr>
        <w:spacing w:after="120"/>
      </w:pPr>
      <w:r>
        <w:t xml:space="preserve">Pełne testy (py -m pytest tests -q) są opcjonalne. Na Windowsie kilka z nich sprawdza skrypty .sh i wymaga programu bash, więc bez Git Bash mogą się nie powieść; nie wpływa to na symulator.</w:t>
      </w:r>
    </w:p>
    <w:p>
      <w:pPr>
        <w:pStyle w:val="Heading2"/>
      </w:pPr>
      <w:r>
        <w:t xml:space="preserve">1.6. Uruchomienie symulatora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 -m streamlit run app.py          # Windows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streamlit run app.py               # Mac</w:t>
      </w:r>
    </w:p>
    <w:p>
      <w:pPr>
        <w:spacing w:after="120"/>
      </w:pPr>
      <w:r>
        <w:t xml:space="preserve">Przeglądarka otworzy się sama pod adresem http://localhost:8501. Jeśli nie, trzeba wpisać ten adres ręcznie. Program działa, dopóki jest otwarte okno terminala; zamyka się go klawiszami Ctrl + C.</w:t>
      </w:r>
    </w:p>
    <w:p>
      <w:pPr>
        <w:pStyle w:val="Heading2"/>
      </w:pPr>
      <w:r>
        <w:t xml:space="preserve">1.7. Pierwszy lot z modelem</w:t>
      </w:r>
    </w:p>
    <w:p>
      <w:pPr>
        <w:spacing w:after="120"/>
      </w:pPr>
      <w:r>
        <w:t xml:space="preserve">W zakładce 4 („Lot z detekcją”):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Ustawienie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Pole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Kafelki WeedsGalore (test)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Katalog z kafelkami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zbior_ewis1_podzial/dataset/images/test (zwykła kamera RGB) albo zbior_lotnicze/dataset/images/test (WeedsGalore)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Dzień lotu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„bez daty” dla EWIS1, dowolny dzień dla WeedsGalore (np. 2023-05-25: najmłodsze siewki)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models/weights/fieldeye_final.pt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Wejście sieci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1280</w:t>
            </w:r>
          </w:p>
        </w:tc>
      </w:tr>
      <w:tr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Próg ufności</w:t>
            </w:r>
          </w:p>
        </w:tc>
        <w:tc>
          <w:tcPr>
            <w:tcW w:type="dxa" w:w="70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0,15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Po kliknięciu „Start lotu” widać kolejne kadry z zielonymi ramkami (prawdziwe chwasty) i różowymi (wykryte przez model), a na końcu mozaikę z liczbą trafionych, pominiętych i fałszywych wykryć oraz GIF z przebiegu lotu. Pierwsze uruchomienie modelu trwa dłużej, bo biblioteki się wczytują. Na procesorze jeden kadr liczy się kilka sekund, na karcie graficznej ułamek sekundy.</w:t>
      </w:r>
    </w:p>
    <w:p>
      <w:pPr>
        <w:spacing w:after="120"/>
      </w:pPr>
      <w:r>
        <w:t xml:space="preserve">Bez danych: Pole → „Sztuczne pole”. Wynik pokazuje wtedy działanie symulatora i składania, ale nie trafność modelu, bo sztuczne pole nie ma prawdziwych chwastów.</w:t>
      </w:r>
    </w:p>
    <w:p>
      <w:pPr>
        <w:pStyle w:val="Heading2"/>
      </w:pPr>
      <w:r>
        <w:t xml:space="preserve">1.8. Typowe problemy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6"/>
        <w:gridCol w:w="3076"/>
        <w:gridCol w:w="3486"/>
      </w:tblGrid>
      <w:tr>
        <w:trPr>
          <w:tblHeader/>
        </w:trP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Objaw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Przyczyna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Rozwiązanie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'py' / 'python3' is not recognized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nie jest zainstalowany albo nie trafił do PATH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zainstalować ponownie z zaznaczonym „Add python.exe to PATH”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running scripts is disabled (Activate.ps1)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blokada skryptów w PowerShellu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Set-ExecutionPolicy -Scope CurrentUser RemoteSigned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błąd przy instalacji torch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za nowa wersja Pythona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3.12, nowe środowisko .venv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streamlit: command not found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środowisko nie jest włączone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włączyć .venv albo uruchomić przez py -m streamlit run app.py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nie znaleziono modelu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zła ścieżka albo stara wersja repozytorium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 pull; sprawdzić models/weights/fieldeye_final.pt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brak kafelków albo brak dni do wyboru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katalogi zbior_* nie leżą w katalogu projektu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przenieść je obok app.py (1.4)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lot liczy się bardzo wolno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PyTorch bez karty graficznej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PyTorch z CUDA (1.3) albo mniej kadrów (większe pokrycie)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port 8501 is already in use</w:t>
            </w:r>
          </w:p>
        </w:tc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symulator działa już w innym oknie</w:t>
            </w:r>
          </w:p>
        </w:tc>
        <w:tc>
          <w:tcPr>
            <w:tcW w:type="dxa" w:w="34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zamknąć tamto okno albo dodać --server.port 8502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Uruchomienie całego projektu</w:t>
      </w:r>
    </w:p>
    <w:p>
      <w:pPr>
        <w:spacing w:after="120"/>
      </w:pPr>
      <w:r>
        <w:t xml:space="preserve">Ta część opisuje cały projekt: wszystkie maszyny, wiersz poleceń i Raspberry Pi. Projekt stitch-live to oprogramowanie warstwy wizyjnej FIELDEYE: symulator lotu drona nad polem, składanie zdjęć w mozaikę, wykrywanie chwastów modelem YOLOv8 i nanoszenie ich na mapę, a także narzędzia do budowy zbiorów danych, treningu i przeniesienia modelu na akcelerator Hailo-8 w Raspberry Pi 5.</w:t>
      </w:r>
    </w:p>
    <w:p>
      <w:pPr>
        <w:pStyle w:val="Heading2"/>
      </w:pPr>
      <w:r>
        <w:t xml:space="preserve">2.1. Wymagania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7"/>
        <w:gridCol w:w="2646"/>
        <w:gridCol w:w="4535"/>
      </w:tblGrid>
      <w:tr>
        <w:trPr>
          <w:tblHeader/>
        </w:trPr>
        <w:tc>
          <w:tcPr>
            <w:tcW w:type="dxa" w:w="2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Maszyna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czego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Wymagania</w:t>
            </w:r>
          </w:p>
        </w:tc>
      </w:tr>
      <w:tr>
        <w:tc>
          <w:tcPr>
            <w:tcW w:type="dxa" w:w="2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komputer (Mac, Linux, Windows z WSL)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symulator, interfejs graficzny, trening, ocena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3.10 lub nowszy; do treningu karta graficzna NVIDIA (CUDA) albo Apple Silicon (MPS); kilka GB miejsca na dane</w:t>
            </w:r>
          </w:p>
        </w:tc>
      </w:tr>
      <w:tr>
        <w:tc>
          <w:tcPr>
            <w:tcW w:type="dxa" w:w="2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Linux x86 albo WSL z Ubuntu 22.04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tylko kompilacja modelu do pliku HEF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3.10, Hailo Dataflow Compiler 3.33.0 i Model Zoo 2.17.0, co najmniej 16 GB pamięci (RAM + wymiana)</w:t>
            </w:r>
          </w:p>
        </w:tc>
      </w:tr>
      <w:tr>
        <w:tc>
          <w:tcPr>
            <w:tcW w:type="dxa" w:w="24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Raspberry Pi 5 + AI HAT+ (Hailo-8)</w:t>
            </w:r>
          </w:p>
        </w:tc>
        <w:tc>
          <w:tcPr>
            <w:tcW w:type="dxa" w:w="26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uruchamianie modelu na dronie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HailoRT 4.23 (pakiet hailo-all), numpy, opencv, pyyaml, pyproj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Instalacja</w:t>
      </w:r>
    </w:p>
    <w:p>
      <w:pPr>
        <w:spacing w:after="120"/>
      </w:pPr>
      <w:r>
        <w:t xml:space="preserve">Instalacja jak w rozdziale 1.3. Na Macu to samo robi jedna komenda: bash scripts/setup_mac.sh (tworzy środowisko, instaluje biblioteki, sprawdza kartę graficzną i uruchamia testy). Pełne testy: python -m pytest tests -q (ok. 260 testów, kilka minut).</w:t>
      </w:r>
    </w:p>
    <w:p>
      <w:pPr>
        <w:pStyle w:val="Heading2"/>
      </w:pPr>
      <w:r>
        <w:t xml:space="preserve">2.3. Dane</w:t>
      </w:r>
    </w:p>
    <w:p>
      <w:pPr>
        <w:spacing w:after="120"/>
      </w:pPr>
      <w:r>
        <w:t xml:space="preserve">Repozytorium zawiera sam kod i model końcowy. Zbiory danych przekazuje się osobno (paczka fieldeye_dane.zip, opis w dokumencie „FIELDEYE: zbiory danych”). Trzy katalogi zbior_lotnicze, zbior_naziemne i zbior_ewis1_podzial trzeba umieścić w głównym katalogu repozytorium, obok app.py: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unzip ~/Pobrane/fieldeye_dane.zip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mv fieldeye_dane/zbior_* .</w:t>
      </w:r>
    </w:p>
    <w:p>
      <w:pPr>
        <w:spacing w:after="120"/>
      </w:pPr>
      <w:r>
        <w:t xml:space="preserve">Symulator działa też bez tych danych: na sztucznym polu albo na dowolnym wgranym zdjęciu pola z góry.</w:t>
      </w:r>
    </w:p>
    <w:p>
      <w:pPr>
        <w:pStyle w:val="Heading2"/>
      </w:pPr>
      <w:r>
        <w:t xml:space="preserve">2.4. Interfejs graficzny</w:t>
      </w:r>
    </w:p>
    <w:p>
      <w:pPr>
        <w:spacing w:after="16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streamlit run app.py</w:t>
      </w:r>
    </w:p>
    <w:p>
      <w:pPr>
        <w:spacing w:after="120"/>
      </w:pPr>
      <w:r>
        <w:t xml:space="preserve">W przeglądarce otwiera się aplikacja z czterema zakładkami. Wszystkie obliczenia dzieją się lokalnie.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Zakładka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 robi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Rozkład zdjęcia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symulator lotu: tnie zdjęcie pola na kadry tak, jak robiłby to dron (trasa, pokrycie, obrót, zakłócenia kamery) i zapisuje ich prawdziwe położenie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Kadry do pobrania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podgląd i pobranie wyciętych kadrów oraz pliku z ich położeniem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Składanie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składanie kadrów w mozaikę wybraną metodą i ocena wyniku względem oryginału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Lot z detekcją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symulowany lot z modelem: wykrycia na każdym kadrze, mozaika z chwastami, porównanie z prawdziwymi ramkami, tryb kamery drona, GIF z lotu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2.5. Wiersz poleceń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6640"/>
      </w:tblGrid>
      <w:tr>
        <w:trPr>
          <w:tblHeader/>
        </w:trPr>
        <w:tc>
          <w:tcPr>
            <w:tcW w:type="dxa" w:w="2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Moduł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Najważniejsze komendy</w:t>
            </w:r>
          </w:p>
        </w:tc>
      </w:tr>
      <w:tr>
        <w:tc>
          <w:tcPr>
            <w:tcW w:type="dxa" w:w="2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-m stitchlive.cli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rozloz (symulator lotu), batch (składanie katalogu zdjęć), watch (składanie na żywo), ocen (jakość mozaiki), demo</w:t>
            </w:r>
          </w:p>
        </w:tc>
      </w:tr>
      <w:tr>
        <w:tc>
          <w:tcPr>
            <w:tcW w:type="dxa" w:w="2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-m mission.cli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lot (w trakcie lotu), wlocie, polocie, pelna (program misji), symulacja (symulowany lot z detekcją)</w:t>
            </w:r>
          </w:p>
        </w:tc>
      </w:tr>
      <w:tr>
        <w:tc>
          <w:tcPr>
            <w:tcW w:type="dxa" w:w="2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-m models.cli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trenuj, ocen, ocen-detektor, prog, analiza, sprawdz, onnx, kalibracja, nadprobkuj, podzial-dni</w:t>
            </w:r>
          </w:p>
        </w:tc>
      </w:tr>
      <w:tr>
        <w:tc>
          <w:tcPr>
            <w:tcW w:type="dxa" w:w="2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-m normalization.build</w:t>
            </w:r>
          </w:p>
        </w:tc>
        <w:tc>
          <w:tcPr>
            <w:tcW w:type="dxa" w:w="6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budowa zbioru YOLO ze zbiorów publicznych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Każda komenda ma opis opcji po dodaniu --help, np. python -m stitchlive.cli rozloz --help.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symulowany lot z 5 m nad sztucznym polem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stitchlive.cli rozloz --wysokosc 5 --pole-w 8000 --pole-h 4400 -o symulacja_5m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złożenie tych kadrów w mozaikę (wybór metody i pozostałe opcje: --help)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stitchlive.cli batch symulacja_5m/images -o mozaika_5m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symulowany lot z modelem nad kafelkami testowymi, z porównaniem z prawdziwymi ramkami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mission.cli symulacja --model models/weights/fieldeye_final.pt --tta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ocena modelu na teście ze zwykłej kamery RGB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models.cli ocen-detektor models/weights/fieldeye_final.pt zbior_ewis1_podzial/dataset/data.yaml --split test --prog 0.15 --tta</w:t>
      </w:r>
    </w:p>
    <w:p>
      <w:pPr>
        <w:pStyle w:val="Heading2"/>
      </w:pPr>
      <w:r>
        <w:t xml:space="preserve">2.6. Na Raspberry Pi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git clone https://github.com/Kodies-Dev/fieldeye_models_prototype.git &amp;&amp; cd fieldeye_models_prototype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fieldeye_final_1280_h8.hef skopiować do tego katalogu (przekazywany osobno)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bash scripts/check_hef.sh                    # akcelerator, plik HEF, szybkość, dokładność na teście EWIS1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python3 -m mission.cli lot zdjecia_z_lotu/ -o wynik_misji/ --config configs/mission_hailo.yaml</w:t>
      </w:r>
    </w:p>
    <w:p>
      <w:pPr>
        <w:spacing w:after="120"/>
      </w:pPr>
      <w:r>
        <w:t xml:space="preserve">Szczegóły uruchamiania na Pi, format wejścia i wyjścia modelu oraz przykład kodu są w dokumencie „FIELDEYE: model, konwersja do HEF, Raspberry Pi”.</w:t>
      </w:r>
    </w:p>
    <w:p>
      <w:pPr>
        <w:pStyle w:val="Heading1"/>
      </w:pPr>
      <w:r>
        <w:t xml:space="preserve">3. Technologie i budowa projektu</w:t>
      </w:r>
    </w:p>
    <w:p>
      <w:pPr>
        <w:pStyle w:val="Heading2"/>
      </w:pPr>
      <w:r>
        <w:t xml:space="preserve">3.1. Technologie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6"/>
        <w:gridCol w:w="6562"/>
      </w:tblGrid>
      <w:tr>
        <w:trPr>
          <w:tblHeader/>
        </w:trP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Technologia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 czego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cały projekt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OpenCV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obróbka obrazu, cechy charakterystyczne i dopasowanie zdjęć, przekształcenia geometryczne, składanie mozaiki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NumPy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obliczenia na obrazach i macierzach przekształceń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Ultralytics YOLOv8, PyTorch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trening i uruchamianie detektora chwastów na komputerze (CUDA, MPS, CPU)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ONNX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przenośny format modelu, krok pośredni do Hailo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Hailo Dataflow Compiler, HailoRT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kompilacja modelu do pliku HEF i uruchamianie go na akceleratorze Hailo-8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Streamlit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interfejs graficzny w przeglądarce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pyproj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przeliczanie współrzędnych GPS na metry (układ UTM) i z powrotem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PyYAML, JSON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konfiguracje, plany treningu, opisy zbiorów, wyniki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pytest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testy automatyczne</w:t>
            </w:r>
          </w:p>
        </w:tc>
      </w:tr>
      <w:tr>
        <w:tc>
          <w:tcPr>
            <w:tcW w:type="dxa" w:w="30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git, GitHub</w:t>
            </w:r>
          </w:p>
        </w:tc>
        <w:tc>
          <w:tcPr>
            <w:tcW w:type="dxa" w:w="65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wersjonowanie i wymiana kodu w zespole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3.2. Budowa repozytorium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Katalog / plik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 zawiera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stitchlive/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symulator lotu (flight_sim.py), model kamery drona (camera.py), metody składania mozaiki, źródła zdjęć (katalog, obserwowany katalog), ocena mozaiki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mission/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detektory (YOLO, Hailo, kafelki, TTA, ensemble), łączenie wykryć z wielu zdjęć, symulowany lot z detekcją, telemetria, przeliczenie wykryć na współrzędne, mapa, program misji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treningu, trening, ocena (także według dni lotu i rozmiaru obiektów), analiza zbiorów, nadpróbkowanie, eksport do ONNX, zdjęcia kalibracyjne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models/weights/fieldeye_final.pt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końcowy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normalization/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adaptery zbiorów publicznych, słownik gatunków (taksonomia), deduplikacja, podział, kafelkowanie, eksport do formatu YOLO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configs/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gotowe konfiguracje misji: na komputer (.pt) i na Raspberry Pi (.hef)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scripts/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eksperymenty, kompilacja do HEF (compile_hef.py), sprawdzenie HEF na Pi (check_hef.sh), instrukcja HAILO.md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tests/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testy automatyczne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wyniki/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wyniki ocen modeli (JSON)</w:t>
            </w:r>
          </w:p>
        </w:tc>
      </w:tr>
      <w:tr>
        <w:tc>
          <w:tcPr>
            <w:tcW w:type="dxa" w:w="32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app.py</w:t>
            </w:r>
          </w:p>
        </w:tc>
        <w:tc>
          <w:tcPr>
            <w:tcW w:type="dxa" w:w="64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interfejs graficzny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3.3. Przepływ danych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8"/>
        <w:gridCol w:w="2160"/>
        <w:gridCol w:w="2659"/>
        <w:gridCol w:w="2991"/>
      </w:tblGrid>
      <w:tr>
        <w:trPr>
          <w:tblHeader/>
        </w:trP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Etap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Moduł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Wejście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Wynik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 przygotowanie danych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normalization/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zbiory publiczne (WeedsGalore, Sudars, EWIS1)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zbiory YOLO: zbior_lotnicze, zbior_naziemne, zbior_ewis1_podzial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2. trening i ocena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zbiory YOLO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.pt, wyniki na obu testach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 eksport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models/, scripts/compile_hef.py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.pt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ONNX, a w WSL plik HEF dla Hailo-8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4. detekcja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mission/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zdjęcia z drona albo kadry z symulatora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ramki chwastów na każdym zdjęciu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5. mapa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mission/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ramki + pozycja GPS, wysokość, kurs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chwasty.geojson, mapa.html, raport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6. mozaika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stitchlive/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zdjęcia albo kadry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mozaika pola z zaznaczonymi chwastami</w:t>
            </w:r>
          </w:p>
        </w:tc>
      </w:tr>
      <w:tr>
        <w:tc>
          <w:tcPr>
            <w:tcW w:type="dxa" w:w="1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symulacja</w:t>
            </w:r>
          </w:p>
        </w:tc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stitchlive/ + mission/</w:t>
            </w:r>
          </w:p>
        </w:tc>
        <w:tc>
          <w:tcPr>
            <w:tcW w:type="dxa" w:w="26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zdjęcie pola z góry</w:t>
            </w:r>
          </w:p>
        </w:tc>
        <w:tc>
          <w:tcPr>
            <w:tcW w:type="dxa" w:w="29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kadry jak z drona i ocena etapów 4–6 względem prawdy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Interfejs graficzny (app.py) łączy symulator, składanie i detekcję w jednym miejscu; te same etapy są dostępne z wiersza poleceń.</w:t>
      </w:r>
    </w:p>
    <w:p>
      <w:pPr>
        <w:pStyle w:val="Heading1"/>
      </w:pPr>
      <w:r>
        <w:t xml:space="preserve">4. Jak działa symulator</w:t>
      </w:r>
    </w:p>
    <w:p>
      <w:pPr>
        <w:spacing w:after="120"/>
      </w:pPr>
      <w:r>
        <w:t xml:space="preserve">Symulator pozwala sprawdzić cały łańcuch (zdjęcia z drona → detekcja → mozaika → mapa) bez lotu. Bierze jedno duże zdjęcie pola widzianego z góry i wycina z niego kadry tak, jakby robił je dron lecący nad tym polem. Ponieważ wiadomo, skąd każdy kadr pochodzi, każdy etap da się porównać z prawdą: położenie kadrów, jakość mozaiki i trafność wykryć.</w:t>
      </w:r>
    </w:p>
    <w:p>
      <w:pPr>
        <w:pStyle w:val="Heading2"/>
      </w:pPr>
      <w:r>
        <w:t xml:space="preserve">4.1. Źródło: pole widziane z góry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Źródło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Opis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sztuczne pole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generowany obraz gleby z roślinami; dowolnie duży, ale bez prawdziwych chwastów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kafelki zbioru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kafelki z jednego dnia lotu (np. test WeedsGalore albo EWIS1) sklejone w siatkę; mają prawdziwe ramki chwastów, więc da się zmierzyć trafność modelu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wgrane zdjęcie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dowolne zdjęcie pola z góry, np. ortomozaika z prawdziwego lotu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Kafelki do sklejania muszą pochodzić z jednego dnia: WeedsGalore to jedno pole sfotografowane kilka razy, więc kafelki z różnych dni pokazują te same miejsca, a to samo miejsce w dwóch punktach siatki byłoby dla składania sprzecznością.</w:t>
      </w:r>
    </w:p>
    <w:p>
      <w:pPr>
        <w:pStyle w:val="Heading2"/>
      </w:pPr>
      <w:r>
        <w:t xml:space="preserve">4.2. Trasa i kadry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Trasa to linie równoległe przechodzone wężykiem (tam i z powrotem), jak w typowym nalocie fotogrametrycznym.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Odstęp między kadrami wzdłuż linii wynika z pokrycia wzdłuż trasy (domyślnie 70%), a odstęp między liniami z pokrycia bocznego (domyślnie 50%).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Kadr to prostokąt wycięty ze źródła przekształceniem afinicznym (przesunięcie, obrót, skala). Ta sama macierz przekształcenia jest zapisywana razem z kadrem, więc dla każdego piksela kadru wiadomo, gdzie leży na polu.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Kadr może być kwadratem albo prostokątem 4:3, jak zdjęcie z kamery drona.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Margines przy krawędziach pola dobierany jest tak, żeby nawet obrócony kadr nie wychodził poza źródło.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Tryb losowy zamiast trasy rozrzuca kadry po polu, do testowania składania w trudniejszych warunkach.</w:t>
      </w:r>
    </w:p>
    <w:p>
      <w:pPr>
        <w:pStyle w:val="Heading2"/>
      </w:pPr>
      <w:r>
        <w:t xml:space="preserve">4.3. Zakłócenia kamery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Zakłócenie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 odwzorowuje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obrót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dron nie leci idealnie prosto; kadry są lekko obrócone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drgania pozycji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odchylenia od zaplanowanej trasy (wiatr, nawigacja)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zmiana skali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wahania wysokości lotu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ekspozycja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zmiany jasności między zdjęciami (słońce, chmury)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rozmycie losowe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pojedyncze nieostre zdjęcia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rozmycie ruchem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przesunięcie obrazu w czasie naświetlania: prędkość × czas naświetlania / rozdzielczość terenowa, w każdym kadrze wzdłuż kierunku lotu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winieta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przyciemnienie rogów kadru, typowe dla kamer dronowych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Wszystkie zakłócenia są losowane z ustalonym ziarnem, więc ten sam lot daje za każdym razem te same kadry.</w:t>
      </w:r>
    </w:p>
    <w:p>
      <w:pPr>
        <w:pStyle w:val="Heading2"/>
      </w:pPr>
      <w:r>
        <w:t xml:space="preserve">4.4. Tryb kamery drona</w:t>
      </w:r>
    </w:p>
    <w:p>
      <w:pPr>
        <w:spacing w:after="120"/>
      </w:pPr>
      <w:r>
        <w:t xml:space="preserve">Zamiast podawać rozmiar kadru w pikselach, można podać wysokość lotu i kamerę. Model kamery (stitchlive/camera.py) liczy z wymiarów matrycy i ogniskowej, ile pola widzi jedno zdjęcie, i wycina ze źródła dokładnie tyle.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8"/>
        <w:gridCol w:w="4590"/>
      </w:tblGrid>
      <w:tr>
        <w:trPr>
          <w:tblHeader/>
        </w:trP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Lot z 5 m, Arducam 64MP w trybie 16 MP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Wartość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zdjęcie obejmuje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7,25 × 5,44 m pola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rozdzielczość terenowa kamery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1,57 mm na piksel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kadr w źródle o skali WeedsGalore (2,5 mm/px)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2902 × 2176 px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kafelek przed modelem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1,5 m pola: 600 px źródła, na dronie ok. 950 px zdjęcia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rozmycie ruchem przy 3 m/s i 1/1000 s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1,2 px</w:t>
            </w:r>
          </w:p>
        </w:tc>
      </w:tr>
      <w:tr>
        <w:tc>
          <w:tcPr>
            <w:tcW w:type="dxa" w:w="5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odstęp zdjęć przy pokryciu 70%</w:t>
            </w:r>
          </w:p>
        </w:tc>
        <w:tc>
          <w:tcPr>
            <w:tcW w:type="dxa" w:w="4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ok. 0,73 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Kadr ma rozdzielczość źródła, a nie kamery, bo powiększenie źródła nie dodałoby szczegółów. Przed modelem kadr jest dzielony na kafelki obejmujące 1,5 m pola, tak jak na dronie, więc chwasty mają na wejściu sieci tę samą wielkość co w treningu.</w:t>
      </w:r>
    </w:p>
    <w:p>
      <w:pPr>
        <w:pStyle w:val="Heading2"/>
      </w:pPr>
      <w:r>
        <w:t xml:space="preserve">4.5. Składanie mozaiki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6152"/>
        <w:gridCol w:w="2256"/>
      </w:tblGrid>
      <w:tr>
        <w:trPr>
          <w:tblHeader/>
        </w:trPr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Metoda</w:t>
            </w:r>
          </w:p>
        </w:tc>
        <w:tc>
          <w:tcPr>
            <w:tcW w:type="dxa" w:w="6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Jak działa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Kiedy</w:t>
            </w:r>
          </w:p>
        </w:tc>
      </w:tr>
      <w:tr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  <w:tc>
          <w:tcPr>
            <w:tcW w:type="dxa" w:w="6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gotowy mechanizm składania panoram z OpenCV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szybki podgląd, mało zdjęć</w:t>
            </w:r>
          </w:p>
        </w:tc>
      </w:tr>
      <w:tr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detail</w:t>
            </w:r>
          </w:p>
        </w:tc>
        <w:tc>
          <w:tcPr>
            <w:tcW w:type="dxa" w:w="6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potok OpenCV krok po kroku: cechy charakterystyczne, dopasowanie par, wspólne dopasowanie kamer, przekształcenie, szwy i wygładzanie przejść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więcej kontroli nad etapami</w:t>
            </w:r>
          </w:p>
        </w:tc>
      </w:tr>
      <w:tr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global</w:t>
            </w:r>
          </w:p>
        </w:tc>
        <w:tc>
          <w:tcPr>
            <w:tcW w:type="dxa" w:w="61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metoda własna dla zdjęć z drona: dopasowanie par kadrów po cechach charakterystycznych, a potem jedno wspólne dopasowanie położenia wszystkich kadrów naraz, z kadrem-kotwicą chroniącym mozaikę przed ściśnięciem; przy wielu kadrach porównywani są tylko sąsiedzi z tej samej i sąsiedniej linii trasy</w:t>
            </w:r>
          </w:p>
        </w:tc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domyślna; najlepsza na zdjęciach z nalotu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Składanie działa wsadowo (gotowy katalog) albo na żywo: program obserwuje katalog i dokłada każde nowe zdjęcie, gdy tylko się pojawi. Skrypt scripts/simulate_flight.sh kopiuje zdjęcia w odstępach czasu, jak dron w locie, i robi to atomowo, więc obserwujący program nie widzi pliku w połowie zapisu.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Metoda global potrafi też przenieść dowolny punkt z kadru na mozaikę; z tego korzysta detekcja, żeby narysować wykryte chwasty na mozaice.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Ocena porównuje mozaikę z oryginalnym polem (PSNR) i położenie kadrów z prawdą zapisaną przez symulator. Na symulowanych lotach metoda global daje ok. 22–25 dB.</w:t>
      </w:r>
    </w:p>
    <w:p>
      <w:pPr>
        <w:pStyle w:val="Heading2"/>
      </w:pPr>
      <w:r>
        <w:t xml:space="preserve">4.6. Lot z detekcją (zakładka 4)</w:t>
      </w:r>
    </w:p>
    <w:p>
      <w:pPr>
        <w:spacing w:after="120"/>
      </w:pPr>
      <w:r>
        <w:t xml:space="preserve">Ten tryb łączy symulator z modelem i jest najbliższy temu, co dzieje się na dronie: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symulator wycina kadry z pola, zgodnie z trasą, zakłóceniami i ewentualnie modelem kamery;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wykrywa chwasty na każdym kadrze, przy kamerze drona na kafelkach 1,5 m pola;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prawdziwe ramki ze źródła są przenoszone do układu każdego kadru odwrotnością macierzy symulatora; ramka przycięta krawędzią kadru liczy się, gdy widać co najmniej 40% jej powierzchni;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kadry są składane w mozaikę, a wykryte i prawdziwe ramki przenoszone na mozaikę i łączone (ten sam chwast z kilku kadrów to jedna ramka);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wynik: liczba trafionych, pominiętych i fałszywych wykryć na każdym kadrze i na całej mozaice, mozaika z zaznaczonymi chwastami i GIF z przebiegu lotu.</w:t>
      </w:r>
    </w:p>
    <w:p>
      <w:pPr>
        <w:spacing w:after="120"/>
      </w:pPr>
      <w:r>
        <w:t xml:space="preserve">To samo bez interfejsu robi komenda python -m mission.cli symulacja: dla każdego dnia kafelków testowych liczy czułość i precyzję na mozaice. Sprawdzone było też łączenie wykryć z kilku kadrów (słabe wykrycia tego samego miejsca sumowane, głosowanie), ale na prawdziwych chwastach nie dało zysku i nie jest używane.</w:t>
      </w:r>
    </w:p>
    <w:p>
      <w:pPr>
        <w:pStyle w:val="Heading2"/>
      </w:pPr>
      <w:r>
        <w:t xml:space="preserve">4.7. Od symulatora do prawdziwego lotu</w:t>
      </w:r>
    </w:p>
    <w:p>
      <w:pPr>
        <w:spacing w:after="120"/>
      </w:pPr>
      <w:r>
        <w:t xml:space="preserve">Na dronie zamiast symulatora zdjęcia robi kamera, a moduł mission przelicza wykrycia na współrzędne: z pozycji GPS, wysokości nad polem, kursu i parametrów kamery wylicza, gdzie na ziemi leży każdy piksel zdjęcia. Po locie wykrycia tego samego chwastu z kilku zdjęć są łączone (promień łączenia ustawia się w konfiguracji misji) i zapisywane jako mapa (chwasty.geojson, mapa.html). Na danych syntetycznych błąd położenia wynosi ok. 3 cm; w praktyce decyduje dokładność GPS (moduł LC29H bez korekcji RTK: ok. 1–2 m).</w:t>
      </w:r>
    </w:p>
    <w:p>
      <w:pPr>
        <w:pStyle w:val="Heading1"/>
      </w:pPr>
      <w:r>
        <w:t xml:space="preserve">5. Jak był trenowany model</w:t>
      </w:r>
    </w:p>
    <w:p>
      <w:pPr>
        <w:pStyle w:val="Heading2"/>
      </w:pPr>
      <w:r>
        <w:t xml:space="preserve">5.1. Zadanie</w:t>
      </w:r>
    </w:p>
    <w:p>
      <w:pPr>
        <w:spacing w:after="120"/>
      </w:pPr>
      <w:r>
        <w:t xml:space="preserve">Model to detektor obiektów YOLOv8n z jedną klasą „chwast”. Dostaje kafelek obejmujący ok. 1,5 × 1,5 m pola (2,5 mm na piksel) i zwraca ramki chwastów z pewnością od 0 do 1. Wszystkie gatunki chwastów są jedną klasą, a rośliny uprawne i gleba są tłem: model uczy się też odróżniać chwast od uprawy. YOLOv8n to najmniejszy wariant (3,1 mln parametrów), wybrany pod szybkie działanie na Hailo-8; większy YOLOv8s nie dał lepszego wyniku.</w:t>
      </w:r>
    </w:p>
    <w:p>
      <w:pPr>
        <w:pStyle w:val="Heading2"/>
      </w:pPr>
      <w:r>
        <w:t xml:space="preserve">5.2. Przygotowanie danych</w:t>
      </w:r>
    </w:p>
    <w:p>
      <w:pPr>
        <w:spacing w:after="120"/>
      </w:pPr>
      <w:r>
        <w:t xml:space="preserve">Każdy zbiór publiczny ma inny format, więc moduł normalization zamienia je na jeden wspólny format YOLO, w tych krokach: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Krok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 się dzieje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adapter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odczyt formatu zbioru (maski, XML Pascal VOC, pliki autorów) i zamiana na wspólne rekordy: zdjęcie, rozmiar, lista obiektów z gatunkiem i ramką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taksonomia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nazwy gatunków z różnych zbiorów (także kody EPPO z fazą wzrostu) przypisywane do jednego słownika; nierozpoznane nazwy są zgłaszane w podsumowaniu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deduplikacja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usuwanie prawie identycznych zdjęć (skrót percepcyjny)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tryb klas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wszystkie chwasty → klasa 0, uprawy → tło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podział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oficjalny podział autorów, jeśli jest; inaczej po grupach (całe zdjęcia, całe dni lotu), żeby to samo miejsce pola nie trafiło do treningu i testu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skalowanie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zdjęcia z innych kamer zmniejszane do skali WeedsGalore, np. EWIS1 ×0,47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kafelkowanie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zdjęcia większe niż 896 px cięte na kafelki z zakładką 10%</w:t>
            </w:r>
          </w:p>
        </w:tc>
      </w:tr>
      <w:t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eksport</w:t>
            </w:r>
          </w:p>
        </w:tc>
        <w:tc>
          <w:tcPr>
            <w:tcW w:type="dxa" w:w="7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obrazy, pliki etykiet YOLO, data.yaml, build_info.json i podgląd z narysowanymi ramkami do kontroli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5114"/>
        <w:gridCol w:w="2754"/>
      </w:tblGrid>
      <w:tr>
        <w:trPr>
          <w:tblHeader/>
        </w:trP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Zbiór</w:t>
            </w:r>
          </w:p>
        </w:tc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Zdjęcia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Rola</w:t>
            </w:r>
          </w:p>
        </w:tc>
      </w:tr>
      <w:t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WeedsGalore</w:t>
            </w:r>
          </w:p>
        </w:tc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dron 5 m, kukurydza, kamera multispektralna, 4 dni sezonu 2023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trening, walidacja, test 1</w:t>
            </w:r>
          </w:p>
        </w:tc>
      </w:tr>
      <w:t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Sudars</w:t>
            </w:r>
          </w:p>
        </w:tc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 ziemi, młode warzywa i chwasty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trening</w:t>
            </w:r>
          </w:p>
        </w:tc>
      </w:tr>
      <w:tr>
        <w:tc>
          <w:tcPr>
            <w:tcW w:type="dxa" w:w="1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</w:t>
            </w:r>
          </w:p>
        </w:tc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dron 5 m, kukurydza, zwykła kamera RGB, maj 2022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trening; test 2 (dzień 16.05.2022)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Liczby kafelków i chwastów w każdej części i każdym dniu są w dokumencie „FIELDEYE: zbiory danych”.</w:t>
      </w:r>
    </w:p>
    <w:p>
      <w:pPr>
        <w:pStyle w:val="Heading2"/>
      </w:pPr>
      <w:r>
        <w:t xml:space="preserve">5.3. Trening</w:t>
      </w:r>
    </w:p>
    <w:p>
      <w:pPr>
        <w:spacing w:after="120"/>
      </w:pPr>
      <w:r>
        <w:t xml:space="preserve">Trening opisuje plik planu (JSON): wagi startowe, liczba epok, tempo uczenia, wejście sieci i zbiory. Komenda python -m models.cli trenuj --plan plan.json -o modele_X sprawdza dane, trenuje model biblioteką Ultralytics i zapisuje najlepszą epokę jako modele_X/model.pt.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7282"/>
      </w:tblGrid>
      <w:tr>
        <w:trPr>
          <w:tblHeader/>
        </w:trP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Parametr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Wartość modelu końcowego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wagi startowe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yolov8n.pt (wytrenowane na zbiorze COCO)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dane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WeedsGalore train + Sudars train + EWIS1 train, wszystkie naraz w jednym treningu (1866 kafelków)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nadpróbkowanie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kafelki WeedsGalore z 25 maja ×3, z 30 maja ×2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wejście sieci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1280 × 1280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epoki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100, zatrzymanie po 30 epokach bez poprawy na walidacji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optymalizator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SGD, lr0 0,01, batch 16 (SGD ustawiony jawnie, bo w trybie auto Ultralytics pomija lr0)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augmentacje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domyślne Ultralytics: mozaika czterech zdjęć, zmiany barwy i jasności, odbicia, przesunięcia, skalowanie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walidacja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WeedsGalore val; do model.pt trafia epoka o najlepszym wyniku na walidacji</w:t>
            </w:r>
          </w:p>
        </w:tc>
      </w:tr>
      <w:tr>
        <w:tc>
          <w:tcPr>
            <w:tcW w:type="dxa" w:w="23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sprzęt, czas</w:t>
            </w:r>
          </w:p>
        </w:tc>
        <w:tc>
          <w:tcPr>
            <w:tcW w:type="dxa" w:w="72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MacBook Pro M5 Pro (MPS), ok. 3,5–4 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Cały trening modelu końcowego z oceną uruchamia jedna komenda: TRENUJ=1 bash scripts/ewis1_test.sh.</w:t>
      </w:r>
    </w:p>
    <w:p>
      <w:pPr>
        <w:pStyle w:val="Heading2"/>
      </w:pPr>
      <w:r>
        <w:t xml:space="preserve">5.4. Ocena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AP50 liczy własna funkcja oceny, ta sama dla plików .pt, .onnx i .hef: wykrycie jest trafione, gdy pokrywa się z prawdziwą ramką co najmniej w połowie (IoU ≥ 0,5); AP50 to pole pod krzywą precyzji w funkcji czułości, niezależne od progu.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Czułość i precyzja przy progu pewności 0,15, dobranym na walidacji tak, by czułość była ważniejsza niż precyzja (brak wykrycia chwastu jest gorszy niż niepotrzebny oprysk).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Wynik osobno dla każdego dnia lotu i według rozmiaru chwastów, bo średnia ze wszystkiego ukrywa słabe fazy wzrostu.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Dwa testy: WeedsGalore (cały sezon, kamera multispektralna) i odłożony dzień EWIS1 (nowy dzień, zwykła kamera RGB, ok. 4400 chwastów).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TTA: detekcja na oryginale i odbiciu poziomym, łączona przez WBF (ramki z obu przebiegów uśredniane z wagą pewności).</w:t>
      </w:r>
    </w:p>
    <w:p>
      <w:pPr>
        <w:pStyle w:val="Heading2"/>
      </w:pPr>
      <w:r>
        <w:t xml:space="preserve">5.5. Przebieg eksperymentów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3344"/>
        <w:gridCol w:w="2754"/>
      </w:tblGrid>
      <w:tr>
        <w:trPr>
          <w:tblHeader/>
        </w:trP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Etap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Wynik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Wniosek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sam WeedsGalore, 100 epok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mAP50 0,651; 25 maja ok. 20%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punkt wyjścia; najmłodsze siewki najsłabsze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YOLOv8s zamiast YOLOv8n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bez poprawy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zostaje najmniejszy model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Sudars, razem w jednym treningu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 maja ok. +8 pp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przyjęte; trening po kolei był gorszy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nadpróbkowanie maja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AP50 +1,3–1,7 pp (2 ziarna)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przyjęte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TTA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AP50 +2,2–2,8 pp, ok. 30% mniej fałszywych alarmów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 uruchamianiu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próg dla każdego dnia, osobny model na maj, dwa modele naraz, łączenie wykryć z kilku kadrów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bez zysku netto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odrzucone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na zwykłej kamerze RGB (EWIS1)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bez EWIS1: AP50 0,044, czułość 0,2%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model nie przenosił się na inne zdjęcia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zdjęcia EWIS1 przerobione na styl WeedsGalore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AP50 0,224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przyczyną głównie kolory kamery multispektralnej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EWIS1 w treningu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 AP50 0,817, czułość 78%; WeedsGalore bez straty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przyjęte: model końcowy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korekta kolorów WeedsGalore (sRGB)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 +2 pp, 25 maja −5,7 pp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odrzucone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wejście 640 zamiast 1280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EWIS1 −3,7 pp, 25 maja −10,5 pp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zostaje 1280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PhenoBench (przy 640)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 +2,2 pp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niewielki zysk, poza modelem końcowym</w:t>
            </w:r>
          </w:p>
        </w:tc>
      </w:tr>
      <w:tr>
        <w:tc>
          <w:tcPr>
            <w:tcW w:type="dxa" w:w="3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sorgo z EWIS1</w:t>
            </w:r>
          </w:p>
        </w:tc>
        <w:tc>
          <w:tcPr>
            <w:tcW w:type="dxa" w:w="3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bez zmian</w:t>
            </w:r>
          </w:p>
        </w:tc>
        <w:tc>
          <w:tcPr>
            <w:tcW w:type="dxa" w:w="2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odrzucone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Każdą obiecującą zmianę potwierdzano drugim ziarnem losowym, bo różnice rzędu 1–2 pp AP50 (a w maju na WeedsGalore nawet ok. 4 pp) mieszczą się w zmienności między uruchomieniami.</w:t>
      </w:r>
    </w:p>
    <w:p>
      <w:pPr>
        <w:pStyle w:val="Heading2"/>
      </w:pPr>
      <w:r>
        <w:t xml:space="preserve">5.6. Model końcowy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4"/>
        <w:gridCol w:w="1377"/>
        <w:gridCol w:w="1574"/>
        <w:gridCol w:w="1573"/>
      </w:tblGrid>
      <w:tr>
        <w:trPr>
          <w:tblHeader/>
        </w:trPr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AP50</w:t>
            </w:r>
          </w:p>
        </w:tc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Czułość</w:t>
            </w:r>
          </w:p>
        </w:tc>
        <w:tc>
          <w:tcPr>
            <w:tcW w:type="dxa" w:w="1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Precyzja</w:t>
            </w:r>
          </w:p>
        </w:tc>
      </w:tr>
      <w:tr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EWIS1, 16.05.2022 (zwykła kamera RGB), z TTA</w:t>
            </w:r>
          </w:p>
        </w:tc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0,817</w:t>
            </w:r>
          </w:p>
        </w:tc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78,4%</w:t>
            </w:r>
          </w:p>
        </w:tc>
        <w:tc>
          <w:tcPr>
            <w:tcW w:type="dxa" w:w="1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84,3%</w:t>
            </w:r>
          </w:p>
        </w:tc>
      </w:tr>
      <w:tr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WeedsGalore, cały sezon, z TTA</w:t>
            </w:r>
          </w:p>
        </w:tc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0,714</w:t>
            </w:r>
          </w:p>
        </w:tc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69,2%</w:t>
            </w:r>
          </w:p>
        </w:tc>
        <w:tc>
          <w:tcPr>
            <w:tcW w:type="dxa" w:w="1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1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WeedsGalore, 25 maja (najmłodsze siewki), z TTA</w:t>
            </w:r>
          </w:p>
        </w:tc>
        <w:tc>
          <w:tcPr>
            <w:tcW w:type="dxa" w:w="13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32,2%</w:t>
            </w:r>
          </w:p>
        </w:tc>
        <w:tc>
          <w:tcPr>
            <w:tcW w:type="dxa" w:w="15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zdjęciach ze zwykłej kamery w maju model znajduje ok. 78 ze 100 chwastów, a z 10 wskazanych miejsc ok. 8 to rzeczywiście chwasty. Najtrudniejsze pozostają najmłodsze siewki, które mają na zdjęciu kilka–kilkanaście pikseli.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Dzień testowy EWIS1 to najpewniej to samo pole co reszta zdjęć EWIS1; na zupełnie nowym polu i inną kamerą wynik będzie niższy.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Najmocniejszym następnym krokiem byłoby kilkaset oznaczonych zdjęć z naszego drona i naszej kamery z wczesnej fazy wzrostu; plan treningu ma na to miejsce jako dostrojenie gotowego modelu.</w:t>
      </w:r>
    </w:p>
    <w:p>
      <w:pPr>
        <w:pStyle w:val="Heading2"/>
      </w:pPr>
      <w:r>
        <w:t xml:space="preserve">5.7. Od modelu do Raspberry Pi</w:t>
      </w:r>
    </w:p>
    <w:p>
      <w:pPr>
        <w:spacing w:after="0" w:before="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Mac: eksport i zdjęcia kalibracyjne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models.cli onnx modele_dane_ewis1_bt/model.pt -o hailo/final/fieldeye_final_1280.onnx --wejscie 1280 --opset 11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-m models.cli kalibracja /tmp/kal_zrodlo -o hailo/final/kalibracja_1280 --liczba 128 --rozmiar 1280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WSL (Ubuntu 22.04, Hailo DFC 3.33.0): kompilacja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 compile_hef.py fieldeye_final_1280.onnx kalibracja_1280 -o fieldeye_final_1280_h8.hef --rozmiar 1280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# Raspberry Pi: sprawdzenie</w:t>
      </w:r>
    </w:p>
    <w:p>
      <w:pPr>
        <w:spacing w:after="160" w:before="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bash scripts/check_hef.sh</w:t>
      </w:r>
    </w:p>
    <w:p>
      <w:pPr>
        <w:spacing w:after="120"/>
      </w:pPr>
      <w:r>
        <w:t xml:space="preserve">Kompilator zamienia liczby w modelu na 8-bitowe na podstawie zdjęć kalibracyjnych i rozkłada sieć na układ Hailo-8. Model końcowy mieści się w jednym kontekście akceleratora (47% obliczeń, 28% pamięci), a plik HEF ma 5,4 MB. Pełny opis kompilacji, wersji narzędzi i typowych problemów jest w dokumencie „FIELDEYE: model, konwersja do HEF, Raspberry Pi”.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FIELDEYE: opis projektu</dc:title>
  <dc:creator>FIELDEYE</dc:creator>
  <cp:lastModifiedBy>Un-named</cp:lastModifiedBy>
  <cp:revision>1</cp:revision>
  <dcterms:created xsi:type="dcterms:W3CDTF">2026-10-22T12:48:48.180Z</dcterms:created>
  <dcterms:modified xsi:type="dcterms:W3CDTF">2026-10-22T12:48:48.194Z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