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F97C5" w14:textId="77777777" w:rsidR="00BB04A8" w:rsidRDefault="00BB04A8" w:rsidP="00BB04A8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Alex Crosswhite</w:t>
      </w:r>
    </w:p>
    <w:p w14:paraId="225E158B" w14:textId="1807727E" w:rsidR="00BB04A8" w:rsidRDefault="00BB04A8" w:rsidP="00BB04A8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6</w:t>
      </w:r>
      <w:r>
        <w:rPr>
          <w:rFonts w:ascii="Times New Roman" w:hAnsi="Times New Roman" w:cs="Times New Roman"/>
          <w:sz w:val="20"/>
          <w:szCs w:val="20"/>
        </w:rPr>
        <w:t>/</w:t>
      </w:r>
      <w:r>
        <w:rPr>
          <w:rFonts w:ascii="Times New Roman" w:hAnsi="Times New Roman" w:cs="Times New Roman"/>
          <w:sz w:val="20"/>
          <w:szCs w:val="20"/>
        </w:rPr>
        <w:t>23</w:t>
      </w:r>
      <w:r>
        <w:rPr>
          <w:rFonts w:ascii="Times New Roman" w:hAnsi="Times New Roman" w:cs="Times New Roman"/>
          <w:sz w:val="20"/>
          <w:szCs w:val="20"/>
        </w:rPr>
        <w:t>/24</w:t>
      </w:r>
    </w:p>
    <w:p w14:paraId="0E6D3916" w14:textId="77777777" w:rsidR="00BB04A8" w:rsidRDefault="00BB04A8" w:rsidP="00BB04A8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CS 360</w:t>
      </w:r>
    </w:p>
    <w:p w14:paraId="0F33AE54" w14:textId="77777777" w:rsidR="00BB04A8" w:rsidRDefault="00BB04A8" w:rsidP="00BB04A8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SNHU</w:t>
      </w:r>
    </w:p>
    <w:p w14:paraId="4CB37BDF" w14:textId="31C6AB57" w:rsidR="00BB04A8" w:rsidRDefault="00BB04A8" w:rsidP="00BB04A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App Launch Plan</w:t>
      </w:r>
    </w:p>
    <w:p w14:paraId="45266220" w14:textId="77777777" w:rsidR="00BB04A8" w:rsidRDefault="00BB04A8" w:rsidP="00045F92">
      <w:pPr>
        <w:shd w:val="clear" w:color="auto" w:fill="FFFFFF"/>
        <w:spacing w:before="100" w:beforeAutospacing="1" w:after="100" w:afterAutospacing="1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To launch my app, I must first create a description that provides a brief explanation of the what the app is used for. In my app my description could read: </w:t>
      </w:r>
    </w:p>
    <w:p w14:paraId="3E24C53D" w14:textId="2FEEE29F" w:rsidR="00BB04A8" w:rsidRDefault="00BB04A8" w:rsidP="00045F92">
      <w:pPr>
        <w:shd w:val="clear" w:color="auto" w:fill="FFFFFF"/>
        <w:spacing w:before="100" w:beforeAutospacing="1" w:after="100" w:afterAutospacing="1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“A useful app for managing inventory. Add, Remove, and Update your items</w:t>
      </w:r>
      <w:r w:rsidR="008A1CAA">
        <w:rPr>
          <w:rFonts w:ascii="Times New Roman" w:hAnsi="Times New Roman" w:cs="Times New Roman"/>
          <w:sz w:val="24"/>
          <w:szCs w:val="24"/>
        </w:rPr>
        <w:t xml:space="preserve"> as needed. Receive text messages alerting you when an item’s inventory is low.”</w:t>
      </w:r>
    </w:p>
    <w:p w14:paraId="01D40711" w14:textId="179D5D34" w:rsidR="008A1CAA" w:rsidRDefault="008A1CAA" w:rsidP="00045F92">
      <w:pPr>
        <w:shd w:val="clear" w:color="auto" w:fill="FFFFFF"/>
        <w:spacing w:before="100" w:beforeAutospacing="1" w:after="100" w:afterAutospacing="1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Equally important is the app’s icon. I have selected a black and green star that can be seen not only as the app’s icon, but also as a symbol throughout the app itself.</w:t>
      </w:r>
      <w:r w:rsidR="00EC5B3F">
        <w:rPr>
          <w:rFonts w:ascii="Times New Roman" w:hAnsi="Times New Roman" w:cs="Times New Roman"/>
          <w:sz w:val="24"/>
          <w:szCs w:val="24"/>
        </w:rPr>
        <w:t xml:space="preserve"> The use of a symbol such as this gives the user </w:t>
      </w:r>
      <w:r w:rsidR="008B7BD4">
        <w:rPr>
          <w:rFonts w:ascii="Times New Roman" w:hAnsi="Times New Roman" w:cs="Times New Roman"/>
          <w:sz w:val="24"/>
          <w:szCs w:val="24"/>
        </w:rPr>
        <w:t xml:space="preserve">an image to associate with the </w:t>
      </w:r>
      <w:r w:rsidR="00C82828">
        <w:rPr>
          <w:rFonts w:ascii="Times New Roman" w:hAnsi="Times New Roman" w:cs="Times New Roman"/>
          <w:sz w:val="24"/>
          <w:szCs w:val="24"/>
        </w:rPr>
        <w:t xml:space="preserve">application. This strengthens the </w:t>
      </w:r>
      <w:r w:rsidR="00946AF9">
        <w:rPr>
          <w:rFonts w:ascii="Times New Roman" w:hAnsi="Times New Roman" w:cs="Times New Roman"/>
          <w:sz w:val="24"/>
          <w:szCs w:val="24"/>
        </w:rPr>
        <w:t xml:space="preserve">brand of the app and increases the likelihood that it will be remembered. In addition to an icon, I chose to use the familiar </w:t>
      </w:r>
      <w:r w:rsidR="0008009A">
        <w:rPr>
          <w:rFonts w:ascii="Times New Roman" w:hAnsi="Times New Roman" w:cs="Times New Roman"/>
          <w:sz w:val="24"/>
          <w:szCs w:val="24"/>
        </w:rPr>
        <w:t>two-tone</w:t>
      </w:r>
      <w:r w:rsidR="00946AF9">
        <w:rPr>
          <w:rFonts w:ascii="Times New Roman" w:hAnsi="Times New Roman" w:cs="Times New Roman"/>
          <w:sz w:val="24"/>
          <w:szCs w:val="24"/>
        </w:rPr>
        <w:t xml:space="preserve"> </w:t>
      </w:r>
      <w:r w:rsidR="0019106E">
        <w:rPr>
          <w:rFonts w:ascii="Times New Roman" w:hAnsi="Times New Roman" w:cs="Times New Roman"/>
          <w:sz w:val="24"/>
          <w:szCs w:val="24"/>
        </w:rPr>
        <w:t>wording that is often seen in company name logos and gave the app a clever name “</w:t>
      </w:r>
      <w:proofErr w:type="spellStart"/>
      <w:r w:rsidR="0019106E">
        <w:rPr>
          <w:rFonts w:ascii="Times New Roman" w:hAnsi="Times New Roman" w:cs="Times New Roman"/>
          <w:sz w:val="24"/>
          <w:szCs w:val="24"/>
        </w:rPr>
        <w:t>StockPile</w:t>
      </w:r>
      <w:proofErr w:type="spellEnd"/>
      <w:r w:rsidR="0019106E">
        <w:rPr>
          <w:rFonts w:ascii="Times New Roman" w:hAnsi="Times New Roman" w:cs="Times New Roman"/>
          <w:sz w:val="24"/>
          <w:szCs w:val="24"/>
        </w:rPr>
        <w:t>”</w:t>
      </w:r>
      <w:r w:rsidR="002C7DDE">
        <w:rPr>
          <w:rFonts w:ascii="Times New Roman" w:hAnsi="Times New Roman" w:cs="Times New Roman"/>
          <w:sz w:val="24"/>
          <w:szCs w:val="24"/>
        </w:rPr>
        <w:t>, to further increase brand recognition for the app.</w:t>
      </w:r>
    </w:p>
    <w:p w14:paraId="484CCC82" w14:textId="6BD8FBEB" w:rsidR="00497280" w:rsidRDefault="00497280" w:rsidP="00045F92">
      <w:pPr>
        <w:shd w:val="clear" w:color="auto" w:fill="FFFFFF"/>
        <w:spacing w:before="100" w:beforeAutospacing="1" w:after="100" w:afterAutospacing="1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4546A7" wp14:editId="44CC1444">
            <wp:extent cx="1318106" cy="1304925"/>
            <wp:effectExtent l="0" t="0" r="0" b="0"/>
            <wp:docPr id="1148855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855949" name="Picture 114885594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1073" cy="131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4C41B" w14:textId="5647AF03" w:rsidR="00946AF9" w:rsidRDefault="00946AF9" w:rsidP="00045F92">
      <w:pPr>
        <w:shd w:val="clear" w:color="auto" w:fill="FFFFFF"/>
        <w:spacing w:before="100" w:beforeAutospacing="1" w:after="100" w:afterAutospacing="1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11D91D" wp14:editId="3E97134C">
            <wp:extent cx="2231310" cy="762000"/>
            <wp:effectExtent l="0" t="0" r="0" b="0"/>
            <wp:docPr id="14710831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083124" name="Picture 147108312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8136" cy="77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998E5" w14:textId="63DE6FEE" w:rsidR="00154404" w:rsidRDefault="00154404" w:rsidP="006C70A6">
      <w:pPr>
        <w:shd w:val="clear" w:color="auto" w:fill="FFFFFF"/>
        <w:spacing w:before="100" w:beforeAutospacing="1" w:after="100" w:afterAutospacing="1"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 chose to use </w:t>
      </w:r>
      <w:r w:rsidR="000336B0">
        <w:rPr>
          <w:rFonts w:ascii="Times New Roman" w:hAnsi="Times New Roman" w:cs="Times New Roman"/>
          <w:sz w:val="24"/>
          <w:szCs w:val="24"/>
        </w:rPr>
        <w:t xml:space="preserve">API 24, </w:t>
      </w:r>
      <w:r w:rsidR="002D5003">
        <w:rPr>
          <w:rFonts w:ascii="Times New Roman" w:hAnsi="Times New Roman" w:cs="Times New Roman"/>
          <w:sz w:val="24"/>
          <w:szCs w:val="24"/>
        </w:rPr>
        <w:t>“</w:t>
      </w:r>
      <w:r w:rsidR="000336B0">
        <w:rPr>
          <w:rFonts w:ascii="Times New Roman" w:hAnsi="Times New Roman" w:cs="Times New Roman"/>
          <w:sz w:val="24"/>
          <w:szCs w:val="24"/>
        </w:rPr>
        <w:t>Nougat</w:t>
      </w:r>
      <w:r w:rsidR="002D5003">
        <w:rPr>
          <w:rFonts w:ascii="Times New Roman" w:hAnsi="Times New Roman" w:cs="Times New Roman"/>
          <w:sz w:val="24"/>
          <w:szCs w:val="24"/>
        </w:rPr>
        <w:t xml:space="preserve">”; Android 7.0 to give the greatest amount of compatibility between Android devices. With this selection the app will be available to run on 97.4% of </w:t>
      </w:r>
      <w:r w:rsidR="007E00DF">
        <w:rPr>
          <w:rFonts w:ascii="Times New Roman" w:hAnsi="Times New Roman" w:cs="Times New Roman"/>
          <w:sz w:val="24"/>
          <w:szCs w:val="24"/>
        </w:rPr>
        <w:t xml:space="preserve">devices. </w:t>
      </w:r>
      <w:r w:rsidR="00D64508">
        <w:rPr>
          <w:rFonts w:ascii="Times New Roman" w:hAnsi="Times New Roman" w:cs="Times New Roman"/>
          <w:sz w:val="24"/>
          <w:szCs w:val="24"/>
        </w:rPr>
        <w:t xml:space="preserve">In a good faith effort, the application does not request permission to any unnecessary permissions. However, because the app </w:t>
      </w:r>
      <w:proofErr w:type="gramStart"/>
      <w:r w:rsidR="00D64508">
        <w:rPr>
          <w:rFonts w:ascii="Times New Roman" w:hAnsi="Times New Roman" w:cs="Times New Roman"/>
          <w:sz w:val="24"/>
          <w:szCs w:val="24"/>
        </w:rPr>
        <w:t>is able to</w:t>
      </w:r>
      <w:proofErr w:type="gramEnd"/>
      <w:r w:rsidR="00D64508">
        <w:rPr>
          <w:rFonts w:ascii="Times New Roman" w:hAnsi="Times New Roman" w:cs="Times New Roman"/>
          <w:sz w:val="24"/>
          <w:szCs w:val="24"/>
        </w:rPr>
        <w:t xml:space="preserve"> send text messages when inventory on an item is low, </w:t>
      </w:r>
      <w:r w:rsidR="00B665FF">
        <w:rPr>
          <w:rFonts w:ascii="Times New Roman" w:hAnsi="Times New Roman" w:cs="Times New Roman"/>
          <w:sz w:val="24"/>
          <w:szCs w:val="24"/>
        </w:rPr>
        <w:t>a request is made to access the text messaging system.</w:t>
      </w:r>
    </w:p>
    <w:p w14:paraId="2BB0EF45" w14:textId="77C2FAF8" w:rsidR="00B665FF" w:rsidRDefault="00B665FF" w:rsidP="006C70A6">
      <w:pPr>
        <w:shd w:val="clear" w:color="auto" w:fill="FFFFFF"/>
        <w:spacing w:before="100" w:beforeAutospacing="1" w:after="100" w:afterAutospacing="1"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this time, the app is not monetized, however</w:t>
      </w:r>
      <w:r w:rsidR="007F63F9">
        <w:rPr>
          <w:rFonts w:ascii="Times New Roman" w:hAnsi="Times New Roman" w:cs="Times New Roman"/>
          <w:sz w:val="24"/>
          <w:szCs w:val="24"/>
        </w:rPr>
        <w:t xml:space="preserve"> it could be sold as a </w:t>
      </w:r>
      <w:r w:rsidR="00793AF3">
        <w:rPr>
          <w:rFonts w:ascii="Times New Roman" w:hAnsi="Times New Roman" w:cs="Times New Roman"/>
          <w:sz w:val="24"/>
          <w:szCs w:val="24"/>
        </w:rPr>
        <w:t>one-time</w:t>
      </w:r>
      <w:r w:rsidR="007F63F9">
        <w:rPr>
          <w:rFonts w:ascii="Times New Roman" w:hAnsi="Times New Roman" w:cs="Times New Roman"/>
          <w:sz w:val="24"/>
          <w:szCs w:val="24"/>
        </w:rPr>
        <w:t xml:space="preserve"> purchase</w:t>
      </w:r>
      <w:r w:rsidR="00793AF3">
        <w:rPr>
          <w:rFonts w:ascii="Times New Roman" w:hAnsi="Times New Roman" w:cs="Times New Roman"/>
          <w:sz w:val="24"/>
          <w:szCs w:val="24"/>
        </w:rPr>
        <w:t xml:space="preserve"> or </w:t>
      </w:r>
      <w:r w:rsidR="007F63F9">
        <w:rPr>
          <w:rFonts w:ascii="Times New Roman" w:hAnsi="Times New Roman" w:cs="Times New Roman"/>
          <w:sz w:val="24"/>
          <w:szCs w:val="24"/>
        </w:rPr>
        <w:t xml:space="preserve">supported </w:t>
      </w:r>
      <w:proofErr w:type="gramStart"/>
      <w:r w:rsidR="007F63F9">
        <w:rPr>
          <w:rFonts w:ascii="Times New Roman" w:hAnsi="Times New Roman" w:cs="Times New Roman"/>
          <w:sz w:val="24"/>
          <w:szCs w:val="24"/>
        </w:rPr>
        <w:t>through the use of</w:t>
      </w:r>
      <w:proofErr w:type="gramEnd"/>
      <w:r w:rsidR="007F63F9">
        <w:rPr>
          <w:rFonts w:ascii="Times New Roman" w:hAnsi="Times New Roman" w:cs="Times New Roman"/>
          <w:sz w:val="24"/>
          <w:szCs w:val="24"/>
        </w:rPr>
        <w:t xml:space="preserve"> ads</w:t>
      </w:r>
      <w:r w:rsidR="002036DB">
        <w:rPr>
          <w:rFonts w:ascii="Times New Roman" w:hAnsi="Times New Roman" w:cs="Times New Roman"/>
          <w:sz w:val="24"/>
          <w:szCs w:val="24"/>
        </w:rPr>
        <w:t xml:space="preserve">. With much more added functionality and continued support, a subscription model could also be implemented as a source of </w:t>
      </w:r>
      <w:r w:rsidR="00793AF3">
        <w:rPr>
          <w:rFonts w:ascii="Times New Roman" w:hAnsi="Times New Roman" w:cs="Times New Roman"/>
          <w:sz w:val="24"/>
          <w:szCs w:val="24"/>
        </w:rPr>
        <w:t>monetization.</w:t>
      </w:r>
    </w:p>
    <w:p w14:paraId="71C3CD49" w14:textId="7DDBD0D1" w:rsidR="00296C1F" w:rsidRPr="00096F6B" w:rsidRDefault="00045F92" w:rsidP="007F4572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Further development for this app</w:t>
      </w:r>
      <w:r w:rsidR="007B6A05">
        <w:rPr>
          <w:rFonts w:ascii="Times New Roman" w:hAnsi="Times New Roman" w:cs="Times New Roman"/>
          <w:sz w:val="24"/>
          <w:szCs w:val="24"/>
        </w:rPr>
        <w:t xml:space="preserve"> </w:t>
      </w:r>
      <w:r w:rsidR="00417C75">
        <w:rPr>
          <w:rFonts w:ascii="Times New Roman" w:hAnsi="Times New Roman" w:cs="Times New Roman"/>
          <w:sz w:val="24"/>
          <w:szCs w:val="24"/>
        </w:rPr>
        <w:t>could be done to increase the accessibility to customers in a limited capacity.</w:t>
      </w:r>
      <w:r w:rsidR="00296C1F">
        <w:rPr>
          <w:rFonts w:ascii="Times New Roman" w:hAnsi="Times New Roman" w:cs="Times New Roman"/>
          <w:sz w:val="24"/>
          <w:szCs w:val="24"/>
        </w:rPr>
        <w:t xml:space="preserve"> </w:t>
      </w:r>
      <w:r w:rsidR="00417C75">
        <w:rPr>
          <w:rFonts w:ascii="Times New Roman" w:hAnsi="Times New Roman" w:cs="Times New Roman"/>
          <w:sz w:val="24"/>
          <w:szCs w:val="24"/>
        </w:rPr>
        <w:t>F</w:t>
      </w:r>
      <w:r w:rsidR="00296C1F">
        <w:rPr>
          <w:rFonts w:ascii="Times New Roman" w:hAnsi="Times New Roman" w:cs="Times New Roman"/>
          <w:sz w:val="24"/>
          <w:szCs w:val="24"/>
        </w:rPr>
        <w:t xml:space="preserve">unctionality could be implemented to allow customers limited access to the inventory </w:t>
      </w:r>
      <w:proofErr w:type="gramStart"/>
      <w:r w:rsidR="00296C1F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="00296C1F">
        <w:rPr>
          <w:rFonts w:ascii="Times New Roman" w:hAnsi="Times New Roman" w:cs="Times New Roman"/>
          <w:sz w:val="24"/>
          <w:szCs w:val="24"/>
        </w:rPr>
        <w:t xml:space="preserve"> determine if an item is in stock. Greater functionality could be created to include aisle and shelf locations along with quantities for the item.</w:t>
      </w:r>
    </w:p>
    <w:p w14:paraId="33628CB8" w14:textId="7FA7685D" w:rsidR="00045F92" w:rsidRDefault="00045F92" w:rsidP="00045F92">
      <w:pPr>
        <w:shd w:val="clear" w:color="auto" w:fill="FFFFFF"/>
        <w:spacing w:before="100" w:beforeAutospacing="1" w:after="100" w:afterAutospacing="1" w:line="48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</w:p>
    <w:p w14:paraId="0CA6299B" w14:textId="77777777" w:rsidR="00152037" w:rsidRDefault="00152037"/>
    <w:sectPr w:rsidR="00152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6D53A4"/>
    <w:multiLevelType w:val="multilevel"/>
    <w:tmpl w:val="26DE5E5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3778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4A8"/>
    <w:rsid w:val="000336B0"/>
    <w:rsid w:val="00045F92"/>
    <w:rsid w:val="0008009A"/>
    <w:rsid w:val="000A2CCD"/>
    <w:rsid w:val="000A7A16"/>
    <w:rsid w:val="00152037"/>
    <w:rsid w:val="00154404"/>
    <w:rsid w:val="0019106E"/>
    <w:rsid w:val="002036DB"/>
    <w:rsid w:val="00273874"/>
    <w:rsid w:val="00296C1F"/>
    <w:rsid w:val="002C7DDE"/>
    <w:rsid w:val="002D5003"/>
    <w:rsid w:val="00417C75"/>
    <w:rsid w:val="00455AC8"/>
    <w:rsid w:val="00497280"/>
    <w:rsid w:val="006461B4"/>
    <w:rsid w:val="006C70A6"/>
    <w:rsid w:val="00793AF3"/>
    <w:rsid w:val="007967D0"/>
    <w:rsid w:val="007B6A05"/>
    <w:rsid w:val="007E00DF"/>
    <w:rsid w:val="007F4572"/>
    <w:rsid w:val="007F63F9"/>
    <w:rsid w:val="008A1CAA"/>
    <w:rsid w:val="008B7BD4"/>
    <w:rsid w:val="00946AF9"/>
    <w:rsid w:val="009B4D34"/>
    <w:rsid w:val="009C5FB4"/>
    <w:rsid w:val="00B665FF"/>
    <w:rsid w:val="00BB04A8"/>
    <w:rsid w:val="00C82828"/>
    <w:rsid w:val="00D64508"/>
    <w:rsid w:val="00EC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D15BE"/>
  <w15:chartTrackingRefBased/>
  <w15:docId w15:val="{6B590424-8D9E-4C6F-9CB4-F98312BA4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4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4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4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4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4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4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4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4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4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4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4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4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4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4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4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4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4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4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4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4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4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4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4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4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4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4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4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4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4A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BB04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69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Crosswhite, Alex</dc:creator>
  <cp:keywords/>
  <dc:description/>
  <cp:lastModifiedBy>Crosswhite, Alex</cp:lastModifiedBy>
  <cp:revision>28</cp:revision>
  <dcterms:created xsi:type="dcterms:W3CDTF">2024-06-24T04:33:00Z</dcterms:created>
  <dcterms:modified xsi:type="dcterms:W3CDTF">2024-06-24T05:13:00Z</dcterms:modified>
</cp:coreProperties>
</file>