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714" w:firstLineChars="357"/>
        <w:rPr>
          <w:rFonts w:hint="default" w:ascii="Tahoma" w:hAnsi="Tahoma" w:cs="Tahoma"/>
          <w:lang w:val="tr-TR"/>
        </w:rPr>
      </w:pPr>
      <w:r>
        <w:rPr>
          <w:rFonts w:hint="default" w:ascii="Tahoma" w:hAnsi="Tahoma" w:cs="Tahoma"/>
          <w:lang w:val="tr-TR"/>
        </w:rPr>
        <w:t>|Software Development is not Jenga Game|</w:t>
      </w:r>
    </w:p>
    <w:p>
      <w:pPr>
        <w:rPr>
          <w:rFonts w:hint="default" w:ascii="Tahoma" w:hAnsi="Tahoma" w:cs="Tahoma"/>
          <w:lang w:val="tr-TR"/>
        </w:rPr>
      </w:pPr>
      <w:r>
        <w:rPr>
          <w:rFonts w:hint="default" w:ascii="Tahoma" w:hAnsi="Tahoma" w:cs="Tahoma"/>
          <w:lang w:val="tr-TR"/>
        </w:rPr>
        <w:drawing>
          <wp:inline distT="0" distB="0" distL="114300" distR="114300">
            <wp:extent cx="5269230" cy="2766060"/>
            <wp:effectExtent l="0" t="0" r="7620" b="15240"/>
            <wp:docPr id="1" name="Picture 1" descr="1_6b-fHNLJoBcSdMrPnAUv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6b-fHNLJoBcSdMrPnAUvkw"/>
                    <pic:cNvPicPr>
                      <a:picLocks noChangeAspect="1"/>
                    </pic:cNvPicPr>
                  </pic:nvPicPr>
                  <pic:blipFill>
                    <a:blip r:embed="rId4"/>
                    <a:stretch>
                      <a:fillRect/>
                    </a:stretch>
                  </pic:blipFill>
                  <pic:spPr>
                    <a:xfrm>
                      <a:off x="0" y="0"/>
                      <a:ext cx="5269230" cy="2766060"/>
                    </a:xfrm>
                    <a:prstGeom prst="rect">
                      <a:avLst/>
                    </a:prstGeom>
                  </pic:spPr>
                </pic:pic>
              </a:graphicData>
            </a:graphic>
          </wp:inline>
        </w:drawing>
      </w:r>
    </w:p>
    <w:p>
      <w:pPr>
        <w:rPr>
          <w:rFonts w:hint="default" w:ascii="Tahoma" w:hAnsi="Tahoma" w:cs="Tahoma"/>
          <w:lang w:val="tr-TR"/>
        </w:rPr>
      </w:pPr>
    </w:p>
    <w:p>
      <w:pPr>
        <w:ind w:left="2520" w:leftChars="0" w:firstLine="420" w:firstLineChars="0"/>
        <w:rPr>
          <w:rFonts w:hint="default" w:ascii="Tahoma" w:hAnsi="Tahoma" w:cs="Tahoma"/>
          <w:b/>
          <w:bCs/>
          <w:color w:val="61DAFB"/>
          <w:sz w:val="32"/>
          <w:szCs w:val="32"/>
          <w:lang w:val="tr-TR"/>
          <w14:textFill>
            <w14:gradFill>
              <w14:gsLst>
                <w14:gs w14:pos="0">
                  <w14:srgbClr w14:val="012D86"/>
                </w14:gs>
                <w14:gs w14:pos="100000">
                  <w14:srgbClr w14:val="0E2557"/>
                </w14:gs>
              </w14:gsLst>
              <w14:lin w14:scaled="0"/>
            </w14:gradFill>
          </w14:textFill>
        </w:rPr>
      </w:pPr>
      <w:r>
        <w:rPr>
          <w:rFonts w:hint="default" w:ascii="Tahoma" w:hAnsi="Tahoma" w:cs="Tahoma"/>
          <w:b/>
          <w:bCs/>
          <w:color w:val="61DAFB"/>
          <w:sz w:val="32"/>
          <w:szCs w:val="32"/>
          <w:lang w:val="tr-TR"/>
          <w14:textFill>
            <w14:gradFill>
              <w14:gsLst>
                <w14:gs w14:pos="0">
                  <w14:srgbClr w14:val="012D86"/>
                </w14:gs>
                <w14:gs w14:pos="100000">
                  <w14:srgbClr w14:val="0E2557"/>
                </w14:gs>
              </w14:gsLst>
              <w14:lin w14:scaled="0"/>
            </w14:gradFill>
          </w14:textFill>
        </w:rPr>
        <w:t>SOLİD PRENSİPLERİ</w:t>
      </w:r>
    </w:p>
    <w:p>
      <w:pPr>
        <w:ind w:firstLine="1656" w:firstLineChars="750"/>
        <w:rPr>
          <w:rFonts w:hint="default" w:ascii="Tahoma" w:hAnsi="Tahoma" w:cs="Tahoma"/>
          <w:b/>
          <w:bCs/>
          <w:color w:val="auto"/>
          <w:sz w:val="22"/>
          <w:szCs w:val="22"/>
          <w:lang w:val="tr-TR"/>
        </w:rPr>
      </w:pPr>
      <w:r>
        <w:rPr>
          <w:rFonts w:hint="default" w:ascii="Tahoma" w:hAnsi="Tahoma" w:cs="Tahoma"/>
          <w:b/>
          <w:bCs/>
          <w:color w:val="auto"/>
          <w:sz w:val="22"/>
          <w:szCs w:val="22"/>
          <w:lang w:val="tr-TR"/>
        </w:rPr>
        <w:t>“Yazılımda sürdürebilirliği sağlayan kurallar bütünü”</w:t>
      </w:r>
    </w:p>
    <w:p>
      <w:pPr>
        <w:rPr>
          <w:rFonts w:hint="default" w:ascii="Tahoma" w:hAnsi="Tahoma" w:cs="Tahoma"/>
          <w:b/>
          <w:bCs/>
          <w:color w:val="auto"/>
          <w:sz w:val="22"/>
          <w:szCs w:val="22"/>
          <w:lang w:val="tr-TR"/>
        </w:rPr>
      </w:pPr>
    </w:p>
    <w:p>
      <w:pPr>
        <w:rPr>
          <w:rFonts w:hint="default" w:ascii="Tahoma" w:hAnsi="Tahoma" w:cs="Tahoma" w:eastAsiaTheme="minorEastAsia"/>
          <w:b/>
          <w:bCs/>
          <w:color w:val="auto"/>
          <w:sz w:val="24"/>
          <w:szCs w:val="24"/>
          <w:lang w:val="tr-TR"/>
        </w:rPr>
      </w:pPr>
      <w:r>
        <w:rPr>
          <w:rFonts w:hint="default" w:ascii="Tahoma" w:hAnsi="Tahoma" w:cs="Tahoma" w:eastAsiaTheme="minorEastAsia"/>
          <w:b/>
          <w:bCs/>
          <w:color w:val="auto"/>
          <w:sz w:val="24"/>
          <w:szCs w:val="24"/>
          <w:lang w:val="tr-TR"/>
        </w:rPr>
        <w:t>Nedir S</w:t>
      </w:r>
      <w:r>
        <w:rPr>
          <w:rFonts w:hint="default" w:ascii="Tahoma" w:hAnsi="Tahoma" w:cs="Tahoma"/>
          <w:b/>
          <w:bCs/>
          <w:color w:val="auto"/>
          <w:sz w:val="24"/>
          <w:szCs w:val="24"/>
          <w:lang w:val="tr-TR"/>
        </w:rPr>
        <w:t xml:space="preserve"> O L I D </w:t>
      </w:r>
      <w:r>
        <w:rPr>
          <w:rFonts w:hint="default" w:ascii="Tahoma" w:hAnsi="Tahoma" w:cs="Tahoma" w:eastAsiaTheme="minorEastAsia"/>
          <w:b/>
          <w:bCs/>
          <w:color w:val="auto"/>
          <w:sz w:val="24"/>
          <w:szCs w:val="24"/>
          <w:lang w:val="tr-TR"/>
        </w:rPr>
        <w:t>?</w:t>
      </w:r>
    </w:p>
    <w:p>
      <w:pPr>
        <w:rPr>
          <w:rFonts w:hint="default" w:ascii="Tahoma" w:hAnsi="Tahoma" w:cs="Tahoma"/>
          <w:b w:val="0"/>
          <w:bCs w:val="0"/>
          <w:color w:val="auto"/>
          <w:sz w:val="22"/>
          <w:szCs w:val="22"/>
          <w:lang w:val="tr-TR"/>
        </w:rPr>
      </w:pPr>
    </w:p>
    <w:p>
      <w:pPr>
        <w:ind w:firstLine="420" w:firstLineChars="0"/>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SOLİD, projemizin sürdürebilirliğinin olması,yeni teknolojilere ve eklentilere açık olması,yapılacak değişikliğe farklı yerleri etkilemeyip,geliştirmelere açık olmasıdır.</w:t>
      </w:r>
    </w:p>
    <w:p>
      <w:pPr>
        <w:ind w:firstLine="420" w:firstLineChars="0"/>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Robert Cecil Martin nam-ı diğer Uncle Bob’un “</w:t>
      </w:r>
      <w:r>
        <w:rPr>
          <w:rFonts w:hint="default" w:ascii="Tahoma" w:hAnsi="Tahoma" w:cs="Tahoma"/>
          <w:b/>
          <w:bCs/>
          <w:color w:val="auto"/>
          <w:sz w:val="22"/>
          <w:szCs w:val="22"/>
          <w:lang w:val="tr-TR"/>
        </w:rPr>
        <w:t>Yazılımda Kötü Mimari Tasarımı Sorununa Çözüm</w:t>
      </w:r>
      <w:r>
        <w:rPr>
          <w:rFonts w:hint="default" w:ascii="Tahoma" w:hAnsi="Tahoma" w:cs="Tahoma"/>
          <w:b w:val="0"/>
          <w:bCs w:val="0"/>
          <w:color w:val="auto"/>
          <w:sz w:val="22"/>
          <w:szCs w:val="22"/>
          <w:lang w:val="tr-TR"/>
        </w:rPr>
        <w:t xml:space="preserve">” olarak ortaya çıkan </w:t>
      </w:r>
      <w:r>
        <w:rPr>
          <w:rFonts w:hint="default" w:ascii="Tahoma" w:hAnsi="Tahoma" w:cs="Tahoma"/>
          <w:b/>
          <w:bCs/>
          <w:color w:val="auto"/>
          <w:sz w:val="22"/>
          <w:szCs w:val="22"/>
          <w:lang w:val="tr-TR"/>
        </w:rPr>
        <w:t>Bağımlılık Yönetimi</w:t>
      </w:r>
      <w:r>
        <w:rPr>
          <w:rFonts w:hint="default" w:ascii="Tahoma" w:hAnsi="Tahoma" w:cs="Tahoma"/>
          <w:b w:val="0"/>
          <w:bCs w:val="0"/>
          <w:color w:val="auto"/>
          <w:sz w:val="22"/>
          <w:szCs w:val="22"/>
          <w:lang w:val="tr-TR"/>
        </w:rPr>
        <w:t>dir. (Dependency Managament)</w:t>
      </w:r>
    </w:p>
    <w:p>
      <w:pPr>
        <w:ind w:firstLine="420" w:firstLineChars="0"/>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r>
        <w:rPr>
          <w:rFonts w:hint="default" w:ascii="Tahoma" w:hAnsi="Tahoma" w:cs="Tahoma"/>
          <w:b/>
          <w:bCs/>
          <w:color w:val="auto"/>
          <w:sz w:val="22"/>
          <w:szCs w:val="22"/>
          <w:lang w:val="tr-TR"/>
        </w:rPr>
        <w:t>Bağımlılık Yönetimi;</w:t>
      </w:r>
      <w:r>
        <w:rPr>
          <w:rFonts w:hint="default" w:ascii="Tahoma" w:hAnsi="Tahoma" w:cs="Tahoma"/>
          <w:b w:val="0"/>
          <w:bCs w:val="0"/>
          <w:color w:val="auto"/>
          <w:sz w:val="22"/>
          <w:szCs w:val="22"/>
          <w:lang w:val="tr-TR"/>
        </w:rPr>
        <w:t xml:space="preserve"> </w:t>
      </w:r>
    </w:p>
    <w:p>
      <w:pPr>
        <w:rPr>
          <w:rFonts w:hint="default" w:ascii="Tahoma" w:hAnsi="Tahoma" w:cs="Tahoma"/>
          <w:b w:val="0"/>
          <w:bCs w:val="0"/>
          <w:color w:val="auto"/>
          <w:sz w:val="22"/>
          <w:szCs w:val="22"/>
          <w:lang w:val="tr-TR"/>
        </w:rPr>
      </w:pPr>
    </w:p>
    <w:p>
      <w:pPr>
        <w:ind w:firstLine="420" w:firstLineChars="0"/>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Kötü oluşturulmuş bir projede,</w:t>
      </w:r>
      <w:r>
        <w:rPr>
          <w:rFonts w:hint="default" w:ascii="Tahoma" w:hAnsi="Tahoma" w:cs="Tahoma"/>
          <w:b/>
          <w:bCs/>
          <w:color w:val="auto"/>
          <w:sz w:val="22"/>
          <w:szCs w:val="22"/>
          <w:lang w:val="tr-TR"/>
        </w:rPr>
        <w:t xml:space="preserve">genişletilebilirliğin </w:t>
      </w:r>
      <w:r>
        <w:rPr>
          <w:rFonts w:hint="default" w:ascii="Tahoma" w:hAnsi="Tahoma" w:cs="Tahoma"/>
          <w:b w:val="0"/>
          <w:bCs w:val="0"/>
          <w:color w:val="auto"/>
          <w:sz w:val="22"/>
          <w:szCs w:val="22"/>
          <w:lang w:val="tr-TR"/>
        </w:rPr>
        <w:t xml:space="preserve">neredeyse mümkün olmaması </w:t>
      </w:r>
      <w:r>
        <w:rPr>
          <w:rFonts w:hint="default" w:ascii="Tahoma" w:hAnsi="Tahoma" w:cs="Tahoma"/>
          <w:b/>
          <w:bCs/>
          <w:color w:val="auto"/>
          <w:sz w:val="22"/>
          <w:szCs w:val="22"/>
          <w:lang w:val="tr-TR"/>
        </w:rPr>
        <w:t>sabit</w:t>
      </w:r>
      <w:r>
        <w:rPr>
          <w:rFonts w:hint="default" w:ascii="Tahoma" w:hAnsi="Tahoma" w:cs="Tahoma"/>
          <w:b w:val="0"/>
          <w:bCs w:val="0"/>
          <w:color w:val="auto"/>
          <w:sz w:val="22"/>
          <w:szCs w:val="22"/>
          <w:lang w:val="tr-TR"/>
        </w:rPr>
        <w:t xml:space="preserve">(immobility:geliştirilen modüllerin tekrar kullanıma uygun olmaması) ve </w:t>
      </w:r>
      <w:r>
        <w:rPr>
          <w:rFonts w:hint="default" w:ascii="Tahoma" w:hAnsi="Tahoma" w:cs="Tahoma"/>
          <w:b/>
          <w:bCs/>
          <w:color w:val="auto"/>
          <w:sz w:val="22"/>
          <w:szCs w:val="22"/>
          <w:lang w:val="tr-TR"/>
        </w:rPr>
        <w:t xml:space="preserve">kırılgan </w:t>
      </w:r>
      <w:r>
        <w:rPr>
          <w:rFonts w:hint="default" w:ascii="Tahoma" w:hAnsi="Tahoma" w:cs="Tahoma"/>
          <w:b w:val="0"/>
          <w:bCs w:val="0"/>
          <w:color w:val="auto"/>
          <w:sz w:val="22"/>
          <w:szCs w:val="22"/>
          <w:lang w:val="tr-TR"/>
        </w:rPr>
        <w:t>(fragility: yapılacak olan bir değişikliğin,başka bölümleri etkilememesi) bir yapının olmasından dolayı projemizin sürdürülebilirliğinin olmaması durumudur.</w:t>
      </w:r>
    </w:p>
    <w:p>
      <w:pPr>
        <w:ind w:firstLine="420" w:firstLineChars="0"/>
        <w:rPr>
          <w:rFonts w:hint="default" w:ascii="Tahoma" w:hAnsi="Tahoma" w:cs="Tahoma"/>
          <w:b w:val="0"/>
          <w:bCs w:val="0"/>
          <w:color w:val="auto"/>
          <w:sz w:val="22"/>
          <w:szCs w:val="22"/>
          <w:lang w:val="tr-TR"/>
        </w:rPr>
      </w:pPr>
    </w:p>
    <w:p>
      <w:pPr>
        <w:ind w:firstLine="420" w:firstLineChars="0"/>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Her bileşenin kendi sorumluluk alanına sahip olması,başka bir bileşen ile sıkı sıkıya bağlı olmaması bağımlılık yönetiminin en önemli özelliğidir.</w:t>
      </w:r>
    </w:p>
    <w:p>
      <w:pPr>
        <w:ind w:firstLine="420" w:firstLineChars="0"/>
        <w:rPr>
          <w:rFonts w:hint="default" w:ascii="Tahoma" w:hAnsi="Tahoma" w:cs="Tahoma"/>
          <w:b w:val="0"/>
          <w:bCs w:val="0"/>
          <w:color w:val="auto"/>
          <w:sz w:val="22"/>
          <w:szCs w:val="22"/>
          <w:lang w:val="tr-TR"/>
        </w:rPr>
      </w:pPr>
    </w:p>
    <w:p>
      <w:pPr>
        <w:ind w:firstLine="420" w:firstLineChars="0"/>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Bağımlılıklarının azaltılması ve görevlerin teklileştirilmesi,yazılımın bakımını ve genişletilmesini kolaylaştırır.</w:t>
      </w:r>
    </w:p>
    <w:p>
      <w:pPr>
        <w:ind w:firstLine="420" w:firstLineChars="0"/>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r>
        <w:rPr>
          <w:rFonts w:hint="default" w:ascii="Tahoma" w:hAnsi="Tahoma" w:cs="Tahoma"/>
          <w:b w:val="0"/>
          <w:bCs w:val="0"/>
          <w:color w:val="auto"/>
          <w:sz w:val="22"/>
          <w:szCs w:val="22"/>
          <w:lang w:val="tr-TR"/>
        </w:rPr>
        <w:t>-Solid prensiplerini açıklamadan önce değinmemiz gereken bir kaç kavram var.</w:t>
      </w: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p>
    <w:p>
      <w:pPr>
        <w:rPr>
          <w:rFonts w:hint="default" w:ascii="Tahoma" w:hAnsi="Tahoma" w:cs="Tahoma"/>
          <w:b w:val="0"/>
          <w:bCs w:val="0"/>
          <w:color w:val="auto"/>
          <w:sz w:val="22"/>
          <w:szCs w:val="22"/>
          <w:lang w:val="tr-TR"/>
        </w:rPr>
      </w:pPr>
      <w:r>
        <w:rPr>
          <w:rFonts w:hint="default" w:ascii="Tahoma" w:hAnsi="Tahoma" w:cs="Tahoma"/>
          <w:b/>
          <w:bCs/>
          <w:color w:val="auto"/>
          <w:sz w:val="22"/>
          <w:szCs w:val="22"/>
          <w:lang w:val="tr-TR"/>
        </w:rPr>
        <w:t>Refactoring</w:t>
      </w:r>
      <w:r>
        <w:rPr>
          <w:rFonts w:hint="default" w:ascii="Tahoma" w:hAnsi="Tahoma" w:cs="Tahoma"/>
          <w:b w:val="0"/>
          <w:bCs w:val="0"/>
          <w:color w:val="auto"/>
          <w:sz w:val="22"/>
          <w:szCs w:val="22"/>
          <w:lang w:val="tr-TR"/>
        </w:rPr>
        <w:t>; yazılımı daha basit,daha anlaşılır,değiştirilmesi daha kolay bir hale getirmek amacıyla iç yapısında yapılan ve yazılımın dış davranışlarını etkilemeyen değişkenlerdir.</w:t>
      </w:r>
    </w:p>
    <w:p>
      <w:pPr>
        <w:rPr>
          <w:rFonts w:hint="default" w:asciiTheme="minorAscii"/>
          <w:b w:val="0"/>
          <w:bCs w:val="0"/>
          <w:color w:val="auto"/>
          <w:sz w:val="22"/>
          <w:szCs w:val="22"/>
          <w:lang w:val="tr-TR"/>
        </w:rPr>
      </w:pPr>
    </w:p>
    <w:p>
      <w:pPr>
        <w:rPr>
          <w:rFonts w:hint="default" w:asciiTheme="minorAscii"/>
          <w:b w:val="0"/>
          <w:bCs w:val="0"/>
          <w:color w:val="auto"/>
          <w:sz w:val="22"/>
          <w:szCs w:val="22"/>
          <w:lang w:val="tr-TR"/>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060950" cy="237807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060950" cy="2378075"/>
                    </a:xfrm>
                    <a:prstGeom prst="rect">
                      <a:avLst/>
                    </a:prstGeom>
                    <a:noFill/>
                    <a:ln w="9525">
                      <a:noFill/>
                    </a:ln>
                  </pic:spPr>
                </pic:pic>
              </a:graphicData>
            </a:graphic>
          </wp:inline>
        </w:drawing>
      </w:r>
    </w:p>
    <w:p>
      <w:pPr>
        <w:rPr>
          <w:rFonts w:hint="default" w:hAnsi="SimSun" w:eastAsia="SimSun" w:cs="SimSun" w:asciiTheme="minorAscii"/>
          <w:b/>
          <w:bCs/>
          <w:sz w:val="24"/>
          <w:szCs w:val="24"/>
          <w:lang w:val="tr-TR"/>
        </w:rPr>
      </w:pPr>
    </w:p>
    <w:p>
      <w:pPr>
        <w:rPr>
          <w:rFonts w:hint="default" w:hAnsi="SimSun" w:eastAsia="SimSun" w:cs="SimSun" w:asciiTheme="minorAscii"/>
          <w:b/>
          <w:bCs/>
          <w:sz w:val="24"/>
          <w:szCs w:val="24"/>
          <w:lang w:val="tr-TR"/>
        </w:rPr>
      </w:pPr>
    </w:p>
    <w:p>
      <w:pPr>
        <w:rPr>
          <w:rFonts w:hint="default" w:hAnsi="SimSun" w:eastAsia="SimSun" w:cs="SimSun" w:asciiTheme="minorAscii"/>
          <w:b/>
          <w:bCs/>
          <w:sz w:val="24"/>
          <w:szCs w:val="24"/>
          <w:lang w:val="tr-TR"/>
        </w:rPr>
      </w:pPr>
      <w:r>
        <w:rPr>
          <w:rFonts w:hint="default" w:hAnsi="SimSun" w:eastAsia="SimSun" w:cs="SimSun" w:asciiTheme="minorAscii"/>
          <w:b/>
          <w:bCs/>
          <w:sz w:val="24"/>
          <w:szCs w:val="24"/>
          <w:lang w:val="tr-TR"/>
        </w:rPr>
        <w:t xml:space="preserve">Code Smell </w:t>
      </w:r>
    </w:p>
    <w:p>
      <w:pPr>
        <w:rPr>
          <w:rFonts w:hint="default" w:ascii="Tahoma" w:hAnsi="Tahoma" w:eastAsia="Tahoma" w:cs="Tahoma"/>
          <w:i w:val="0"/>
          <w:caps w:val="0"/>
          <w:color w:val="444444"/>
          <w:spacing w:val="0"/>
          <w:sz w:val="21"/>
          <w:szCs w:val="21"/>
          <w:highlight w:val="lightGray"/>
          <w:shd w:val="clear" w:fill="FFFFFF"/>
        </w:rPr>
      </w:pPr>
      <w:r>
        <w:rPr>
          <w:rFonts w:ascii="Tahoma" w:hAnsi="Tahoma" w:eastAsia="Tahoma" w:cs="Tahoma"/>
          <w:i w:val="0"/>
          <w:caps w:val="0"/>
          <w:color w:val="444444"/>
          <w:spacing w:val="0"/>
          <w:sz w:val="21"/>
          <w:szCs w:val="21"/>
          <w:highlight w:val="lightGray"/>
          <w:shd w:val="clear" w:fill="FFFFFF"/>
        </w:rPr>
        <w:t>— What? How can code "smell"??</w:t>
      </w:r>
      <w:r>
        <w:rPr>
          <w:rFonts w:hint="default" w:ascii="Tahoma" w:hAnsi="Tahoma" w:eastAsia="Tahoma" w:cs="Tahoma"/>
          <w:i w:val="0"/>
          <w:caps w:val="0"/>
          <w:color w:val="444444"/>
          <w:spacing w:val="0"/>
          <w:sz w:val="21"/>
          <w:szCs w:val="21"/>
          <w:highlight w:val="lightGray"/>
          <w:shd w:val="clear" w:fill="FFFFFF"/>
        </w:rPr>
        <w:br w:type="textWrapping"/>
      </w:r>
      <w:r>
        <w:rPr>
          <w:rFonts w:hint="default" w:ascii="Tahoma" w:hAnsi="Tahoma" w:eastAsia="Tahoma" w:cs="Tahoma"/>
          <w:i w:val="0"/>
          <w:caps w:val="0"/>
          <w:color w:val="444444"/>
          <w:spacing w:val="0"/>
          <w:sz w:val="21"/>
          <w:szCs w:val="21"/>
          <w:highlight w:val="lightGray"/>
          <w:shd w:val="clear" w:fill="FFFFFF"/>
        </w:rPr>
        <w:t>— Well it doesn't have a nose... but it definitely can stink!</w:t>
      </w:r>
    </w:p>
    <w:p>
      <w:pPr>
        <w:rPr>
          <w:rFonts w:hint="default" w:ascii="Tahoma" w:hAnsi="Tahoma" w:eastAsia="Tahoma" w:cs="Tahoma"/>
          <w:i w:val="0"/>
          <w:caps w:val="0"/>
          <w:color w:val="444444"/>
          <w:spacing w:val="0"/>
          <w:sz w:val="21"/>
          <w:szCs w:val="21"/>
          <w:highlight w:val="lightGray"/>
          <w:shd w:val="clear" w:fill="FFFFFF"/>
        </w:rPr>
      </w:pPr>
    </w:p>
    <w:p>
      <w:pPr>
        <w:ind w:firstLine="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Yeniden yapılandırılmaya ihtiyaç duyulan kodlar için kodun kötü koktuğu söylenir. Kokular,koddaki temel tasarım ilkelerinin ihlali sonucu ortaya çıkar.Bir kaç ihlal durumu;</w:t>
      </w:r>
    </w:p>
    <w:p>
      <w:pPr>
        <w:numPr>
          <w:ilvl w:val="0"/>
          <w:numId w:val="0"/>
        </w:numPr>
        <w:ind w:leftChars="0"/>
        <w:rPr>
          <w:rFonts w:hint="default" w:ascii="Tahoma" w:hAnsi="Tahoma" w:eastAsia="Tahoma" w:cs="Tahoma"/>
          <w:i w:val="0"/>
          <w:caps w:val="0"/>
          <w:color w:val="444444"/>
          <w:spacing w:val="0"/>
          <w:sz w:val="21"/>
          <w:szCs w:val="21"/>
          <w:highlight w:val="none"/>
          <w:shd w:val="clear" w:fill="FFFFFF"/>
          <w:lang w:val="tr-TR"/>
        </w:rPr>
      </w:pPr>
    </w:p>
    <w:p>
      <w:pPr>
        <w:numPr>
          <w:ilvl w:val="0"/>
          <w:numId w:val="1"/>
        </w:numPr>
        <w:ind w:left="420" w:leftChars="0" w:hanging="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Bir çok işten sorumlu üst sınıflar</w:t>
      </w:r>
    </w:p>
    <w:p>
      <w:pPr>
        <w:numPr>
          <w:ilvl w:val="0"/>
          <w:numId w:val="1"/>
        </w:numPr>
        <w:ind w:left="420" w:leftChars="0" w:hanging="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Koplaya yapıştır yöntemiyle oluşmuş kod tekrarları</w:t>
      </w:r>
    </w:p>
    <w:p>
      <w:pPr>
        <w:numPr>
          <w:ilvl w:val="0"/>
          <w:numId w:val="1"/>
        </w:numPr>
        <w:ind w:left="420" w:leftChars="0" w:hanging="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olor w:val="444444"/>
          <w:spacing w:val="0"/>
          <w:sz w:val="21"/>
          <w:szCs w:val="21"/>
          <w:highlight w:val="none"/>
          <w:shd w:val="clear" w:fill="FFFFFF"/>
          <w:lang w:val="tr-TR"/>
        </w:rPr>
        <w:t>I</w:t>
      </w:r>
      <w:r>
        <w:rPr>
          <w:rFonts w:hint="default" w:ascii="Tahoma" w:hAnsi="Tahoma" w:eastAsia="Tahoma" w:cs="Tahoma"/>
          <w:i w:val="0"/>
          <w:caps w:val="0"/>
          <w:color w:val="444444"/>
          <w:spacing w:val="0"/>
          <w:sz w:val="21"/>
          <w:szCs w:val="21"/>
          <w:highlight w:val="none"/>
          <w:shd w:val="clear" w:fill="FFFFFF"/>
          <w:lang w:val="tr-TR"/>
        </w:rPr>
        <w:t>ç içe geçmiş karmaşık (if-else,for,while)yapılar</w:t>
      </w:r>
    </w:p>
    <w:p>
      <w:pPr>
        <w:numPr>
          <w:ilvl w:val="0"/>
          <w:numId w:val="1"/>
        </w:numPr>
        <w:ind w:left="420" w:leftChars="0" w:hanging="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Bir gün lazım olur düşüncesiyle yazılmış kodlar</w:t>
      </w:r>
    </w:p>
    <w:p>
      <w:pPr>
        <w:numPr>
          <w:ilvl w:val="0"/>
          <w:numId w:val="1"/>
        </w:numPr>
        <w:ind w:left="420" w:leftChars="0" w:hanging="420" w:firstLineChars="0"/>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Sınıf olmayı haketmeyen sınıflar</w:t>
      </w: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Bütün bunlara dikkat etmek her yazılımcının ana görevi.</w:t>
      </w: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r>
        <w:rPr>
          <w:rFonts w:hint="default" w:ascii="Tahoma" w:hAnsi="Tahoma" w:eastAsia="Tahoma" w:cs="Tahoma"/>
          <w:i w:val="0"/>
          <w:caps w:val="0"/>
          <w:color w:val="444444"/>
          <w:spacing w:val="0"/>
          <w:sz w:val="21"/>
          <w:szCs w:val="21"/>
          <w:highlight w:val="none"/>
          <w:shd w:val="clear" w:fill="FFFFFF"/>
          <w:lang w:val="tr-TR"/>
        </w:rPr>
        <w:t>Gelelim prensiplere!</w:t>
      </w: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hint="default" w:ascii="Tahoma" w:hAnsi="Tahoma" w:eastAsia="Tahoma" w:cs="Tahoma"/>
          <w:b/>
          <w:bCs/>
          <w:i w:val="0"/>
          <w:caps w:val="0"/>
          <w:color w:val="444444"/>
          <w:spacing w:val="0"/>
          <w:sz w:val="24"/>
          <w:szCs w:val="24"/>
          <w:highlight w:val="none"/>
          <w:shd w:val="clear" w:fill="FFFFFF"/>
          <w:lang w:val="tr-TR"/>
        </w:rPr>
      </w:pPr>
      <w:r>
        <w:rPr>
          <w:rFonts w:hint="default" w:ascii="Tahoma" w:hAnsi="Tahoma" w:eastAsia="Tahoma" w:cs="Tahoma"/>
          <w:b/>
          <w:bCs/>
          <w:i w:val="0"/>
          <w:caps w:val="0"/>
          <w:color w:val="444444"/>
          <w:spacing w:val="0"/>
          <w:sz w:val="24"/>
          <w:szCs w:val="24"/>
          <w:highlight w:val="none"/>
          <w:shd w:val="clear" w:fill="FFFFFF"/>
          <w:lang w:val="tr-TR"/>
        </w:rPr>
        <w:t>Single Responsibiliyt Principle</w:t>
      </w:r>
    </w:p>
    <w:p>
      <w:pPr>
        <w:numPr>
          <w:ilvl w:val="0"/>
          <w:numId w:val="0"/>
        </w:numPr>
        <w:rPr>
          <w:rFonts w:hint="default" w:ascii="Tahoma" w:hAnsi="Tahoma" w:eastAsia="Tahoma" w:cs="Tahoma"/>
          <w:b/>
          <w:bCs/>
          <w:i w:val="0"/>
          <w:caps w:val="0"/>
          <w:color w:val="444444"/>
          <w:spacing w:val="0"/>
          <w:sz w:val="24"/>
          <w:szCs w:val="24"/>
          <w:highlight w:val="none"/>
          <w:shd w:val="clear" w:fill="FFFFFF"/>
          <w:lang w:val="tr-TR"/>
        </w:rPr>
      </w:pPr>
    </w:p>
    <w:p>
      <w:pPr>
        <w:numPr>
          <w:ilvl w:val="0"/>
          <w:numId w:val="0"/>
        </w:numPr>
        <w:ind w:firstLine="420" w:firstLineChars="0"/>
        <w:rPr>
          <w:rFonts w:hint="default" w:ascii="Tahoma" w:hAnsi="Tahoma" w:eastAsia="Tahoma" w:cs="Tahoma"/>
          <w:b w:val="0"/>
          <w:bCs w:val="0"/>
          <w:i w:val="0"/>
          <w:caps w:val="0"/>
          <w:color w:val="444444"/>
          <w:spacing w:val="0"/>
          <w:sz w:val="22"/>
          <w:szCs w:val="22"/>
          <w:highlight w:val="none"/>
          <w:shd w:val="clear" w:fill="FFFFFF"/>
          <w:lang w:val="tr-TR"/>
        </w:rPr>
      </w:pPr>
      <w:r>
        <w:rPr>
          <w:rFonts w:hint="default" w:ascii="Tahoma" w:hAnsi="Tahoma" w:eastAsia="Tahoma" w:cs="Tahoma"/>
          <w:b w:val="0"/>
          <w:bCs w:val="0"/>
          <w:i w:val="0"/>
          <w:caps w:val="0"/>
          <w:color w:val="444444"/>
          <w:spacing w:val="0"/>
          <w:sz w:val="22"/>
          <w:szCs w:val="22"/>
          <w:highlight w:val="none"/>
          <w:shd w:val="clear" w:fill="FFFFFF"/>
          <w:lang w:val="tr-TR"/>
        </w:rPr>
        <w:t xml:space="preserve">Bir class veya function’a sadece </w:t>
      </w:r>
      <w:r>
        <w:rPr>
          <w:rFonts w:hint="default" w:ascii="Tahoma" w:hAnsi="Tahoma" w:eastAsia="Tahoma" w:cs="Tahoma"/>
          <w:b/>
          <w:bCs/>
          <w:i w:val="0"/>
          <w:caps w:val="0"/>
          <w:color w:val="444444"/>
          <w:spacing w:val="0"/>
          <w:sz w:val="22"/>
          <w:szCs w:val="22"/>
          <w:highlight w:val="none"/>
          <w:shd w:val="clear" w:fill="FFFFFF"/>
          <w:lang w:val="tr-TR"/>
        </w:rPr>
        <w:t xml:space="preserve">tek bir sorumluluğu </w:t>
      </w:r>
      <w:r>
        <w:rPr>
          <w:rFonts w:hint="default" w:ascii="Tahoma" w:hAnsi="Tahoma" w:eastAsia="Tahoma" w:cs="Tahoma"/>
          <w:b w:val="0"/>
          <w:bCs w:val="0"/>
          <w:i w:val="0"/>
          <w:caps w:val="0"/>
          <w:color w:val="444444"/>
          <w:spacing w:val="0"/>
          <w:sz w:val="22"/>
          <w:szCs w:val="22"/>
          <w:highlight w:val="none"/>
          <w:shd w:val="clear" w:fill="FFFFFF"/>
          <w:lang w:val="tr-TR"/>
        </w:rPr>
        <w:t xml:space="preserve">yerine getirilmesine dayanmaktadır.Birden fazla sorumluluk tek bir class/function’a yüklendiği zaman kod büyür ve karmaşık bir yapı halini alır. Karmaşık ve aşırı bir kodun yönetimi zordur ve bu yüzden </w:t>
      </w:r>
      <w:r>
        <w:rPr>
          <w:rFonts w:hint="default" w:ascii="Tahoma" w:hAnsi="Tahoma" w:eastAsia="Tahoma" w:cs="Tahoma"/>
          <w:b/>
          <w:bCs/>
          <w:i w:val="0"/>
          <w:caps w:val="0"/>
          <w:color w:val="444444"/>
          <w:spacing w:val="0"/>
          <w:sz w:val="22"/>
          <w:szCs w:val="22"/>
          <w:highlight w:val="none"/>
          <w:shd w:val="clear" w:fill="FFFFFF"/>
          <w:lang w:val="tr-TR"/>
        </w:rPr>
        <w:t>kırılganlığı</w:t>
      </w:r>
      <w:r>
        <w:rPr>
          <w:rFonts w:hint="default" w:ascii="Tahoma" w:hAnsi="Tahoma" w:eastAsia="Tahoma" w:cs="Tahoma"/>
          <w:b w:val="0"/>
          <w:bCs w:val="0"/>
          <w:i w:val="0"/>
          <w:caps w:val="0"/>
          <w:color w:val="444444"/>
          <w:spacing w:val="0"/>
          <w:sz w:val="22"/>
          <w:szCs w:val="22"/>
          <w:highlight w:val="none"/>
          <w:shd w:val="clear" w:fill="FFFFFF"/>
          <w:lang w:val="tr-TR"/>
        </w:rPr>
        <w:t xml:space="preserve"> ortaya çıkar. Aynı zamanda </w:t>
      </w:r>
      <w:r>
        <w:rPr>
          <w:rFonts w:hint="default" w:ascii="Tahoma" w:hAnsi="Tahoma" w:eastAsia="Tahoma" w:cs="Tahoma"/>
          <w:b/>
          <w:bCs/>
          <w:i w:val="0"/>
          <w:caps w:val="0"/>
          <w:color w:val="444444"/>
          <w:spacing w:val="0"/>
          <w:sz w:val="22"/>
          <w:szCs w:val="22"/>
          <w:highlight w:val="none"/>
          <w:shd w:val="clear" w:fill="FFFFFF"/>
          <w:lang w:val="tr-TR"/>
        </w:rPr>
        <w:t>esnekliği</w:t>
      </w:r>
      <w:r>
        <w:rPr>
          <w:rFonts w:hint="default" w:ascii="Tahoma" w:hAnsi="Tahoma" w:eastAsia="Tahoma" w:cs="Tahoma"/>
          <w:b w:val="0"/>
          <w:bCs w:val="0"/>
          <w:i w:val="0"/>
          <w:caps w:val="0"/>
          <w:color w:val="444444"/>
          <w:spacing w:val="0"/>
          <w:sz w:val="22"/>
          <w:szCs w:val="22"/>
          <w:highlight w:val="none"/>
          <w:shd w:val="clear" w:fill="FFFFFF"/>
          <w:lang w:val="tr-TR"/>
        </w:rPr>
        <w:t xml:space="preserve"> bir o kadar da azdır.</w:t>
      </w:r>
    </w:p>
    <w:p>
      <w:pPr>
        <w:numPr>
          <w:ilvl w:val="0"/>
          <w:numId w:val="0"/>
        </w:numPr>
        <w:ind w:firstLine="420" w:firstLineChars="0"/>
        <w:rPr>
          <w:rFonts w:hint="default" w:ascii="Tahoma" w:hAnsi="Tahoma" w:eastAsia="Tahoma" w:cs="Tahoma"/>
          <w:b w:val="0"/>
          <w:bCs w:val="0"/>
          <w:i w:val="0"/>
          <w:caps w:val="0"/>
          <w:color w:val="444444"/>
          <w:spacing w:val="0"/>
          <w:sz w:val="22"/>
          <w:szCs w:val="22"/>
          <w:highlight w:val="none"/>
          <w:shd w:val="clear" w:fill="FFFFFF"/>
          <w:lang w:val="tr-TR"/>
        </w:rPr>
      </w:pPr>
      <w:r>
        <w:rPr>
          <w:rFonts w:hint="default" w:ascii="Tahoma" w:hAnsi="Tahoma" w:eastAsia="Tahoma" w:cs="Tahoma"/>
          <w:b w:val="0"/>
          <w:bCs w:val="0"/>
          <w:i w:val="0"/>
          <w:caps w:val="0"/>
          <w:color w:val="444444"/>
          <w:spacing w:val="0"/>
          <w:sz w:val="22"/>
          <w:szCs w:val="22"/>
          <w:highlight w:val="none"/>
          <w:shd w:val="clear" w:fill="FFFFFF"/>
          <w:lang w:val="tr-TR"/>
        </w:rPr>
        <w:t>Bu prensip göz ardı edildiğinde,kendisi ile ilgili sorumlulukları yerine getiremediği gibi,uyapılan herhangi bir değişiklikte başka bir yer etkilenebilir ve yeniden kullanılabilirliği düşürülmüş olur.</w:t>
      </w:r>
    </w:p>
    <w:p>
      <w:pPr>
        <w:numPr>
          <w:ilvl w:val="0"/>
          <w:numId w:val="0"/>
        </w:numPr>
        <w:ind w:firstLine="420" w:firstLineChars="0"/>
        <w:rPr>
          <w:rFonts w:hint="default" w:ascii="Tahoma" w:hAnsi="Tahoma" w:eastAsia="Tahoma" w:cs="Tahoma"/>
          <w:b w:val="0"/>
          <w:bCs w:val="0"/>
          <w:i w:val="0"/>
          <w:caps w:val="0"/>
          <w:color w:val="444444"/>
          <w:spacing w:val="0"/>
          <w:sz w:val="22"/>
          <w:szCs w:val="22"/>
          <w:highlight w:val="none"/>
          <w:shd w:val="clear" w:fill="FFFFFF"/>
          <w:lang w:val="tr-TR"/>
        </w:rPr>
      </w:pPr>
    </w:p>
    <w:p>
      <w:pPr>
        <w:numPr>
          <w:ilvl w:val="0"/>
          <w:numId w:val="0"/>
        </w:numPr>
        <w:ind w:firstLine="420" w:firstLineChars="0"/>
        <w:rPr>
          <w:rFonts w:hint="default" w:ascii="Tahoma" w:hAnsi="Tahoma" w:eastAsia="Tahoma" w:cs="Tahoma"/>
          <w:b w:val="0"/>
          <w:bCs w:val="0"/>
          <w:i w:val="0"/>
          <w:caps w:val="0"/>
          <w:color w:val="444444"/>
          <w:spacing w:val="0"/>
          <w:sz w:val="22"/>
          <w:szCs w:val="22"/>
          <w:highlight w:val="none"/>
          <w:shd w:val="clear" w:fill="FFFFFF"/>
          <w:lang w:val="tr-TR"/>
        </w:rPr>
      </w:pPr>
      <w:r>
        <w:rPr>
          <w:rFonts w:hint="default" w:ascii="Tahoma" w:hAnsi="Tahoma" w:eastAsia="Tahoma" w:cs="Tahoma"/>
          <w:b/>
          <w:bCs/>
          <w:i w:val="0"/>
          <w:caps w:val="0"/>
          <w:color w:val="444444"/>
          <w:spacing w:val="0"/>
          <w:sz w:val="22"/>
          <w:szCs w:val="22"/>
          <w:highlight w:val="none"/>
          <w:shd w:val="clear" w:fill="FFFFFF"/>
          <w:lang w:val="tr-TR"/>
        </w:rPr>
        <w:t>Basit bir örnekle</w:t>
      </w:r>
      <w:r>
        <w:rPr>
          <w:rFonts w:hint="default" w:ascii="Tahoma" w:hAnsi="Tahoma" w:eastAsia="Tahoma" w:cs="Tahoma"/>
          <w:b w:val="0"/>
          <w:bCs w:val="0"/>
          <w:i w:val="0"/>
          <w:caps w:val="0"/>
          <w:color w:val="444444"/>
          <w:spacing w:val="0"/>
          <w:sz w:val="22"/>
          <w:szCs w:val="22"/>
          <w:highlight w:val="none"/>
          <w:shd w:val="clear" w:fill="FFFFFF"/>
          <w:lang w:val="tr-TR"/>
        </w:rPr>
        <w:t xml:space="preserve"> açıklamak istersek alanında yapması gerekenden daha fazlası yapılması istediği taktirde bir noktada alanında da hatalara neden olması. </w:t>
      </w: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914900" cy="28575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914900" cy="28575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tr-TR"/>
        </w:rPr>
      </w:pPr>
    </w:p>
    <w:p>
      <w:pPr>
        <w:numPr>
          <w:ilvl w:val="0"/>
          <w:numId w:val="0"/>
        </w:numPr>
        <w:rPr>
          <w:rFonts w:hint="default" w:ascii="Tahoma" w:hAnsi="Tahoma" w:eastAsia="SimSun" w:cs="Tahoma"/>
          <w:sz w:val="24"/>
          <w:szCs w:val="24"/>
          <w:highlight w:val="lightGray"/>
          <w:lang w:val="tr-TR"/>
        </w:rPr>
      </w:pPr>
      <w:r>
        <w:rPr>
          <w:rFonts w:hint="default" w:ascii="Tahoma" w:hAnsi="Tahoma" w:eastAsia="SimSun" w:cs="Tahoma"/>
          <w:sz w:val="24"/>
          <w:szCs w:val="24"/>
          <w:highlight w:val="lightGray"/>
          <w:lang w:val="tr-TR"/>
        </w:rPr>
        <w:t>Kod Örneği ile</w:t>
      </w:r>
    </w:p>
    <w:p>
      <w:pPr>
        <w:numPr>
          <w:ilvl w:val="0"/>
          <w:numId w:val="0"/>
        </w:numPr>
        <w:rPr>
          <w:rFonts w:hint="default" w:ascii="Tahoma" w:hAnsi="Tahoma" w:eastAsia="SimSun" w:cs="Tahoma"/>
          <w:sz w:val="24"/>
          <w:szCs w:val="24"/>
          <w:highlight w:val="lightGray"/>
          <w:lang w:val="tr-TR"/>
        </w:rPr>
      </w:pPr>
    </w:p>
    <w:p>
      <w:pPr>
        <w:numPr>
          <w:ilvl w:val="0"/>
          <w:numId w:val="0"/>
        </w:numPr>
      </w:pPr>
      <w:r>
        <w:rPr>
          <w:rFonts w:hint="default"/>
          <w:lang w:val="tr-TR"/>
        </w:rPr>
        <w:t xml:space="preserve">       </w:t>
      </w:r>
      <w:r>
        <w:drawing>
          <wp:inline distT="0" distB="0" distL="114300" distR="114300">
            <wp:extent cx="4387215" cy="2059305"/>
            <wp:effectExtent l="0" t="0" r="13335"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l="4779" t="15474" r="41130" b="39370"/>
                    <a:stretch>
                      <a:fillRect/>
                    </a:stretch>
                  </pic:blipFill>
                  <pic:spPr>
                    <a:xfrm>
                      <a:off x="0" y="0"/>
                      <a:ext cx="4387215" cy="2059305"/>
                    </a:xfrm>
                    <a:prstGeom prst="rect">
                      <a:avLst/>
                    </a:prstGeom>
                    <a:noFill/>
                    <a:ln>
                      <a:noFill/>
                    </a:ln>
                  </pic:spPr>
                </pic:pic>
              </a:graphicData>
            </a:graphic>
          </wp:inline>
        </w:drawing>
      </w:r>
    </w:p>
    <w:p>
      <w:pPr>
        <w:numPr>
          <w:ilvl w:val="0"/>
          <w:numId w:val="0"/>
        </w:numPr>
        <w:ind w:firstLine="420" w:firstLineChars="0"/>
        <w:rPr>
          <w:rFonts w:hint="default"/>
          <w:lang w:val="tr-TR"/>
        </w:rPr>
      </w:pPr>
      <w:r>
        <w:rPr>
          <w:rFonts w:hint="default"/>
          <w:lang w:val="tr-TR"/>
        </w:rPr>
        <w:t>Kullanıcı oluşturmak üzere olan sınıfımızda Kullanıcı Adı Oluştur,Kullanıcı Şifresi oluştur ve Şifre Değiştir Metotları vardır.</w:t>
      </w:r>
    </w:p>
    <w:p>
      <w:pPr>
        <w:numPr>
          <w:ilvl w:val="0"/>
          <w:numId w:val="0"/>
        </w:numPr>
        <w:rPr>
          <w:rFonts w:hint="default" w:ascii="Tahoma" w:hAnsi="Tahoma" w:eastAsia="SimSun" w:cs="Tahoma"/>
          <w:sz w:val="24"/>
          <w:szCs w:val="24"/>
          <w:highlight w:val="none"/>
          <w:lang w:val="tr-TR"/>
        </w:rPr>
      </w:pPr>
    </w:p>
    <w:p>
      <w:pPr>
        <w:numPr>
          <w:ilvl w:val="0"/>
          <w:numId w:val="0"/>
        </w:numPr>
        <w:rPr>
          <w:rFonts w:hint="default" w:ascii="Tahoma" w:hAnsi="Tahoma" w:eastAsia="SimSun" w:cs="Tahoma"/>
          <w:sz w:val="24"/>
          <w:szCs w:val="24"/>
          <w:highlight w:val="none"/>
          <w:lang w:val="tr-TR"/>
        </w:rPr>
      </w:pPr>
    </w:p>
    <w:p>
      <w:pPr>
        <w:numPr>
          <w:ilvl w:val="0"/>
          <w:numId w:val="0"/>
        </w:numPr>
        <w:ind w:firstLine="420" w:firstLineChars="0"/>
        <w:rPr>
          <w:rFonts w:hint="default" w:ascii="Tahoma" w:hAnsi="Tahoma" w:eastAsia="Tahoma" w:cs="Tahoma"/>
          <w:i w:val="0"/>
          <w:caps w:val="0"/>
          <w:color w:val="444444"/>
          <w:spacing w:val="0"/>
          <w:sz w:val="22"/>
          <w:szCs w:val="22"/>
          <w:highlight w:val="none"/>
          <w:shd w:val="clear" w:fill="FFFFFF"/>
          <w:lang w:val="tr-TR"/>
        </w:rPr>
      </w:pPr>
      <w:r>
        <w:rPr>
          <w:rFonts w:hint="default" w:ascii="Tahoma" w:hAnsi="Tahoma" w:eastAsia="Tahoma" w:cs="Tahoma"/>
          <w:i w:val="0"/>
          <w:caps w:val="0"/>
          <w:color w:val="444444"/>
          <w:spacing w:val="0"/>
          <w:sz w:val="22"/>
          <w:szCs w:val="22"/>
          <w:highlight w:val="none"/>
          <w:shd w:val="clear" w:fill="FFFFFF"/>
          <w:lang w:val="tr-TR"/>
        </w:rPr>
        <w:t>Kodumuzu incelediğimizde kullanıcı oluşturma class’ının içerisinde bu class içerisinde farklı bir görevi olan şifre değiştirme metotu mevcuttur. Single Responsibility Prensibinde amacımız her class ya da function kendi görevini yerine getirmesiydi. Kodumuzun doğru hali aşağıdadır.</w:t>
      </w:r>
    </w:p>
    <w:p>
      <w:pPr>
        <w:numPr>
          <w:ilvl w:val="0"/>
          <w:numId w:val="0"/>
        </w:numPr>
        <w:ind w:firstLine="420" w:firstLineChars="0"/>
        <w:rPr>
          <w:rFonts w:hint="default" w:ascii="Tahoma" w:hAnsi="Tahoma" w:eastAsia="Tahoma" w:cs="Tahoma"/>
          <w:i w:val="0"/>
          <w:caps w:val="0"/>
          <w:color w:val="444444"/>
          <w:spacing w:val="0"/>
          <w:sz w:val="22"/>
          <w:szCs w:val="22"/>
          <w:highlight w:val="none"/>
          <w:shd w:val="clear" w:fill="FFFFFF"/>
          <w:lang w:val="tr-TR"/>
        </w:rPr>
      </w:pPr>
    </w:p>
    <w:p>
      <w:pPr>
        <w:numPr>
          <w:ilvl w:val="0"/>
          <w:numId w:val="0"/>
        </w:numPr>
        <w:rPr>
          <w:rFonts w:hint="default" w:ascii="Tahoma" w:hAnsi="Tahoma" w:eastAsia="Tahoma" w:cs="Tahoma"/>
          <w:i w:val="0"/>
          <w:caps w:val="0"/>
          <w:color w:val="444444"/>
          <w:spacing w:val="0"/>
          <w:sz w:val="21"/>
          <w:szCs w:val="21"/>
          <w:highlight w:val="none"/>
          <w:shd w:val="clear" w:fill="FFFFFF"/>
          <w:lang w:val="tr-TR"/>
        </w:rPr>
      </w:pPr>
    </w:p>
    <w:p>
      <w:pPr>
        <w:numPr>
          <w:ilvl w:val="0"/>
          <w:numId w:val="0"/>
        </w:numPr>
      </w:pPr>
      <w:r>
        <w:drawing>
          <wp:inline distT="0" distB="0" distL="114300" distR="114300">
            <wp:extent cx="5207635" cy="2381250"/>
            <wp:effectExtent l="0" t="0" r="120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rcRect l="4640" t="14831" r="51639" b="30519"/>
                    <a:stretch>
                      <a:fillRect/>
                    </a:stretch>
                  </pic:blipFill>
                  <pic:spPr>
                    <a:xfrm>
                      <a:off x="0" y="0"/>
                      <a:ext cx="5207635" cy="238125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default" w:ascii="Tahoma" w:hAnsi="Tahoma" w:eastAsia="Tahoma" w:cs="Tahoma"/>
          <w:b/>
          <w:bCs/>
          <w:i w:val="0"/>
          <w:caps w:val="0"/>
          <w:color w:val="444444"/>
          <w:spacing w:val="0"/>
          <w:sz w:val="24"/>
          <w:szCs w:val="24"/>
          <w:highlight w:val="none"/>
          <w:shd w:val="clear" w:fill="FFFFFF"/>
          <w:lang w:val="tr-TR"/>
        </w:rPr>
      </w:pPr>
      <w:r>
        <w:rPr>
          <w:rFonts w:hint="default" w:ascii="Tahoma" w:hAnsi="Tahoma" w:eastAsia="Tahoma" w:cs="Tahoma"/>
          <w:b/>
          <w:bCs/>
          <w:i w:val="0"/>
          <w:caps w:val="0"/>
          <w:color w:val="444444"/>
          <w:spacing w:val="0"/>
          <w:sz w:val="24"/>
          <w:szCs w:val="24"/>
          <w:highlight w:val="none"/>
          <w:shd w:val="clear" w:fill="FFFFFF"/>
          <w:lang w:val="tr-TR"/>
        </w:rPr>
        <w:t>Open/Closed Principle</w:t>
      </w:r>
    </w:p>
    <w:p>
      <w:pPr>
        <w:numPr>
          <w:ilvl w:val="0"/>
          <w:numId w:val="0"/>
        </w:numPr>
        <w:rPr>
          <w:rFonts w:hint="default" w:ascii="Tahoma" w:hAnsi="Tahoma" w:eastAsia="Tahoma" w:cs="Tahoma"/>
          <w:b/>
          <w:bCs/>
          <w:i w:val="0"/>
          <w:caps w:val="0"/>
          <w:color w:val="444444"/>
          <w:spacing w:val="0"/>
          <w:sz w:val="24"/>
          <w:szCs w:val="24"/>
          <w:highlight w:val="none"/>
          <w:shd w:val="clear" w:fill="FFFFFF"/>
          <w:lang w:val="tr-TR"/>
        </w:rPr>
      </w:pP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r>
        <w:rPr>
          <w:rFonts w:hint="default" w:ascii="Tahoma" w:hAnsi="Tahoma" w:eastAsia="Tahoma" w:cs="Tahoma"/>
          <w:b w:val="0"/>
          <w:bCs w:val="0"/>
          <w:i w:val="0"/>
          <w:caps w:val="0"/>
          <w:color w:val="444444"/>
          <w:spacing w:val="0"/>
          <w:sz w:val="24"/>
          <w:szCs w:val="24"/>
          <w:highlight w:val="none"/>
          <w:shd w:val="clear" w:fill="FFFFFF"/>
          <w:lang w:val="tr-TR"/>
        </w:rPr>
        <w:t xml:space="preserve">Projemizde kullandığımız varlıkların(class,function,methot) gelişime açık değişime kapalı olma prensibidir. Bir varlığın davranışını değiştirmeden onu genişletmeye dayalıdır. </w:t>
      </w: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r>
        <w:rPr>
          <w:rFonts w:hint="default" w:ascii="Tahoma" w:hAnsi="Tahoma" w:eastAsia="Tahoma" w:cs="Tahoma"/>
          <w:b w:val="0"/>
          <w:bCs w:val="0"/>
          <w:i w:val="0"/>
          <w:caps w:val="0"/>
          <w:color w:val="444444"/>
          <w:spacing w:val="0"/>
          <w:sz w:val="24"/>
          <w:szCs w:val="24"/>
          <w:highlight w:val="none"/>
          <w:shd w:val="clear" w:fill="FFFFFF"/>
          <w:lang w:val="tr-TR"/>
        </w:rPr>
        <w:t xml:space="preserve">Bu prensip;sürdürülebilir ve tekrar kullanılabilir yapıda kod yazmanın temelini oluşturur. </w:t>
      </w: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r>
        <w:rPr>
          <w:rFonts w:hint="default" w:ascii="Tahoma" w:hAnsi="Tahoma" w:eastAsia="Tahoma" w:cs="Tahoma"/>
          <w:b/>
          <w:bCs/>
          <w:i w:val="0"/>
          <w:caps w:val="0"/>
          <w:color w:val="444444"/>
          <w:spacing w:val="0"/>
          <w:sz w:val="24"/>
          <w:szCs w:val="24"/>
          <w:highlight w:val="none"/>
          <w:shd w:val="clear" w:fill="FFFFFF"/>
          <w:lang w:val="tr-TR"/>
        </w:rPr>
        <w:t xml:space="preserve">Open </w:t>
      </w:r>
      <w:r>
        <w:rPr>
          <w:rFonts w:hint="default" w:ascii="Tahoma" w:hAnsi="Tahoma" w:eastAsia="Tahoma" w:cs="Tahoma"/>
          <w:b w:val="0"/>
          <w:bCs w:val="0"/>
          <w:i w:val="0"/>
          <w:caps w:val="0"/>
          <w:color w:val="444444"/>
          <w:spacing w:val="0"/>
          <w:sz w:val="24"/>
          <w:szCs w:val="24"/>
          <w:highlight w:val="none"/>
          <w:shd w:val="clear" w:fill="FFFFFF"/>
          <w:lang w:val="tr-TR"/>
        </w:rPr>
        <w:t>varlık için yeni davranışlar eklenilmesini sağlar. Gereksinimler değiştiğinde,yeni gereksinimlerin karşılanabilmesi için bir varlığa yeni veya farklı davranışlar eklenebilir olmasıdır.</w:t>
      </w: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r>
        <w:rPr>
          <w:rFonts w:hint="default" w:ascii="Tahoma" w:hAnsi="Tahoma" w:eastAsia="Tahoma" w:cs="Tahoma"/>
          <w:b/>
          <w:bCs/>
          <w:i w:val="0"/>
          <w:caps w:val="0"/>
          <w:color w:val="444444"/>
          <w:spacing w:val="0"/>
          <w:sz w:val="24"/>
          <w:szCs w:val="24"/>
          <w:highlight w:val="none"/>
          <w:shd w:val="clear" w:fill="FFFFFF"/>
          <w:lang w:val="tr-TR"/>
        </w:rPr>
        <w:t xml:space="preserve">Closed </w:t>
      </w:r>
      <w:r>
        <w:rPr>
          <w:rFonts w:hint="default" w:ascii="Tahoma" w:hAnsi="Tahoma" w:eastAsia="Tahoma" w:cs="Tahoma"/>
          <w:b w:val="0"/>
          <w:bCs w:val="0"/>
          <w:i w:val="0"/>
          <w:caps w:val="0"/>
          <w:color w:val="444444"/>
          <w:spacing w:val="0"/>
          <w:sz w:val="24"/>
          <w:szCs w:val="24"/>
          <w:highlight w:val="none"/>
          <w:shd w:val="clear" w:fill="FFFFFF"/>
          <w:lang w:val="tr-TR"/>
        </w:rPr>
        <w:t>bir varlığın temel özelliklerinin değişime kapalı olmasıdır.</w:t>
      </w: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p>
    <w:p>
      <w:pPr>
        <w:numPr>
          <w:ilvl w:val="0"/>
          <w:numId w:val="0"/>
        </w:numPr>
        <w:ind w:firstLine="420" w:firstLineChars="0"/>
        <w:rPr>
          <w:rFonts w:hint="default" w:ascii="Tahoma" w:hAnsi="Tahoma" w:eastAsia="Tahoma" w:cs="Tahoma"/>
          <w:b w:val="0"/>
          <w:bCs w:val="0"/>
          <w:i w:val="0"/>
          <w:caps w:val="0"/>
          <w:color w:val="444444"/>
          <w:spacing w:val="0"/>
          <w:sz w:val="24"/>
          <w:szCs w:val="24"/>
          <w:highlight w:val="none"/>
          <w:shd w:val="clear" w:fill="FFFFFF"/>
          <w:lang w:val="tr-TR"/>
        </w:rPr>
      </w:pPr>
    </w:p>
    <w:p>
      <w:pPr>
        <w:numPr>
          <w:ilvl w:val="0"/>
          <w:numId w:val="0"/>
        </w:numPr>
        <w:rPr>
          <w:rFonts w:ascii="SimSun" w:hAnsi="SimSun" w:eastAsia="SimSun" w:cs="SimSun"/>
          <w:sz w:val="24"/>
          <w:szCs w:val="24"/>
        </w:rPr>
      </w:pPr>
      <w:r>
        <w:rPr>
          <w:rFonts w:hint="default" w:ascii="SimSun" w:hAnsi="SimSun" w:eastAsia="SimSun" w:cs="SimSun"/>
          <w:sz w:val="24"/>
          <w:szCs w:val="24"/>
          <w:lang w:val="tr-TR"/>
        </w:rPr>
        <w:t xml:space="preserve">              </w:t>
      </w:r>
      <w:r>
        <w:rPr>
          <w:rFonts w:ascii="SimSun" w:hAnsi="SimSun" w:eastAsia="SimSun" w:cs="SimSun"/>
          <w:sz w:val="24"/>
          <w:szCs w:val="24"/>
        </w:rPr>
        <w:drawing>
          <wp:inline distT="0" distB="0" distL="114300" distR="114300">
            <wp:extent cx="3079115" cy="2112645"/>
            <wp:effectExtent l="0" t="0" r="6985" b="190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rcRect b="8581"/>
                    <a:stretch>
                      <a:fillRect/>
                    </a:stretch>
                  </pic:blipFill>
                  <pic:spPr>
                    <a:xfrm>
                      <a:off x="0" y="0"/>
                      <a:ext cx="3079115" cy="2112645"/>
                    </a:xfrm>
                    <a:prstGeom prst="rect">
                      <a:avLst/>
                    </a:prstGeom>
                    <a:noFill/>
                    <a:ln w="9525">
                      <a:noFill/>
                    </a:ln>
                  </pic:spPr>
                </pic:pic>
              </a:graphicData>
            </a:graphic>
          </wp:inline>
        </w:drawing>
      </w:r>
    </w:p>
    <w:p>
      <w:pPr>
        <w:numPr>
          <w:ilvl w:val="0"/>
          <w:numId w:val="0"/>
        </w:numPr>
        <w:rPr>
          <w:rFonts w:hint="default" w:ascii="Tahoma" w:hAnsi="Tahoma" w:eastAsia="SimSun" w:cs="Tahoma"/>
          <w:b/>
          <w:bCs/>
          <w:sz w:val="24"/>
          <w:szCs w:val="24"/>
          <w:highlight w:val="lightGray"/>
          <w:lang w:val="tr-TR"/>
        </w:rPr>
      </w:pPr>
      <w:r>
        <w:rPr>
          <w:rFonts w:hint="default" w:ascii="Tahoma" w:hAnsi="Tahoma" w:eastAsia="SimSun" w:cs="Tahoma"/>
          <w:b/>
          <w:bCs/>
          <w:sz w:val="24"/>
          <w:szCs w:val="24"/>
          <w:highlight w:val="lightGray"/>
          <w:lang w:val="tr-TR"/>
        </w:rPr>
        <w:t>Basit Bir Örnekle</w:t>
      </w:r>
    </w:p>
    <w:p>
      <w:pPr>
        <w:numPr>
          <w:ilvl w:val="0"/>
          <w:numId w:val="0"/>
        </w:numPr>
        <w:rPr>
          <w:rFonts w:hint="default" w:ascii="Tahoma" w:hAnsi="Tahoma" w:eastAsia="SimSun" w:cs="Tahoma"/>
          <w:b/>
          <w:bCs/>
          <w:sz w:val="24"/>
          <w:szCs w:val="24"/>
          <w:highlight w:val="lightGray"/>
          <w:lang w:val="tr-TR"/>
        </w:rPr>
      </w:pPr>
    </w:p>
    <w:p>
      <w:pPr>
        <w:numPr>
          <w:ilvl w:val="0"/>
          <w:numId w:val="0"/>
        </w:numPr>
        <w:ind w:firstLine="420" w:firstLineChars="0"/>
        <w:rPr>
          <w:rFonts w:hint="default" w:ascii="Tahoma" w:hAnsi="Tahoma" w:eastAsia="SimSun" w:cs="Tahoma"/>
          <w:b w:val="0"/>
          <w:bCs w:val="0"/>
          <w:sz w:val="24"/>
          <w:szCs w:val="24"/>
          <w:highlight w:val="lightGray"/>
          <w:lang w:val="tr-TR"/>
        </w:rPr>
      </w:pPr>
      <w:r>
        <w:rPr>
          <w:rFonts w:hint="default" w:ascii="Tahoma" w:hAnsi="Tahoma" w:eastAsia="SimSun" w:cs="Tahoma"/>
          <w:b w:val="0"/>
          <w:bCs w:val="0"/>
          <w:sz w:val="24"/>
          <w:szCs w:val="24"/>
          <w:highlight w:val="none"/>
          <w:lang w:val="tr-TR"/>
        </w:rPr>
        <w:t xml:space="preserve">Herkesin kendine göre çalışma alanları olduğunu varsayalım. Herkes kendi alanında uzman bir şekilde çalışıyor. Günümüz şartları ve gelişim açısından her gün yeni bir bilgiye maruz kalıp bu yönde kendimizi geliştirmemiz gerekiyor. </w:t>
      </w:r>
      <w:r>
        <w:rPr>
          <w:rFonts w:hint="default" w:ascii="Tahoma" w:hAnsi="Tahoma" w:eastAsia="SimSun" w:cs="Tahoma"/>
          <w:b w:val="0"/>
          <w:bCs w:val="0"/>
          <w:sz w:val="24"/>
          <w:szCs w:val="24"/>
          <w:highlight w:val="none"/>
          <w:lang w:val="tr-TR"/>
        </w:rPr>
        <w:tab/>
      </w:r>
      <w:r>
        <w:rPr>
          <w:rFonts w:hint="default" w:ascii="Tahoma" w:hAnsi="Tahoma" w:eastAsia="SimSun" w:cs="Tahoma"/>
          <w:b w:val="0"/>
          <w:bCs w:val="0"/>
          <w:sz w:val="24"/>
          <w:szCs w:val="24"/>
          <w:highlight w:val="none"/>
          <w:lang w:val="tr-TR"/>
        </w:rPr>
        <w:t xml:space="preserve">Eğer kendimizi geliştirmezsek rekabetin bir adım arasında kalabiliriz. Eğer kendimizi geliştirme yolunda alanımızı da değiştirirsek,farklı alanlara doğru yol alabiliriz. Gelişime açık olup, değişime kapalı olmalıyız. </w:t>
      </w: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Fonts w:hint="default" w:ascii="Tahoma" w:hAnsi="Tahoma" w:eastAsia="SimSun" w:cs="Tahoma"/>
          <w:b/>
          <w:bCs/>
          <w:sz w:val="22"/>
          <w:szCs w:val="22"/>
          <w:highlight w:val="lightGray"/>
          <w:lang w:val="tr-TR"/>
        </w:rPr>
      </w:pPr>
    </w:p>
    <w:p>
      <w:pPr>
        <w:numPr>
          <w:ilvl w:val="0"/>
          <w:numId w:val="0"/>
        </w:numPr>
        <w:rPr>
          <w:rStyle w:val="5"/>
          <w:rFonts w:hint="default" w:ascii="Source Sans Pro" w:hAnsi="Source Sans Pro" w:eastAsia="Source Sans Pro" w:cs="Source Sans Pro"/>
          <w:b/>
          <w:i w:val="0"/>
          <w:caps w:val="0"/>
          <w:color w:val="333333"/>
          <w:spacing w:val="0"/>
          <w:sz w:val="27"/>
          <w:szCs w:val="27"/>
          <w:shd w:val="clear" w:fill="FFFFFF"/>
          <w:vertAlign w:val="baseline"/>
          <w:lang w:val="tr-TR"/>
        </w:rPr>
      </w:pPr>
    </w:p>
    <w:p>
      <w:pPr>
        <w:numPr>
          <w:ilvl w:val="0"/>
          <w:numId w:val="0"/>
        </w:numPr>
        <w:rPr>
          <w:rStyle w:val="5"/>
          <w:rFonts w:hint="default" w:ascii="Tahoma" w:hAnsi="Tahoma" w:eastAsia="Source Sans Pro" w:cs="Tahoma"/>
          <w:b/>
          <w:i w:val="0"/>
          <w:caps w:val="0"/>
          <w:color w:val="333333"/>
          <w:spacing w:val="0"/>
          <w:sz w:val="24"/>
          <w:szCs w:val="24"/>
          <w:highlight w:val="none"/>
          <w:shd w:val="clear" w:fill="FFFFFF"/>
          <w:vertAlign w:val="baseline"/>
        </w:rPr>
      </w:pPr>
      <w:r>
        <w:rPr>
          <w:rStyle w:val="5"/>
          <w:rFonts w:hint="default" w:ascii="Tahoma" w:hAnsi="Tahoma" w:eastAsia="Source Sans Pro" w:cs="Tahoma"/>
          <w:b/>
          <w:i w:val="0"/>
          <w:caps w:val="0"/>
          <w:color w:val="333333"/>
          <w:spacing w:val="0"/>
          <w:sz w:val="24"/>
          <w:szCs w:val="24"/>
          <w:highlight w:val="none"/>
          <w:shd w:val="clear" w:fill="FFFFFF"/>
          <w:vertAlign w:val="baseline"/>
        </w:rPr>
        <w:t>Liskov ‘s Substitution Principle</w:t>
      </w:r>
    </w:p>
    <w:p>
      <w:pPr>
        <w:numPr>
          <w:ilvl w:val="0"/>
          <w:numId w:val="0"/>
        </w:numPr>
        <w:rPr>
          <w:rStyle w:val="5"/>
          <w:rFonts w:hint="default" w:ascii="Tahoma" w:hAnsi="Tahoma" w:eastAsia="Source Sans Pro" w:cs="Tahoma"/>
          <w:b/>
          <w:i w:val="0"/>
          <w:caps w:val="0"/>
          <w:color w:val="333333"/>
          <w:spacing w:val="0"/>
          <w:sz w:val="24"/>
          <w:szCs w:val="24"/>
          <w:highlight w:val="none"/>
          <w:shd w:val="clear" w:fill="FFFFFF"/>
          <w:vertAlign w:val="baseline"/>
        </w:rPr>
      </w:pPr>
    </w:p>
    <w:p>
      <w:pPr>
        <w:numPr>
          <w:ilvl w:val="0"/>
          <w:numId w:val="0"/>
        </w:numPr>
        <w:ind w:firstLine="420" w:firstLineChars="0"/>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pPr>
      <w:r>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t>Kodlarımızda herhangi bir değişiklik yapmaya gerek duymadan alt sınıfları,türetildikleri sınıfların yerine kullanabilmeliyiz.</w:t>
      </w:r>
    </w:p>
    <w:p>
      <w:pPr>
        <w:numPr>
          <w:ilvl w:val="0"/>
          <w:numId w:val="0"/>
        </w:numPr>
        <w:ind w:firstLine="420" w:firstLineChars="0"/>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pPr>
      <w:r>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t>Türeyen sınıf (alt sınıflar) ana (üst) sınıfın tüm özelliklerini ve methotlarını aynı işlevi gösterecek şekilde kullanabilme ve kendine ait yeni özellikler barındırabilmelidir.</w:t>
      </w:r>
    </w:p>
    <w:p>
      <w:pPr>
        <w:numPr>
          <w:ilvl w:val="0"/>
          <w:numId w:val="0"/>
        </w:numPr>
        <w:ind w:firstLine="420" w:firstLineChars="0"/>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pPr>
    </w:p>
    <w:p>
      <w:pPr>
        <w:numPr>
          <w:ilvl w:val="0"/>
          <w:numId w:val="0"/>
        </w:numPr>
        <w:ind w:firstLine="420" w:firstLineChars="0"/>
        <w:rPr>
          <w:rStyle w:val="5"/>
          <w:rFonts w:hint="default" w:ascii="Tahoma" w:hAnsi="Tahoma" w:eastAsia="Source Sans Pro" w:cs="Tahoma"/>
          <w:b w:val="0"/>
          <w:bCs w:val="0"/>
          <w:i w:val="0"/>
          <w:caps w:val="0"/>
          <w:color w:val="333333"/>
          <w:spacing w:val="0"/>
          <w:sz w:val="22"/>
          <w:szCs w:val="22"/>
          <w:highlight w:val="none"/>
          <w:shd w:val="clear" w:fill="FFFFFF"/>
          <w:vertAlign w:val="baseline"/>
          <w:lang w:val="tr-TR"/>
        </w:rPr>
      </w:pPr>
    </w:p>
    <w:p>
      <w:pPr>
        <w:numPr>
          <w:ilvl w:val="0"/>
          <w:numId w:val="0"/>
        </w:numPr>
        <w:ind w:firstLine="420" w:firstLineChars="0"/>
        <w:rPr>
          <w:rFonts w:ascii="SimSun" w:hAnsi="SimSun" w:eastAsia="SimSun" w:cs="SimSun"/>
          <w:sz w:val="24"/>
          <w:szCs w:val="24"/>
        </w:rPr>
      </w:pPr>
      <w:r>
        <w:rPr>
          <w:rFonts w:hint="default" w:ascii="SimSun" w:hAnsi="SimSun" w:eastAsia="SimSun" w:cs="SimSun"/>
          <w:sz w:val="24"/>
          <w:szCs w:val="24"/>
          <w:lang w:val="tr-TR"/>
        </w:rPr>
        <w:t xml:space="preserve">       </w:t>
      </w:r>
      <w:r>
        <w:rPr>
          <w:rFonts w:ascii="SimSun" w:hAnsi="SimSun" w:eastAsia="SimSun" w:cs="SimSun"/>
          <w:sz w:val="24"/>
          <w:szCs w:val="24"/>
        </w:rPr>
        <w:drawing>
          <wp:inline distT="0" distB="0" distL="114300" distR="114300">
            <wp:extent cx="3102610" cy="1745615"/>
            <wp:effectExtent l="0" t="0" r="2540" b="698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0"/>
                    <a:stretch>
                      <a:fillRect/>
                    </a:stretch>
                  </pic:blipFill>
                  <pic:spPr>
                    <a:xfrm>
                      <a:off x="0" y="0"/>
                      <a:ext cx="3102610" cy="1745615"/>
                    </a:xfrm>
                    <a:prstGeom prst="rect">
                      <a:avLst/>
                    </a:prstGeom>
                    <a:noFill/>
                    <a:ln w="9525">
                      <a:noFill/>
                    </a:ln>
                  </pic:spPr>
                </pic:pic>
              </a:graphicData>
            </a:graphic>
          </wp:inline>
        </w:drawing>
      </w:r>
    </w:p>
    <w:p>
      <w:pPr>
        <w:numPr>
          <w:ilvl w:val="0"/>
          <w:numId w:val="0"/>
        </w:numPr>
        <w:ind w:firstLine="420" w:firstLineChars="0"/>
        <w:rPr>
          <w:rFonts w:ascii="SimSun" w:hAnsi="SimSun" w:eastAsia="SimSun" w:cs="SimSun"/>
          <w:sz w:val="24"/>
          <w:szCs w:val="24"/>
        </w:rPr>
      </w:pPr>
    </w:p>
    <w:p>
      <w:pPr>
        <w:numPr>
          <w:ilvl w:val="0"/>
          <w:numId w:val="0"/>
        </w:numPr>
        <w:rPr>
          <w:rFonts w:hint="default" w:ascii="Tahoma" w:hAnsi="Tahoma" w:eastAsia="SimSun" w:cs="Tahoma"/>
          <w:b/>
          <w:bCs/>
          <w:sz w:val="24"/>
          <w:szCs w:val="24"/>
          <w:highlight w:val="lightGray"/>
          <w:lang w:val="tr-TR"/>
        </w:rPr>
      </w:pPr>
      <w:r>
        <w:rPr>
          <w:rFonts w:hint="default" w:ascii="Tahoma" w:hAnsi="Tahoma" w:eastAsia="SimSun" w:cs="Tahoma"/>
          <w:b/>
          <w:bCs/>
          <w:sz w:val="24"/>
          <w:szCs w:val="24"/>
          <w:highlight w:val="lightGray"/>
          <w:lang w:val="tr-TR"/>
        </w:rPr>
        <w:t>Basit Bir Örnekle</w:t>
      </w:r>
    </w:p>
    <w:p>
      <w:pPr>
        <w:numPr>
          <w:ilvl w:val="0"/>
          <w:numId w:val="0"/>
        </w:numPr>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r>
        <w:rPr>
          <w:rFonts w:hint="default" w:ascii="Tahoma" w:hAnsi="Tahoma" w:eastAsia="SimSun" w:cs="Tahoma"/>
          <w:b w:val="0"/>
          <w:bCs w:val="0"/>
          <w:sz w:val="24"/>
          <w:szCs w:val="24"/>
          <w:highlight w:val="none"/>
          <w:lang w:val="tr-TR"/>
        </w:rPr>
        <w:t>Eğitim-Öğretim yılları içerisinde belirli bir müfredat dahilinde Öğretmen-Öğrenci ilişkisiyle eğitim verilmektedir.Öğretmen’i üst sınıf olarak düşünürsek kendi bünyesinde barındırdığı bilgileri bir alt sınıf olan Öğrenci’ye aktarmakla görevlidir. Bir öğretmenin bir konu üzerinde ki bilgi birikimini öğrencisiyle paylaştığı düşünülürse,öğretmenin tüm özellikleri öğrenciye geçecektir.</w:t>
      </w: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bCs/>
          <w:sz w:val="24"/>
          <w:szCs w:val="24"/>
          <w:highlight w:val="none"/>
          <w:lang w:val="tr-TR"/>
        </w:rPr>
      </w:pPr>
      <w:r>
        <w:rPr>
          <w:rFonts w:hint="default" w:ascii="Tahoma" w:hAnsi="Tahoma" w:eastAsia="SimSun" w:cs="Tahoma"/>
          <w:b/>
          <w:bCs/>
          <w:sz w:val="24"/>
          <w:szCs w:val="24"/>
          <w:highlight w:val="none"/>
          <w:lang w:val="tr-TR"/>
        </w:rPr>
        <w:t>İnterface Segregation Principle</w:t>
      </w:r>
    </w:p>
    <w:p>
      <w:pPr>
        <w:numPr>
          <w:ilvl w:val="0"/>
          <w:numId w:val="0"/>
        </w:numPr>
        <w:ind w:left="420" w:leftChars="0" w:firstLine="420" w:firstLineChars="0"/>
        <w:rPr>
          <w:rFonts w:hint="default" w:ascii="Tahoma" w:hAnsi="Tahoma" w:eastAsia="SimSun" w:cs="Tahoma"/>
          <w:b w:val="0"/>
          <w:bCs w:val="0"/>
          <w:sz w:val="24"/>
          <w:szCs w:val="24"/>
          <w:highlight w:val="none"/>
          <w:lang w:val="tr-TR"/>
        </w:rPr>
      </w:pPr>
    </w:p>
    <w:p>
      <w:pPr>
        <w:numPr>
          <w:ilvl w:val="0"/>
          <w:numId w:val="0"/>
        </w:numPr>
        <w:ind w:left="420" w:leftChars="0" w:firstLine="420" w:firstLineChars="0"/>
        <w:rPr>
          <w:rFonts w:hint="default" w:ascii="Tahoma" w:hAnsi="Tahoma" w:eastAsia="SimSun" w:cs="Tahoma"/>
          <w:b w:val="0"/>
          <w:bCs w:val="0"/>
          <w:sz w:val="24"/>
          <w:szCs w:val="24"/>
          <w:highlight w:val="none"/>
          <w:lang w:val="tr-TR"/>
        </w:rPr>
      </w:pPr>
      <w:r>
        <w:rPr>
          <w:rFonts w:hint="default" w:ascii="Tahoma" w:hAnsi="Tahoma" w:eastAsia="SimSun" w:cs="Tahoma"/>
          <w:b w:val="0"/>
          <w:bCs w:val="0"/>
          <w:sz w:val="24"/>
          <w:szCs w:val="24"/>
          <w:highlight w:val="none"/>
          <w:lang w:val="tr-TR"/>
        </w:rPr>
        <w:t>Sorumlulukların hepsini tek bir arayüze toplamak yerine daha özelleştirilmiş birden fazla arayüz oluşturmayı tercih etmemizi açıklayan prensiptir.</w:t>
      </w:r>
    </w:p>
    <w:p>
      <w:pPr>
        <w:numPr>
          <w:ilvl w:val="0"/>
          <w:numId w:val="0"/>
        </w:numPr>
        <w:ind w:left="420" w:leftChars="0" w:firstLine="420" w:firstLineChars="0"/>
        <w:rPr>
          <w:rFonts w:hint="default" w:ascii="Tahoma" w:hAnsi="Tahoma" w:eastAsia="SimSun" w:cs="Tahoma"/>
          <w:b w:val="0"/>
          <w:bCs w:val="0"/>
          <w:sz w:val="24"/>
          <w:szCs w:val="24"/>
          <w:highlight w:val="none"/>
          <w:lang w:val="tr-TR"/>
        </w:rPr>
      </w:pPr>
    </w:p>
    <w:p>
      <w:pPr>
        <w:numPr>
          <w:ilvl w:val="0"/>
          <w:numId w:val="0"/>
        </w:numPr>
        <w:ind w:left="420" w:leftChars="0"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762500" cy="28575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1"/>
                    <a:stretch>
                      <a:fillRect/>
                    </a:stretch>
                  </pic:blipFill>
                  <pic:spPr>
                    <a:xfrm>
                      <a:off x="0" y="0"/>
                      <a:ext cx="4762500" cy="2857500"/>
                    </a:xfrm>
                    <a:prstGeom prst="rect">
                      <a:avLst/>
                    </a:prstGeom>
                    <a:noFill/>
                    <a:ln w="9525">
                      <a:noFill/>
                    </a:ln>
                  </pic:spPr>
                </pic:pic>
              </a:graphicData>
            </a:graphic>
          </wp:inline>
        </w:drawing>
      </w:r>
    </w:p>
    <w:p>
      <w:pPr>
        <w:numPr>
          <w:ilvl w:val="0"/>
          <w:numId w:val="0"/>
        </w:numPr>
        <w:ind w:firstLine="420" w:firstLineChars="0"/>
        <w:rPr>
          <w:rFonts w:ascii="SimSun" w:hAnsi="SimSun" w:eastAsia="SimSun" w:cs="SimSun"/>
          <w:sz w:val="24"/>
          <w:szCs w:val="24"/>
        </w:rPr>
      </w:pPr>
    </w:p>
    <w:p>
      <w:pPr>
        <w:numPr>
          <w:ilvl w:val="0"/>
          <w:numId w:val="0"/>
        </w:numPr>
        <w:ind w:firstLine="420" w:firstLineChars="0"/>
        <w:rPr>
          <w:rFonts w:hint="default" w:ascii="Tahoma" w:hAnsi="Tahoma" w:eastAsia="SimSun" w:cs="Tahoma"/>
          <w:b/>
          <w:bCs/>
          <w:sz w:val="24"/>
          <w:szCs w:val="24"/>
          <w:highlight w:val="lightGray"/>
          <w:lang w:val="tr-TR"/>
        </w:rPr>
      </w:pPr>
      <w:r>
        <w:rPr>
          <w:rFonts w:hint="default" w:ascii="Tahoma" w:hAnsi="Tahoma" w:eastAsia="SimSun" w:cs="Tahoma"/>
          <w:b/>
          <w:bCs/>
          <w:sz w:val="24"/>
          <w:szCs w:val="24"/>
          <w:highlight w:val="lightGray"/>
          <w:lang w:val="tr-TR"/>
        </w:rPr>
        <w:t>Basit Bir Örnekle</w:t>
      </w:r>
    </w:p>
    <w:p>
      <w:pPr>
        <w:numPr>
          <w:ilvl w:val="0"/>
          <w:numId w:val="0"/>
        </w:numPr>
        <w:ind w:firstLine="420" w:firstLineChars="0"/>
        <w:rPr>
          <w:rFonts w:hint="default" w:ascii="Tahoma" w:hAnsi="Tahoma" w:eastAsia="SimSun" w:cs="Tahoma"/>
          <w:b/>
          <w:bCs/>
          <w:sz w:val="24"/>
          <w:szCs w:val="24"/>
          <w:highlight w:val="lightGray"/>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r>
        <w:rPr>
          <w:rFonts w:hint="default" w:ascii="Tahoma" w:hAnsi="Tahoma" w:eastAsia="SimSun" w:cs="Tahoma"/>
          <w:b w:val="0"/>
          <w:bCs w:val="0"/>
          <w:sz w:val="24"/>
          <w:szCs w:val="24"/>
          <w:highlight w:val="none"/>
          <w:lang w:val="tr-TR"/>
        </w:rPr>
        <w:t>Bir proje ortaya çıkarmak için ekip oluşturulmuştur. Öncelikle projenin planlanmasıyla başlayıp ekip üyelerine bu şekilde yapılması gereken görevler verilir. Bir kişinin bütün projeyi yapmasını beklemek yerine,görev dağılımı ile iş bölümünü sağlayıp hem zamandan tasarruf edebilir hem projemizi daha kolay bir şekilde bitirebiliriz.</w:t>
      </w: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bCs/>
          <w:sz w:val="24"/>
          <w:szCs w:val="24"/>
          <w:highlight w:val="none"/>
          <w:lang w:val="tr-TR"/>
        </w:rPr>
      </w:pPr>
      <w:r>
        <w:rPr>
          <w:rFonts w:hint="default" w:ascii="Tahoma" w:hAnsi="Tahoma" w:eastAsia="SimSun" w:cs="Tahoma"/>
          <w:b/>
          <w:bCs/>
          <w:sz w:val="24"/>
          <w:szCs w:val="24"/>
          <w:highlight w:val="none"/>
          <w:lang w:val="tr-TR"/>
        </w:rPr>
        <w:t>Dependency Inversion Principle</w:t>
      </w:r>
    </w:p>
    <w:p>
      <w:pPr>
        <w:numPr>
          <w:ilvl w:val="0"/>
          <w:numId w:val="0"/>
        </w:numPr>
        <w:rPr>
          <w:rFonts w:hint="default" w:ascii="Tahoma" w:hAnsi="Tahoma" w:eastAsia="SimSun" w:cs="Tahoma"/>
          <w:b w:val="0"/>
          <w:bCs w:val="0"/>
          <w:sz w:val="24"/>
          <w:szCs w:val="24"/>
          <w:highlight w:val="none"/>
          <w:lang w:val="tr-TR"/>
        </w:rPr>
      </w:pPr>
    </w:p>
    <w:p>
      <w:pPr>
        <w:numPr>
          <w:ilvl w:val="0"/>
          <w:numId w:val="0"/>
        </w:numPr>
        <w:ind w:firstLine="420" w:firstLineChars="0"/>
        <w:rPr>
          <w:rFonts w:hint="default" w:ascii="Tahoma" w:hAnsi="Tahoma" w:eastAsia="SimSun" w:cs="Tahoma"/>
          <w:b w:val="0"/>
          <w:bCs w:val="0"/>
          <w:sz w:val="24"/>
          <w:szCs w:val="24"/>
          <w:highlight w:val="none"/>
          <w:lang w:val="tr-TR"/>
        </w:rPr>
      </w:pPr>
      <w:r>
        <w:rPr>
          <w:rFonts w:hint="default" w:ascii="Tahoma" w:hAnsi="Tahoma" w:eastAsia="SimSun" w:cs="Tahoma"/>
          <w:b w:val="0"/>
          <w:bCs w:val="0"/>
          <w:sz w:val="24"/>
          <w:szCs w:val="24"/>
          <w:highlight w:val="none"/>
          <w:lang w:val="tr-TR"/>
        </w:rPr>
        <w:t xml:space="preserve">Bir sınıfın,metodun ya da özelliğin,onu kullanan diğer sınıflara karşı bağımlılığı en aza indirgenmelidir.Bir alt sınıfta yapılan değişiklik üst sınıfı etkilememelidir. </w:t>
      </w:r>
    </w:p>
    <w:p>
      <w:pPr>
        <w:numPr>
          <w:ilvl w:val="0"/>
          <w:numId w:val="0"/>
        </w:numPr>
        <w:ind w:firstLine="420" w:firstLineChars="0"/>
        <w:rPr>
          <w:rFonts w:hint="default" w:ascii="Tahoma" w:hAnsi="Tahoma" w:eastAsia="SimSun" w:cs="Tahoma"/>
          <w:b w:val="0"/>
          <w:bCs w:val="0"/>
          <w:sz w:val="24"/>
          <w:szCs w:val="24"/>
          <w:highlight w:val="none"/>
          <w:lang w:val="tr-TR"/>
        </w:rPr>
      </w:pPr>
    </w:p>
    <w:p>
      <w:pPr>
        <w:numPr>
          <w:ilvl w:val="0"/>
          <w:numId w:val="0"/>
        </w:numPr>
        <w:ind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058410" cy="2532380"/>
            <wp:effectExtent l="0" t="0" r="8890" b="127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2"/>
                    <a:stretch>
                      <a:fillRect/>
                    </a:stretch>
                  </pic:blipFill>
                  <pic:spPr>
                    <a:xfrm>
                      <a:off x="0" y="0"/>
                      <a:ext cx="5058410" cy="2532380"/>
                    </a:xfrm>
                    <a:prstGeom prst="rect">
                      <a:avLst/>
                    </a:prstGeom>
                    <a:noFill/>
                    <a:ln w="9525">
                      <a:noFill/>
                    </a:ln>
                  </pic:spPr>
                </pic:pic>
              </a:graphicData>
            </a:graphic>
          </wp:inline>
        </w:drawing>
      </w:r>
    </w:p>
    <w:p>
      <w:pPr>
        <w:numPr>
          <w:ilvl w:val="0"/>
          <w:numId w:val="0"/>
        </w:numPr>
        <w:ind w:firstLine="420" w:firstLineChars="0"/>
        <w:rPr>
          <w:rFonts w:ascii="SimSun" w:hAnsi="SimSun" w:eastAsia="SimSun" w:cs="SimSun"/>
          <w:sz w:val="24"/>
          <w:szCs w:val="24"/>
        </w:rPr>
      </w:pPr>
    </w:p>
    <w:p>
      <w:pPr>
        <w:numPr>
          <w:ilvl w:val="0"/>
          <w:numId w:val="0"/>
        </w:numPr>
        <w:rPr>
          <w:rFonts w:hint="default" w:ascii="Tahoma" w:hAnsi="Tahoma" w:eastAsia="SimSun" w:cs="Tahoma"/>
          <w:b/>
          <w:bCs/>
          <w:sz w:val="24"/>
          <w:szCs w:val="24"/>
          <w:highlight w:val="lightGray"/>
          <w:lang w:val="tr-TR"/>
        </w:rPr>
      </w:pPr>
    </w:p>
    <w:p>
      <w:pPr>
        <w:numPr>
          <w:ilvl w:val="0"/>
          <w:numId w:val="0"/>
        </w:numPr>
        <w:rPr>
          <w:rFonts w:hint="default" w:ascii="Tahoma" w:hAnsi="Tahoma" w:eastAsia="SimSun" w:cs="Tahoma"/>
          <w:b/>
          <w:bCs/>
          <w:sz w:val="24"/>
          <w:szCs w:val="24"/>
          <w:highlight w:val="lightGray"/>
          <w:lang w:val="tr-TR"/>
        </w:rPr>
      </w:pPr>
      <w:r>
        <w:rPr>
          <w:rFonts w:hint="default" w:ascii="Tahoma" w:hAnsi="Tahoma" w:eastAsia="SimSun" w:cs="Tahoma"/>
          <w:b/>
          <w:bCs/>
          <w:sz w:val="24"/>
          <w:szCs w:val="24"/>
          <w:highlight w:val="lightGray"/>
          <w:lang w:val="tr-TR"/>
        </w:rPr>
        <w:t>Basit Bir Örnekle</w:t>
      </w:r>
    </w:p>
    <w:p>
      <w:pPr>
        <w:numPr>
          <w:ilvl w:val="0"/>
          <w:numId w:val="0"/>
        </w:numPr>
        <w:ind w:firstLine="420" w:firstLineChars="0"/>
        <w:rPr>
          <w:rFonts w:hint="default" w:ascii="Tahoma" w:hAnsi="Tahoma" w:eastAsia="SimSun" w:cs="Tahoma"/>
          <w:b/>
          <w:bCs/>
          <w:sz w:val="24"/>
          <w:szCs w:val="24"/>
          <w:highlight w:val="lightGray"/>
          <w:lang w:val="tr-TR"/>
        </w:rPr>
      </w:pPr>
    </w:p>
    <w:p>
      <w:pPr>
        <w:numPr>
          <w:ilvl w:val="0"/>
          <w:numId w:val="0"/>
        </w:numPr>
        <w:ind w:firstLine="420" w:firstLineChars="0"/>
        <w:rPr>
          <w:rFonts w:hint="default" w:ascii="Tahoma" w:hAnsi="Tahoma" w:eastAsia="SimSun" w:cs="Tahoma"/>
          <w:b w:val="0"/>
          <w:bCs w:val="0"/>
          <w:sz w:val="24"/>
          <w:szCs w:val="24"/>
          <w:highlight w:val="lightGray"/>
          <w:lang w:val="tr-TR"/>
        </w:rPr>
      </w:pPr>
      <w:r>
        <w:rPr>
          <w:rFonts w:hint="default" w:ascii="Tahoma" w:hAnsi="Tahoma" w:eastAsia="SimSun" w:cs="Tahoma"/>
          <w:b w:val="0"/>
          <w:bCs w:val="0"/>
          <w:sz w:val="24"/>
          <w:szCs w:val="24"/>
          <w:highlight w:val="none"/>
          <w:lang w:val="tr-TR"/>
        </w:rPr>
        <w:t>Buzdolabımızın kapağının bozulduğunu varsayalım. Teknik servis çağırdığımızda buzdolabı kapağımızın değişimini talep etmek istiyoruz fakat buzdolabı kapağının bu dolaba ait olduğunu ve yerini değiştirebileceğimiz başka kapak olmadığı cevabını alıyoruz. Bu yüzden kapağı değiştirmek isterken buzdolabını da değiştirmek zorunda kalıyoruz.</w:t>
      </w:r>
    </w:p>
    <w:p>
      <w:pPr>
        <w:numPr>
          <w:ilvl w:val="0"/>
          <w:numId w:val="0"/>
        </w:numPr>
        <w:ind w:firstLine="420" w:firstLineChars="0"/>
        <w:rPr>
          <w:rFonts w:hint="default" w:ascii="Tahoma" w:hAnsi="Tahoma" w:eastAsia="SimSun" w:cs="Tahoma"/>
          <w:b w:val="0"/>
          <w:bCs w:val="0"/>
          <w:sz w:val="24"/>
          <w:szCs w:val="24"/>
          <w:highlight w:val="lightGray"/>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left="420" w:leftChars="0" w:firstLine="420" w:firstLineChars="0"/>
        <w:rPr>
          <w:rFonts w:hint="default" w:ascii="Tahoma" w:hAnsi="Tahoma" w:eastAsia="SimSun" w:cs="Tahoma"/>
          <w:b/>
          <w:bCs/>
          <w:sz w:val="24"/>
          <w:szCs w:val="24"/>
          <w:lang w:val="tr-TR"/>
        </w:rPr>
      </w:pPr>
      <w:r>
        <w:rPr>
          <w:rFonts w:hint="default" w:ascii="Tahoma" w:hAnsi="Tahoma" w:eastAsia="SimSun" w:cs="Tahoma"/>
          <w:b/>
          <w:bCs/>
          <w:sz w:val="24"/>
          <w:szCs w:val="24"/>
          <w:lang w:val="tr-TR"/>
        </w:rPr>
        <w:t>Microsoft Build 2020 Yenilikleri</w:t>
      </w:r>
    </w:p>
    <w:p/>
    <w:p/>
    <w:p>
      <w:pPr>
        <w:ind w:left="2100" w:leftChars="0" w:firstLine="420" w:firstLineChars="0"/>
        <w:rPr>
          <w:rFonts w:hint="default" w:ascii="Tahoma" w:hAnsi="Tahoma" w:cs="Tahoma"/>
          <w:b/>
          <w:bCs/>
          <w:sz w:val="24"/>
          <w:szCs w:val="24"/>
          <w:lang w:val="tr-TR"/>
        </w:rPr>
      </w:pPr>
      <w:r>
        <w:rPr>
          <w:rFonts w:hint="default" w:ascii="Tahoma" w:hAnsi="Tahoma" w:cs="Tahoma"/>
          <w:b/>
          <w:bCs/>
          <w:sz w:val="24"/>
          <w:szCs w:val="24"/>
          <w:lang w:val="tr-TR"/>
        </w:rPr>
        <w:t>AZURE YENİLİKLERİ</w:t>
      </w:r>
    </w:p>
    <w:p>
      <w:pPr>
        <w:rPr>
          <w:rFonts w:hint="default" w:ascii="Tahoma" w:hAnsi="Tahoma" w:cs="Tahoma"/>
          <w:b/>
          <w:bCs/>
          <w:sz w:val="24"/>
          <w:szCs w:val="24"/>
          <w:lang w:val="tr-TR"/>
        </w:rPr>
      </w:pP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Microsoft, Azure ARC özellikli Kubernetes’in herkese açık önizlemeisini müşterilerin Kubernetes kümelerini Open Shıft’te dahil olmak üzere Azure Stack hublarında ölçeklendirebilmelerini,organize edebilmelerini ve yönetebilmelerini sağlıyor.</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Mıcrosoft ve SUSE Linux Enterprise Server’ı Azure ARC özellikli bir sunucu olarak destekleyerek müşterilerin kolalaştırmasına olanak sağlıyor.</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Yeni Azure Stack Hub güncellemeleri filo ve kaynak yönetimini basitleştirecek hale geldi.</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 xml:space="preserve">Azure Stack Hub Filo Yönetimi, müşterilere tüm Azure Stack Hub dağıtımları için Azure’da tek bir görünüm ve yönetim sağlıyor. </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ManageIQ bulut operatörlerini artık Azure Stack hubdaki kaynakların yönetmelerine ve Azure Stack Hub’ı yönetmek için Redhat teknik araçlarını kullanmalarına izin veriyor.</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ManageIQ,Ibm ve Redhat tarafından desteklenen bir platform.</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Azure Stack’te Aks Kaynak Sağlayıcısı,müşterilerin Azure Stack Hub’da Kubernetes kümelerini otomatik olarak oluşturmaları için sağlanan bir hizmettir.</w:t>
      </w: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Microsoft herhangi bir ölçek için Apılere sahip hızlı NoSQL veritabnı olan Azure Cosmos DB için eklentileri var.Bu eklentilrt müşterilere benzersiz ihtiyaçlarına uygun fiyatlandırma modelleri sağlamak,uygulama geliştirme döngüsünü kısaltmak ve iş yüklerini etkili bir şekilde yönetmek için tasarlanmıştır.</w:t>
      </w:r>
    </w:p>
    <w:p>
      <w:pPr>
        <w:ind w:firstLine="420" w:firstLineChars="0"/>
        <w:rPr>
          <w:rFonts w:hint="default" w:ascii="Tahoma" w:hAnsi="Tahoma" w:cs="Tahoma"/>
          <w:b w:val="0"/>
          <w:bCs w:val="0"/>
          <w:sz w:val="24"/>
          <w:szCs w:val="24"/>
          <w:lang w:val="tr-TR"/>
        </w:rPr>
      </w:pPr>
    </w:p>
    <w:p>
      <w:pPr>
        <w:ind w:firstLine="420" w:firstLineChars="0"/>
        <w:rPr>
          <w:rFonts w:hint="default" w:ascii="Tahoma" w:hAnsi="Tahoma" w:cs="Tahoma"/>
          <w:b w:val="0"/>
          <w:bCs w:val="0"/>
          <w:sz w:val="24"/>
          <w:szCs w:val="24"/>
          <w:lang w:val="tr-TR"/>
        </w:rPr>
      </w:pPr>
      <w:r>
        <w:rPr>
          <w:rFonts w:hint="default" w:ascii="Tahoma" w:hAnsi="Tahoma" w:cs="Tahoma"/>
          <w:b w:val="0"/>
          <w:bCs w:val="0"/>
          <w:sz w:val="24"/>
          <w:szCs w:val="24"/>
          <w:lang w:val="tr-TR"/>
        </w:rPr>
        <w:t xml:space="preserve"> </w:t>
      </w:r>
    </w:p>
    <w:p>
      <w:pPr>
        <w:ind w:left="2100" w:leftChars="0" w:firstLine="420" w:firstLineChars="0"/>
        <w:rPr>
          <w:rFonts w:hint="default" w:ascii="Tahoma" w:hAnsi="Tahoma" w:cs="Tahoma"/>
          <w:b/>
          <w:bCs/>
          <w:sz w:val="24"/>
          <w:szCs w:val="24"/>
          <w:lang w:val="tr-TR"/>
        </w:rPr>
      </w:pPr>
      <w:r>
        <w:rPr>
          <w:rFonts w:hint="default" w:ascii="Tahoma" w:hAnsi="Tahoma" w:cs="Tahoma"/>
          <w:b/>
          <w:bCs/>
          <w:sz w:val="24"/>
          <w:szCs w:val="24"/>
          <w:lang w:val="tr-TR"/>
        </w:rPr>
        <w:t>.NET</w:t>
      </w:r>
    </w:p>
    <w:p>
      <w:pPr>
        <w:rPr>
          <w:i w:val="0"/>
          <w:caps w:val="0"/>
          <w:color w:val="222222"/>
          <w:spacing w:val="0"/>
          <w:sz w:val="42"/>
          <w:szCs w:val="42"/>
        </w:rPr>
      </w:pPr>
      <w:r>
        <w:rPr>
          <w:rFonts w:hint="default" w:ascii="Tahoma" w:hAnsi="Tahoma" w:cs="Tahoma"/>
          <w:b w:val="0"/>
          <w:bCs w:val="0"/>
          <w:sz w:val="24"/>
          <w:szCs w:val="24"/>
          <w:lang w:val="tr-TR"/>
        </w:rPr>
        <w:t xml:space="preserve">.Net 5 sürümü için mobil,web,masaüstü,yapay zeka,makine öğrenimi,büyük veri ve loT ile proje geliştirebiliyoruz. Daha az bellek kullanan,daha küçük,daha hızlı çeşitli bulut ve web uygulamalarına sahip olacaktır. </w:t>
      </w:r>
      <w:r>
        <w:rPr>
          <w:rFonts w:hint="default" w:ascii="Tahoma" w:hAnsi="Tahoma" w:cs="Tahoma"/>
          <w:b w:val="0"/>
          <w:bCs w:val="0"/>
          <w:sz w:val="24"/>
          <w:szCs w:val="24"/>
          <w:lang w:val="tr-TR"/>
        </w:rPr>
        <w:br w:type="textWrapping"/>
      </w:r>
      <w:r>
        <w:rPr>
          <w:rFonts w:hint="default" w:ascii="Tahoma" w:hAnsi="Tahoma" w:cs="Tahoma"/>
          <w:b w:val="0"/>
          <w:bCs w:val="0"/>
          <w:sz w:val="24"/>
          <w:szCs w:val="24"/>
          <w:lang w:val="tr-TR"/>
        </w:rPr>
        <w:tab/>
      </w:r>
      <w:r>
        <w:rPr>
          <w:rFonts w:hint="default" w:ascii="Tahoma" w:hAnsi="Tahoma" w:cs="Tahoma"/>
          <w:b w:val="0"/>
          <w:bCs w:val="0"/>
          <w:sz w:val="24"/>
          <w:szCs w:val="24"/>
          <w:lang w:val="tr-TR"/>
        </w:rPr>
        <w:t>Geliştiricilerin JAvaScript yerine c# ile etkileşimli web UI’leri oluşturmasına izin veren ASPçNET Blazor,artık WebAssembly’ı de destekliyor.</w:t>
      </w:r>
    </w:p>
    <w:p>
      <w:pPr>
        <w:ind w:firstLine="420" w:firstLineChars="0"/>
        <w:rPr>
          <w:rFonts w:hint="default" w:ascii="Tahoma" w:hAnsi="Tahoma" w:cs="Tahoma"/>
          <w:b w:val="0"/>
          <w:bCs w:val="0"/>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r>
        <w:rPr>
          <w:rFonts w:hint="default" w:ascii="Tahoma" w:hAnsi="Tahoma" w:eastAsia="SimSun" w:cs="Tahoma"/>
          <w:b/>
          <w:bCs/>
          <w:sz w:val="24"/>
          <w:szCs w:val="24"/>
          <w:lang w:val="tr-TR"/>
        </w:rPr>
        <w:t>Takip Edilmesi Gereken Kişiler</w:t>
      </w:r>
    </w:p>
    <w:p>
      <w:pPr>
        <w:numPr>
          <w:ilvl w:val="0"/>
          <w:numId w:val="0"/>
        </w:numPr>
        <w:ind w:firstLine="420" w:firstLineChars="0"/>
        <w:rPr>
          <w:rFonts w:hint="default" w:ascii="Tahoma" w:hAnsi="Tahoma" w:eastAsia="SimSun" w:cs="Tahoma"/>
          <w:b/>
          <w:bCs/>
          <w:sz w:val="24"/>
          <w:szCs w:val="24"/>
          <w:lang w:val="tr-TR"/>
        </w:rPr>
      </w:pPr>
    </w:p>
    <w:p>
      <w:pPr>
        <w:rPr>
          <w:rFonts w:hint="default" w:ascii="Tahoma" w:hAnsi="Tahoma" w:cs="Tahoma"/>
          <w:b/>
          <w:bCs/>
          <w:sz w:val="28"/>
          <w:szCs w:val="28"/>
          <w:lang w:val="tr-TR"/>
        </w:rPr>
      </w:pPr>
      <w:r>
        <w:rPr>
          <w:rFonts w:hint="default" w:ascii="Tahoma" w:hAnsi="Tahoma" w:cs="Tahoma"/>
          <w:lang w:val="tr-TR"/>
        </w:rPr>
        <w:t xml:space="preserve"> </w:t>
      </w:r>
      <w:r>
        <w:rPr>
          <w:rFonts w:hint="default" w:ascii="Tahoma" w:hAnsi="Tahoma" w:cs="Tahoma"/>
          <w:b/>
          <w:bCs/>
          <w:sz w:val="28"/>
          <w:szCs w:val="28"/>
          <w:lang w:val="tr-TR"/>
        </w:rPr>
        <w:t xml:space="preserve">Fatih Kadir Akın </w:t>
      </w:r>
    </w:p>
    <w:p>
      <w:pPr>
        <w:rPr>
          <w:rFonts w:hint="default" w:ascii="Tahoma" w:hAnsi="Tahoma" w:cs="Tahoma"/>
          <w:b w:val="0"/>
          <w:bCs w:val="0"/>
          <w:sz w:val="28"/>
          <w:szCs w:val="28"/>
          <w:lang w:val="tr-TR"/>
        </w:rPr>
      </w:pPr>
    </w:p>
    <w:p>
      <w:pPr>
        <w:rPr>
          <w:rFonts w:hint="default" w:ascii="Tahoma" w:hAnsi="Tahoma" w:cs="Tahoma"/>
          <w:b w:val="0"/>
          <w:bCs w:val="0"/>
          <w:sz w:val="28"/>
          <w:szCs w:val="28"/>
          <w:lang w:val="tr-TR"/>
        </w:rPr>
      </w:pPr>
      <w:r>
        <w:rPr>
          <w:rFonts w:hint="default" w:ascii="Tahoma" w:hAnsi="Tahoma" w:cs="Tahoma"/>
          <w:b w:val="0"/>
          <w:bCs w:val="0"/>
          <w:sz w:val="28"/>
          <w:szCs w:val="28"/>
          <w:lang w:val="tr-TR"/>
        </w:rPr>
        <w:t xml:space="preserve">Toolio şirketinde Senior Software </w:t>
      </w:r>
    </w:p>
    <w:p>
      <w:pPr>
        <w:rPr>
          <w:rFonts w:hint="default" w:ascii="Tahoma" w:hAnsi="Tahoma" w:cs="Tahoma"/>
          <w:b w:val="0"/>
          <w:bCs w:val="0"/>
          <w:sz w:val="28"/>
          <w:szCs w:val="28"/>
          <w:lang w:val="tr-TR"/>
        </w:rPr>
      </w:pPr>
      <w:r>
        <w:rPr>
          <w:rFonts w:hint="default" w:ascii="Tahoma" w:hAnsi="Tahoma" w:cs="Tahoma"/>
          <w:b w:val="0"/>
          <w:bCs w:val="0"/>
          <w:sz w:val="28"/>
          <w:szCs w:val="28"/>
          <w:lang w:val="tr-TR"/>
        </w:rPr>
        <w:t>JavaScript hakkında kitabı var</w:t>
      </w:r>
    </w:p>
    <w:p>
      <w:pPr>
        <w:rPr>
          <w:rFonts w:hint="default" w:ascii="Tahoma" w:hAnsi="Tahoma" w:eastAsia="SimSun" w:cs="Tahoma"/>
          <w:sz w:val="24"/>
          <w:szCs w:val="24"/>
        </w:rPr>
      </w:pPr>
      <w:r>
        <w:rPr>
          <w:rFonts w:hint="default" w:ascii="Tahoma" w:hAnsi="Tahoma" w:eastAsia="SimSun" w:cs="Tahoma"/>
          <w:sz w:val="24"/>
          <w:szCs w:val="24"/>
        </w:rPr>
        <w:fldChar w:fldCharType="begin"/>
      </w:r>
      <w:r>
        <w:rPr>
          <w:rFonts w:hint="default" w:ascii="Tahoma" w:hAnsi="Tahoma" w:eastAsia="SimSun" w:cs="Tahoma"/>
          <w:sz w:val="24"/>
          <w:szCs w:val="24"/>
        </w:rPr>
        <w:instrText xml:space="preserve"> HYPERLINK "https://github.com/f" </w:instrText>
      </w:r>
      <w:r>
        <w:rPr>
          <w:rFonts w:hint="default" w:ascii="Tahoma" w:hAnsi="Tahoma" w:eastAsia="SimSun" w:cs="Tahoma"/>
          <w:sz w:val="24"/>
          <w:szCs w:val="24"/>
        </w:rPr>
        <w:fldChar w:fldCharType="separate"/>
      </w:r>
    </w:p>
    <w:p>
      <w:pPr>
        <w:rPr>
          <w:rFonts w:hint="default" w:ascii="Tahoma" w:hAnsi="Tahoma" w:eastAsia="SimSun" w:cs="Tahoma"/>
          <w:sz w:val="24"/>
          <w:szCs w:val="24"/>
          <w:lang w:val="tr-TR"/>
        </w:rPr>
      </w:pPr>
      <w:r>
        <w:rPr>
          <w:rFonts w:hint="default" w:ascii="Tahoma" w:hAnsi="Tahoma" w:eastAsia="SimSun" w:cs="Tahoma"/>
          <w:sz w:val="24"/>
          <w:szCs w:val="24"/>
          <w:lang w:val="tr-TR"/>
        </w:rPr>
        <w:t>github.com/f</w:t>
      </w:r>
    </w:p>
    <w:p>
      <w:pPr>
        <w:rPr>
          <w:rFonts w:hint="default" w:ascii="Tahoma" w:hAnsi="Tahoma" w:eastAsia="SimSun" w:cs="Tahoma"/>
          <w:sz w:val="24"/>
          <w:szCs w:val="24"/>
        </w:rPr>
      </w:pPr>
      <w:r>
        <w:rPr>
          <w:rFonts w:hint="default" w:ascii="Tahoma" w:hAnsi="Tahoma" w:eastAsia="SimSun" w:cs="Tahoma"/>
          <w:sz w:val="24"/>
          <w:szCs w:val="24"/>
        </w:rPr>
        <w:fldChar w:fldCharType="end"/>
      </w:r>
    </w:p>
    <w:p>
      <w:pPr>
        <w:rPr>
          <w:rFonts w:hint="default" w:ascii="Tahoma" w:hAnsi="Tahoma" w:eastAsia="SimSun" w:cs="Tahoma"/>
          <w:b/>
          <w:bCs/>
          <w:sz w:val="28"/>
          <w:szCs w:val="28"/>
          <w:lang w:val="tr-TR"/>
        </w:rPr>
      </w:pPr>
      <w:bookmarkStart w:id="0" w:name="_GoBack"/>
      <w:r>
        <w:rPr>
          <w:rFonts w:hint="default" w:ascii="Tahoma" w:hAnsi="Tahoma" w:eastAsia="SimSun" w:cs="Tahoma"/>
          <w:b/>
          <w:bCs/>
          <w:sz w:val="28"/>
          <w:szCs w:val="28"/>
          <w:lang w:val="tr-TR"/>
        </w:rPr>
        <w:t>Engin Demiroğ</w:t>
      </w:r>
    </w:p>
    <w:bookmarkEnd w:id="0"/>
    <w:p>
      <w:pPr>
        <w:rPr>
          <w:rFonts w:hint="default" w:ascii="Tahoma" w:hAnsi="Tahoma" w:eastAsia="SimSun" w:cs="Tahoma"/>
          <w:b/>
          <w:bCs/>
          <w:sz w:val="28"/>
          <w:szCs w:val="28"/>
          <w:lang w:val="tr-TR"/>
        </w:rPr>
      </w:pPr>
    </w:p>
    <w:p>
      <w:pPr>
        <w:rPr>
          <w:rFonts w:hint="default" w:ascii="Tahoma" w:hAnsi="Tahoma" w:eastAsia="SimSun" w:cs="Tahoma"/>
          <w:b w:val="0"/>
          <w:bCs w:val="0"/>
          <w:sz w:val="28"/>
          <w:szCs w:val="28"/>
          <w:lang w:val="tr-TR"/>
        </w:rPr>
      </w:pPr>
      <w:r>
        <w:rPr>
          <w:rFonts w:hint="default" w:ascii="Tahoma" w:hAnsi="Tahoma" w:eastAsia="SimSun" w:cs="Tahoma"/>
          <w:b w:val="0"/>
          <w:bCs w:val="0"/>
          <w:sz w:val="28"/>
          <w:szCs w:val="28"/>
          <w:lang w:val="tr-TR"/>
        </w:rPr>
        <w:t>Udemy’de en çok oy alan eğitmen</w:t>
      </w:r>
    </w:p>
    <w:p>
      <w:pPr>
        <w:rPr>
          <w:rFonts w:hint="default" w:ascii="Tahoma" w:hAnsi="Tahoma" w:eastAsia="SimSun" w:cs="Tahoma"/>
          <w:b w:val="0"/>
          <w:bCs w:val="0"/>
          <w:sz w:val="28"/>
          <w:szCs w:val="28"/>
          <w:lang w:val="tr-TR"/>
        </w:rPr>
      </w:pPr>
      <w:r>
        <w:rPr>
          <w:rFonts w:hint="default" w:ascii="Tahoma" w:hAnsi="Tahoma" w:eastAsia="SimSun" w:cs="Tahoma"/>
          <w:b w:val="0"/>
          <w:bCs w:val="0"/>
          <w:sz w:val="28"/>
          <w:szCs w:val="28"/>
          <w:lang w:val="tr-TR"/>
        </w:rPr>
        <w:t>Java,Python,C#,Html,Flutter alanında uzman</w:t>
      </w:r>
    </w:p>
    <w:p>
      <w:pPr>
        <w:rPr>
          <w:rFonts w:hint="default" w:ascii="Tahoma" w:hAnsi="Tahoma" w:eastAsia="SimSun" w:cs="Tahoma"/>
          <w:b w:val="0"/>
          <w:bCs w:val="0"/>
          <w:sz w:val="28"/>
          <w:szCs w:val="28"/>
          <w:lang w:val="tr-TR"/>
        </w:rPr>
      </w:pPr>
    </w:p>
    <w:p>
      <w:pPr>
        <w:rPr>
          <w:rFonts w:hint="default" w:ascii="Tahoma" w:hAnsi="Tahoma" w:eastAsia="SimSun" w:cs="Tahoma"/>
          <w:b w:val="0"/>
          <w:bCs w:val="0"/>
          <w:sz w:val="28"/>
          <w:szCs w:val="28"/>
          <w:lang w:val="tr-TR"/>
        </w:rPr>
      </w:pPr>
      <w:r>
        <w:rPr>
          <w:rFonts w:hint="default" w:ascii="Tahoma" w:hAnsi="Tahoma" w:eastAsia="SimSun" w:cs="Tahoma"/>
          <w:b w:val="0"/>
          <w:bCs w:val="0"/>
          <w:sz w:val="28"/>
          <w:szCs w:val="28"/>
          <w:lang w:val="tr-TR"/>
        </w:rPr>
        <w:t>github.com/engindemirog</w:t>
      </w: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firstLine="420" w:firstLineChars="0"/>
        <w:rPr>
          <w:rFonts w:hint="default" w:ascii="Tahoma" w:hAnsi="Tahoma" w:eastAsia="SimSun" w:cs="Tahoma"/>
          <w:b/>
          <w:bCs/>
          <w:sz w:val="24"/>
          <w:szCs w:val="24"/>
          <w:lang w:val="tr-TR"/>
        </w:rPr>
      </w:pPr>
    </w:p>
    <w:p>
      <w:pPr>
        <w:numPr>
          <w:ilvl w:val="0"/>
          <w:numId w:val="0"/>
        </w:numPr>
        <w:ind w:left="2520" w:leftChars="0" w:firstLine="420" w:firstLineChars="0"/>
        <w:rPr>
          <w:rFonts w:hint="default" w:ascii="Tahoma" w:hAnsi="Tahoma" w:eastAsia="SimSun" w:cs="Tahoma"/>
          <w:b/>
          <w:bCs/>
          <w:sz w:val="24"/>
          <w:szCs w:val="24"/>
          <w:lang w:val="tr-TR"/>
        </w:rPr>
      </w:pPr>
      <w:r>
        <w:rPr>
          <w:rFonts w:hint="default" w:ascii="Tahoma" w:hAnsi="Tahoma" w:eastAsia="SimSun" w:cs="Tahoma"/>
          <w:b/>
          <w:bCs/>
          <w:sz w:val="24"/>
          <w:szCs w:val="24"/>
          <w:lang w:val="tr-TR"/>
        </w:rPr>
        <w:t>HACKATON</w:t>
      </w:r>
    </w:p>
    <w:p>
      <w:pPr>
        <w:numPr>
          <w:ilvl w:val="0"/>
          <w:numId w:val="0"/>
        </w:numPr>
        <w:rPr>
          <w:rFonts w:hint="default" w:ascii="Tahoma" w:hAnsi="Tahoma" w:eastAsia="SimSun" w:cs="Tahoma"/>
          <w:b/>
          <w:bCs/>
          <w:sz w:val="24"/>
          <w:szCs w:val="24"/>
          <w:lang w:val="tr-TR"/>
        </w:rPr>
      </w:pPr>
    </w:p>
    <w:p>
      <w:pPr>
        <w:numPr>
          <w:ilvl w:val="0"/>
          <w:numId w:val="0"/>
        </w:numPr>
        <w:rPr>
          <w:rFonts w:hint="default" w:ascii="Tahoma" w:hAnsi="Tahoma" w:eastAsia="Helvetica" w:cs="Tahoma"/>
          <w:b/>
          <w:bCs/>
          <w:i w:val="0"/>
          <w:caps w:val="0"/>
          <w:color w:val="333333"/>
          <w:spacing w:val="0"/>
          <w:sz w:val="24"/>
          <w:szCs w:val="24"/>
          <w:shd w:val="clear" w:fill="FFFFFF"/>
        </w:rPr>
      </w:pPr>
      <w:r>
        <w:rPr>
          <w:rFonts w:hint="default" w:ascii="Tahoma" w:hAnsi="Tahoma" w:eastAsia="SimSun" w:cs="Tahoma"/>
          <w:sz w:val="24"/>
          <w:szCs w:val="24"/>
        </w:rPr>
        <w:br w:type="textWrapping"/>
      </w:r>
      <w:r>
        <w:rPr>
          <w:rFonts w:hint="default" w:ascii="Tahoma" w:hAnsi="Tahoma" w:eastAsia="Helvetica" w:cs="Tahoma"/>
          <w:b/>
          <w:bCs/>
          <w:i w:val="0"/>
          <w:caps w:val="0"/>
          <w:color w:val="333333"/>
          <w:spacing w:val="0"/>
          <w:sz w:val="24"/>
          <w:szCs w:val="24"/>
          <w:shd w:val="clear" w:fill="FFFFFF"/>
        </w:rPr>
        <w:t>Flutter Hackathon</w:t>
      </w:r>
    </w:p>
    <w:p>
      <w:pPr>
        <w:numPr>
          <w:ilvl w:val="0"/>
          <w:numId w:val="0"/>
        </w:numPr>
        <w:rPr>
          <w:rFonts w:hint="default" w:ascii="Tahoma" w:hAnsi="Tahoma" w:eastAsia="Helvetica" w:cs="Tahoma"/>
          <w:i w:val="0"/>
          <w:caps w:val="0"/>
          <w:color w:val="333333"/>
          <w:spacing w:val="0"/>
          <w:sz w:val="24"/>
          <w:szCs w:val="24"/>
          <w:shd w:val="clear" w:fill="FFFFFF"/>
          <w:lang w:val="tr-TR"/>
        </w:rPr>
      </w:pPr>
      <w:r>
        <w:rPr>
          <w:rFonts w:hint="default" w:ascii="Tahoma" w:hAnsi="Tahoma" w:eastAsia="Helvetica" w:cs="Tahoma"/>
          <w:i w:val="0"/>
          <w:caps w:val="0"/>
          <w:color w:val="333333"/>
          <w:spacing w:val="0"/>
          <w:sz w:val="24"/>
          <w:szCs w:val="24"/>
          <w:shd w:val="clear" w:fill="FFFFFF"/>
          <w:lang w:val="tr-TR"/>
        </w:rPr>
        <w:t>27-28</w:t>
      </w:r>
      <w:r>
        <w:rPr>
          <w:rFonts w:hint="default" w:ascii="Tahoma" w:hAnsi="Tahoma" w:eastAsia="Helvetica" w:cs="Tahoma"/>
          <w:i w:val="0"/>
          <w:caps w:val="0"/>
          <w:color w:val="333333"/>
          <w:spacing w:val="0"/>
          <w:sz w:val="24"/>
          <w:szCs w:val="24"/>
          <w:shd w:val="clear" w:fill="FFFFFF"/>
          <w:vertAlign w:val="superscript"/>
          <w:lang w:val="tr-TR"/>
        </w:rPr>
        <w:t>th</w:t>
      </w:r>
      <w:r>
        <w:rPr>
          <w:rFonts w:hint="default" w:ascii="Tahoma" w:hAnsi="Tahoma" w:eastAsia="Helvetica" w:cs="Tahoma"/>
          <w:i w:val="0"/>
          <w:caps w:val="0"/>
          <w:color w:val="333333"/>
          <w:spacing w:val="0"/>
          <w:sz w:val="24"/>
          <w:szCs w:val="24"/>
          <w:shd w:val="clear" w:fill="FFFFFF"/>
          <w:lang w:val="tr-TR"/>
        </w:rPr>
        <w:t xml:space="preserve"> June 2020</w:t>
      </w:r>
    </w:p>
    <w:p>
      <w:pPr>
        <w:numPr>
          <w:ilvl w:val="0"/>
          <w:numId w:val="0"/>
        </w:numPr>
        <w:rPr>
          <w:rFonts w:hint="default" w:ascii="Tahoma" w:hAnsi="Tahoma" w:eastAsia="Helvetica" w:cs="Tahoma"/>
          <w:i w:val="0"/>
          <w:caps w:val="0"/>
          <w:color w:val="333333"/>
          <w:spacing w:val="0"/>
          <w:sz w:val="24"/>
          <w:szCs w:val="24"/>
          <w:shd w:val="clear" w:fill="FFFFFF"/>
          <w:lang w:val="tr-TR"/>
        </w:rPr>
      </w:pPr>
    </w:p>
    <w:p>
      <w:pPr>
        <w:numPr>
          <w:ilvl w:val="0"/>
          <w:numId w:val="0"/>
        </w:numPr>
        <w:rPr>
          <w:rFonts w:hint="default" w:ascii="Tahoma" w:hAnsi="Tahoma" w:eastAsia="Helvetica" w:cs="Tahoma"/>
          <w:i w:val="0"/>
          <w:caps w:val="0"/>
          <w:color w:val="333333"/>
          <w:spacing w:val="0"/>
          <w:sz w:val="24"/>
          <w:szCs w:val="24"/>
          <w:shd w:val="clear" w:fill="FFFFFF"/>
          <w:lang w:val="tr-TR"/>
        </w:rPr>
      </w:pPr>
    </w:p>
    <w:p>
      <w:pPr>
        <w:numPr>
          <w:ilvl w:val="0"/>
          <w:numId w:val="0"/>
        </w:numPr>
        <w:rPr>
          <w:rFonts w:hint="default" w:ascii="Tahoma" w:hAnsi="Tahoma" w:eastAsia="Helvetica" w:cs="Tahoma"/>
          <w:b/>
          <w:bCs/>
          <w:i w:val="0"/>
          <w:caps w:val="0"/>
          <w:color w:val="333333"/>
          <w:spacing w:val="0"/>
          <w:sz w:val="24"/>
          <w:szCs w:val="24"/>
          <w:shd w:val="clear" w:fill="FFFFFF"/>
        </w:rPr>
      </w:pPr>
      <w:r>
        <w:rPr>
          <w:rFonts w:hint="default" w:ascii="Tahoma" w:hAnsi="Tahoma" w:eastAsia="SimSun" w:cs="Tahoma"/>
          <w:sz w:val="24"/>
          <w:szCs w:val="24"/>
        </w:rPr>
        <w:br w:type="textWrapping"/>
      </w:r>
      <w:r>
        <w:rPr>
          <w:rFonts w:hint="default" w:ascii="Tahoma" w:hAnsi="Tahoma" w:eastAsia="Helvetica" w:cs="Tahoma"/>
          <w:b/>
          <w:bCs/>
          <w:i w:val="0"/>
          <w:caps w:val="0"/>
          <w:color w:val="333333"/>
          <w:spacing w:val="0"/>
          <w:sz w:val="24"/>
          <w:szCs w:val="24"/>
          <w:shd w:val="clear" w:fill="FFFFFF"/>
        </w:rPr>
        <w:t>United Game Jam</w:t>
      </w:r>
    </w:p>
    <w:p>
      <w:pPr>
        <w:numPr>
          <w:ilvl w:val="0"/>
          <w:numId w:val="0"/>
        </w:numPr>
        <w:rPr>
          <w:rFonts w:hint="default" w:ascii="Tahoma" w:hAnsi="Tahoma" w:eastAsia="Helvetica" w:cs="Tahoma"/>
          <w:i w:val="0"/>
          <w:caps w:val="0"/>
          <w:color w:val="333333"/>
          <w:spacing w:val="0"/>
          <w:sz w:val="24"/>
          <w:szCs w:val="24"/>
          <w:shd w:val="clear" w:fill="FFFFFF"/>
        </w:rPr>
      </w:pPr>
      <w:r>
        <w:rPr>
          <w:rFonts w:hint="default" w:ascii="Tahoma" w:hAnsi="Tahoma" w:eastAsia="Helvetica" w:cs="Tahoma"/>
          <w:i w:val="0"/>
          <w:caps w:val="0"/>
          <w:color w:val="333333"/>
          <w:spacing w:val="0"/>
          <w:sz w:val="24"/>
          <w:szCs w:val="24"/>
          <w:shd w:val="clear" w:fill="FFFFFF"/>
        </w:rPr>
        <w:t>#evdekal Oyun Geliştir, 5-7 Haziran </w:t>
      </w:r>
    </w:p>
    <w:p>
      <w:pPr>
        <w:numPr>
          <w:ilvl w:val="0"/>
          <w:numId w:val="0"/>
        </w:numPr>
        <w:rPr>
          <w:rFonts w:hint="default" w:ascii="Tahoma" w:hAnsi="Tahoma" w:eastAsia="Helvetica" w:cs="Tahoma"/>
          <w:i w:val="0"/>
          <w:caps w:val="0"/>
          <w:color w:val="333333"/>
          <w:spacing w:val="0"/>
          <w:sz w:val="24"/>
          <w:szCs w:val="24"/>
          <w:shd w:val="clear" w:fill="FFFFFF"/>
        </w:rPr>
      </w:pPr>
    </w:p>
    <w:p>
      <w:pPr>
        <w:numPr>
          <w:ilvl w:val="0"/>
          <w:numId w:val="0"/>
        </w:numPr>
        <w:rPr>
          <w:rFonts w:hint="default" w:ascii="Tahoma" w:hAnsi="Tahoma" w:eastAsia="Helvetica" w:cs="Tahoma"/>
          <w:i w:val="0"/>
          <w:caps w:val="0"/>
          <w:color w:val="333333"/>
          <w:spacing w:val="0"/>
          <w:sz w:val="24"/>
          <w:szCs w:val="24"/>
          <w:shd w:val="clear" w:fill="FFFFFF"/>
          <w:lang w:val="tr-TR"/>
        </w:rPr>
      </w:pPr>
      <w:r>
        <w:rPr>
          <w:rFonts w:hint="default" w:ascii="Tahoma" w:hAnsi="Tahoma" w:eastAsia="Helvetica" w:cs="Tahoma"/>
          <w:i w:val="0"/>
          <w:caps w:val="0"/>
          <w:color w:val="333333"/>
          <w:spacing w:val="0"/>
          <w:sz w:val="24"/>
          <w:szCs w:val="24"/>
          <w:shd w:val="clear" w:fill="FFFFFF"/>
          <w:lang w:val="tr-TR"/>
        </w:rPr>
        <w:t xml:space="preserve">Game Jam’ler oyun geliştirme amaçlı yapılan 48 saat süren bir oyun geliştirme etkinliğidir. United Game Jam’de tüm oyun geliştiriciler online olarak bir araya gelir,ekiptler kurar ve oyun geliştirirler. </w:t>
      </w:r>
    </w:p>
    <w:p>
      <w:pPr>
        <w:pStyle w:val="3"/>
        <w:keepNext w:val="0"/>
        <w:keepLines w:val="0"/>
        <w:widowControl/>
        <w:suppressLineNumbers w:val="0"/>
        <w:shd w:val="clear" w:fill="FFFFFF"/>
        <w:spacing w:before="0" w:beforeAutospacing="0" w:after="300" w:afterAutospacing="0"/>
        <w:ind w:left="0" w:right="0" w:firstLine="420" w:firstLineChars="0"/>
        <w:jc w:val="center"/>
        <w:rPr>
          <w:rFonts w:hint="default" w:ascii="Arial" w:hAnsi="Arial" w:eastAsia="Arial" w:cs="Arial"/>
          <w:i w:val="0"/>
          <w:caps w:val="0"/>
          <w:color w:val="646464"/>
          <w:spacing w:val="0"/>
          <w:sz w:val="24"/>
          <w:szCs w:val="24"/>
          <w:shd w:val="clear" w:fill="FFFFFF"/>
        </w:rPr>
      </w:pPr>
    </w:p>
    <w:p>
      <w:pPr>
        <w:numPr>
          <w:ilvl w:val="0"/>
          <w:numId w:val="0"/>
        </w:numPr>
        <w:rPr>
          <w:rFonts w:hint="default" w:ascii="Helvetica" w:hAnsi="Helvetica" w:eastAsia="Helvetica" w:cs="Helvetica"/>
          <w:i w:val="0"/>
          <w:caps w:val="0"/>
          <w:color w:val="333333"/>
          <w:spacing w:val="0"/>
          <w:sz w:val="21"/>
          <w:szCs w:val="21"/>
          <w:shd w:val="clear" w:fill="FFFFFF"/>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ource Sans Pro">
    <w:panose1 w:val="020B0503030403020204"/>
    <w:charset w:val="00"/>
    <w:family w:val="auto"/>
    <w:pitch w:val="default"/>
    <w:sig w:usb0="600002F7" w:usb1="02000001"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4FFE"/>
    <w:multiLevelType w:val="singleLevel"/>
    <w:tmpl w:val="08F64F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96900"/>
    <w:rsid w:val="62CE7525"/>
    <w:rsid w:val="777C112E"/>
    <w:rsid w:val="78A2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2020-06-02T17:22:00Z</dcterms:created>
  <dc:creator>hp</dc:creator>
  <cp:lastModifiedBy>google1589457417</cp:lastModifiedBy>
  <dcterms:modified xsi:type="dcterms:W3CDTF">2020-06-05T19:20:08Z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