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C0B5A7F" w14:textId="77777777" w:rsidR="00CE13AE" w:rsidRDefault="00CE13AE">
      <w:bookmarkStart w:id="0" w:name="_GoBack"/>
      <w:bookmarkEnd w:id="0"/>
    </w:p>
    <w:p w14:paraId="769CB1DC" w14:textId="7120A29D" w:rsidR="00924E18" w:rsidRDefault="00BE2FFC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1746770" wp14:editId="0D46D330">
                <wp:simplePos x="0" y="0"/>
                <wp:positionH relativeFrom="margin">
                  <wp:align>left</wp:align>
                </wp:positionH>
                <wp:positionV relativeFrom="paragraph">
                  <wp:posOffset>234315</wp:posOffset>
                </wp:positionV>
                <wp:extent cx="397510" cy="1371600"/>
                <wp:effectExtent l="0" t="0" r="2540" b="0"/>
                <wp:wrapNone/>
                <wp:docPr id="1219883149" name="Rectangle : coins arrondi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7510" cy="137160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035222" w14:textId="1F807BA8" w:rsidR="00BE2FFC" w:rsidRPr="00CA335B" w:rsidRDefault="00BE2FFC" w:rsidP="00BE2FF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4"/>
                                <w:szCs w:val="2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4"/>
                                <w:szCs w:val="2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Inclusion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1746770" id="Rectangle : coins arrondis 1" o:spid="_x0000_s1026" style="position:absolute;margin-left:0;margin-top:18.45pt;width:31.3pt;height:108pt;z-index:2516828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" fillcolor="#9cc2e5 [1940]" stroked="f" strokeweight="1pt">
                <v:stroke joinstyle="miter"/>
                <v:textbox style="layout-flow:vertical;mso-layout-flow-alt:bottom-to-top">
                  <w:txbxContent>
                    <w:p w14:paraId="2B035222" w14:textId="1F807BA8" w:rsidR="00BE2FFC" w:rsidRPr="00CA335B" w:rsidRDefault="00BE2FFC" w:rsidP="00BE2FFC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4"/>
                          <w:szCs w:val="2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4"/>
                          <w:szCs w:val="2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Inclusion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ED377ED" w14:textId="4A203DFB" w:rsidR="00BE2FFC" w:rsidRDefault="00BE2FFC">
      <w:r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2FA4190A" wp14:editId="781471F2">
                <wp:simplePos x="0" y="0"/>
                <wp:positionH relativeFrom="column">
                  <wp:posOffset>805180</wp:posOffset>
                </wp:positionH>
                <wp:positionV relativeFrom="paragraph">
                  <wp:posOffset>7620</wp:posOffset>
                </wp:positionV>
                <wp:extent cx="2360930" cy="1404620"/>
                <wp:effectExtent l="0" t="0" r="22860" b="11430"/>
                <wp:wrapSquare wrapText="bothSides"/>
                <wp:docPr id="49006825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06D09B" w14:textId="77777777" w:rsidR="00BE2FFC" w:rsidRDefault="00BE2FFC" w:rsidP="0063440B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  <w:p w14:paraId="2AC09ABC" w14:textId="3E27231B" w:rsidR="00BE2FFC" w:rsidRDefault="00BE2FFC" w:rsidP="0063440B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Trials</w:t>
                            </w:r>
                            <w:r w:rsidRPr="00BE2FFC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 </w:t>
                            </w:r>
                            <w:r w:rsidR="00410DB6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with </w:t>
                            </w:r>
                            <w:r w:rsidRPr="00BE2FFC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available data on OS and PFS</w:t>
                            </w:r>
                          </w:p>
                          <w:p w14:paraId="39FCEE05" w14:textId="6CE5132A" w:rsidR="00BE2FFC" w:rsidRDefault="00BE2FFC" w:rsidP="0063440B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n = 17 trials</w:t>
                            </w:r>
                          </w:p>
                          <w:p w14:paraId="374419D9" w14:textId="4AF0035C" w:rsidR="00BE2FFC" w:rsidRDefault="00BE2FFC" w:rsidP="0063440B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N = 11</w:t>
                            </w:r>
                            <w:r w:rsidR="00736E3A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209 patients</w:t>
                            </w:r>
                          </w:p>
                          <w:p w14:paraId="4AA0601D" w14:textId="3CAE58C7" w:rsidR="00BE2FFC" w:rsidRPr="0063440B" w:rsidRDefault="00BE2FFC" w:rsidP="0063440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FA4190A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7" type="#_x0000_t202" style="position:absolute;margin-left:63.4pt;margin-top:.6pt;width:185.9pt;height:110.6pt;z-index:2516848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">
                <v:textbox style="mso-fit-shape-to-text:t">
                  <w:txbxContent>
                    <w:p w14:paraId="7E06D09B" w14:textId="77777777" w:rsidR="00BE2FFC" w:rsidRDefault="00BE2FFC" w:rsidP="0063440B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  <w:p w14:paraId="2AC09ABC" w14:textId="3E27231B" w:rsidR="00BE2FFC" w:rsidRDefault="00BE2FFC" w:rsidP="0063440B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>Trials</w:t>
                      </w:r>
                      <w:r w:rsidRPr="00BE2FFC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 </w:t>
                      </w:r>
                      <w:r w:rsidR="00410DB6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with </w:t>
                      </w:r>
                      <w:r w:rsidRPr="00BE2FFC">
                        <w:rPr>
                          <w:rFonts w:ascii="Times New Roman" w:hAnsi="Times New Roman" w:cs="Times New Roman"/>
                          <w:lang w:val="en-US"/>
                        </w:rPr>
                        <w:t>available data on OS and PFS</w:t>
                      </w:r>
                    </w:p>
                    <w:p w14:paraId="39FCEE05" w14:textId="6CE5132A" w:rsidR="00BE2FFC" w:rsidRDefault="00BE2FFC" w:rsidP="0063440B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>n = 17 trials</w:t>
                      </w:r>
                    </w:p>
                    <w:p w14:paraId="374419D9" w14:textId="4AF0035C" w:rsidR="00BE2FFC" w:rsidRDefault="00BE2FFC" w:rsidP="0063440B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>N = 11</w:t>
                      </w:r>
                      <w:r w:rsidR="00736E3A">
                        <w:rPr>
                          <w:rFonts w:ascii="Times New Roman" w:hAnsi="Times New Roman" w:cs="Times New Roman"/>
                          <w:lang w:val="en-US"/>
                        </w:rPr>
                        <w:t>,</w:t>
                      </w: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>209 patients</w:t>
                      </w:r>
                    </w:p>
                    <w:p w14:paraId="4AA0601D" w14:textId="3CAE58C7" w:rsidR="00BE2FFC" w:rsidRPr="0063440B" w:rsidRDefault="00BE2FFC" w:rsidP="0063440B">
                      <w:pPr>
                        <w:jc w:val="center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ABB0427" w14:textId="705B5E23" w:rsidR="00BE2FFC" w:rsidRDefault="00BE2FFC"/>
    <w:p w14:paraId="4039617B" w14:textId="2B33B1EF" w:rsidR="00BE2FFC" w:rsidRDefault="00BE2FFC"/>
    <w:p w14:paraId="3FF57897" w14:textId="69B5D867" w:rsidR="00BE2FFC" w:rsidRDefault="00BE2FFC">
      <w:r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07E76226" wp14:editId="14823853">
                <wp:simplePos x="0" y="0"/>
                <wp:positionH relativeFrom="column">
                  <wp:posOffset>3411643</wp:posOffset>
                </wp:positionH>
                <wp:positionV relativeFrom="paragraph">
                  <wp:posOffset>75988</wp:posOffset>
                </wp:positionV>
                <wp:extent cx="2810510" cy="1404620"/>
                <wp:effectExtent l="0" t="0" r="27940" b="17145"/>
                <wp:wrapSquare wrapText="bothSides"/>
                <wp:docPr id="134879815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051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74FA69" w14:textId="019CACFC" w:rsidR="00BE2FFC" w:rsidRDefault="00BE2FFC" w:rsidP="00BE2FFC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Unavailable CA-125 measures</w:t>
                            </w:r>
                            <w:r w:rsidR="00410DB6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:</w:t>
                            </w:r>
                          </w:p>
                          <w:p w14:paraId="4999CDE0" w14:textId="5555B887" w:rsidR="00BE2FFC" w:rsidRDefault="004B2972" w:rsidP="00BE2FFC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n </w:t>
                            </w:r>
                            <w:r w:rsidR="00BE2FFC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=</w:t>
                            </w: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 </w:t>
                            </w:r>
                            <w:r w:rsidR="00BE2FFC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4 trials</w:t>
                            </w: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 (</w:t>
                            </w:r>
                            <w:r w:rsidRPr="004B2972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GOG-0175</w:t>
                            </w: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, </w:t>
                            </w:r>
                            <w:r w:rsidRPr="004B2972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HECOG-4A99</w:t>
                            </w: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, MITO-2, TURBO</w:t>
                            </w:r>
                            <w:r w:rsidRPr="004B2972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)</w:t>
                            </w:r>
                          </w:p>
                          <w:p w14:paraId="4B70ACC1" w14:textId="74BDCBB7" w:rsidR="00BE2FFC" w:rsidRPr="00103F15" w:rsidRDefault="00BE2FFC" w:rsidP="00BE2FF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N</w:t>
                            </w:r>
                            <w:r w:rsidR="004B2972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= 2</w:t>
                            </w:r>
                            <w:r w:rsidR="00736E3A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810 patients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7E76226" id="_x0000_s1028" type="#_x0000_t202" style="position:absolute;margin-left:268.65pt;margin-top:6pt;width:221.3pt;height:110.6pt;z-index:2516910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">
                <v:textbox style="mso-fit-shape-to-text:t">
                  <w:txbxContent>
                    <w:p w14:paraId="5774FA69" w14:textId="019CACFC" w:rsidR="00BE2FFC" w:rsidRDefault="00BE2FFC" w:rsidP="00BE2FFC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>Unavailable CA-125 measures</w:t>
                      </w:r>
                      <w:r w:rsidR="00410DB6">
                        <w:rPr>
                          <w:rFonts w:ascii="Times New Roman" w:hAnsi="Times New Roman" w:cs="Times New Roman"/>
                          <w:lang w:val="en-US"/>
                        </w:rPr>
                        <w:t>:</w:t>
                      </w:r>
                    </w:p>
                    <w:p w14:paraId="4999CDE0" w14:textId="5555B887" w:rsidR="00BE2FFC" w:rsidRDefault="004B2972" w:rsidP="00BE2FFC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n </w:t>
                      </w:r>
                      <w:r w:rsidR="00BE2FFC">
                        <w:rPr>
                          <w:rFonts w:ascii="Times New Roman" w:hAnsi="Times New Roman" w:cs="Times New Roman"/>
                          <w:lang w:val="en-US"/>
                        </w:rPr>
                        <w:t>=</w:t>
                      </w: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 </w:t>
                      </w:r>
                      <w:r w:rsidR="00BE2FFC">
                        <w:rPr>
                          <w:rFonts w:ascii="Times New Roman" w:hAnsi="Times New Roman" w:cs="Times New Roman"/>
                          <w:lang w:val="en-US"/>
                        </w:rPr>
                        <w:t>4 trials</w:t>
                      </w: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 (</w:t>
                      </w:r>
                      <w:r w:rsidRPr="004B2972">
                        <w:rPr>
                          <w:rFonts w:ascii="Times New Roman" w:hAnsi="Times New Roman" w:cs="Times New Roman"/>
                          <w:lang w:val="en-US"/>
                        </w:rPr>
                        <w:t>GOG-0175</w:t>
                      </w: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, </w:t>
                      </w:r>
                      <w:r w:rsidRPr="004B2972">
                        <w:rPr>
                          <w:rFonts w:ascii="Times New Roman" w:hAnsi="Times New Roman" w:cs="Times New Roman"/>
                          <w:lang w:val="en-US"/>
                        </w:rPr>
                        <w:t>HECOG-4A99</w:t>
                      </w: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>, MITO-2, TURBO</w:t>
                      </w:r>
                      <w:r w:rsidRPr="004B2972">
                        <w:rPr>
                          <w:rFonts w:ascii="Times New Roman" w:hAnsi="Times New Roman" w:cs="Times New Roman"/>
                          <w:lang w:val="en-US"/>
                        </w:rPr>
                        <w:t>)</w:t>
                      </w:r>
                    </w:p>
                    <w:p w14:paraId="4B70ACC1" w14:textId="74BDCBB7" w:rsidR="00BE2FFC" w:rsidRPr="00103F15" w:rsidRDefault="00BE2FFC" w:rsidP="00BE2FFC">
                      <w:pPr>
                        <w:jc w:val="center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>N</w:t>
                      </w:r>
                      <w:r w:rsidR="004B2972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>= 2</w:t>
                      </w:r>
                      <w:r w:rsidR="00736E3A">
                        <w:rPr>
                          <w:rFonts w:ascii="Times New Roman" w:hAnsi="Times New Roman" w:cs="Times New Roman"/>
                          <w:lang w:val="en-US"/>
                        </w:rPr>
                        <w:t>,</w:t>
                      </w: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>810 patients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229E2FA" w14:textId="64E54E20" w:rsidR="00BE2FFC" w:rsidRDefault="00CE13AE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2953458" wp14:editId="4A678D18">
                <wp:simplePos x="0" y="0"/>
                <wp:positionH relativeFrom="column">
                  <wp:posOffset>1961938</wp:posOffset>
                </wp:positionH>
                <wp:positionV relativeFrom="paragraph">
                  <wp:posOffset>209973</wp:posOffset>
                </wp:positionV>
                <wp:extent cx="1464734" cy="45719"/>
                <wp:effectExtent l="0" t="76200" r="2540" b="50165"/>
                <wp:wrapNone/>
                <wp:docPr id="1405783508" name="Connecteur droit avec flèch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64734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FBAE7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4" o:spid="_x0000_s1026" type="#_x0000_t32" style="position:absolute;margin-left:154.5pt;margin-top:16.55pt;width:115.35pt;height:3.6pt;flip:y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70E8F2F" wp14:editId="7ED2903D">
                <wp:simplePos x="0" y="0"/>
                <wp:positionH relativeFrom="column">
                  <wp:posOffset>1965960</wp:posOffset>
                </wp:positionH>
                <wp:positionV relativeFrom="paragraph">
                  <wp:posOffset>20955</wp:posOffset>
                </wp:positionV>
                <wp:extent cx="0" cy="575734"/>
                <wp:effectExtent l="76200" t="0" r="57150" b="53340"/>
                <wp:wrapNone/>
                <wp:docPr id="1272474274" name="Connecteur droit avec flèch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757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<w:pict>
              <v:shape w14:anchorId="4930B9D1" id="Connecteur droit avec flèche 6" o:spid="_x0000_s1026" type="#_x0000_t32" style="position:absolute;margin-left:154.8pt;margin-top:1.65pt;width:0;height:45.3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" strokecolor="black [3200]" strokeweight=".5pt">
                <v:stroke endarrow="block" joinstyle="miter"/>
              </v:shape>
            </w:pict>
          </mc:Fallback>
        </mc:AlternateContent>
      </w:r>
    </w:p>
    <w:p w14:paraId="61B61F4E" w14:textId="3CD3385D" w:rsidR="00BE2FFC" w:rsidRDefault="0061038D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BB48F21" wp14:editId="3FC85520">
                <wp:simplePos x="0" y="0"/>
                <wp:positionH relativeFrom="margin">
                  <wp:posOffset>0</wp:posOffset>
                </wp:positionH>
                <wp:positionV relativeFrom="paragraph">
                  <wp:posOffset>127998</wp:posOffset>
                </wp:positionV>
                <wp:extent cx="397510" cy="1371600"/>
                <wp:effectExtent l="0" t="0" r="2540" b="0"/>
                <wp:wrapNone/>
                <wp:docPr id="2105209899" name="Rectangle : coins arrondi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7510" cy="137160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41253D" w14:textId="70930EEE" w:rsidR="0063440B" w:rsidRPr="00CA335B" w:rsidRDefault="0063440B" w:rsidP="0063440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4"/>
                                <w:szCs w:val="2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CA335B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4"/>
                                <w:szCs w:val="2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Availability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BB48F21" id="_x0000_s1029" style="position:absolute;margin-left:0;margin-top:10.1pt;width:31.3pt;height:108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" fillcolor="#9cc2e5 [1940]" stroked="f" strokeweight="1pt">
                <v:stroke joinstyle="miter"/>
                <v:textbox style="layout-flow:vertical;mso-layout-flow-alt:bottom-to-top">
                  <w:txbxContent>
                    <w:p w14:paraId="0F41253D" w14:textId="70930EEE" w:rsidR="0063440B" w:rsidRPr="00CA335B" w:rsidRDefault="0063440B" w:rsidP="0063440B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4"/>
                          <w:szCs w:val="2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CA335B">
                        <w:rPr>
                          <w:rFonts w:ascii="Times New Roman" w:hAnsi="Times New Roman" w:cs="Times New Roman"/>
                          <w:color w:val="000000" w:themeColor="text1"/>
                          <w:sz w:val="24"/>
                          <w:szCs w:val="2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Availability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3F6E111" w14:textId="404EEAE5" w:rsidR="007D6823" w:rsidRDefault="00B37A7E">
      <w:r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76DACD70" wp14:editId="43CBD95A">
                <wp:simplePos x="0" y="0"/>
                <wp:positionH relativeFrom="column">
                  <wp:posOffset>852805</wp:posOffset>
                </wp:positionH>
                <wp:positionV relativeFrom="paragraph">
                  <wp:posOffset>2463165</wp:posOffset>
                </wp:positionV>
                <wp:extent cx="2394585" cy="1404620"/>
                <wp:effectExtent l="0" t="0" r="0" b="0"/>
                <wp:wrapSquare wrapText="bothSides"/>
                <wp:docPr id="23064371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9458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59C650" w14:textId="62B8CC7F" w:rsidR="00BE2FFC" w:rsidRPr="00B37A7E" w:rsidRDefault="00BE2FFC" w:rsidP="00BE2FFC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4"/>
                                <w:lang w:val="en-US"/>
                              </w:rPr>
                            </w:pPr>
                            <w:r w:rsidRPr="00B37A7E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4"/>
                                <w:lang w:val="en-US"/>
                              </w:rPr>
                              <w:t>*Observations included involve CA-125 levels</w:t>
                            </w:r>
                            <w:r w:rsidR="00B37A7E" w:rsidRPr="00B37A7E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4"/>
                                <w:lang w:val="en-US"/>
                              </w:rPr>
                              <w:t xml:space="preserve"> measured before progression, from</w:t>
                            </w:r>
                            <w:r w:rsidRPr="00B37A7E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8"/>
                                <w:szCs w:val="14"/>
                                <w:lang w:val="en-US"/>
                              </w:rPr>
                              <w:t xml:space="preserve"> 0 to 188 days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6DACD70" id="_x0000_t202" coordsize="21600,21600" o:spt="202" path="m,l,21600r21600,l21600,xe">
                <v:stroke joinstyle="miter"/>
                <v:path gradientshapeok="t" o:connecttype="rect"/>
              </v:shapetype>
              <v:shape id="_x0000_s1030" type="#_x0000_t202" style="position:absolute;margin-left:67.15pt;margin-top:193.95pt;width:188.55pt;height:110.6pt;z-index:2516930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" filled="f" stroked="f">
                <v:textbox style="mso-fit-shape-to-text:t">
                  <w:txbxContent>
                    <w:p w14:paraId="1359C650" w14:textId="62B8CC7F" w:rsidR="00BE2FFC" w:rsidRPr="00B37A7E" w:rsidRDefault="00BE2FFC" w:rsidP="00BE2FFC">
                      <w:pPr>
                        <w:jc w:val="both"/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4"/>
                          <w:lang w:val="en-US"/>
                        </w:rPr>
                      </w:pPr>
                      <w:r w:rsidRPr="00B37A7E"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4"/>
                          <w:lang w:val="en-US"/>
                        </w:rPr>
                        <w:t>*Observations included involve CA-125 levels</w:t>
                      </w:r>
                      <w:r w:rsidR="00B37A7E" w:rsidRPr="00B37A7E"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4"/>
                          <w:lang w:val="en-US"/>
                        </w:rPr>
                        <w:t xml:space="preserve"> measured before progression, from</w:t>
                      </w:r>
                      <w:r w:rsidRPr="00B37A7E">
                        <w:rPr>
                          <w:rFonts w:ascii="Times New Roman" w:hAnsi="Times New Roman" w:cs="Times New Roman"/>
                          <w:i/>
                          <w:iCs/>
                          <w:sz w:val="18"/>
                          <w:szCs w:val="14"/>
                          <w:lang w:val="en-US"/>
                        </w:rPr>
                        <w:t xml:space="preserve"> 0 to 188 days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1038D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6F42DAB6" wp14:editId="2E962A42">
                <wp:simplePos x="0" y="0"/>
                <wp:positionH relativeFrom="column">
                  <wp:posOffset>920115</wp:posOffset>
                </wp:positionH>
                <wp:positionV relativeFrom="paragraph">
                  <wp:posOffset>1489710</wp:posOffset>
                </wp:positionV>
                <wp:extent cx="2360930" cy="1320800"/>
                <wp:effectExtent l="0" t="0" r="19685" b="12700"/>
                <wp:wrapSquare wrapText="bothSides"/>
                <wp:docPr id="161090443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320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2F393C" w14:textId="5EF7E139" w:rsidR="00103F15" w:rsidRPr="00BE2FFC" w:rsidRDefault="00103F15" w:rsidP="0061038D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335BC3B7" w14:textId="7ACE7CED" w:rsidR="00103F15" w:rsidRPr="00BE2FFC" w:rsidRDefault="00103F15" w:rsidP="0063440B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BE2FFC">
                              <w:rPr>
                                <w:rFonts w:ascii="Times New Roman" w:hAnsi="Times New Roman" w:cs="Times New Roman"/>
                              </w:rPr>
                              <w:t>n = 13 trials</w:t>
                            </w:r>
                          </w:p>
                          <w:p w14:paraId="62700E55" w14:textId="383C2850" w:rsidR="00103F15" w:rsidRDefault="00103F15" w:rsidP="0063440B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BE2FFC">
                              <w:rPr>
                                <w:rFonts w:ascii="Times New Roman" w:hAnsi="Times New Roman" w:cs="Times New Roman"/>
                              </w:rPr>
                              <w:t>N = 8</w:t>
                            </w:r>
                            <w:r w:rsidR="00736E3A">
                              <w:rPr>
                                <w:rFonts w:ascii="Times New Roman" w:hAnsi="Times New Roman" w:cs="Times New Roman"/>
                              </w:rPr>
                              <w:t>,</w:t>
                            </w:r>
                            <w:r w:rsidR="005E7CAF">
                              <w:rPr>
                                <w:rFonts w:ascii="Times New Roman" w:hAnsi="Times New Roman" w:cs="Times New Roman"/>
                              </w:rPr>
                              <w:t xml:space="preserve">156 </w:t>
                            </w:r>
                            <w:r w:rsidRPr="00BE2FFC">
                              <w:rPr>
                                <w:rFonts w:ascii="Times New Roman" w:hAnsi="Times New Roman" w:cs="Times New Roman"/>
                              </w:rPr>
                              <w:t>patients</w:t>
                            </w:r>
                          </w:p>
                          <w:p w14:paraId="74945347" w14:textId="3B62910B" w:rsidR="00FD4082" w:rsidRPr="00FD4082" w:rsidRDefault="00FD4082" w:rsidP="0063440B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47</w:t>
                            </w:r>
                            <w:r w:rsidR="00736E3A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,</w:t>
                            </w:r>
                            <w:r w:rsidR="005E7CAF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44</w:t>
                            </w:r>
                            <w:r w:rsidR="004B536E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 measures*</w:t>
                            </w:r>
                          </w:p>
                          <w:p w14:paraId="7FE2BE53" w14:textId="358C5873" w:rsidR="00103F15" w:rsidRPr="00BE2FFC" w:rsidRDefault="00103F15" w:rsidP="0063440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42DAB6" id="_x0000_t202" coordsize="21600,21600" o:spt="202" path="m,l,21600r21600,l21600,xe">
                <v:stroke joinstyle="miter"/>
                <v:path gradientshapeok="t" o:connecttype="rect"/>
              </v:shapetype>
              <v:shape id="_x0000_s1031" type="#_x0000_t202" style="position:absolute;margin-left:72.45pt;margin-top:117.3pt;width:185.9pt;height:104pt;z-index:251667456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">
                <v:textbox>
                  <w:txbxContent>
                    <w:p w14:paraId="412F393C" w14:textId="5EF7E139" w:rsidR="00103F15" w:rsidRPr="00BE2FFC" w:rsidRDefault="00103F15" w:rsidP="0061038D">
                      <w:pPr>
                        <w:spacing w:after="0"/>
                        <w:rPr>
                          <w:rFonts w:ascii="Times New Roman" w:hAnsi="Times New Roman" w:cs="Times New Roman"/>
                        </w:rPr>
                      </w:pPr>
                    </w:p>
                    <w:p w14:paraId="335BC3B7" w14:textId="7ACE7CED" w:rsidR="00103F15" w:rsidRPr="00BE2FFC" w:rsidRDefault="00103F15" w:rsidP="0063440B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BE2FFC">
                        <w:rPr>
                          <w:rFonts w:ascii="Times New Roman" w:hAnsi="Times New Roman" w:cs="Times New Roman"/>
                        </w:rPr>
                        <w:t>n = 13 trials</w:t>
                      </w:r>
                    </w:p>
                    <w:p w14:paraId="62700E55" w14:textId="383C2850" w:rsidR="00103F15" w:rsidRDefault="00103F15" w:rsidP="0063440B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BE2FFC">
                        <w:rPr>
                          <w:rFonts w:ascii="Times New Roman" w:hAnsi="Times New Roman" w:cs="Times New Roman"/>
                        </w:rPr>
                        <w:t>N = 8</w:t>
                      </w:r>
                      <w:r w:rsidR="00736E3A">
                        <w:rPr>
                          <w:rFonts w:ascii="Times New Roman" w:hAnsi="Times New Roman" w:cs="Times New Roman"/>
                        </w:rPr>
                        <w:t>,</w:t>
                      </w:r>
                      <w:r w:rsidR="005E7CAF">
                        <w:rPr>
                          <w:rFonts w:ascii="Times New Roman" w:hAnsi="Times New Roman" w:cs="Times New Roman"/>
                        </w:rPr>
                        <w:t xml:space="preserve">156 </w:t>
                      </w:r>
                      <w:r w:rsidRPr="00BE2FFC">
                        <w:rPr>
                          <w:rFonts w:ascii="Times New Roman" w:hAnsi="Times New Roman" w:cs="Times New Roman"/>
                        </w:rPr>
                        <w:t>patients</w:t>
                      </w:r>
                    </w:p>
                    <w:p w14:paraId="74945347" w14:textId="3B62910B" w:rsidR="00FD4082" w:rsidRPr="00FD4082" w:rsidRDefault="00FD4082" w:rsidP="0063440B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>47</w:t>
                      </w:r>
                      <w:r w:rsidR="00736E3A">
                        <w:rPr>
                          <w:rFonts w:ascii="Times New Roman" w:hAnsi="Times New Roman" w:cs="Times New Roman"/>
                          <w:lang w:val="en-US"/>
                        </w:rPr>
                        <w:t>,</w:t>
                      </w:r>
                      <w:r w:rsidR="005E7CAF">
                        <w:rPr>
                          <w:rFonts w:ascii="Times New Roman" w:hAnsi="Times New Roman" w:cs="Times New Roman"/>
                          <w:lang w:val="en-US"/>
                        </w:rPr>
                        <w:t>44</w:t>
                      </w:r>
                      <w:r w:rsidR="004B536E">
                        <w:rPr>
                          <w:rFonts w:ascii="Times New Roman" w:hAnsi="Times New Roman" w:cs="Times New Roman"/>
                          <w:lang w:val="en-US"/>
                        </w:rPr>
                        <w:t>1</w:t>
                      </w: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 measures*</w:t>
                      </w:r>
                    </w:p>
                    <w:p w14:paraId="7FE2BE53" w14:textId="358C5873" w:rsidR="00103F15" w:rsidRPr="00BE2FFC" w:rsidRDefault="00103F15" w:rsidP="0063440B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61038D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7EFC9AC" wp14:editId="02B88985">
                <wp:simplePos x="0" y="0"/>
                <wp:positionH relativeFrom="margin">
                  <wp:posOffset>0</wp:posOffset>
                </wp:positionH>
                <wp:positionV relativeFrom="paragraph">
                  <wp:posOffset>1447709</wp:posOffset>
                </wp:positionV>
                <wp:extent cx="397510" cy="1371600"/>
                <wp:effectExtent l="0" t="0" r="2540" b="0"/>
                <wp:wrapNone/>
                <wp:docPr id="1104082421" name="Rectangle : coins arrondi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7510" cy="137160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411902" w14:textId="4FF2AB69" w:rsidR="00103F15" w:rsidRPr="00CA335B" w:rsidRDefault="00103F15" w:rsidP="0063440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4"/>
                                <w:szCs w:val="2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CA335B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4"/>
                                <w:szCs w:val="2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Selection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7EFC9AC" id="_x0000_s1035" style="position:absolute;margin-left:0;margin-top:114pt;width:31.3pt;height:108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" fillcolor="#9cc2e5 [1940]" stroked="f" strokeweight="1pt">
                <v:stroke joinstyle="miter"/>
                <v:textbox style="layout-flow:vertical;mso-layout-flow-alt:bottom-to-top">
                  <w:txbxContent>
                    <w:p w14:paraId="67411902" w14:textId="4FF2AB69" w:rsidR="00103F15" w:rsidRPr="00CA335B" w:rsidRDefault="00103F15" w:rsidP="0063440B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4"/>
                          <w:szCs w:val="2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CA335B">
                        <w:rPr>
                          <w:rFonts w:ascii="Times New Roman" w:hAnsi="Times New Roman" w:cs="Times New Roman"/>
                          <w:color w:val="000000" w:themeColor="text1"/>
                          <w:sz w:val="24"/>
                          <w:szCs w:val="2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Selection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61038D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2B96A99" wp14:editId="64784658">
                <wp:simplePos x="0" y="0"/>
                <wp:positionH relativeFrom="column">
                  <wp:posOffset>3555365</wp:posOffset>
                </wp:positionH>
                <wp:positionV relativeFrom="paragraph">
                  <wp:posOffset>882650</wp:posOffset>
                </wp:positionV>
                <wp:extent cx="2810510" cy="1404620"/>
                <wp:effectExtent l="0" t="0" r="27940" b="20955"/>
                <wp:wrapSquare wrapText="bothSides"/>
                <wp:docPr id="33015909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051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8F7D06" w14:textId="3DF99105" w:rsidR="00BE2FFC" w:rsidRDefault="00BE2FFC" w:rsidP="00BE2FFC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D</w:t>
                            </w:r>
                            <w:r w:rsidR="00103F15" w:rsidRPr="00BE2FFC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elay between surgery and </w:t>
                            </w:r>
                            <w:r w:rsidR="004B536E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first measure</w:t>
                            </w:r>
                            <w:r w:rsidR="00103F15" w:rsidRPr="00BE2FFC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 inferior to 7 days</w:t>
                            </w:r>
                            <w:r w:rsidR="00410DB6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: </w:t>
                            </w:r>
                          </w:p>
                          <w:p w14:paraId="7E5EABB9" w14:textId="66C28424" w:rsidR="00103F15" w:rsidRPr="00BE2FFC" w:rsidRDefault="00BE2FFC" w:rsidP="00BE2FF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N</w:t>
                            </w:r>
                            <w:r w:rsidR="004B2972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=</w:t>
                            </w:r>
                            <w:r w:rsidR="004B2972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 </w:t>
                            </w:r>
                            <w:r w:rsidR="005E7CAF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63</w:t>
                            </w: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 patients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2B96A99" id="_x0000_s1033" type="#_x0000_t202" style="position:absolute;margin-left:279.95pt;margin-top:69.5pt;width:221.3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">
                <v:textbox style="mso-fit-shape-to-text:t">
                  <w:txbxContent>
                    <w:p w14:paraId="008F7D06" w14:textId="3DF99105" w:rsidR="00BE2FFC" w:rsidRDefault="00BE2FFC" w:rsidP="00BE2FFC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>D</w:t>
                      </w:r>
                      <w:r w:rsidR="00103F15" w:rsidRPr="00BE2FFC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elay between surgery and </w:t>
                      </w:r>
                      <w:r w:rsidR="004B536E">
                        <w:rPr>
                          <w:rFonts w:ascii="Times New Roman" w:hAnsi="Times New Roman" w:cs="Times New Roman"/>
                          <w:lang w:val="en-US"/>
                        </w:rPr>
                        <w:t>first measure</w:t>
                      </w:r>
                      <w:r w:rsidR="00103F15" w:rsidRPr="00BE2FFC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 inferior to 7 days</w:t>
                      </w:r>
                      <w:r w:rsidR="00410DB6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: </w:t>
                      </w:r>
                    </w:p>
                    <w:p w14:paraId="7E5EABB9" w14:textId="66C28424" w:rsidR="00103F15" w:rsidRPr="00BE2FFC" w:rsidRDefault="00BE2FFC" w:rsidP="00BE2FFC">
                      <w:pPr>
                        <w:jc w:val="center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>N</w:t>
                      </w:r>
                      <w:r w:rsidR="004B2972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>=</w:t>
                      </w:r>
                      <w:r w:rsidR="004B2972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 </w:t>
                      </w:r>
                      <w:r w:rsidR="005E7CAF">
                        <w:rPr>
                          <w:rFonts w:ascii="Times New Roman" w:hAnsi="Times New Roman" w:cs="Times New Roman"/>
                          <w:lang w:val="en-US"/>
                        </w:rPr>
                        <w:t>63</w:t>
                      </w: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 patients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1038D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1C045E8" wp14:editId="752F7F4C">
                <wp:simplePos x="0" y="0"/>
                <wp:positionH relativeFrom="column">
                  <wp:posOffset>2026920</wp:posOffset>
                </wp:positionH>
                <wp:positionV relativeFrom="paragraph">
                  <wp:posOffset>1205139</wp:posOffset>
                </wp:positionV>
                <wp:extent cx="1525905" cy="16510"/>
                <wp:effectExtent l="0" t="57150" r="17145" b="97790"/>
                <wp:wrapNone/>
                <wp:docPr id="1308819721" name="Connecteur droit avec flèch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5905" cy="165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06385A" id="Connecteur droit avec flèche 4" o:spid="_x0000_s1026" type="#_x0000_t32" style="position:absolute;margin-left:159.6pt;margin-top:94.9pt;width:120.15pt;height:1.3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" strokecolor="black [3200]" strokeweight=".5pt">
                <v:stroke endarrow="block" joinstyle="miter"/>
              </v:shape>
            </w:pict>
          </mc:Fallback>
        </mc:AlternateContent>
      </w:r>
      <w:r w:rsidR="0061038D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AD4C7F4" wp14:editId="0210B0FA">
                <wp:simplePos x="0" y="0"/>
                <wp:positionH relativeFrom="column">
                  <wp:posOffset>1978660</wp:posOffset>
                </wp:positionH>
                <wp:positionV relativeFrom="paragraph">
                  <wp:posOffset>897799</wp:posOffset>
                </wp:positionV>
                <wp:extent cx="0" cy="575310"/>
                <wp:effectExtent l="76200" t="0" r="57150" b="53340"/>
                <wp:wrapNone/>
                <wp:docPr id="719814349" name="Connecteur droit avec flèch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753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58D76C" id="Connecteur droit avec flèche 6" o:spid="_x0000_s1026" type="#_x0000_t32" style="position:absolute;margin-left:155.8pt;margin-top:70.7pt;width:0;height:45.3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" strokecolor="black [3200]" strokeweight=".5pt">
                <v:stroke endarrow="block" joinstyle="miter"/>
              </v:shape>
            </w:pict>
          </mc:Fallback>
        </mc:AlternateContent>
      </w:r>
      <w:r w:rsidR="0063440B">
        <w:rPr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1C2A63C" wp14:editId="6E93D586">
                <wp:simplePos x="0" y="0"/>
                <wp:positionH relativeFrom="column">
                  <wp:posOffset>890270</wp:posOffset>
                </wp:positionH>
                <wp:positionV relativeFrom="paragraph">
                  <wp:posOffset>98213</wp:posOffset>
                </wp:positionV>
                <wp:extent cx="2360930" cy="1404620"/>
                <wp:effectExtent l="0" t="0" r="22860" b="1143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97E4DA" w14:textId="0EC56546" w:rsidR="0063440B" w:rsidRDefault="0063440B" w:rsidP="0063440B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n = 13 trials</w:t>
                            </w:r>
                          </w:p>
                          <w:p w14:paraId="3FB4CB11" w14:textId="303D2FE1" w:rsidR="0063440B" w:rsidRDefault="0063440B" w:rsidP="0063440B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N = 8</w:t>
                            </w:r>
                            <w:r w:rsidR="00736E3A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219 patients</w:t>
                            </w:r>
                          </w:p>
                          <w:p w14:paraId="15253776" w14:textId="3662A314" w:rsidR="0063440B" w:rsidRPr="0063440B" w:rsidRDefault="009200B9" w:rsidP="0063440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102</w:t>
                            </w:r>
                            <w:r w:rsidR="00736E3A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809 measures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1C2A63C" id="_x0000_s1037" type="#_x0000_t202" style="position:absolute;margin-left:70.1pt;margin-top:7.75pt;width:185.9pt;height:110.6pt;z-index:25166131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">
                <v:textbox style="mso-fit-shape-to-text:t">
                  <w:txbxContent>
                    <w:p w14:paraId="2A97E4DA" w14:textId="0EC56546" w:rsidR="0063440B" w:rsidRDefault="0063440B" w:rsidP="0063440B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>n = 13 trials</w:t>
                      </w:r>
                    </w:p>
                    <w:p w14:paraId="3FB4CB11" w14:textId="303D2FE1" w:rsidR="0063440B" w:rsidRDefault="0063440B" w:rsidP="0063440B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>N = 8</w:t>
                      </w:r>
                      <w:r w:rsidR="00736E3A">
                        <w:rPr>
                          <w:rFonts w:ascii="Times New Roman" w:hAnsi="Times New Roman" w:cs="Times New Roman"/>
                          <w:lang w:val="en-US"/>
                        </w:rPr>
                        <w:t>,</w:t>
                      </w: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>219 patients</w:t>
                      </w:r>
                    </w:p>
                    <w:p w14:paraId="15253776" w14:textId="3662A314" w:rsidR="0063440B" w:rsidRPr="0063440B" w:rsidRDefault="009200B9" w:rsidP="0063440B">
                      <w:pPr>
                        <w:jc w:val="center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>102</w:t>
                      </w:r>
                      <w:r w:rsidR="00736E3A">
                        <w:rPr>
                          <w:rFonts w:ascii="Times New Roman" w:hAnsi="Times New Roman" w:cs="Times New Roman"/>
                          <w:lang w:val="en-US"/>
                        </w:rPr>
                        <w:t>,</w:t>
                      </w: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>809 measures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7D682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062205"/>
    <w:multiLevelType w:val="hybridMultilevel"/>
    <w:tmpl w:val="4D588596"/>
    <w:lvl w:ilvl="0" w:tplc="3CAAAC1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9B1235"/>
    <w:multiLevelType w:val="hybridMultilevel"/>
    <w:tmpl w:val="A16E94B4"/>
    <w:lvl w:ilvl="0" w:tplc="7B98ECC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40B"/>
    <w:rsid w:val="00103F15"/>
    <w:rsid w:val="0032228D"/>
    <w:rsid w:val="00401226"/>
    <w:rsid w:val="00410DB6"/>
    <w:rsid w:val="004B2972"/>
    <w:rsid w:val="004B536E"/>
    <w:rsid w:val="004C0A36"/>
    <w:rsid w:val="00593E41"/>
    <w:rsid w:val="005E7CAF"/>
    <w:rsid w:val="0061038D"/>
    <w:rsid w:val="0063440B"/>
    <w:rsid w:val="00736E3A"/>
    <w:rsid w:val="007D6823"/>
    <w:rsid w:val="00816584"/>
    <w:rsid w:val="009200B9"/>
    <w:rsid w:val="00924E18"/>
    <w:rsid w:val="00A143A0"/>
    <w:rsid w:val="00B37A7E"/>
    <w:rsid w:val="00B53D3F"/>
    <w:rsid w:val="00BE2FFC"/>
    <w:rsid w:val="00C2341D"/>
    <w:rsid w:val="00CA335B"/>
    <w:rsid w:val="00CE13AE"/>
    <w:rsid w:val="00E371E2"/>
    <w:rsid w:val="00E504CE"/>
    <w:rsid w:val="00E56656"/>
    <w:rsid w:val="00E6206D"/>
    <w:rsid w:val="00F63B34"/>
    <w:rsid w:val="00FA7894"/>
    <w:rsid w:val="00FD4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370443"/>
  <w15:chartTrackingRefBased/>
  <w15:docId w15:val="{DFD9E583-F0D4-4D3B-89FB-4729B2AAA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E2FFC"/>
  </w:style>
  <w:style w:type="paragraph" w:styleId="Titre1">
    <w:name w:val="heading 1"/>
    <w:basedOn w:val="Normal"/>
    <w:next w:val="Normal"/>
    <w:link w:val="Titre1Car"/>
    <w:uiPriority w:val="9"/>
    <w:qFormat/>
    <w:rsid w:val="006344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344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3440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344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3440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344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344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344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344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3440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3440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3440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3440B"/>
    <w:rPr>
      <w:rFonts w:eastAsiaTheme="majorEastAsia" w:cstheme="majorBidi"/>
      <w:i/>
      <w:iCs/>
      <w:color w:val="2E74B5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3440B"/>
    <w:rPr>
      <w:rFonts w:eastAsiaTheme="majorEastAsia" w:cstheme="majorBidi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3440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3440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3440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3440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344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344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344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344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344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3440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3440B"/>
    <w:pPr>
      <w:ind w:left="720"/>
      <w:contextualSpacing/>
    </w:pPr>
  </w:style>
  <w:style w:type="character" w:styleId="Emphaseintense">
    <w:name w:val="Intense Emphasis"/>
    <w:basedOn w:val="Policepardfaut"/>
    <w:uiPriority w:val="21"/>
    <w:qFormat/>
    <w:rsid w:val="0063440B"/>
    <w:rPr>
      <w:i/>
      <w:iCs/>
      <w:color w:val="2E74B5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3440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3440B"/>
    <w:rPr>
      <w:i/>
      <w:iCs/>
      <w:color w:val="2E74B5" w:themeColor="accent1" w:themeShade="BF"/>
    </w:rPr>
  </w:style>
  <w:style w:type="character" w:styleId="Rfrenceintense">
    <w:name w:val="Intense Reference"/>
    <w:basedOn w:val="Policepardfaut"/>
    <w:uiPriority w:val="32"/>
    <w:qFormat/>
    <w:rsid w:val="0063440B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1536</TotalTime>
  <Pages>1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Tanoh Anne-Laure</dc:creator>
  <cp:keywords/>
  <dc:description/>
  <cp:lastModifiedBy>Tanoh Anne-Laure</cp:lastModifiedBy>
  <cp:revision>16</cp:revision>
  <dcterms:created xsi:type="dcterms:W3CDTF">2026-06-03T07:50:00Z</dcterms:created>
  <dcterms:modified xsi:type="dcterms:W3CDTF">2026-09-22T16:45:00Z</dcterms:modified>
</cp:coreProperties>
</file>