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📄 Documento Mestre — Almasliber OS</w:t>
      </w:r>
    </w:p>
    <w:p>
      <w:pPr>
        <w:jc w:val="center"/>
      </w:pPr>
      <w:r>
        <w:rPr>
          <w:i/>
          <w:sz w:val="22"/>
        </w:rPr>
        <w:t>Especificação para geração do HTML/CSS — Mobile Vertical</w:t>
      </w:r>
    </w:p>
    <w:p>
      <w:r>
        <w:rPr>
          <w:b/>
          <w:sz w:val="28"/>
        </w:rPr>
        <w:t>1. Direção visual</w:t>
      </w:r>
    </w:p>
    <w:p>
      <w:pPr>
        <w:pStyle w:val="ListBullet"/>
        <w:spacing w:after="40"/>
      </w:pPr>
      <w:r>
        <w:t>Interface mobile vertical, sofisticada e premium, inspirada em um perfil social pessoal, mas com identidade própria da Infodose.</w:t>
      </w:r>
    </w:p>
    <w:p>
      <w:pPr>
        <w:pStyle w:val="ListBullet"/>
        <w:spacing w:after="40"/>
      </w:pPr>
      <w:r>
        <w:t>Light mode como base, com superfícies brancas/cinza muito claro, tipografia escura e acentos neon violeta/lilás.</w:t>
      </w:r>
    </w:p>
    <w:p>
      <w:pPr>
        <w:pStyle w:val="ListBullet"/>
        <w:spacing w:after="40"/>
      </w:pPr>
      <w:r>
        <w:t>Cards hero com bordas de 29px, sombras suaves, blur discreto e sensação de profundidade.</w:t>
      </w:r>
    </w:p>
    <w:p>
      <w:pPr>
        <w:pStyle w:val="ListBullet"/>
        <w:spacing w:after="40"/>
      </w:pPr>
      <w:r>
        <w:t>Usar imagens cósmicas/abstratas nos blocos hero, Dual e desafios.</w:t>
      </w:r>
    </w:p>
    <w:p>
      <w:pPr>
        <w:pStyle w:val="ListBullet"/>
        <w:spacing w:after="40"/>
      </w:pPr>
      <w:r>
        <w:t>Priorizar hierarquia visual, espaços generosos e leitura rápida.</w:t>
      </w:r>
    </w:p>
    <w:p>
      <w:r>
        <w:rPr>
          <w:b/>
          <w:sz w:val="28"/>
        </w:rPr>
        <w:t>2. Estrutura da página</w:t>
      </w:r>
    </w:p>
    <w:p>
      <w:pPr>
        <w:pStyle w:val="ListBullet"/>
        <w:spacing w:after="40"/>
      </w:pPr>
      <w:r>
        <w:t>Header: menu hamburger à esquerda, marca A.Infodose e sino/notificações à direita.</w:t>
      </w:r>
    </w:p>
    <w:p>
      <w:pPr>
        <w:pStyle w:val="ListBullet"/>
        <w:spacing w:after="40"/>
      </w:pPr>
      <w:r>
        <w:t>Hero/Profile: avatar circular, indicador online, selo DUAL ATIVO, nome Meu Dual, @meu.dual, bio e métricas.</w:t>
      </w:r>
    </w:p>
    <w:p>
      <w:pPr>
        <w:pStyle w:val="ListBullet"/>
        <w:spacing w:after="40"/>
      </w:pPr>
      <w:r>
        <w:t>Biblioteca: carrossel horizontal com Leituras, Insights, Playlists, Doses, Objetivos e Coleções.</w:t>
      </w:r>
    </w:p>
    <w:p>
      <w:pPr>
        <w:pStyle w:val="ListBullet"/>
        <w:spacing w:after="40"/>
      </w:pPr>
      <w:r>
        <w:t>Evolução: card com progresso circular de 78%, nível, Foco, Energia, Consistência e Microações.</w:t>
      </w:r>
    </w:p>
    <w:p>
      <w:pPr>
        <w:pStyle w:val="ListBullet"/>
        <w:spacing w:after="40"/>
      </w:pPr>
      <w:r>
        <w:t>Dual Ativo: arquétipo Explorador, assistente Naviga e visual hero.</w:t>
      </w:r>
    </w:p>
    <w:p>
      <w:pPr>
        <w:pStyle w:val="ListBullet"/>
        <w:spacing w:after="40"/>
      </w:pPr>
      <w:r>
        <w:t>Desafio Atual: CTA Começar desafio, progresso de etapas e descrição curta.</w:t>
      </w:r>
    </w:p>
    <w:p>
      <w:pPr>
        <w:pStyle w:val="ListBullet"/>
        <w:spacing w:after="40"/>
      </w:pPr>
      <w:r>
        <w:t>Doses Recentes: carrossel horizontal de cards hero com imagem, título, status e progresso.</w:t>
      </w:r>
    </w:p>
    <w:p>
      <w:pPr>
        <w:pStyle w:val="ListBullet"/>
        <w:spacing w:after="40"/>
      </w:pPr>
      <w:r>
        <w:t>Bottom navigation fixa: Início, Library, ação central +, Resultados e Perfil.</w:t>
      </w:r>
    </w:p>
    <w:p>
      <w:r>
        <w:rPr>
          <w:b/>
          <w:sz w:val="28"/>
        </w:rPr>
        <w:t>3. Componentes e estados</w:t>
      </w:r>
    </w:p>
    <w:p>
      <w:pPr>
        <w:pStyle w:val="ListBullet"/>
        <w:spacing w:after="40"/>
      </w:pPr>
      <w:r>
        <w:t>Todos os cards devem aceitar estados normal, hover, active e focus quando aplicável.</w:t>
      </w:r>
    </w:p>
    <w:p>
      <w:pPr>
        <w:pStyle w:val="ListBullet"/>
        <w:spacing w:after="40"/>
      </w:pPr>
      <w:r>
        <w:t>Carrosséis devem ser horizontalmente roláveis no mobile, com indicadores de posição.</w:t>
      </w:r>
    </w:p>
    <w:p>
      <w:pPr>
        <w:pStyle w:val="ListBullet"/>
        <w:spacing w:after="40"/>
      </w:pPr>
      <w:r>
        <w:t>Botões devem possuir estados visualmente claros.</w:t>
      </w:r>
    </w:p>
    <w:p>
      <w:pPr>
        <w:pStyle w:val="ListBullet"/>
        <w:spacing w:after="40"/>
      </w:pPr>
      <w:r>
        <w:t>Elementos destinados ao JS externo devem receber atributos data-* sem embutir JavaScript.</w:t>
      </w:r>
    </w:p>
    <w:p>
      <w:pPr>
        <w:pStyle w:val="ListBullet"/>
        <w:spacing w:after="40"/>
      </w:pPr>
      <w:r>
        <w:t>Exemplos: data-action, data-tab, data-panel, data-bind e data-type.</w:t>
      </w:r>
    </w:p>
    <w:p>
      <w:r>
        <w:rPr>
          <w:b/>
          <w:sz w:val="28"/>
        </w:rPr>
        <w:t>4. Conteúdo inicial</w:t>
      </w:r>
    </w:p>
    <w:p>
      <w:pPr>
        <w:pStyle w:val="ListBullet"/>
        <w:spacing w:after="40"/>
      </w:pPr>
      <w:r>
        <w:t>Memórias: 24</w:t>
      </w:r>
    </w:p>
    <w:p>
      <w:pPr>
        <w:pStyle w:val="ListBullet"/>
        <w:spacing w:after="40"/>
      </w:pPr>
      <w:r>
        <w:t>Doses: 12</w:t>
      </w:r>
    </w:p>
    <w:p>
      <w:pPr>
        <w:pStyle w:val="ListBullet"/>
        <w:spacing w:after="40"/>
      </w:pPr>
      <w:r>
        <w:t>Resultados: 08</w:t>
      </w:r>
    </w:p>
    <w:p>
      <w:pPr>
        <w:pStyle w:val="ListBullet"/>
        <w:spacing w:after="40"/>
      </w:pPr>
      <w:r>
        <w:t>Evolução: 78%</w:t>
      </w:r>
    </w:p>
    <w:p>
      <w:pPr>
        <w:pStyle w:val="ListBullet"/>
        <w:spacing w:after="40"/>
      </w:pPr>
      <w:r>
        <w:t>Nível: 08</w:t>
      </w:r>
    </w:p>
    <w:p>
      <w:pPr>
        <w:pStyle w:val="ListBullet"/>
        <w:spacing w:after="40"/>
      </w:pPr>
      <w:r>
        <w:t>Estado: Explorador</w:t>
      </w:r>
    </w:p>
    <w:p>
      <w:pPr>
        <w:pStyle w:val="ListBullet"/>
        <w:spacing w:after="40"/>
      </w:pPr>
      <w:r>
        <w:t>Arquétipo: Explorador</w:t>
      </w:r>
    </w:p>
    <w:p>
      <w:pPr>
        <w:pStyle w:val="ListBullet"/>
        <w:spacing w:after="40"/>
      </w:pPr>
      <w:r>
        <w:t>Assistente: Naviga</w:t>
      </w:r>
    </w:p>
    <w:p>
      <w:pPr>
        <w:pStyle w:val="ListBullet"/>
        <w:spacing w:after="40"/>
      </w:pPr>
      <w:r>
        <w:t>Foco: Alto</w:t>
      </w:r>
    </w:p>
    <w:p>
      <w:pPr>
        <w:pStyle w:val="ListBullet"/>
        <w:spacing w:after="40"/>
      </w:pPr>
      <w:r>
        <w:t>Energia: 84%</w:t>
      </w:r>
    </w:p>
    <w:p>
      <w:pPr>
        <w:pStyle w:val="ListBullet"/>
        <w:spacing w:after="40"/>
      </w:pPr>
      <w:r>
        <w:t>Consistência: 09 dias</w:t>
      </w:r>
    </w:p>
    <w:p>
      <w:pPr>
        <w:pStyle w:val="ListBullet"/>
        <w:spacing w:after="40"/>
      </w:pPr>
      <w:r>
        <w:t>Microações: 23/30</w:t>
      </w:r>
    </w:p>
    <w:p>
      <w:r>
        <w:rPr>
          <w:b/>
          <w:sz w:val="28"/>
        </w:rPr>
        <w:t>5. Regras CSS</w:t>
      </w:r>
    </w:p>
    <w:p>
      <w:pPr>
        <w:pStyle w:val="ListBullet"/>
        <w:spacing w:after="40"/>
      </w:pPr>
      <w:r>
        <w:t>Usar CSS puro, sem frameworks.</w:t>
      </w:r>
    </w:p>
    <w:p>
      <w:pPr>
        <w:pStyle w:val="ListBullet"/>
        <w:spacing w:after="40"/>
      </w:pPr>
      <w:r>
        <w:t>Definir variáveis em :root para fundo, cards, texto, muted, linha, primário, sucesso e radius.</w:t>
      </w:r>
    </w:p>
    <w:p>
      <w:pPr>
        <w:pStyle w:val="ListBullet"/>
        <w:spacing w:after="40"/>
      </w:pPr>
      <w:r>
        <w:t>Radius principal: 29px.</w:t>
      </w:r>
    </w:p>
    <w:p>
      <w:pPr>
        <w:pStyle w:val="ListBullet"/>
        <w:spacing w:after="40"/>
      </w:pPr>
      <w:r>
        <w:t>Layout mobile-first.</w:t>
      </w:r>
    </w:p>
    <w:p>
      <w:pPr>
        <w:pStyle w:val="ListBullet"/>
        <w:spacing w:after="40"/>
      </w:pPr>
      <w:r>
        <w:t>Evitar overflow horizontal global; permitir overflow-x apenas nos carrosséis.</w:t>
      </w:r>
    </w:p>
    <w:p>
      <w:pPr>
        <w:pStyle w:val="ListBullet"/>
        <w:spacing w:after="40"/>
      </w:pPr>
      <w:r>
        <w:t>Usar clamp() quando útil para tipografia responsiva.</w:t>
      </w:r>
    </w:p>
    <w:p>
      <w:pPr>
        <w:pStyle w:val="ListBullet"/>
        <w:spacing w:after="40"/>
      </w:pPr>
      <w:r>
        <w:t>Manter áreas de toque confortáveis para mobile.</w:t>
      </w:r>
    </w:p>
    <w:p>
      <w:pPr>
        <w:pStyle w:val="ListBullet"/>
        <w:spacing w:after="40"/>
      </w:pPr>
      <w:r>
        <w:t>Reservar espaço inferior para a bottom navigation fixa.</w:t>
      </w:r>
    </w:p>
    <w:p>
      <w:r>
        <w:rPr>
          <w:b/>
          <w:sz w:val="28"/>
        </w:rPr>
        <w:t>6. Integração com JS externo</w:t>
      </w:r>
    </w:p>
    <w:p>
      <w:pPr>
        <w:pStyle w:val="ListBullet"/>
        <w:spacing w:after="40"/>
      </w:pPr>
      <w:r>
        <w:t>Não inserir JavaScript no HTML.</w:t>
      </w:r>
    </w:p>
    <w:p>
      <w:pPr>
        <w:pStyle w:val="ListBullet"/>
        <w:spacing w:after="40"/>
      </w:pPr>
      <w:r>
        <w:t>O HTML deve estar pronto para ser controlado por um CDN externo.</w:t>
      </w:r>
    </w:p>
    <w:p>
      <w:pPr>
        <w:pStyle w:val="ListBullet"/>
        <w:spacing w:after="40"/>
      </w:pPr>
      <w:r>
        <w:t>O CDN poderá trocar valores via data-bind, alternar abas via data-tab/data-panel, abrir Library via data-action e atualizar progresso.</w:t>
      </w:r>
    </w:p>
    <w:p>
      <w:pPr>
        <w:pStyle w:val="ListBullet"/>
        <w:spacing w:after="40"/>
      </w:pPr>
      <w:r>
        <w:t>Manter classes semânticas e previsíveis para facilitar seleção pelo JS.</w:t>
      </w:r>
    </w:p>
    <w:p>
      <w:r>
        <w:rPr>
          <w:b/>
          <w:sz w:val="28"/>
        </w:rPr>
        <w:t>7. Prompt mestre para geração</w:t>
      </w:r>
    </w:p>
    <w:p>
      <w:pPr>
        <w:pStyle w:val="ListBullet"/>
        <w:spacing w:after="40"/>
      </w:pPr>
      <w:r>
        <w:t>Gerar um único arquivo HTML pronto para colar contendo HTML e CSS da interface Almasliber OS Mobile.</w:t>
      </w:r>
    </w:p>
    <w:p>
      <w:pPr>
        <w:pStyle w:val="ListBullet"/>
        <w:spacing w:after="40"/>
      </w:pPr>
      <w:r>
        <w:t>Não incluir JavaScript.</w:t>
      </w:r>
    </w:p>
    <w:p>
      <w:pPr>
        <w:pStyle w:val="ListBullet"/>
        <w:spacing w:after="40"/>
      </w:pPr>
      <w:r>
        <w:t>Construir uma experiência premium, sofisticada, visualmente rica e responsiva.</w:t>
      </w:r>
    </w:p>
    <w:p>
      <w:pPr>
        <w:pStyle w:val="ListBullet"/>
        <w:spacing w:after="40"/>
      </w:pPr>
      <w:r>
        <w:t>Usar cards hero, carrosséis horizontais, progressos circulares, métricas, estados ativos e navegação inferior.</w:t>
      </w:r>
    </w:p>
    <w:p>
      <w:pPr>
        <w:pStyle w:val="ListBullet"/>
        <w:spacing w:after="40"/>
      </w:pPr>
      <w:r>
        <w:t>Aplicar light mode como estrutura principal com acentos violeta neon e imagens cósmicas.</w:t>
      </w:r>
    </w:p>
    <w:p>
      <w:pPr>
        <w:pStyle w:val="ListBullet"/>
        <w:spacing w:after="40"/>
      </w:pPr>
      <w:r>
        <w:t>Manter bordas de 29px nos cards principais.</w:t>
      </w:r>
    </w:p>
    <w:p>
      <w:pPr>
        <w:pStyle w:val="ListBullet"/>
        <w:spacing w:after="40"/>
      </w:pPr>
      <w:r>
        <w:t>Entregar código limpo, organizado por componentes e com atributos data-* para futura integração com JS externo.</w:t>
      </w:r>
    </w:p>
    <w:p>
      <w:pPr>
        <w:pStyle w:val="ListBullet"/>
        <w:spacing w:after="40"/>
      </w:pPr>
      <w:r>
        <w:t>Priorizar fidelidade visual à referência mobile: hero de perfil, Library, Evolução, Dual Ativo, Desafio Atual, Doses Recentes e bottom navigation.</w:t>
      </w:r>
    </w:p>
    <w:p/>
    <w:p>
      <w:r>
        <w:rPr>
          <w:b/>
        </w:rPr>
        <w:t xml:space="preserve">Nota de implementação: </w:t>
      </w:r>
      <w:r>
        <w:t>o documento descreve a arquitetura visual e funcional para gerar o HTML/CSS. A lógica de interação permanece externa, conforme solicitado.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