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FB79D" w14:textId="065CE56E" w:rsidR="00E16D85" w:rsidRDefault="000775AA">
      <w:pPr>
        <w:pStyle w:val="Subtitle"/>
      </w:pPr>
      <w:r>
        <w:t>Steam</w:t>
      </w:r>
    </w:p>
    <w:p w14:paraId="5E43A27A" w14:textId="700BF5F4" w:rsidR="00E16D85" w:rsidRDefault="00F83B6E">
      <w:pPr>
        <w:pStyle w:val="Title"/>
      </w:pPr>
      <w:r>
        <w:t>Requirements specificatie</w:t>
      </w:r>
    </w:p>
    <w:p w14:paraId="63BD151C" w14:textId="1A09FBEA" w:rsidR="00E16D85" w:rsidRDefault="000775AA">
      <w:pPr>
        <w:pStyle w:val="Author"/>
      </w:pPr>
      <w:proofErr w:type="spellStart"/>
      <w:r>
        <w:t>ITeam</w:t>
      </w:r>
      <w:proofErr w:type="spellEnd"/>
      <w:r>
        <w:t xml:space="preserve"> / </w:t>
      </w:r>
      <w:r w:rsidR="005E613E">
        <w:t>1B</w:t>
      </w:r>
    </w:p>
    <w:p w14:paraId="67DFB780" w14:textId="3855476A" w:rsidR="00E16D85" w:rsidRDefault="00FC2B3F">
      <w:r>
        <w:rPr>
          <w:noProof/>
        </w:rPr>
        <w:drawing>
          <wp:inline distT="0" distB="0" distL="0" distR="0" wp14:anchorId="3AA1918A" wp14:editId="6D63C7E1">
            <wp:extent cx="5842000" cy="3289300"/>
            <wp:effectExtent l="0" t="0" r="0" b="0"/>
            <wp:docPr id="568360299" name="Picture 1" descr="How to return a game on Steam | Trusted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60299" name="Picture 568360299" descr="How to return a game on Steam | Trusted Reviews"/>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842000" cy="3289300"/>
                    </a:xfrm>
                    <a:prstGeom prst="rect">
                      <a:avLst/>
                    </a:prstGeom>
                  </pic:spPr>
                </pic:pic>
              </a:graphicData>
            </a:graphic>
          </wp:inline>
        </w:drawing>
      </w:r>
    </w:p>
    <w:p w14:paraId="129DE4EE" w14:textId="77777777" w:rsidR="00FC2B3F" w:rsidRDefault="00FC2B3F"/>
    <w:p w14:paraId="78CD8876" w14:textId="77777777" w:rsidR="00FC2B3F" w:rsidRDefault="00FC2B3F"/>
    <w:p w14:paraId="1397AC76" w14:textId="77777777" w:rsidR="00FC2B3F" w:rsidRDefault="00FC2B3F"/>
    <w:p w14:paraId="2A230C3A" w14:textId="77777777" w:rsidR="00FC2B3F" w:rsidRDefault="00FC2B3F"/>
    <w:p w14:paraId="095BBE4F" w14:textId="77777777" w:rsidR="00FC2B3F" w:rsidRDefault="00FC2B3F"/>
    <w:p w14:paraId="6EC4D4A3" w14:textId="77777777" w:rsidR="00FC2B3F" w:rsidRDefault="00FC2B3F"/>
    <w:p w14:paraId="7845C665" w14:textId="77777777" w:rsidR="00FC2B3F" w:rsidRDefault="00FC2B3F"/>
    <w:p w14:paraId="4BE5E452" w14:textId="77777777" w:rsidR="00FC2B3F" w:rsidRDefault="00FC2B3F"/>
    <w:p w14:paraId="1C717CA4" w14:textId="1C0BF98D" w:rsidR="00FC2B3F" w:rsidRDefault="0013299F" w:rsidP="001B5B73">
      <w:pPr>
        <w:pStyle w:val="Heading1"/>
        <w:numPr>
          <w:ilvl w:val="0"/>
          <w:numId w:val="17"/>
        </w:numPr>
      </w:pPr>
      <w:bookmarkStart w:id="0" w:name="_Toc184672603"/>
      <w:r>
        <w:lastRenderedPageBreak/>
        <w:t>Inleiding</w:t>
      </w:r>
      <w:bookmarkEnd w:id="0"/>
      <w:r>
        <w:t xml:space="preserve"> </w:t>
      </w:r>
    </w:p>
    <w:p w14:paraId="4B4E2ACA" w14:textId="3083808C" w:rsidR="003F0CE5" w:rsidRPr="00913C01" w:rsidRDefault="003F0CE5" w:rsidP="003F0CE5">
      <w:pPr>
        <w:rPr>
          <w:lang w:val="nl-NL"/>
        </w:rPr>
      </w:pPr>
      <w:r w:rsidRPr="00913C01">
        <w:rPr>
          <w:lang w:val="nl-NL"/>
        </w:rPr>
        <w:t xml:space="preserve">Er zijn veel gamers die </w:t>
      </w:r>
      <w:r>
        <w:rPr>
          <w:lang w:val="nl-NL"/>
        </w:rPr>
        <w:t xml:space="preserve">niet door hebben hoelang </w:t>
      </w:r>
      <w:r w:rsidR="007E16BE">
        <w:rPr>
          <w:lang w:val="nl-NL"/>
        </w:rPr>
        <w:t xml:space="preserve">en hoeveel </w:t>
      </w:r>
      <w:r>
        <w:rPr>
          <w:lang w:val="nl-NL"/>
        </w:rPr>
        <w:t>ze spel</w:t>
      </w:r>
      <w:r w:rsidR="007E16BE">
        <w:rPr>
          <w:lang w:val="nl-NL"/>
        </w:rPr>
        <w:t>en</w:t>
      </w:r>
      <w:r>
        <w:rPr>
          <w:lang w:val="nl-NL"/>
        </w:rPr>
        <w:t>, zo hebben spelers geen goed inzicht op hun balans tussen leven en gamen. Als bedrijf willen we dat gamers een beter balans</w:t>
      </w:r>
      <w:r w:rsidR="00472838">
        <w:rPr>
          <w:lang w:val="nl-NL"/>
        </w:rPr>
        <w:t xml:space="preserve"> creëren. In dit verslag haal ik functionele </w:t>
      </w:r>
      <w:proofErr w:type="spellStart"/>
      <w:r w:rsidR="00472838">
        <w:rPr>
          <w:lang w:val="nl-NL"/>
        </w:rPr>
        <w:t>requirements</w:t>
      </w:r>
      <w:proofErr w:type="spellEnd"/>
      <w:r w:rsidR="00AE78AC">
        <w:rPr>
          <w:lang w:val="nl-NL"/>
        </w:rPr>
        <w:t xml:space="preserve"> en niet functionele </w:t>
      </w:r>
      <w:proofErr w:type="spellStart"/>
      <w:r w:rsidR="00AE78AC">
        <w:rPr>
          <w:lang w:val="nl-NL"/>
        </w:rPr>
        <w:t>requirements</w:t>
      </w:r>
      <w:proofErr w:type="spellEnd"/>
      <w:r w:rsidR="00AE78AC">
        <w:rPr>
          <w:lang w:val="nl-NL"/>
        </w:rPr>
        <w:t xml:space="preserve"> op, hiermee krijgen we een beter inzicht over </w:t>
      </w:r>
      <w:r w:rsidR="005E7E24">
        <w:rPr>
          <w:lang w:val="nl-NL"/>
        </w:rPr>
        <w:t>wat we moeten toepassen om Steam te verbeteren.</w:t>
      </w:r>
    </w:p>
    <w:p w14:paraId="305AD732" w14:textId="77777777" w:rsidR="00CF7CC2" w:rsidRPr="007E16BE" w:rsidRDefault="00CF7CC2" w:rsidP="00CF7CC2">
      <w:pPr>
        <w:rPr>
          <w:lang w:val="nl-NL"/>
        </w:rPr>
      </w:pPr>
    </w:p>
    <w:p w14:paraId="62F15430" w14:textId="77777777" w:rsidR="00CF7CC2" w:rsidRPr="007E16BE" w:rsidRDefault="00CF7CC2" w:rsidP="00CF7CC2">
      <w:pPr>
        <w:rPr>
          <w:lang w:val="nl-NL"/>
        </w:rPr>
      </w:pPr>
    </w:p>
    <w:p w14:paraId="724C7F48" w14:textId="77777777" w:rsidR="00CF7CC2" w:rsidRPr="007E16BE" w:rsidRDefault="00CF7CC2" w:rsidP="00CF7CC2">
      <w:pPr>
        <w:rPr>
          <w:rFonts w:asciiTheme="majorHAnsi" w:eastAsiaTheme="majorEastAsia" w:hAnsiTheme="majorHAnsi" w:cstheme="majorBidi"/>
          <w:sz w:val="42"/>
          <w:szCs w:val="32"/>
          <w:lang w:val="nl-NL"/>
        </w:rPr>
      </w:pPr>
    </w:p>
    <w:p w14:paraId="6FE1BE61" w14:textId="77777777" w:rsidR="00CF7CC2" w:rsidRPr="007E16BE" w:rsidRDefault="00CF7CC2" w:rsidP="00CF7CC2">
      <w:pPr>
        <w:rPr>
          <w:lang w:val="nl-NL"/>
        </w:rPr>
      </w:pPr>
    </w:p>
    <w:p w14:paraId="4EA52C0A" w14:textId="77777777" w:rsidR="00CF7CC2" w:rsidRPr="007E16BE" w:rsidRDefault="00CF7CC2" w:rsidP="00CF7CC2">
      <w:pPr>
        <w:rPr>
          <w:lang w:val="nl-NL"/>
        </w:rPr>
      </w:pPr>
    </w:p>
    <w:p w14:paraId="142186DE" w14:textId="77777777" w:rsidR="00CF7CC2" w:rsidRPr="007E16BE" w:rsidRDefault="00CF7CC2" w:rsidP="00CF7CC2">
      <w:pPr>
        <w:rPr>
          <w:lang w:val="nl-NL"/>
        </w:rPr>
      </w:pPr>
    </w:p>
    <w:p w14:paraId="569B425F" w14:textId="77777777" w:rsidR="00CF7CC2" w:rsidRPr="007E16BE" w:rsidRDefault="00CF7CC2" w:rsidP="00CF7CC2">
      <w:pPr>
        <w:rPr>
          <w:lang w:val="nl-NL"/>
        </w:rPr>
      </w:pPr>
    </w:p>
    <w:p w14:paraId="5A261837" w14:textId="77777777" w:rsidR="00CF7CC2" w:rsidRPr="007E16BE" w:rsidRDefault="00CF7CC2" w:rsidP="00CF7CC2">
      <w:pPr>
        <w:rPr>
          <w:lang w:val="nl-NL"/>
        </w:rPr>
      </w:pPr>
    </w:p>
    <w:p w14:paraId="6498492C" w14:textId="77777777" w:rsidR="00CF7CC2" w:rsidRPr="007E16BE" w:rsidRDefault="00CF7CC2" w:rsidP="00CF7CC2">
      <w:pPr>
        <w:rPr>
          <w:lang w:val="nl-NL"/>
        </w:rPr>
      </w:pPr>
    </w:p>
    <w:p w14:paraId="37A660BB" w14:textId="77777777" w:rsidR="00CF7CC2" w:rsidRPr="007E16BE" w:rsidRDefault="00CF7CC2" w:rsidP="00CF7CC2">
      <w:pPr>
        <w:rPr>
          <w:lang w:val="nl-NL"/>
        </w:rPr>
      </w:pPr>
    </w:p>
    <w:p w14:paraId="2CE48B8A" w14:textId="77777777" w:rsidR="00CF7CC2" w:rsidRPr="007E16BE" w:rsidRDefault="00CF7CC2" w:rsidP="00CF7CC2">
      <w:pPr>
        <w:rPr>
          <w:lang w:val="nl-NL"/>
        </w:rPr>
      </w:pPr>
    </w:p>
    <w:p w14:paraId="1D7AA727" w14:textId="77777777" w:rsidR="00CF7CC2" w:rsidRPr="007E16BE" w:rsidRDefault="00CF7CC2" w:rsidP="00CF7CC2">
      <w:pPr>
        <w:rPr>
          <w:lang w:val="nl-NL"/>
        </w:rPr>
      </w:pPr>
    </w:p>
    <w:p w14:paraId="7DBD225E" w14:textId="77777777" w:rsidR="00CF7CC2" w:rsidRPr="007E16BE" w:rsidRDefault="00CF7CC2" w:rsidP="00CF7CC2">
      <w:pPr>
        <w:rPr>
          <w:lang w:val="nl-NL"/>
        </w:rPr>
      </w:pPr>
    </w:p>
    <w:p w14:paraId="32A6C041" w14:textId="77777777" w:rsidR="00CF7CC2" w:rsidRPr="007E16BE" w:rsidRDefault="00CF7CC2" w:rsidP="00CF7CC2">
      <w:pPr>
        <w:rPr>
          <w:lang w:val="nl-NL"/>
        </w:rPr>
      </w:pPr>
    </w:p>
    <w:p w14:paraId="6B89C468" w14:textId="77777777" w:rsidR="00CF7CC2" w:rsidRPr="007E16BE" w:rsidRDefault="00CF7CC2" w:rsidP="00CF7CC2">
      <w:pPr>
        <w:rPr>
          <w:lang w:val="nl-NL"/>
        </w:rPr>
      </w:pPr>
    </w:p>
    <w:p w14:paraId="13273F02" w14:textId="77777777" w:rsidR="00CF7CC2" w:rsidRPr="007E16BE" w:rsidRDefault="00CF7CC2" w:rsidP="00CF7CC2">
      <w:pPr>
        <w:rPr>
          <w:lang w:val="nl-NL"/>
        </w:rPr>
      </w:pPr>
    </w:p>
    <w:p w14:paraId="60EA7605" w14:textId="77777777" w:rsidR="00CF7CC2" w:rsidRPr="007E16BE" w:rsidRDefault="00CF7CC2" w:rsidP="00CF7CC2">
      <w:pPr>
        <w:rPr>
          <w:lang w:val="nl-NL"/>
        </w:rPr>
      </w:pPr>
    </w:p>
    <w:p w14:paraId="336AD7E8" w14:textId="77777777" w:rsidR="00CF7CC2" w:rsidRPr="007E16BE" w:rsidRDefault="00CF7CC2" w:rsidP="00CF7CC2">
      <w:pPr>
        <w:rPr>
          <w:lang w:val="nl-NL"/>
        </w:rPr>
      </w:pPr>
    </w:p>
    <w:sdt>
      <w:sdtPr>
        <w:rPr>
          <w:rFonts w:asciiTheme="minorHAnsi" w:eastAsiaTheme="minorHAnsi" w:hAnsiTheme="minorHAnsi" w:cstheme="minorBidi"/>
          <w:color w:val="auto"/>
          <w:kern w:val="2"/>
          <w:sz w:val="22"/>
          <w:szCs w:val="22"/>
          <w:lang w:eastAsia="en-US"/>
          <w14:ligatures w14:val="standardContextual"/>
        </w:rPr>
        <w:id w:val="-460730525"/>
        <w:docPartObj>
          <w:docPartGallery w:val="Table of Contents"/>
          <w:docPartUnique/>
        </w:docPartObj>
      </w:sdtPr>
      <w:sdtEndPr>
        <w:rPr>
          <w:b/>
          <w:bCs/>
          <w:color w:val="000000" w:themeColor="text1"/>
          <w:kern w:val="0"/>
          <w:sz w:val="24"/>
          <w:szCs w:val="24"/>
          <w:lang w:eastAsia="ja-JP"/>
          <w14:ligatures w14:val="none"/>
        </w:rPr>
      </w:sdtEndPr>
      <w:sdtContent>
        <w:p w14:paraId="7D7E9162" w14:textId="77777777" w:rsidR="00CF7CC2" w:rsidRPr="007E16BE" w:rsidRDefault="00CF7CC2" w:rsidP="00CF7CC2">
          <w:pPr>
            <w:pStyle w:val="TOCHeading"/>
            <w:rPr>
              <w:lang w:val="nl-NL"/>
            </w:rPr>
          </w:pPr>
          <w:r w:rsidRPr="007E16BE">
            <w:rPr>
              <w:lang w:val="nl-NL"/>
            </w:rPr>
            <w:t>Inhoudsopgave</w:t>
          </w:r>
        </w:p>
        <w:p w14:paraId="4A54D32F" w14:textId="259F9490" w:rsidR="00C45A19" w:rsidRDefault="00CF7CC2">
          <w:pPr>
            <w:pStyle w:val="TOC1"/>
            <w:tabs>
              <w:tab w:val="left" w:pos="480"/>
              <w:tab w:val="right" w:leader="dot" w:pos="9552"/>
            </w:tabs>
            <w:rPr>
              <w:rFonts w:eastAsiaTheme="minorEastAsia"/>
              <w:noProof/>
              <w:sz w:val="24"/>
              <w:szCs w:val="24"/>
              <w:lang w:val="en-NL" w:eastAsia="en-GB"/>
            </w:rPr>
          </w:pPr>
          <w:r>
            <w:fldChar w:fldCharType="begin"/>
          </w:r>
          <w:r>
            <w:instrText xml:space="preserve"> TOC \o "1-3" \h \z \u </w:instrText>
          </w:r>
          <w:r>
            <w:fldChar w:fldCharType="separate"/>
          </w:r>
          <w:hyperlink w:anchor="_Toc184672603" w:history="1">
            <w:r w:rsidR="00C45A19" w:rsidRPr="00242C5B">
              <w:rPr>
                <w:rStyle w:val="Hyperlink"/>
                <w:noProof/>
              </w:rPr>
              <w:t>1.</w:t>
            </w:r>
            <w:r w:rsidR="00C45A19">
              <w:rPr>
                <w:rFonts w:eastAsiaTheme="minorEastAsia"/>
                <w:noProof/>
                <w:sz w:val="24"/>
                <w:szCs w:val="24"/>
                <w:lang w:val="en-NL" w:eastAsia="en-GB"/>
              </w:rPr>
              <w:tab/>
            </w:r>
            <w:r w:rsidR="00C45A19" w:rsidRPr="00242C5B">
              <w:rPr>
                <w:rStyle w:val="Hyperlink"/>
                <w:noProof/>
              </w:rPr>
              <w:t>Inleiding</w:t>
            </w:r>
            <w:r w:rsidR="00C45A19">
              <w:rPr>
                <w:noProof/>
                <w:webHidden/>
              </w:rPr>
              <w:tab/>
            </w:r>
            <w:r w:rsidR="00C45A19">
              <w:rPr>
                <w:noProof/>
                <w:webHidden/>
              </w:rPr>
              <w:fldChar w:fldCharType="begin"/>
            </w:r>
            <w:r w:rsidR="00C45A19">
              <w:rPr>
                <w:noProof/>
                <w:webHidden/>
              </w:rPr>
              <w:instrText xml:space="preserve"> PAGEREF _Toc184672603 \h </w:instrText>
            </w:r>
            <w:r w:rsidR="00C45A19">
              <w:rPr>
                <w:noProof/>
                <w:webHidden/>
              </w:rPr>
            </w:r>
            <w:r w:rsidR="00C45A19">
              <w:rPr>
                <w:noProof/>
                <w:webHidden/>
              </w:rPr>
              <w:fldChar w:fldCharType="separate"/>
            </w:r>
            <w:r w:rsidR="00C45A19">
              <w:rPr>
                <w:noProof/>
                <w:webHidden/>
              </w:rPr>
              <w:t>2</w:t>
            </w:r>
            <w:r w:rsidR="00C45A19">
              <w:rPr>
                <w:noProof/>
                <w:webHidden/>
              </w:rPr>
              <w:fldChar w:fldCharType="end"/>
            </w:r>
          </w:hyperlink>
        </w:p>
        <w:p w14:paraId="333680C0" w14:textId="114C980B" w:rsidR="00C45A19" w:rsidRDefault="00C45A19">
          <w:pPr>
            <w:pStyle w:val="TOC1"/>
            <w:tabs>
              <w:tab w:val="left" w:pos="480"/>
              <w:tab w:val="right" w:leader="dot" w:pos="9552"/>
            </w:tabs>
            <w:rPr>
              <w:rFonts w:eastAsiaTheme="minorEastAsia"/>
              <w:noProof/>
              <w:sz w:val="24"/>
              <w:szCs w:val="24"/>
              <w:lang w:val="en-NL" w:eastAsia="en-GB"/>
            </w:rPr>
          </w:pPr>
          <w:hyperlink w:anchor="_Toc184672604" w:history="1">
            <w:r w:rsidRPr="00242C5B">
              <w:rPr>
                <w:rStyle w:val="Hyperlink"/>
                <w:noProof/>
              </w:rPr>
              <w:t>2.</w:t>
            </w:r>
            <w:r>
              <w:rPr>
                <w:rFonts w:eastAsiaTheme="minorEastAsia"/>
                <w:noProof/>
                <w:sz w:val="24"/>
                <w:szCs w:val="24"/>
                <w:lang w:val="en-NL" w:eastAsia="en-GB"/>
              </w:rPr>
              <w:tab/>
            </w:r>
            <w:r w:rsidRPr="00242C5B">
              <w:rPr>
                <w:rStyle w:val="Hyperlink"/>
                <w:noProof/>
              </w:rPr>
              <w:t>Productvisie</w:t>
            </w:r>
            <w:r>
              <w:rPr>
                <w:noProof/>
                <w:webHidden/>
              </w:rPr>
              <w:tab/>
            </w:r>
            <w:r>
              <w:rPr>
                <w:noProof/>
                <w:webHidden/>
              </w:rPr>
              <w:fldChar w:fldCharType="begin"/>
            </w:r>
            <w:r>
              <w:rPr>
                <w:noProof/>
                <w:webHidden/>
              </w:rPr>
              <w:instrText xml:space="preserve"> PAGEREF _Toc184672604 \h </w:instrText>
            </w:r>
            <w:r>
              <w:rPr>
                <w:noProof/>
                <w:webHidden/>
              </w:rPr>
            </w:r>
            <w:r>
              <w:rPr>
                <w:noProof/>
                <w:webHidden/>
              </w:rPr>
              <w:fldChar w:fldCharType="separate"/>
            </w:r>
            <w:r>
              <w:rPr>
                <w:noProof/>
                <w:webHidden/>
              </w:rPr>
              <w:t>4</w:t>
            </w:r>
            <w:r>
              <w:rPr>
                <w:noProof/>
                <w:webHidden/>
              </w:rPr>
              <w:fldChar w:fldCharType="end"/>
            </w:r>
          </w:hyperlink>
        </w:p>
        <w:p w14:paraId="4CF614F3" w14:textId="188B42A4" w:rsidR="00C45A19" w:rsidRDefault="00C45A19">
          <w:pPr>
            <w:pStyle w:val="TOC1"/>
            <w:tabs>
              <w:tab w:val="left" w:pos="480"/>
              <w:tab w:val="right" w:leader="dot" w:pos="9552"/>
            </w:tabs>
            <w:rPr>
              <w:rFonts w:eastAsiaTheme="minorEastAsia"/>
              <w:noProof/>
              <w:sz w:val="24"/>
              <w:szCs w:val="24"/>
              <w:lang w:val="en-NL" w:eastAsia="en-GB"/>
            </w:rPr>
          </w:pPr>
          <w:hyperlink w:anchor="_Toc184672605" w:history="1">
            <w:r w:rsidRPr="00242C5B">
              <w:rPr>
                <w:rStyle w:val="Hyperlink"/>
                <w:noProof/>
              </w:rPr>
              <w:t>3.</w:t>
            </w:r>
            <w:r>
              <w:rPr>
                <w:rFonts w:eastAsiaTheme="minorEastAsia"/>
                <w:noProof/>
                <w:sz w:val="24"/>
                <w:szCs w:val="24"/>
                <w:lang w:val="en-NL" w:eastAsia="en-GB"/>
              </w:rPr>
              <w:tab/>
            </w:r>
            <w:r w:rsidRPr="00242C5B">
              <w:rPr>
                <w:rStyle w:val="Hyperlink"/>
                <w:noProof/>
              </w:rPr>
              <w:t>Requirements</w:t>
            </w:r>
            <w:r>
              <w:rPr>
                <w:noProof/>
                <w:webHidden/>
              </w:rPr>
              <w:tab/>
            </w:r>
            <w:r>
              <w:rPr>
                <w:noProof/>
                <w:webHidden/>
              </w:rPr>
              <w:fldChar w:fldCharType="begin"/>
            </w:r>
            <w:r>
              <w:rPr>
                <w:noProof/>
                <w:webHidden/>
              </w:rPr>
              <w:instrText xml:space="preserve"> PAGEREF _Toc184672605 \h </w:instrText>
            </w:r>
            <w:r>
              <w:rPr>
                <w:noProof/>
                <w:webHidden/>
              </w:rPr>
            </w:r>
            <w:r>
              <w:rPr>
                <w:noProof/>
                <w:webHidden/>
              </w:rPr>
              <w:fldChar w:fldCharType="separate"/>
            </w:r>
            <w:r>
              <w:rPr>
                <w:noProof/>
                <w:webHidden/>
              </w:rPr>
              <w:t>5</w:t>
            </w:r>
            <w:r>
              <w:rPr>
                <w:noProof/>
                <w:webHidden/>
              </w:rPr>
              <w:fldChar w:fldCharType="end"/>
            </w:r>
          </w:hyperlink>
        </w:p>
        <w:p w14:paraId="178E87E5" w14:textId="32A535A8" w:rsidR="00C45A19" w:rsidRDefault="00C45A19">
          <w:pPr>
            <w:pStyle w:val="TOC2"/>
            <w:tabs>
              <w:tab w:val="right" w:leader="dot" w:pos="9552"/>
            </w:tabs>
            <w:rPr>
              <w:rFonts w:eastAsiaTheme="minorEastAsia"/>
              <w:noProof/>
              <w:sz w:val="24"/>
              <w:szCs w:val="24"/>
              <w:lang w:val="en-NL" w:eastAsia="en-GB"/>
            </w:rPr>
          </w:pPr>
          <w:hyperlink w:anchor="_Toc184672606" w:history="1">
            <w:r w:rsidRPr="00242C5B">
              <w:rPr>
                <w:rStyle w:val="Hyperlink"/>
                <w:noProof/>
              </w:rPr>
              <w:t>3.1 Functionele requirements</w:t>
            </w:r>
            <w:r>
              <w:rPr>
                <w:noProof/>
                <w:webHidden/>
              </w:rPr>
              <w:tab/>
            </w:r>
            <w:r>
              <w:rPr>
                <w:noProof/>
                <w:webHidden/>
              </w:rPr>
              <w:fldChar w:fldCharType="begin"/>
            </w:r>
            <w:r>
              <w:rPr>
                <w:noProof/>
                <w:webHidden/>
              </w:rPr>
              <w:instrText xml:space="preserve"> PAGEREF _Toc184672606 \h </w:instrText>
            </w:r>
            <w:r>
              <w:rPr>
                <w:noProof/>
                <w:webHidden/>
              </w:rPr>
            </w:r>
            <w:r>
              <w:rPr>
                <w:noProof/>
                <w:webHidden/>
              </w:rPr>
              <w:fldChar w:fldCharType="separate"/>
            </w:r>
            <w:r>
              <w:rPr>
                <w:noProof/>
                <w:webHidden/>
              </w:rPr>
              <w:t>5</w:t>
            </w:r>
            <w:r>
              <w:rPr>
                <w:noProof/>
                <w:webHidden/>
              </w:rPr>
              <w:fldChar w:fldCharType="end"/>
            </w:r>
          </w:hyperlink>
        </w:p>
        <w:p w14:paraId="520018F5" w14:textId="6B492AD0" w:rsidR="00C45A19" w:rsidRDefault="00C45A19">
          <w:pPr>
            <w:pStyle w:val="TOC2"/>
            <w:tabs>
              <w:tab w:val="right" w:leader="dot" w:pos="9552"/>
            </w:tabs>
            <w:rPr>
              <w:rFonts w:eastAsiaTheme="minorEastAsia"/>
              <w:noProof/>
              <w:sz w:val="24"/>
              <w:szCs w:val="24"/>
              <w:lang w:val="en-NL" w:eastAsia="en-GB"/>
            </w:rPr>
          </w:pPr>
          <w:hyperlink w:anchor="_Toc184672607" w:history="1">
            <w:r w:rsidRPr="00242C5B">
              <w:rPr>
                <w:rStyle w:val="Hyperlink"/>
                <w:noProof/>
              </w:rPr>
              <w:t>3.2 Niet functionele requirments</w:t>
            </w:r>
            <w:r>
              <w:rPr>
                <w:noProof/>
                <w:webHidden/>
              </w:rPr>
              <w:tab/>
            </w:r>
            <w:r>
              <w:rPr>
                <w:noProof/>
                <w:webHidden/>
              </w:rPr>
              <w:fldChar w:fldCharType="begin"/>
            </w:r>
            <w:r>
              <w:rPr>
                <w:noProof/>
                <w:webHidden/>
              </w:rPr>
              <w:instrText xml:space="preserve"> PAGEREF _Toc184672607 \h </w:instrText>
            </w:r>
            <w:r>
              <w:rPr>
                <w:noProof/>
                <w:webHidden/>
              </w:rPr>
            </w:r>
            <w:r>
              <w:rPr>
                <w:noProof/>
                <w:webHidden/>
              </w:rPr>
              <w:fldChar w:fldCharType="separate"/>
            </w:r>
            <w:r>
              <w:rPr>
                <w:noProof/>
                <w:webHidden/>
              </w:rPr>
              <w:t>6</w:t>
            </w:r>
            <w:r>
              <w:rPr>
                <w:noProof/>
                <w:webHidden/>
              </w:rPr>
              <w:fldChar w:fldCharType="end"/>
            </w:r>
          </w:hyperlink>
        </w:p>
        <w:p w14:paraId="68CA54C1" w14:textId="51E682F4" w:rsidR="00C45A19" w:rsidRDefault="00C45A19">
          <w:pPr>
            <w:pStyle w:val="TOC1"/>
            <w:tabs>
              <w:tab w:val="left" w:pos="480"/>
              <w:tab w:val="right" w:leader="dot" w:pos="9552"/>
            </w:tabs>
            <w:rPr>
              <w:rFonts w:eastAsiaTheme="minorEastAsia"/>
              <w:noProof/>
              <w:sz w:val="24"/>
              <w:szCs w:val="24"/>
              <w:lang w:val="en-NL" w:eastAsia="en-GB"/>
            </w:rPr>
          </w:pPr>
          <w:hyperlink w:anchor="_Toc184672608" w:history="1">
            <w:r w:rsidRPr="00242C5B">
              <w:rPr>
                <w:rStyle w:val="Hyperlink"/>
                <w:noProof/>
              </w:rPr>
              <w:t>4.</w:t>
            </w:r>
            <w:r>
              <w:rPr>
                <w:rFonts w:eastAsiaTheme="minorEastAsia"/>
                <w:noProof/>
                <w:sz w:val="24"/>
                <w:szCs w:val="24"/>
                <w:lang w:val="en-NL" w:eastAsia="en-GB"/>
              </w:rPr>
              <w:tab/>
            </w:r>
            <w:r w:rsidRPr="00242C5B">
              <w:rPr>
                <w:rStyle w:val="Hyperlink"/>
                <w:noProof/>
              </w:rPr>
              <w:t>Samenvatting interview</w:t>
            </w:r>
            <w:r>
              <w:rPr>
                <w:noProof/>
                <w:webHidden/>
              </w:rPr>
              <w:tab/>
            </w:r>
            <w:r>
              <w:rPr>
                <w:noProof/>
                <w:webHidden/>
              </w:rPr>
              <w:fldChar w:fldCharType="begin"/>
            </w:r>
            <w:r>
              <w:rPr>
                <w:noProof/>
                <w:webHidden/>
              </w:rPr>
              <w:instrText xml:space="preserve"> PAGEREF _Toc184672608 \h </w:instrText>
            </w:r>
            <w:r>
              <w:rPr>
                <w:noProof/>
                <w:webHidden/>
              </w:rPr>
            </w:r>
            <w:r>
              <w:rPr>
                <w:noProof/>
                <w:webHidden/>
              </w:rPr>
              <w:fldChar w:fldCharType="separate"/>
            </w:r>
            <w:r>
              <w:rPr>
                <w:noProof/>
                <w:webHidden/>
              </w:rPr>
              <w:t>8</w:t>
            </w:r>
            <w:r>
              <w:rPr>
                <w:noProof/>
                <w:webHidden/>
              </w:rPr>
              <w:fldChar w:fldCharType="end"/>
            </w:r>
          </w:hyperlink>
        </w:p>
        <w:p w14:paraId="35226394" w14:textId="7A80AB7E" w:rsidR="00C45A19" w:rsidRDefault="00C45A19">
          <w:pPr>
            <w:pStyle w:val="TOC1"/>
            <w:tabs>
              <w:tab w:val="left" w:pos="480"/>
              <w:tab w:val="right" w:leader="dot" w:pos="9552"/>
            </w:tabs>
            <w:rPr>
              <w:rFonts w:eastAsiaTheme="minorEastAsia"/>
              <w:noProof/>
              <w:sz w:val="24"/>
              <w:szCs w:val="24"/>
              <w:lang w:val="en-NL" w:eastAsia="en-GB"/>
            </w:rPr>
          </w:pPr>
          <w:hyperlink w:anchor="_Toc184672609" w:history="1">
            <w:r w:rsidRPr="00242C5B">
              <w:rPr>
                <w:rStyle w:val="Hyperlink"/>
                <w:noProof/>
              </w:rPr>
              <w:t>5.</w:t>
            </w:r>
            <w:r>
              <w:rPr>
                <w:rFonts w:eastAsiaTheme="minorEastAsia"/>
                <w:noProof/>
                <w:sz w:val="24"/>
                <w:szCs w:val="24"/>
                <w:lang w:val="en-NL" w:eastAsia="en-GB"/>
              </w:rPr>
              <w:tab/>
            </w:r>
            <w:r w:rsidRPr="00242C5B">
              <w:rPr>
                <w:rStyle w:val="Hyperlink"/>
                <w:noProof/>
              </w:rPr>
              <w:t>Wireframe</w:t>
            </w:r>
            <w:r>
              <w:rPr>
                <w:noProof/>
                <w:webHidden/>
              </w:rPr>
              <w:tab/>
            </w:r>
            <w:r>
              <w:rPr>
                <w:noProof/>
                <w:webHidden/>
              </w:rPr>
              <w:fldChar w:fldCharType="begin"/>
            </w:r>
            <w:r>
              <w:rPr>
                <w:noProof/>
                <w:webHidden/>
              </w:rPr>
              <w:instrText xml:space="preserve"> PAGEREF _Toc184672609 \h </w:instrText>
            </w:r>
            <w:r>
              <w:rPr>
                <w:noProof/>
                <w:webHidden/>
              </w:rPr>
            </w:r>
            <w:r>
              <w:rPr>
                <w:noProof/>
                <w:webHidden/>
              </w:rPr>
              <w:fldChar w:fldCharType="separate"/>
            </w:r>
            <w:r>
              <w:rPr>
                <w:noProof/>
                <w:webHidden/>
              </w:rPr>
              <w:t>9</w:t>
            </w:r>
            <w:r>
              <w:rPr>
                <w:noProof/>
                <w:webHidden/>
              </w:rPr>
              <w:fldChar w:fldCharType="end"/>
            </w:r>
          </w:hyperlink>
        </w:p>
        <w:p w14:paraId="0C8368A8" w14:textId="0352FB16" w:rsidR="00CF7CC2" w:rsidRDefault="00CF7CC2" w:rsidP="00CF7CC2">
          <w:pPr>
            <w:spacing w:after="160" w:line="259" w:lineRule="auto"/>
            <w:rPr>
              <w:b/>
              <w:bCs/>
            </w:rPr>
          </w:pPr>
          <w:r>
            <w:rPr>
              <w:b/>
              <w:bCs/>
            </w:rPr>
            <w:fldChar w:fldCharType="end"/>
          </w:r>
        </w:p>
      </w:sdtContent>
    </w:sdt>
    <w:p w14:paraId="34490931" w14:textId="77777777" w:rsidR="00CF7CC2" w:rsidRDefault="00CF7CC2" w:rsidP="00CF7CC2"/>
    <w:p w14:paraId="1DDCF46D" w14:textId="77777777" w:rsidR="00CF7CC2" w:rsidRDefault="00CF7CC2" w:rsidP="00CF7CC2"/>
    <w:p w14:paraId="0863D89B" w14:textId="77777777" w:rsidR="00E62B52" w:rsidRDefault="00E62B52" w:rsidP="00CF7CC2"/>
    <w:p w14:paraId="40CFA6DD" w14:textId="77777777" w:rsidR="00E62B52" w:rsidRDefault="00E62B52" w:rsidP="00CF7CC2"/>
    <w:p w14:paraId="612257D4" w14:textId="77777777" w:rsidR="00E62B52" w:rsidRDefault="00E62B52" w:rsidP="00CF7CC2"/>
    <w:p w14:paraId="6FDF6CCD" w14:textId="77777777" w:rsidR="00E62B52" w:rsidRDefault="00E62B52" w:rsidP="00CF7CC2"/>
    <w:p w14:paraId="69F92B4A" w14:textId="77777777" w:rsidR="00E62B52" w:rsidRDefault="00E62B52" w:rsidP="00CF7CC2"/>
    <w:p w14:paraId="535B2FC9" w14:textId="77777777" w:rsidR="00E62B52" w:rsidRDefault="00E62B52" w:rsidP="00CF7CC2"/>
    <w:p w14:paraId="309FA030" w14:textId="77777777" w:rsidR="00E62B52" w:rsidRDefault="00E62B52" w:rsidP="00CF7CC2"/>
    <w:p w14:paraId="518193F2" w14:textId="77777777" w:rsidR="00E62B52" w:rsidRDefault="00E62B52" w:rsidP="00CF7CC2"/>
    <w:p w14:paraId="1EC8CCCD" w14:textId="77777777" w:rsidR="00E62B52" w:rsidRDefault="00E62B52" w:rsidP="00CF7CC2"/>
    <w:p w14:paraId="0BA4355D" w14:textId="77777777" w:rsidR="00E62B52" w:rsidRDefault="00E62B52" w:rsidP="00CF7CC2"/>
    <w:p w14:paraId="740C2EE1" w14:textId="77777777" w:rsidR="00E62B52" w:rsidRDefault="00E62B52" w:rsidP="00CF7CC2"/>
    <w:p w14:paraId="53E320CC" w14:textId="77777777" w:rsidR="00B47728" w:rsidRDefault="00B47728" w:rsidP="00CF7CC2"/>
    <w:p w14:paraId="5BB2AE12" w14:textId="77777777" w:rsidR="00B47728" w:rsidRDefault="00B47728" w:rsidP="00CF7CC2"/>
    <w:p w14:paraId="0E4E4BB7" w14:textId="5CA8F3AA" w:rsidR="004702CD" w:rsidRPr="004702CD" w:rsidRDefault="00E62B52" w:rsidP="004702CD">
      <w:pPr>
        <w:pStyle w:val="Heading1"/>
        <w:numPr>
          <w:ilvl w:val="0"/>
          <w:numId w:val="17"/>
        </w:numPr>
      </w:pPr>
      <w:bookmarkStart w:id="1" w:name="_Toc184672604"/>
      <w:proofErr w:type="spellStart"/>
      <w:r>
        <w:lastRenderedPageBreak/>
        <w:t>P</w:t>
      </w:r>
      <w:r w:rsidR="00CF7CC2">
        <w:t>roduct</w:t>
      </w:r>
      <w:r>
        <w:t>visie</w:t>
      </w:r>
      <w:bookmarkEnd w:id="1"/>
      <w:proofErr w:type="spellEnd"/>
      <w:r>
        <w:t xml:space="preserve"> </w:t>
      </w:r>
    </w:p>
    <w:p w14:paraId="54E11C86" w14:textId="77777777" w:rsidR="003E0530" w:rsidRPr="004702CD" w:rsidRDefault="003E0530" w:rsidP="003E0530">
      <w:pPr>
        <w:rPr>
          <w:rFonts w:ascii="Arial" w:hAnsi="Arial" w:cs="Arial"/>
          <w:lang w:val="nl-NL"/>
        </w:rPr>
      </w:pPr>
      <w:r w:rsidRPr="004702CD">
        <w:rPr>
          <w:rFonts w:ascii="Arial" w:hAnsi="Arial" w:cs="Arial"/>
          <w:lang w:val="nl-NL"/>
        </w:rPr>
        <w:t>Onze visie is om een gezonde en verantwoorde game-ervaring te bevorderen door spelers te helpen een balans te vinden tussen gamen, werk, school en hun gezondheid. We doen dit met een innovatief IT-systeem dat een gepersonaliseerd dashboard biedt, inclusief dynamische pop-up meldingen. Deze meldingen geven inzicht in speeltijd en herinneren spelers aan het belang van pauzes. Bovendien ontvangen ze suggesties voor activiteiten die hun fysieke en mentale gezondheid bevorderen.</w:t>
      </w:r>
    </w:p>
    <w:p w14:paraId="5B10254F" w14:textId="77777777" w:rsidR="003E0530" w:rsidRPr="004702CD" w:rsidRDefault="003E0530" w:rsidP="003E0530">
      <w:pPr>
        <w:rPr>
          <w:rFonts w:ascii="Arial" w:hAnsi="Arial" w:cs="Arial"/>
          <w:lang w:val="nl-NL"/>
        </w:rPr>
      </w:pPr>
      <w:r w:rsidRPr="004702CD">
        <w:rPr>
          <w:rFonts w:ascii="Arial" w:hAnsi="Arial" w:cs="Arial"/>
          <w:lang w:val="nl-NL"/>
        </w:rPr>
        <w:t>Met deze oplossing willen we bijdragen aan een gezonde gamercultuur, waarbij we spelers ondersteunen in het maken van verantwoorde keuzes, zodat gamen leuk blijft en in balans is met andere belangrijke aspecten van het leven.</w:t>
      </w:r>
    </w:p>
    <w:p w14:paraId="25D0FE97" w14:textId="77777777" w:rsidR="00E62B52" w:rsidRPr="00913C01" w:rsidRDefault="00E62B52" w:rsidP="00E62B52">
      <w:pPr>
        <w:rPr>
          <w:lang w:val="nl-NL"/>
        </w:rPr>
      </w:pPr>
    </w:p>
    <w:p w14:paraId="34B6B889" w14:textId="77777777" w:rsidR="00E62B52" w:rsidRPr="00913C01" w:rsidRDefault="00E62B52" w:rsidP="00E62B52">
      <w:pPr>
        <w:rPr>
          <w:lang w:val="nl-NL"/>
        </w:rPr>
      </w:pPr>
    </w:p>
    <w:p w14:paraId="781C13D4" w14:textId="77777777" w:rsidR="00E62B52" w:rsidRPr="00913C01" w:rsidRDefault="00E62B52" w:rsidP="00E62B52">
      <w:pPr>
        <w:rPr>
          <w:lang w:val="nl-NL"/>
        </w:rPr>
      </w:pPr>
    </w:p>
    <w:p w14:paraId="545275F8" w14:textId="77777777" w:rsidR="00E62B52" w:rsidRPr="00913C01" w:rsidRDefault="00E62B52" w:rsidP="00E62B52">
      <w:pPr>
        <w:rPr>
          <w:lang w:val="nl-NL"/>
        </w:rPr>
      </w:pPr>
    </w:p>
    <w:p w14:paraId="4B2E5C80" w14:textId="77777777" w:rsidR="00E62B52" w:rsidRPr="00913C01" w:rsidRDefault="00E62B52" w:rsidP="00E62B52">
      <w:pPr>
        <w:rPr>
          <w:lang w:val="nl-NL"/>
        </w:rPr>
      </w:pPr>
    </w:p>
    <w:p w14:paraId="1E8964E6" w14:textId="77777777" w:rsidR="00E62B52" w:rsidRPr="00913C01" w:rsidRDefault="00E62B52" w:rsidP="00E62B52">
      <w:pPr>
        <w:rPr>
          <w:lang w:val="nl-NL"/>
        </w:rPr>
      </w:pPr>
    </w:p>
    <w:p w14:paraId="00B362AB" w14:textId="77777777" w:rsidR="00E62B52" w:rsidRPr="00913C01" w:rsidRDefault="00E62B52" w:rsidP="00E62B52">
      <w:pPr>
        <w:rPr>
          <w:lang w:val="nl-NL"/>
        </w:rPr>
      </w:pPr>
    </w:p>
    <w:p w14:paraId="4209DE76" w14:textId="77777777" w:rsidR="00E62B52" w:rsidRPr="00913C01" w:rsidRDefault="00E62B52" w:rsidP="00E62B52">
      <w:pPr>
        <w:rPr>
          <w:lang w:val="nl-NL"/>
        </w:rPr>
      </w:pPr>
    </w:p>
    <w:p w14:paraId="44A409F1" w14:textId="77777777" w:rsidR="00E62B52" w:rsidRPr="00913C01" w:rsidRDefault="00E62B52" w:rsidP="00E62B52">
      <w:pPr>
        <w:rPr>
          <w:lang w:val="nl-NL"/>
        </w:rPr>
      </w:pPr>
    </w:p>
    <w:p w14:paraId="7419FB5D" w14:textId="77B9AB01" w:rsidR="00E62B52" w:rsidRPr="00913C01" w:rsidRDefault="00E62B52" w:rsidP="00E62B52">
      <w:pPr>
        <w:tabs>
          <w:tab w:val="left" w:pos="1200"/>
        </w:tabs>
        <w:rPr>
          <w:rFonts w:asciiTheme="majorHAnsi" w:eastAsiaTheme="majorEastAsia" w:hAnsiTheme="majorHAnsi" w:cstheme="majorBidi"/>
          <w:sz w:val="42"/>
          <w:szCs w:val="32"/>
          <w:lang w:val="nl-NL"/>
        </w:rPr>
      </w:pPr>
      <w:r w:rsidRPr="00913C01">
        <w:rPr>
          <w:rFonts w:asciiTheme="majorHAnsi" w:eastAsiaTheme="majorEastAsia" w:hAnsiTheme="majorHAnsi" w:cstheme="majorBidi"/>
          <w:sz w:val="42"/>
          <w:szCs w:val="32"/>
          <w:lang w:val="nl-NL"/>
        </w:rPr>
        <w:tab/>
      </w:r>
    </w:p>
    <w:p w14:paraId="0C2ED671"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6203AEDA" w14:textId="77777777" w:rsidR="00E62B52" w:rsidRPr="00913C01" w:rsidRDefault="00E62B52" w:rsidP="00E62B52">
      <w:pPr>
        <w:tabs>
          <w:tab w:val="left" w:pos="1200"/>
        </w:tabs>
        <w:rPr>
          <w:rFonts w:asciiTheme="majorHAnsi" w:eastAsiaTheme="majorEastAsia" w:hAnsiTheme="majorHAnsi" w:cstheme="majorBidi"/>
          <w:sz w:val="42"/>
          <w:szCs w:val="32"/>
          <w:lang w:val="nl-NL"/>
        </w:rPr>
      </w:pPr>
    </w:p>
    <w:p w14:paraId="5B46DA3A" w14:textId="455340D6" w:rsidR="004702CD" w:rsidRPr="004702CD" w:rsidRDefault="00E62B52" w:rsidP="00C756D6">
      <w:pPr>
        <w:pStyle w:val="Heading1"/>
        <w:numPr>
          <w:ilvl w:val="0"/>
          <w:numId w:val="17"/>
        </w:numPr>
        <w:spacing w:after="0"/>
      </w:pPr>
      <w:bookmarkStart w:id="2" w:name="_Toc184672605"/>
      <w:r>
        <w:lastRenderedPageBreak/>
        <w:t>Requirements</w:t>
      </w:r>
      <w:bookmarkEnd w:id="2"/>
    </w:p>
    <w:p w14:paraId="5B22686B" w14:textId="098B3D0E" w:rsidR="00305B9A" w:rsidRDefault="00305B9A" w:rsidP="00C756D6">
      <w:pPr>
        <w:pStyle w:val="Heading2"/>
        <w:spacing w:after="0"/>
      </w:pPr>
      <w:bookmarkStart w:id="3" w:name="_Toc184672606"/>
      <w:r>
        <w:t xml:space="preserve">3.1 </w:t>
      </w:r>
      <w:proofErr w:type="spellStart"/>
      <w:r w:rsidR="00696F6E">
        <w:t>Functionele</w:t>
      </w:r>
      <w:proofErr w:type="spellEnd"/>
      <w:r w:rsidR="00696F6E">
        <w:t xml:space="preserve"> requirements</w:t>
      </w:r>
      <w:bookmarkEnd w:id="3"/>
      <w:r w:rsidR="00696F6E">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0F99620" w14:textId="77777777" w:rsidTr="004F1820">
        <w:tc>
          <w:tcPr>
            <w:tcW w:w="2552" w:type="dxa"/>
            <w:shd w:val="clear" w:color="auto" w:fill="92B2B5" w:themeFill="accent1" w:themeFillTint="99"/>
          </w:tcPr>
          <w:p w14:paraId="60253197"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0DEC655F" w14:textId="3D7F3075" w:rsidR="00305B9A" w:rsidRPr="007805DE" w:rsidRDefault="00DD3C92" w:rsidP="004F1820">
            <w:r>
              <w:t>01</w:t>
            </w:r>
          </w:p>
        </w:tc>
      </w:tr>
      <w:tr w:rsidR="00305B9A" w14:paraId="4F209B24" w14:textId="77777777" w:rsidTr="004F1820">
        <w:tc>
          <w:tcPr>
            <w:tcW w:w="2552" w:type="dxa"/>
            <w:shd w:val="clear" w:color="auto" w:fill="92B2B5" w:themeFill="accent1" w:themeFillTint="99"/>
          </w:tcPr>
          <w:p w14:paraId="42010E56"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3D8FC25F" w14:textId="5597CA20" w:rsidR="00305B9A" w:rsidRDefault="00DD3C92" w:rsidP="004F1820">
            <w:r>
              <w:t xml:space="preserve">Waarschuwing </w:t>
            </w:r>
          </w:p>
        </w:tc>
      </w:tr>
      <w:tr w:rsidR="00305B9A" w:rsidRPr="00B47728" w14:paraId="5FB17A8E" w14:textId="77777777" w:rsidTr="004F1820">
        <w:tc>
          <w:tcPr>
            <w:tcW w:w="2552" w:type="dxa"/>
            <w:shd w:val="clear" w:color="auto" w:fill="92B2B5" w:themeFill="accent1" w:themeFillTint="99"/>
          </w:tcPr>
          <w:p w14:paraId="30EC8BBF"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7DB9E5CA" w14:textId="0CD94B5D" w:rsidR="00305B9A" w:rsidRPr="007805DE" w:rsidRDefault="000F6360" w:rsidP="004F1820">
            <w:r>
              <w:t>Als gamer wil ik pop-up m</w:t>
            </w:r>
            <w:r w:rsidR="00977844">
              <w:t xml:space="preserve">eldingen ontvangen </w:t>
            </w:r>
            <w:r w:rsidR="00CF637F">
              <w:t xml:space="preserve">wanneer ik te lang speel, zodat ik bewust </w:t>
            </w:r>
            <w:r w:rsidR="00931C7B">
              <w:t>word</w:t>
            </w:r>
            <w:r w:rsidR="00CF637F">
              <w:t xml:space="preserve"> van hoelang ik speel</w:t>
            </w:r>
          </w:p>
        </w:tc>
      </w:tr>
      <w:tr w:rsidR="00305B9A" w:rsidRPr="00B47728" w14:paraId="4DB85747" w14:textId="77777777" w:rsidTr="004F1820">
        <w:tc>
          <w:tcPr>
            <w:tcW w:w="2552" w:type="dxa"/>
            <w:shd w:val="clear" w:color="auto" w:fill="92B2B5" w:themeFill="accent1" w:themeFillTint="99"/>
          </w:tcPr>
          <w:p w14:paraId="36B78350"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393552DA" w14:textId="60E1F9B3" w:rsidR="00305B9A" w:rsidRDefault="00CE7CB5" w:rsidP="004F1820">
            <w:r>
              <w:t>Gamers hebben vaak niet door hoelang ze spelen, door een pop-up melding</w:t>
            </w:r>
            <w:r w:rsidR="00931C7B">
              <w:t xml:space="preserve"> weten ze in ieder geval hoelang ze al spelen. </w:t>
            </w:r>
          </w:p>
        </w:tc>
      </w:tr>
      <w:tr w:rsidR="00305B9A" w14:paraId="53BB4514" w14:textId="77777777" w:rsidTr="004F1820">
        <w:trPr>
          <w:trHeight w:val="75"/>
        </w:trPr>
        <w:tc>
          <w:tcPr>
            <w:tcW w:w="2552" w:type="dxa"/>
            <w:shd w:val="clear" w:color="auto" w:fill="92B2B5" w:themeFill="accent1" w:themeFillTint="99"/>
          </w:tcPr>
          <w:p w14:paraId="33F90FB7"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74DCBFE9" w14:textId="0C3AC257" w:rsidR="00305B9A" w:rsidRDefault="00DD3C92" w:rsidP="004F1820">
            <w:r>
              <w:t>Must have</w:t>
            </w:r>
          </w:p>
        </w:tc>
      </w:tr>
    </w:tbl>
    <w:p w14:paraId="3CDB5ECA" w14:textId="77777777" w:rsidR="00305B9A" w:rsidRDefault="00305B9A"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5AAFCED8" w14:textId="77777777" w:rsidTr="004F1820">
        <w:tc>
          <w:tcPr>
            <w:tcW w:w="2552" w:type="dxa"/>
            <w:shd w:val="clear" w:color="auto" w:fill="92B2B5" w:themeFill="accent1" w:themeFillTint="99"/>
          </w:tcPr>
          <w:p w14:paraId="21A1A11E"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50AEBDAF" w14:textId="67179BA1" w:rsidR="00305B9A" w:rsidRPr="007805DE" w:rsidRDefault="00DD3C92" w:rsidP="004F1820">
            <w:r>
              <w:t>02</w:t>
            </w:r>
          </w:p>
        </w:tc>
      </w:tr>
      <w:tr w:rsidR="00305B9A" w:rsidRPr="00BC0421" w14:paraId="5581CB8D" w14:textId="77777777" w:rsidTr="004F1820">
        <w:tc>
          <w:tcPr>
            <w:tcW w:w="2552" w:type="dxa"/>
            <w:shd w:val="clear" w:color="auto" w:fill="92B2B5" w:themeFill="accent1" w:themeFillTint="99"/>
          </w:tcPr>
          <w:p w14:paraId="259F205E"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64A97F34" w14:textId="54224FE8" w:rsidR="00305B9A" w:rsidRDefault="00FC5ECC" w:rsidP="004F1820">
            <w:r>
              <w:t xml:space="preserve">Top vijf verzicht </w:t>
            </w:r>
          </w:p>
        </w:tc>
      </w:tr>
      <w:tr w:rsidR="00305B9A" w:rsidRPr="00B47728" w14:paraId="71153497" w14:textId="77777777" w:rsidTr="004F1820">
        <w:tc>
          <w:tcPr>
            <w:tcW w:w="2552" w:type="dxa"/>
            <w:shd w:val="clear" w:color="auto" w:fill="92B2B5" w:themeFill="accent1" w:themeFillTint="99"/>
          </w:tcPr>
          <w:p w14:paraId="6F6ABC02"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6CBB861F" w14:textId="23F2D3DF" w:rsidR="00305B9A" w:rsidRPr="007805DE" w:rsidRDefault="00FC5ECC" w:rsidP="004F1820">
            <w:r>
              <w:t>Als ontwikkelaar wil ik een dashboard maken met de top vijf spellen, zodat de spelers een overzicht heeft van welke spellen die vaak speelt</w:t>
            </w:r>
          </w:p>
        </w:tc>
      </w:tr>
      <w:tr w:rsidR="00EB153B" w:rsidRPr="00EB153B" w14:paraId="335A0B26" w14:textId="77777777" w:rsidTr="004F1820">
        <w:tc>
          <w:tcPr>
            <w:tcW w:w="2552" w:type="dxa"/>
            <w:shd w:val="clear" w:color="auto" w:fill="92B2B5" w:themeFill="accent1" w:themeFillTint="99"/>
          </w:tcPr>
          <w:p w14:paraId="558F8342" w14:textId="77777777" w:rsidR="00EB153B" w:rsidRPr="001E1EE5" w:rsidRDefault="00EB153B" w:rsidP="00EB153B">
            <w:pPr>
              <w:rPr>
                <w:b/>
                <w:bCs/>
                <w:color w:val="FFFFFF" w:themeColor="background1"/>
              </w:rPr>
            </w:pPr>
            <w:r w:rsidRPr="001E1EE5">
              <w:rPr>
                <w:b/>
                <w:bCs/>
                <w:color w:val="FFFFFF" w:themeColor="background1"/>
              </w:rPr>
              <w:t>Achtergrond</w:t>
            </w:r>
          </w:p>
        </w:tc>
        <w:tc>
          <w:tcPr>
            <w:tcW w:w="5954" w:type="dxa"/>
          </w:tcPr>
          <w:p w14:paraId="7DAB654C" w14:textId="0F20621F" w:rsidR="00EB153B" w:rsidRDefault="00006C17" w:rsidP="00EB153B">
            <w:r>
              <w:t xml:space="preserve">Door inzicht te hebben om het meest gespeelde spellen heeft de speler ook inzicht op zijn </w:t>
            </w:r>
            <w:r w:rsidR="00FC5ECC">
              <w:t xml:space="preserve">gamegedrag. Zo kan de speler bewustere keuzes maken over gamen. </w:t>
            </w:r>
            <w:r w:rsidR="00EB153B">
              <w:t xml:space="preserve"> </w:t>
            </w:r>
          </w:p>
        </w:tc>
      </w:tr>
      <w:tr w:rsidR="00EB153B" w14:paraId="752DB981" w14:textId="77777777" w:rsidTr="004F1820">
        <w:trPr>
          <w:trHeight w:val="75"/>
        </w:trPr>
        <w:tc>
          <w:tcPr>
            <w:tcW w:w="2552" w:type="dxa"/>
            <w:shd w:val="clear" w:color="auto" w:fill="92B2B5" w:themeFill="accent1" w:themeFillTint="99"/>
          </w:tcPr>
          <w:p w14:paraId="206A71EB" w14:textId="77777777" w:rsidR="00EB153B" w:rsidRPr="001E1EE5" w:rsidRDefault="00EB153B" w:rsidP="00EB153B">
            <w:pPr>
              <w:rPr>
                <w:b/>
                <w:bCs/>
                <w:color w:val="FFFFFF" w:themeColor="background1"/>
              </w:rPr>
            </w:pPr>
            <w:r w:rsidRPr="001E1EE5">
              <w:rPr>
                <w:b/>
                <w:bCs/>
                <w:color w:val="FFFFFF" w:themeColor="background1"/>
              </w:rPr>
              <w:t>Prioriteit</w:t>
            </w:r>
          </w:p>
        </w:tc>
        <w:tc>
          <w:tcPr>
            <w:tcW w:w="5954" w:type="dxa"/>
          </w:tcPr>
          <w:p w14:paraId="2EA1184B" w14:textId="3DF964C3" w:rsidR="00EB153B" w:rsidRDefault="00FC5ECC" w:rsidP="00EB153B">
            <w:r>
              <w:t>Must have</w:t>
            </w:r>
          </w:p>
        </w:tc>
      </w:tr>
    </w:tbl>
    <w:p w14:paraId="48167C0C" w14:textId="77777777" w:rsidR="00305B9A" w:rsidRDefault="00305B9A" w:rsidP="00C756D6">
      <w:pPr>
        <w:spacing w:after="0"/>
        <w:ind w:firstLine="72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37EE452" w14:textId="77777777" w:rsidTr="004F1820">
        <w:tc>
          <w:tcPr>
            <w:tcW w:w="2552" w:type="dxa"/>
            <w:shd w:val="clear" w:color="auto" w:fill="92B2B5" w:themeFill="accent1" w:themeFillTint="99"/>
          </w:tcPr>
          <w:p w14:paraId="46D04FB6"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408EDB46" w14:textId="73B85CD8" w:rsidR="00305B9A" w:rsidRPr="007805DE" w:rsidRDefault="00FC5ECC" w:rsidP="004F1820">
            <w:r>
              <w:t>03</w:t>
            </w:r>
          </w:p>
        </w:tc>
      </w:tr>
      <w:tr w:rsidR="00305B9A" w:rsidRPr="00FE61DC" w14:paraId="7CAC7DBF" w14:textId="77777777" w:rsidTr="004F1820">
        <w:tc>
          <w:tcPr>
            <w:tcW w:w="2552" w:type="dxa"/>
            <w:shd w:val="clear" w:color="auto" w:fill="92B2B5" w:themeFill="accent1" w:themeFillTint="99"/>
          </w:tcPr>
          <w:p w14:paraId="7609FA19"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77CC88E4" w14:textId="6BB4ADAC" w:rsidR="00305B9A" w:rsidRDefault="001B353C" w:rsidP="004F1820">
            <w:r>
              <w:t>Koppeling account</w:t>
            </w:r>
          </w:p>
        </w:tc>
      </w:tr>
      <w:tr w:rsidR="00305B9A" w:rsidRPr="00B47728" w14:paraId="6DA2AAEE" w14:textId="77777777" w:rsidTr="004F1820">
        <w:tc>
          <w:tcPr>
            <w:tcW w:w="2552" w:type="dxa"/>
            <w:shd w:val="clear" w:color="auto" w:fill="92B2B5" w:themeFill="accent1" w:themeFillTint="99"/>
          </w:tcPr>
          <w:p w14:paraId="00611063"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26BE4D27" w14:textId="73F79059" w:rsidR="00305B9A" w:rsidRPr="007805DE" w:rsidRDefault="007B1B15" w:rsidP="004F1820">
            <w:r>
              <w:t xml:space="preserve"> Als gamer wil ik mijn gegevens kunnen bekijken door mijn Steam ID in te voeren, zodat ik sneller inzicht krijg in mijn statistieken.</w:t>
            </w:r>
          </w:p>
        </w:tc>
      </w:tr>
      <w:tr w:rsidR="00305B9A" w:rsidRPr="00B47728" w14:paraId="4C201D50" w14:textId="77777777" w:rsidTr="004F1820">
        <w:tc>
          <w:tcPr>
            <w:tcW w:w="2552" w:type="dxa"/>
            <w:shd w:val="clear" w:color="auto" w:fill="92B2B5" w:themeFill="accent1" w:themeFillTint="99"/>
          </w:tcPr>
          <w:p w14:paraId="14846BEB"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372CC8CC" w14:textId="4301B142" w:rsidR="00305B9A" w:rsidRDefault="001B353C" w:rsidP="004F1820">
            <w:r>
              <w:t>Een directe koppeling maakt het makkelijker om gegevens van bestaande account te gebruiken</w:t>
            </w:r>
          </w:p>
        </w:tc>
      </w:tr>
      <w:tr w:rsidR="00305B9A" w14:paraId="53EFA0B1" w14:textId="77777777" w:rsidTr="004F1820">
        <w:trPr>
          <w:trHeight w:val="75"/>
        </w:trPr>
        <w:tc>
          <w:tcPr>
            <w:tcW w:w="2552" w:type="dxa"/>
            <w:shd w:val="clear" w:color="auto" w:fill="92B2B5" w:themeFill="accent1" w:themeFillTint="99"/>
          </w:tcPr>
          <w:p w14:paraId="071172CA"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436D5200" w14:textId="7E88AF9D" w:rsidR="00305B9A" w:rsidRDefault="001B353C" w:rsidP="004F1820">
            <w:r>
              <w:t>Should have</w:t>
            </w:r>
          </w:p>
        </w:tc>
      </w:tr>
    </w:tbl>
    <w:p w14:paraId="25968CD6" w14:textId="764B5AD9" w:rsidR="00696F6E" w:rsidRDefault="00C756D6" w:rsidP="00C756D6">
      <w:pPr>
        <w:tabs>
          <w:tab w:val="left" w:pos="2274"/>
        </w:tabs>
        <w:spacing w:after="0"/>
      </w:pPr>
      <w:r>
        <w:tab/>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458B3E48" w14:textId="77777777" w:rsidTr="004F1820">
        <w:tc>
          <w:tcPr>
            <w:tcW w:w="2552" w:type="dxa"/>
            <w:shd w:val="clear" w:color="auto" w:fill="92B2B5" w:themeFill="accent1" w:themeFillTint="99"/>
          </w:tcPr>
          <w:p w14:paraId="2AF48636" w14:textId="77777777" w:rsidR="00305B9A" w:rsidRPr="001E1EE5" w:rsidRDefault="00305B9A" w:rsidP="004F1820">
            <w:pPr>
              <w:rPr>
                <w:b/>
                <w:bCs/>
                <w:color w:val="FFFFFF" w:themeColor="background1"/>
              </w:rPr>
            </w:pPr>
            <w:r>
              <w:rPr>
                <w:b/>
                <w:bCs/>
                <w:color w:val="FFFFFF" w:themeColor="background1"/>
              </w:rPr>
              <w:t>ID</w:t>
            </w:r>
          </w:p>
        </w:tc>
        <w:tc>
          <w:tcPr>
            <w:tcW w:w="5954" w:type="dxa"/>
          </w:tcPr>
          <w:p w14:paraId="01CD8C47" w14:textId="386E7FD3" w:rsidR="00305B9A" w:rsidRPr="007805DE" w:rsidRDefault="001B353C" w:rsidP="004F1820">
            <w:r>
              <w:t>04</w:t>
            </w:r>
          </w:p>
        </w:tc>
      </w:tr>
      <w:tr w:rsidR="00305B9A" w14:paraId="5816AA0D" w14:textId="77777777" w:rsidTr="004F1820">
        <w:tc>
          <w:tcPr>
            <w:tcW w:w="2552" w:type="dxa"/>
            <w:shd w:val="clear" w:color="auto" w:fill="92B2B5" w:themeFill="accent1" w:themeFillTint="99"/>
          </w:tcPr>
          <w:p w14:paraId="09E13CBC"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20E3A3FB" w14:textId="59982FB0" w:rsidR="00305B9A" w:rsidRDefault="00CB74D1" w:rsidP="004F1820">
            <w:r>
              <w:t>Beloning voor gamer</w:t>
            </w:r>
          </w:p>
        </w:tc>
      </w:tr>
      <w:tr w:rsidR="00305B9A" w:rsidRPr="00B47728" w14:paraId="4EB8B6F8" w14:textId="77777777" w:rsidTr="004F1820">
        <w:tc>
          <w:tcPr>
            <w:tcW w:w="2552" w:type="dxa"/>
            <w:shd w:val="clear" w:color="auto" w:fill="92B2B5" w:themeFill="accent1" w:themeFillTint="99"/>
          </w:tcPr>
          <w:p w14:paraId="788694B4"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5E03B161" w14:textId="623BDBEB" w:rsidR="00305B9A" w:rsidRPr="007805DE" w:rsidRDefault="00EA75F6" w:rsidP="004F1820">
            <w:r>
              <w:t xml:space="preserve">Als gamer wil ik een beloning krijgen </w:t>
            </w:r>
            <w:r w:rsidR="00245234">
              <w:t>in het spel wanneer ik minder lang speel, zodat ik gemoti</w:t>
            </w:r>
            <w:r w:rsidR="00D028B6">
              <w:t xml:space="preserve">veerd </w:t>
            </w:r>
            <w:r w:rsidR="00C60F83">
              <w:t>word</w:t>
            </w:r>
            <w:r w:rsidR="00D028B6">
              <w:t xml:space="preserve"> om minder te gamen.</w:t>
            </w:r>
          </w:p>
        </w:tc>
      </w:tr>
      <w:tr w:rsidR="00305B9A" w:rsidRPr="00B47728" w14:paraId="69411EA5" w14:textId="77777777" w:rsidTr="004F1820">
        <w:tc>
          <w:tcPr>
            <w:tcW w:w="2552" w:type="dxa"/>
            <w:shd w:val="clear" w:color="auto" w:fill="92B2B5" w:themeFill="accent1" w:themeFillTint="99"/>
          </w:tcPr>
          <w:p w14:paraId="1F50350B"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630F9E84" w14:textId="18472E87" w:rsidR="00305B9A" w:rsidRDefault="00D028B6" w:rsidP="004F1820">
            <w:r>
              <w:t>Door spelers</w:t>
            </w:r>
            <w:r w:rsidR="00C60F83">
              <w:t xml:space="preserve"> te belonen </w:t>
            </w:r>
            <w:r w:rsidR="003C6BA7">
              <w:t xml:space="preserve">voor minder spelen </w:t>
            </w:r>
            <w:r w:rsidR="003C601C">
              <w:t xml:space="preserve">is er een hoog kans dat ze gemotiveerd worden om minder te spelen. </w:t>
            </w:r>
          </w:p>
        </w:tc>
      </w:tr>
      <w:tr w:rsidR="00305B9A" w14:paraId="10C5886A" w14:textId="77777777" w:rsidTr="004F1820">
        <w:trPr>
          <w:trHeight w:val="75"/>
        </w:trPr>
        <w:tc>
          <w:tcPr>
            <w:tcW w:w="2552" w:type="dxa"/>
            <w:shd w:val="clear" w:color="auto" w:fill="92B2B5" w:themeFill="accent1" w:themeFillTint="99"/>
          </w:tcPr>
          <w:p w14:paraId="024180FA"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25FDB2EA" w14:textId="363D195E" w:rsidR="00305B9A" w:rsidRDefault="003C601C" w:rsidP="004F1820">
            <w:r>
              <w:t>Should have</w:t>
            </w:r>
          </w:p>
        </w:tc>
      </w:tr>
    </w:tbl>
    <w:p w14:paraId="3EC19503" w14:textId="77777777" w:rsidR="00696F6E" w:rsidRDefault="00696F6E" w:rsidP="00696F6E"/>
    <w:p w14:paraId="63C073B9" w14:textId="77777777" w:rsidR="00C756D6" w:rsidRDefault="00C756D6" w:rsidP="00696F6E"/>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05B9A" w14:paraId="6CFBED68" w14:textId="77777777" w:rsidTr="004F1820">
        <w:tc>
          <w:tcPr>
            <w:tcW w:w="2552" w:type="dxa"/>
            <w:shd w:val="clear" w:color="auto" w:fill="92B2B5" w:themeFill="accent1" w:themeFillTint="99"/>
          </w:tcPr>
          <w:p w14:paraId="655ADAEB" w14:textId="77777777" w:rsidR="00305B9A" w:rsidRPr="001E1EE5" w:rsidRDefault="00305B9A" w:rsidP="004F1820">
            <w:pPr>
              <w:rPr>
                <w:b/>
                <w:bCs/>
                <w:color w:val="FFFFFF" w:themeColor="background1"/>
              </w:rPr>
            </w:pPr>
            <w:r>
              <w:rPr>
                <w:b/>
                <w:bCs/>
                <w:color w:val="FFFFFF" w:themeColor="background1"/>
              </w:rPr>
              <w:lastRenderedPageBreak/>
              <w:t>ID</w:t>
            </w:r>
          </w:p>
        </w:tc>
        <w:tc>
          <w:tcPr>
            <w:tcW w:w="5954" w:type="dxa"/>
          </w:tcPr>
          <w:p w14:paraId="698D4E26" w14:textId="37AA9E8C" w:rsidR="00305B9A" w:rsidRPr="007805DE" w:rsidRDefault="002E1DB6" w:rsidP="004F1820">
            <w:r>
              <w:t>05</w:t>
            </w:r>
          </w:p>
        </w:tc>
      </w:tr>
      <w:tr w:rsidR="00305B9A" w14:paraId="7C309B86" w14:textId="77777777" w:rsidTr="004F1820">
        <w:tc>
          <w:tcPr>
            <w:tcW w:w="2552" w:type="dxa"/>
            <w:shd w:val="clear" w:color="auto" w:fill="92B2B5" w:themeFill="accent1" w:themeFillTint="99"/>
          </w:tcPr>
          <w:p w14:paraId="17CF9450" w14:textId="77777777" w:rsidR="00305B9A" w:rsidRPr="001E1EE5" w:rsidRDefault="00305B9A" w:rsidP="004F1820">
            <w:pPr>
              <w:rPr>
                <w:b/>
                <w:bCs/>
                <w:color w:val="FFFFFF" w:themeColor="background1"/>
              </w:rPr>
            </w:pPr>
            <w:r w:rsidRPr="001E1EE5">
              <w:rPr>
                <w:b/>
                <w:bCs/>
                <w:color w:val="FFFFFF" w:themeColor="background1"/>
              </w:rPr>
              <w:t>Naam</w:t>
            </w:r>
          </w:p>
        </w:tc>
        <w:tc>
          <w:tcPr>
            <w:tcW w:w="5954" w:type="dxa"/>
          </w:tcPr>
          <w:p w14:paraId="11797956" w14:textId="47FF545D" w:rsidR="00305B9A" w:rsidRDefault="002E1DB6" w:rsidP="004F1820">
            <w:r>
              <w:t xml:space="preserve">Inzicht op tijd </w:t>
            </w:r>
          </w:p>
        </w:tc>
      </w:tr>
      <w:tr w:rsidR="00305B9A" w:rsidRPr="00B47728" w14:paraId="30D8B0ED" w14:textId="77777777" w:rsidTr="004F1820">
        <w:tc>
          <w:tcPr>
            <w:tcW w:w="2552" w:type="dxa"/>
            <w:shd w:val="clear" w:color="auto" w:fill="92B2B5" w:themeFill="accent1" w:themeFillTint="99"/>
          </w:tcPr>
          <w:p w14:paraId="6FCB683A" w14:textId="77777777" w:rsidR="00305B9A" w:rsidRPr="001E1EE5" w:rsidRDefault="00305B9A" w:rsidP="004F1820">
            <w:pPr>
              <w:rPr>
                <w:b/>
                <w:bCs/>
                <w:color w:val="FFFFFF" w:themeColor="background1"/>
              </w:rPr>
            </w:pPr>
            <w:r w:rsidRPr="001E1EE5">
              <w:rPr>
                <w:b/>
                <w:bCs/>
                <w:color w:val="FFFFFF" w:themeColor="background1"/>
              </w:rPr>
              <w:t>Omschrijving</w:t>
            </w:r>
          </w:p>
        </w:tc>
        <w:tc>
          <w:tcPr>
            <w:tcW w:w="5954" w:type="dxa"/>
          </w:tcPr>
          <w:p w14:paraId="696A5F58" w14:textId="39DC1116" w:rsidR="00305B9A" w:rsidRPr="007805DE" w:rsidRDefault="002E1DB6" w:rsidP="004F1820">
            <w:r>
              <w:t xml:space="preserve">Als gamer wil ik </w:t>
            </w:r>
            <w:r w:rsidR="00E46E2F">
              <w:t>kunnen zien</w:t>
            </w:r>
            <w:r w:rsidR="00175BBC">
              <w:t xml:space="preserve"> hoeveel uur </w:t>
            </w:r>
            <w:r w:rsidR="00E46E2F">
              <w:t xml:space="preserve">ik </w:t>
            </w:r>
            <w:r w:rsidR="00175BBC">
              <w:t xml:space="preserve">per spel </w:t>
            </w:r>
            <w:r w:rsidR="00E46E2F">
              <w:t>heb gespeeld</w:t>
            </w:r>
            <w:r w:rsidR="00175BBC">
              <w:t>, zodat ik beter inzicht heb</w:t>
            </w:r>
            <w:r>
              <w:t xml:space="preserve"> </w:t>
            </w:r>
          </w:p>
        </w:tc>
      </w:tr>
      <w:tr w:rsidR="00305B9A" w:rsidRPr="00B47728" w14:paraId="70B5B560" w14:textId="77777777" w:rsidTr="004F1820">
        <w:tc>
          <w:tcPr>
            <w:tcW w:w="2552" w:type="dxa"/>
            <w:shd w:val="clear" w:color="auto" w:fill="92B2B5" w:themeFill="accent1" w:themeFillTint="99"/>
          </w:tcPr>
          <w:p w14:paraId="0408348A" w14:textId="77777777" w:rsidR="00305B9A" w:rsidRPr="001E1EE5" w:rsidRDefault="00305B9A" w:rsidP="004F1820">
            <w:pPr>
              <w:rPr>
                <w:b/>
                <w:bCs/>
                <w:color w:val="FFFFFF" w:themeColor="background1"/>
              </w:rPr>
            </w:pPr>
            <w:r w:rsidRPr="001E1EE5">
              <w:rPr>
                <w:b/>
                <w:bCs/>
                <w:color w:val="FFFFFF" w:themeColor="background1"/>
              </w:rPr>
              <w:t>Achtergrond</w:t>
            </w:r>
          </w:p>
        </w:tc>
        <w:tc>
          <w:tcPr>
            <w:tcW w:w="5954" w:type="dxa"/>
          </w:tcPr>
          <w:p w14:paraId="49D44DB3" w14:textId="28452188" w:rsidR="00305B9A" w:rsidRDefault="002E1DB6" w:rsidP="004F1820">
            <w:r>
              <w:t xml:space="preserve">Het is </w:t>
            </w:r>
            <w:r w:rsidR="00FC1DD3">
              <w:t>op</w:t>
            </w:r>
            <w:r>
              <w:t xml:space="preserve"> belangrijk voor spelers </w:t>
            </w:r>
            <w:r w:rsidR="00FC1DD3">
              <w:t>om te</w:t>
            </w:r>
            <w:r>
              <w:t xml:space="preserve"> zien hoelang </w:t>
            </w:r>
            <w:r w:rsidR="00FC1DD3">
              <w:t>aan elk</w:t>
            </w:r>
            <w:r>
              <w:t xml:space="preserve"> spel hebben </w:t>
            </w:r>
            <w:r w:rsidR="00FC1DD3">
              <w:t>besteed</w:t>
            </w:r>
          </w:p>
        </w:tc>
      </w:tr>
      <w:tr w:rsidR="00305B9A" w14:paraId="3C00A2C8" w14:textId="77777777" w:rsidTr="004F1820">
        <w:trPr>
          <w:trHeight w:val="75"/>
        </w:trPr>
        <w:tc>
          <w:tcPr>
            <w:tcW w:w="2552" w:type="dxa"/>
            <w:shd w:val="clear" w:color="auto" w:fill="92B2B5" w:themeFill="accent1" w:themeFillTint="99"/>
          </w:tcPr>
          <w:p w14:paraId="05FC0C8E" w14:textId="77777777" w:rsidR="00305B9A" w:rsidRPr="001E1EE5" w:rsidRDefault="00305B9A" w:rsidP="004F1820">
            <w:pPr>
              <w:rPr>
                <w:b/>
                <w:bCs/>
                <w:color w:val="FFFFFF" w:themeColor="background1"/>
              </w:rPr>
            </w:pPr>
            <w:r w:rsidRPr="001E1EE5">
              <w:rPr>
                <w:b/>
                <w:bCs/>
                <w:color w:val="FFFFFF" w:themeColor="background1"/>
              </w:rPr>
              <w:t>Prioriteit</w:t>
            </w:r>
          </w:p>
        </w:tc>
        <w:tc>
          <w:tcPr>
            <w:tcW w:w="5954" w:type="dxa"/>
          </w:tcPr>
          <w:p w14:paraId="317A4D9F" w14:textId="35819F14" w:rsidR="00305B9A" w:rsidRDefault="0011142E" w:rsidP="004F1820">
            <w:r>
              <w:t>Should have</w:t>
            </w:r>
          </w:p>
        </w:tc>
      </w:tr>
    </w:tbl>
    <w:p w14:paraId="68F04A2F" w14:textId="77777777" w:rsidR="00305B9A" w:rsidRPr="00696F6E" w:rsidRDefault="00305B9A" w:rsidP="00C756D6">
      <w:pPr>
        <w:spacing w:after="0"/>
      </w:pPr>
    </w:p>
    <w:p w14:paraId="44ADD0BC" w14:textId="59D3B157" w:rsidR="00696F6E" w:rsidRDefault="001B5B73" w:rsidP="00C756D6">
      <w:pPr>
        <w:pStyle w:val="Heading2"/>
      </w:pPr>
      <w:bookmarkStart w:id="4" w:name="_Toc184672607"/>
      <w:r>
        <w:t xml:space="preserve">3.2 </w:t>
      </w:r>
      <w:proofErr w:type="spellStart"/>
      <w:r w:rsidR="00696F6E">
        <w:t>Niet</w:t>
      </w:r>
      <w:proofErr w:type="spellEnd"/>
      <w:r w:rsidR="00696F6E">
        <w:t xml:space="preserve"> </w:t>
      </w:r>
      <w:proofErr w:type="spellStart"/>
      <w:r w:rsidR="00696F6E">
        <w:t>functionele</w:t>
      </w:r>
      <w:proofErr w:type="spellEnd"/>
      <w:r w:rsidR="00696F6E">
        <w:t xml:space="preserve"> </w:t>
      </w:r>
      <w:proofErr w:type="spellStart"/>
      <w:r w:rsidR="00696F6E">
        <w:t>requirments</w:t>
      </w:r>
      <w:bookmarkEnd w:id="4"/>
      <w:proofErr w:type="spellEnd"/>
      <w:r w:rsidR="00696F6E">
        <w:t xml:space="preserve"> </w:t>
      </w: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363549A6" w14:textId="77777777" w:rsidTr="00A36FA4">
        <w:tc>
          <w:tcPr>
            <w:tcW w:w="2552" w:type="dxa"/>
            <w:shd w:val="clear" w:color="auto" w:fill="92B2B5" w:themeFill="accent1" w:themeFillTint="99"/>
          </w:tcPr>
          <w:p w14:paraId="08DBB3E7"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6F9159F7" w14:textId="7CD0EF29" w:rsidR="003C601C" w:rsidRPr="007805DE" w:rsidRDefault="00D04808" w:rsidP="00A36FA4">
            <w:r>
              <w:t>N01</w:t>
            </w:r>
          </w:p>
        </w:tc>
      </w:tr>
      <w:tr w:rsidR="003C601C" w:rsidRPr="00F64EB6" w14:paraId="612630CB" w14:textId="77777777" w:rsidTr="00A36FA4">
        <w:tc>
          <w:tcPr>
            <w:tcW w:w="2552" w:type="dxa"/>
            <w:shd w:val="clear" w:color="auto" w:fill="92B2B5" w:themeFill="accent1" w:themeFillTint="99"/>
          </w:tcPr>
          <w:p w14:paraId="355734F4"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6D9751B3" w14:textId="3A18999B" w:rsidR="003C601C" w:rsidRDefault="00FB2EF1" w:rsidP="00A36FA4">
            <w:r>
              <w:t>Eenvoudige gebruik</w:t>
            </w:r>
          </w:p>
        </w:tc>
      </w:tr>
      <w:tr w:rsidR="003C601C" w:rsidRPr="00B47728" w14:paraId="199974E0" w14:textId="77777777" w:rsidTr="00A36FA4">
        <w:tc>
          <w:tcPr>
            <w:tcW w:w="2552" w:type="dxa"/>
            <w:shd w:val="clear" w:color="auto" w:fill="92B2B5" w:themeFill="accent1" w:themeFillTint="99"/>
          </w:tcPr>
          <w:p w14:paraId="112AC3D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30A73498" w14:textId="330560BD" w:rsidR="003C601C" w:rsidRPr="007805DE" w:rsidRDefault="000714B0" w:rsidP="00A36FA4">
            <w:r>
              <w:t>Als ontwerper wil ik dat het dashboard eenvoudig en logisch werkt, zodat iedereen het makkelijk kan gebruiken</w:t>
            </w:r>
          </w:p>
        </w:tc>
      </w:tr>
      <w:tr w:rsidR="003C601C" w:rsidRPr="00B47728" w14:paraId="5D19E118" w14:textId="77777777" w:rsidTr="00A36FA4">
        <w:tc>
          <w:tcPr>
            <w:tcW w:w="2552" w:type="dxa"/>
            <w:shd w:val="clear" w:color="auto" w:fill="92B2B5" w:themeFill="accent1" w:themeFillTint="99"/>
          </w:tcPr>
          <w:p w14:paraId="2F257E0F"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C61C044" w14:textId="4175C64C" w:rsidR="003C601C" w:rsidRDefault="000714B0" w:rsidP="00A36FA4">
            <w:r>
              <w:t>Een duidelijke interface verhoogt de gebruiksvriendelijkheid en tevredenheid.</w:t>
            </w:r>
          </w:p>
        </w:tc>
      </w:tr>
      <w:tr w:rsidR="003C601C" w14:paraId="2336155A" w14:textId="77777777" w:rsidTr="00A36FA4">
        <w:trPr>
          <w:trHeight w:val="75"/>
        </w:trPr>
        <w:tc>
          <w:tcPr>
            <w:tcW w:w="2552" w:type="dxa"/>
            <w:shd w:val="clear" w:color="auto" w:fill="92B2B5" w:themeFill="accent1" w:themeFillTint="99"/>
          </w:tcPr>
          <w:p w14:paraId="44DD413E"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771CB419" w14:textId="00DC0104" w:rsidR="003C601C" w:rsidRDefault="00731D2A" w:rsidP="00A36FA4">
            <w:r>
              <w:t>Must have</w:t>
            </w:r>
          </w:p>
        </w:tc>
      </w:tr>
    </w:tbl>
    <w:p w14:paraId="00D3F826"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68676D5A" w14:textId="77777777" w:rsidTr="00A36FA4">
        <w:tc>
          <w:tcPr>
            <w:tcW w:w="2552" w:type="dxa"/>
            <w:shd w:val="clear" w:color="auto" w:fill="92B2B5" w:themeFill="accent1" w:themeFillTint="99"/>
          </w:tcPr>
          <w:p w14:paraId="472328C5"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ADFD7D2" w14:textId="3F50F7F1" w:rsidR="003C601C" w:rsidRPr="007805DE" w:rsidRDefault="00731D2A" w:rsidP="00A36FA4">
            <w:r>
              <w:t>N02</w:t>
            </w:r>
          </w:p>
        </w:tc>
      </w:tr>
      <w:tr w:rsidR="003C601C" w14:paraId="358C15DB" w14:textId="77777777" w:rsidTr="00A36FA4">
        <w:tc>
          <w:tcPr>
            <w:tcW w:w="2552" w:type="dxa"/>
            <w:shd w:val="clear" w:color="auto" w:fill="92B2B5" w:themeFill="accent1" w:themeFillTint="99"/>
          </w:tcPr>
          <w:p w14:paraId="62DAFC45"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60CD676" w14:textId="1F4EF9D6" w:rsidR="003C601C" w:rsidRDefault="007A042A" w:rsidP="00A36FA4">
            <w:r>
              <w:t xml:space="preserve">Beschikbaarheid </w:t>
            </w:r>
          </w:p>
        </w:tc>
      </w:tr>
      <w:tr w:rsidR="003C601C" w:rsidRPr="00B47728" w14:paraId="55FAC0EE" w14:textId="77777777" w:rsidTr="00A36FA4">
        <w:tc>
          <w:tcPr>
            <w:tcW w:w="2552" w:type="dxa"/>
            <w:shd w:val="clear" w:color="auto" w:fill="92B2B5" w:themeFill="accent1" w:themeFillTint="99"/>
          </w:tcPr>
          <w:p w14:paraId="5A2F33BF"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5FE10146" w14:textId="6E50823D" w:rsidR="003C601C" w:rsidRPr="007805DE" w:rsidRDefault="007A042A" w:rsidP="00A36FA4">
            <w:r>
              <w:t xml:space="preserve">Als </w:t>
            </w:r>
            <w:r w:rsidR="00210DAE">
              <w:t>systeembeheerder</w:t>
            </w:r>
            <w:r>
              <w:t xml:space="preserve"> wil ik</w:t>
            </w:r>
            <w:r w:rsidR="0055109C">
              <w:t xml:space="preserve"> dat het systeem altijd minimaal 99% beschikbaar is, zodat spelers </w:t>
            </w:r>
            <w:r w:rsidR="00210DAE">
              <w:t xml:space="preserve">zonder onderbreking toegang hebben. </w:t>
            </w:r>
          </w:p>
        </w:tc>
      </w:tr>
      <w:tr w:rsidR="003C601C" w:rsidRPr="00B47728" w14:paraId="5F289B37" w14:textId="77777777" w:rsidTr="00A36FA4">
        <w:tc>
          <w:tcPr>
            <w:tcW w:w="2552" w:type="dxa"/>
            <w:shd w:val="clear" w:color="auto" w:fill="92B2B5" w:themeFill="accent1" w:themeFillTint="99"/>
          </w:tcPr>
          <w:p w14:paraId="0FC856E3"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13B9EF93" w14:textId="40177C46" w:rsidR="003C601C" w:rsidRDefault="00210DAE" w:rsidP="00A36FA4">
            <w:r>
              <w:t xml:space="preserve">Een </w:t>
            </w:r>
            <w:r w:rsidR="00FB307E">
              <w:t>betrouwbaar</w:t>
            </w:r>
            <w:r>
              <w:t xml:space="preserve"> systeem zorgt voor een goede ervaring </w:t>
            </w:r>
            <w:r w:rsidR="00055D05">
              <w:t>en voorkomt fr</w:t>
            </w:r>
            <w:r w:rsidR="00FB307E">
              <w:t xml:space="preserve">ustratie bij spelers. </w:t>
            </w:r>
          </w:p>
        </w:tc>
      </w:tr>
      <w:tr w:rsidR="003C601C" w14:paraId="28528D17" w14:textId="77777777" w:rsidTr="00A36FA4">
        <w:trPr>
          <w:trHeight w:val="75"/>
        </w:trPr>
        <w:tc>
          <w:tcPr>
            <w:tcW w:w="2552" w:type="dxa"/>
            <w:shd w:val="clear" w:color="auto" w:fill="92B2B5" w:themeFill="accent1" w:themeFillTint="99"/>
          </w:tcPr>
          <w:p w14:paraId="33D76B64"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6A3FB012" w14:textId="6994FA42" w:rsidR="003C601C" w:rsidRDefault="00FB307E" w:rsidP="00A36FA4">
            <w:r>
              <w:t>Must have</w:t>
            </w:r>
          </w:p>
        </w:tc>
      </w:tr>
    </w:tbl>
    <w:p w14:paraId="557B6529"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0624EB8" w14:textId="77777777" w:rsidTr="00A36FA4">
        <w:tc>
          <w:tcPr>
            <w:tcW w:w="2552" w:type="dxa"/>
            <w:shd w:val="clear" w:color="auto" w:fill="92B2B5" w:themeFill="accent1" w:themeFillTint="99"/>
          </w:tcPr>
          <w:p w14:paraId="01FB6A13"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25210FA7" w14:textId="228E041A" w:rsidR="003C601C" w:rsidRPr="007805DE" w:rsidRDefault="00AC4A8E" w:rsidP="00A36FA4">
            <w:r>
              <w:t>N03</w:t>
            </w:r>
          </w:p>
        </w:tc>
      </w:tr>
      <w:tr w:rsidR="003C601C" w14:paraId="00D96AFC" w14:textId="77777777" w:rsidTr="00A36FA4">
        <w:tc>
          <w:tcPr>
            <w:tcW w:w="2552" w:type="dxa"/>
            <w:shd w:val="clear" w:color="auto" w:fill="92B2B5" w:themeFill="accent1" w:themeFillTint="99"/>
          </w:tcPr>
          <w:p w14:paraId="5672932D"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0485173E" w14:textId="2877EE5C" w:rsidR="003C601C" w:rsidRDefault="00AC4A8E" w:rsidP="00A36FA4">
            <w:r>
              <w:t>Snel gegevensverwerking</w:t>
            </w:r>
          </w:p>
        </w:tc>
      </w:tr>
      <w:tr w:rsidR="003C601C" w:rsidRPr="00B47728" w14:paraId="1A7F34C5" w14:textId="77777777" w:rsidTr="00A36FA4">
        <w:tc>
          <w:tcPr>
            <w:tcW w:w="2552" w:type="dxa"/>
            <w:shd w:val="clear" w:color="auto" w:fill="92B2B5" w:themeFill="accent1" w:themeFillTint="99"/>
          </w:tcPr>
          <w:p w14:paraId="2FEA07A3"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4033B3A2" w14:textId="6FCC7103" w:rsidR="003C601C" w:rsidRPr="007805DE" w:rsidRDefault="00DD6392" w:rsidP="00A36FA4">
            <w:r>
              <w:t xml:space="preserve">Als ontwikkelaar wil ik dat het proces van het ID invullen en gegevens inzien binnen 5 seconde </w:t>
            </w:r>
            <w:r w:rsidR="00581DA2">
              <w:t>gebeurt</w:t>
            </w:r>
            <w:r>
              <w:t xml:space="preserve">, zodat de </w:t>
            </w:r>
            <w:r w:rsidR="00581DA2">
              <w:t>speler niet hoeft de wachten.</w:t>
            </w:r>
          </w:p>
        </w:tc>
      </w:tr>
      <w:tr w:rsidR="003C601C" w:rsidRPr="00B47728" w14:paraId="6B362A62" w14:textId="77777777" w:rsidTr="00A36FA4">
        <w:tc>
          <w:tcPr>
            <w:tcW w:w="2552" w:type="dxa"/>
            <w:shd w:val="clear" w:color="auto" w:fill="92B2B5" w:themeFill="accent1" w:themeFillTint="99"/>
          </w:tcPr>
          <w:p w14:paraId="1D181C72"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410801B4" w14:textId="00B244B1" w:rsidR="003C601C" w:rsidRDefault="00581DA2" w:rsidP="00A36FA4">
            <w:r>
              <w:t xml:space="preserve">Snelle verwerking voorkomt irritatie </w:t>
            </w:r>
            <w:r w:rsidR="00D931AD">
              <w:t xml:space="preserve">en zorgt ervoor dat spelers het systeem blijven gebruiken. </w:t>
            </w:r>
          </w:p>
        </w:tc>
      </w:tr>
      <w:tr w:rsidR="003C601C" w14:paraId="474AD4F0" w14:textId="77777777" w:rsidTr="00A36FA4">
        <w:trPr>
          <w:trHeight w:val="75"/>
        </w:trPr>
        <w:tc>
          <w:tcPr>
            <w:tcW w:w="2552" w:type="dxa"/>
            <w:shd w:val="clear" w:color="auto" w:fill="92B2B5" w:themeFill="accent1" w:themeFillTint="99"/>
          </w:tcPr>
          <w:p w14:paraId="1804E33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E8CB6BB" w14:textId="1FDD1D1A" w:rsidR="003C601C" w:rsidRDefault="0039697A" w:rsidP="00A36FA4">
            <w:r>
              <w:t xml:space="preserve">Should have </w:t>
            </w:r>
          </w:p>
        </w:tc>
      </w:tr>
    </w:tbl>
    <w:p w14:paraId="56086787" w14:textId="77777777" w:rsidR="00696F6E" w:rsidRDefault="00696F6E" w:rsidP="00C756D6">
      <w:pPr>
        <w:spacing w:after="0"/>
      </w:pPr>
    </w:p>
    <w:p w14:paraId="35D28B2D" w14:textId="77777777" w:rsidR="00C756D6" w:rsidRDefault="00C756D6" w:rsidP="00C756D6">
      <w:pPr>
        <w:spacing w:after="0"/>
      </w:pPr>
    </w:p>
    <w:p w14:paraId="3E15A7A0" w14:textId="77777777" w:rsidR="00C756D6" w:rsidRDefault="00C756D6" w:rsidP="00C756D6">
      <w:pPr>
        <w:spacing w:after="0"/>
      </w:pPr>
    </w:p>
    <w:p w14:paraId="40249E73" w14:textId="77777777" w:rsidR="00C756D6" w:rsidRDefault="00C756D6" w:rsidP="00C756D6">
      <w:pPr>
        <w:spacing w:after="0"/>
      </w:pPr>
    </w:p>
    <w:p w14:paraId="3428C77A" w14:textId="77777777" w:rsidR="00C756D6" w:rsidRDefault="00C756D6"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053B22BB" w14:textId="77777777" w:rsidTr="00A36FA4">
        <w:tc>
          <w:tcPr>
            <w:tcW w:w="2552" w:type="dxa"/>
            <w:shd w:val="clear" w:color="auto" w:fill="92B2B5" w:themeFill="accent1" w:themeFillTint="99"/>
          </w:tcPr>
          <w:p w14:paraId="5FC55E8B" w14:textId="77777777" w:rsidR="003C601C" w:rsidRPr="001E1EE5" w:rsidRDefault="003C601C" w:rsidP="00A36FA4">
            <w:pPr>
              <w:rPr>
                <w:b/>
                <w:bCs/>
                <w:color w:val="FFFFFF" w:themeColor="background1"/>
              </w:rPr>
            </w:pPr>
            <w:r>
              <w:rPr>
                <w:b/>
                <w:bCs/>
                <w:color w:val="FFFFFF" w:themeColor="background1"/>
              </w:rPr>
              <w:lastRenderedPageBreak/>
              <w:t>ID</w:t>
            </w:r>
          </w:p>
        </w:tc>
        <w:tc>
          <w:tcPr>
            <w:tcW w:w="5954" w:type="dxa"/>
          </w:tcPr>
          <w:p w14:paraId="31C8F3BB" w14:textId="369C4EFC" w:rsidR="003C601C" w:rsidRPr="007805DE" w:rsidRDefault="0039697A" w:rsidP="00A36FA4">
            <w:r>
              <w:t>N04</w:t>
            </w:r>
          </w:p>
        </w:tc>
      </w:tr>
      <w:tr w:rsidR="003C601C" w:rsidRPr="00801784" w14:paraId="31B8C285" w14:textId="77777777" w:rsidTr="00A36FA4">
        <w:tc>
          <w:tcPr>
            <w:tcW w:w="2552" w:type="dxa"/>
            <w:shd w:val="clear" w:color="auto" w:fill="92B2B5" w:themeFill="accent1" w:themeFillTint="99"/>
          </w:tcPr>
          <w:p w14:paraId="48B01296"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25C5D63E" w14:textId="4872394E" w:rsidR="004F0045" w:rsidRDefault="004F0045" w:rsidP="00A36FA4">
            <w:r>
              <w:t xml:space="preserve">Accuraat </w:t>
            </w:r>
          </w:p>
        </w:tc>
      </w:tr>
      <w:tr w:rsidR="004F0045" w:rsidRPr="00B47728" w14:paraId="3498293E" w14:textId="77777777" w:rsidTr="00A36FA4">
        <w:tc>
          <w:tcPr>
            <w:tcW w:w="2552" w:type="dxa"/>
            <w:shd w:val="clear" w:color="auto" w:fill="92B2B5" w:themeFill="accent1" w:themeFillTint="99"/>
          </w:tcPr>
          <w:p w14:paraId="180B326C" w14:textId="77777777" w:rsidR="004F0045" w:rsidRPr="001E1EE5" w:rsidRDefault="004F0045" w:rsidP="004F0045">
            <w:pPr>
              <w:rPr>
                <w:b/>
                <w:bCs/>
                <w:color w:val="FFFFFF" w:themeColor="background1"/>
              </w:rPr>
            </w:pPr>
            <w:r w:rsidRPr="001E1EE5">
              <w:rPr>
                <w:b/>
                <w:bCs/>
                <w:color w:val="FFFFFF" w:themeColor="background1"/>
              </w:rPr>
              <w:t>Omschrijving</w:t>
            </w:r>
          </w:p>
        </w:tc>
        <w:tc>
          <w:tcPr>
            <w:tcW w:w="5954" w:type="dxa"/>
          </w:tcPr>
          <w:p w14:paraId="009A255E" w14:textId="2641C1AD" w:rsidR="004F0045" w:rsidRPr="007805DE" w:rsidRDefault="004F0045" w:rsidP="004F0045">
            <w:r>
              <w:t xml:space="preserve">Als ontwikkelaar wil ik dat speeltijden en gegevens per spel accuraat worden bijgehouden en weergegeven, zodat spelers vertrouwen hebben op de nauwkeurigheid. </w:t>
            </w:r>
          </w:p>
        </w:tc>
      </w:tr>
      <w:tr w:rsidR="004F0045" w:rsidRPr="00B47728" w14:paraId="2163EDDF" w14:textId="77777777" w:rsidTr="00A36FA4">
        <w:tc>
          <w:tcPr>
            <w:tcW w:w="2552" w:type="dxa"/>
            <w:shd w:val="clear" w:color="auto" w:fill="92B2B5" w:themeFill="accent1" w:themeFillTint="99"/>
          </w:tcPr>
          <w:p w14:paraId="4C72FBCD" w14:textId="77777777" w:rsidR="004F0045" w:rsidRPr="001E1EE5" w:rsidRDefault="004F0045" w:rsidP="004F0045">
            <w:pPr>
              <w:rPr>
                <w:b/>
                <w:bCs/>
                <w:color w:val="FFFFFF" w:themeColor="background1"/>
              </w:rPr>
            </w:pPr>
            <w:r w:rsidRPr="001E1EE5">
              <w:rPr>
                <w:b/>
                <w:bCs/>
                <w:color w:val="FFFFFF" w:themeColor="background1"/>
              </w:rPr>
              <w:t>Achtergrond</w:t>
            </w:r>
          </w:p>
        </w:tc>
        <w:tc>
          <w:tcPr>
            <w:tcW w:w="5954" w:type="dxa"/>
          </w:tcPr>
          <w:p w14:paraId="7232C95D" w14:textId="6CAD71F3" w:rsidR="004F0045" w:rsidRDefault="004F0045" w:rsidP="004F0045">
            <w:r>
              <w:t xml:space="preserve">Het is belangrijk dat de gegevens accuraat </w:t>
            </w:r>
            <w:r w:rsidR="00AD4304">
              <w:t>zijn</w:t>
            </w:r>
            <w:r w:rsidR="007863AF">
              <w:t>,</w:t>
            </w:r>
            <w:r w:rsidR="00C756D6">
              <w:t xml:space="preserve"> omdat je anders </w:t>
            </w:r>
            <w:r w:rsidR="00254AF6">
              <w:t xml:space="preserve">het vertrouwen van de spelers </w:t>
            </w:r>
            <w:r w:rsidR="00C756D6">
              <w:t xml:space="preserve">verliest. </w:t>
            </w:r>
          </w:p>
        </w:tc>
      </w:tr>
      <w:tr w:rsidR="004F0045" w14:paraId="23BBE948" w14:textId="77777777" w:rsidTr="00A36FA4">
        <w:trPr>
          <w:trHeight w:val="75"/>
        </w:trPr>
        <w:tc>
          <w:tcPr>
            <w:tcW w:w="2552" w:type="dxa"/>
            <w:shd w:val="clear" w:color="auto" w:fill="92B2B5" w:themeFill="accent1" w:themeFillTint="99"/>
          </w:tcPr>
          <w:p w14:paraId="11A94BDF" w14:textId="77777777" w:rsidR="004F0045" w:rsidRPr="001E1EE5" w:rsidRDefault="004F0045" w:rsidP="004F0045">
            <w:pPr>
              <w:rPr>
                <w:b/>
                <w:bCs/>
                <w:color w:val="FFFFFF" w:themeColor="background1"/>
              </w:rPr>
            </w:pPr>
            <w:r w:rsidRPr="001E1EE5">
              <w:rPr>
                <w:b/>
                <w:bCs/>
                <w:color w:val="FFFFFF" w:themeColor="background1"/>
              </w:rPr>
              <w:t>Prioriteit</w:t>
            </w:r>
          </w:p>
        </w:tc>
        <w:tc>
          <w:tcPr>
            <w:tcW w:w="5954" w:type="dxa"/>
          </w:tcPr>
          <w:p w14:paraId="26D064E8" w14:textId="542784D2" w:rsidR="004F0045" w:rsidRDefault="004F0045" w:rsidP="004F0045">
            <w:r>
              <w:t>Must have</w:t>
            </w:r>
          </w:p>
        </w:tc>
      </w:tr>
    </w:tbl>
    <w:p w14:paraId="79A948F1" w14:textId="77777777" w:rsidR="00696F6E" w:rsidRDefault="00696F6E" w:rsidP="00C756D6">
      <w:pPr>
        <w:spacing w:after="0"/>
      </w:pPr>
    </w:p>
    <w:tbl>
      <w:tblPr>
        <w:tblStyle w:val="TableGridLight"/>
        <w:tblpPr w:leftFromText="180" w:rightFromText="180" w:vertAnchor="text" w:horzAnchor="margin" w:tblpXSpec="center" w:tblpY="272"/>
        <w:tblW w:w="0" w:type="auto"/>
        <w:tblLook w:val="04A0" w:firstRow="1" w:lastRow="0" w:firstColumn="1" w:lastColumn="0" w:noHBand="0" w:noVBand="1"/>
      </w:tblPr>
      <w:tblGrid>
        <w:gridCol w:w="2552"/>
        <w:gridCol w:w="5954"/>
      </w:tblGrid>
      <w:tr w:rsidR="003C601C" w14:paraId="5C61365A" w14:textId="77777777" w:rsidTr="00A36FA4">
        <w:tc>
          <w:tcPr>
            <w:tcW w:w="2552" w:type="dxa"/>
            <w:shd w:val="clear" w:color="auto" w:fill="92B2B5" w:themeFill="accent1" w:themeFillTint="99"/>
          </w:tcPr>
          <w:p w14:paraId="7AF13031" w14:textId="77777777" w:rsidR="003C601C" w:rsidRPr="001E1EE5" w:rsidRDefault="003C601C" w:rsidP="00A36FA4">
            <w:pPr>
              <w:rPr>
                <w:b/>
                <w:bCs/>
                <w:color w:val="FFFFFF" w:themeColor="background1"/>
              </w:rPr>
            </w:pPr>
            <w:r>
              <w:rPr>
                <w:b/>
                <w:bCs/>
                <w:color w:val="FFFFFF" w:themeColor="background1"/>
              </w:rPr>
              <w:t>ID</w:t>
            </w:r>
          </w:p>
        </w:tc>
        <w:tc>
          <w:tcPr>
            <w:tcW w:w="5954" w:type="dxa"/>
          </w:tcPr>
          <w:p w14:paraId="11D2BB1E" w14:textId="5FBCE824" w:rsidR="003C601C" w:rsidRPr="007805DE" w:rsidRDefault="00254AF6" w:rsidP="00A36FA4">
            <w:r>
              <w:t>N05</w:t>
            </w:r>
          </w:p>
        </w:tc>
      </w:tr>
      <w:tr w:rsidR="003C601C" w14:paraId="23BD9B40" w14:textId="77777777" w:rsidTr="00A36FA4">
        <w:tc>
          <w:tcPr>
            <w:tcW w:w="2552" w:type="dxa"/>
            <w:shd w:val="clear" w:color="auto" w:fill="92B2B5" w:themeFill="accent1" w:themeFillTint="99"/>
          </w:tcPr>
          <w:p w14:paraId="186F0D57" w14:textId="77777777" w:rsidR="003C601C" w:rsidRPr="001E1EE5" w:rsidRDefault="003C601C" w:rsidP="00A36FA4">
            <w:pPr>
              <w:rPr>
                <w:b/>
                <w:bCs/>
                <w:color w:val="FFFFFF" w:themeColor="background1"/>
              </w:rPr>
            </w:pPr>
            <w:r w:rsidRPr="001E1EE5">
              <w:rPr>
                <w:b/>
                <w:bCs/>
                <w:color w:val="FFFFFF" w:themeColor="background1"/>
              </w:rPr>
              <w:t>Naam</w:t>
            </w:r>
          </w:p>
        </w:tc>
        <w:tc>
          <w:tcPr>
            <w:tcW w:w="5954" w:type="dxa"/>
          </w:tcPr>
          <w:p w14:paraId="775F72A2" w14:textId="4F087279" w:rsidR="003C601C" w:rsidRDefault="00373BBC" w:rsidP="00A36FA4">
            <w:r>
              <w:t>Veiligheid</w:t>
            </w:r>
          </w:p>
        </w:tc>
      </w:tr>
      <w:tr w:rsidR="003C601C" w:rsidRPr="00B47728" w14:paraId="11FF75DF" w14:textId="77777777" w:rsidTr="00A36FA4">
        <w:tc>
          <w:tcPr>
            <w:tcW w:w="2552" w:type="dxa"/>
            <w:shd w:val="clear" w:color="auto" w:fill="92B2B5" w:themeFill="accent1" w:themeFillTint="99"/>
          </w:tcPr>
          <w:p w14:paraId="3BF9BD64" w14:textId="77777777" w:rsidR="003C601C" w:rsidRPr="001E1EE5" w:rsidRDefault="003C601C" w:rsidP="00A36FA4">
            <w:pPr>
              <w:rPr>
                <w:b/>
                <w:bCs/>
                <w:color w:val="FFFFFF" w:themeColor="background1"/>
              </w:rPr>
            </w:pPr>
            <w:r w:rsidRPr="001E1EE5">
              <w:rPr>
                <w:b/>
                <w:bCs/>
                <w:color w:val="FFFFFF" w:themeColor="background1"/>
              </w:rPr>
              <w:t>Omschrijving</w:t>
            </w:r>
          </w:p>
        </w:tc>
        <w:tc>
          <w:tcPr>
            <w:tcW w:w="5954" w:type="dxa"/>
          </w:tcPr>
          <w:p w14:paraId="76E388AE" w14:textId="510F2350" w:rsidR="003C601C" w:rsidRPr="007805DE" w:rsidRDefault="00373BBC" w:rsidP="00A36FA4">
            <w:r>
              <w:t xml:space="preserve">Als </w:t>
            </w:r>
            <w:r w:rsidR="00B12D27">
              <w:t>manager wil ik</w:t>
            </w:r>
            <w:r w:rsidR="00D93516">
              <w:t xml:space="preserve"> dat het systeem voldoet aan </w:t>
            </w:r>
            <w:r w:rsidR="006027AA">
              <w:t xml:space="preserve">privacywetgeving, zodat de </w:t>
            </w:r>
            <w:r w:rsidR="007F5C40">
              <w:t xml:space="preserve">gebruikersdata veilig blijft. </w:t>
            </w:r>
            <w:r w:rsidR="00B12D27">
              <w:t xml:space="preserve"> </w:t>
            </w:r>
          </w:p>
        </w:tc>
      </w:tr>
      <w:tr w:rsidR="003C601C" w:rsidRPr="00B47728" w14:paraId="732AAF8E" w14:textId="77777777" w:rsidTr="00A36FA4">
        <w:tc>
          <w:tcPr>
            <w:tcW w:w="2552" w:type="dxa"/>
            <w:shd w:val="clear" w:color="auto" w:fill="92B2B5" w:themeFill="accent1" w:themeFillTint="99"/>
          </w:tcPr>
          <w:p w14:paraId="1059ACD4" w14:textId="77777777" w:rsidR="003C601C" w:rsidRPr="001E1EE5" w:rsidRDefault="003C601C" w:rsidP="00A36FA4">
            <w:pPr>
              <w:rPr>
                <w:b/>
                <w:bCs/>
                <w:color w:val="FFFFFF" w:themeColor="background1"/>
              </w:rPr>
            </w:pPr>
            <w:r w:rsidRPr="001E1EE5">
              <w:rPr>
                <w:b/>
                <w:bCs/>
                <w:color w:val="FFFFFF" w:themeColor="background1"/>
              </w:rPr>
              <w:t>Achtergrond</w:t>
            </w:r>
          </w:p>
        </w:tc>
        <w:tc>
          <w:tcPr>
            <w:tcW w:w="5954" w:type="dxa"/>
          </w:tcPr>
          <w:p w14:paraId="5B47F910" w14:textId="4F8EEA6E" w:rsidR="003C601C" w:rsidRDefault="007F5C40" w:rsidP="00A36FA4">
            <w:r>
              <w:t xml:space="preserve">Het is </w:t>
            </w:r>
            <w:r w:rsidR="00D54E18">
              <w:t xml:space="preserve">belangrijk dat de gegevens van de speler niet gelekt </w:t>
            </w:r>
            <w:r w:rsidR="00E84520">
              <w:t xml:space="preserve">worden en dat de speler veilig blijft </w:t>
            </w:r>
            <w:r w:rsidR="0000592D">
              <w:t xml:space="preserve"> </w:t>
            </w:r>
          </w:p>
        </w:tc>
      </w:tr>
      <w:tr w:rsidR="003C601C" w14:paraId="4C84ED13" w14:textId="77777777" w:rsidTr="00A36FA4">
        <w:trPr>
          <w:trHeight w:val="75"/>
        </w:trPr>
        <w:tc>
          <w:tcPr>
            <w:tcW w:w="2552" w:type="dxa"/>
            <w:shd w:val="clear" w:color="auto" w:fill="92B2B5" w:themeFill="accent1" w:themeFillTint="99"/>
          </w:tcPr>
          <w:p w14:paraId="479DC522" w14:textId="77777777" w:rsidR="003C601C" w:rsidRPr="001E1EE5" w:rsidRDefault="003C601C" w:rsidP="00A36FA4">
            <w:pPr>
              <w:rPr>
                <w:b/>
                <w:bCs/>
                <w:color w:val="FFFFFF" w:themeColor="background1"/>
              </w:rPr>
            </w:pPr>
            <w:r w:rsidRPr="001E1EE5">
              <w:rPr>
                <w:b/>
                <w:bCs/>
                <w:color w:val="FFFFFF" w:themeColor="background1"/>
              </w:rPr>
              <w:t>Prioriteit</w:t>
            </w:r>
          </w:p>
        </w:tc>
        <w:tc>
          <w:tcPr>
            <w:tcW w:w="5954" w:type="dxa"/>
          </w:tcPr>
          <w:p w14:paraId="0AA08E6F" w14:textId="3ACCACE2" w:rsidR="003C601C" w:rsidRDefault="0000592D" w:rsidP="00A36FA4">
            <w:r>
              <w:t xml:space="preserve">Must have </w:t>
            </w:r>
          </w:p>
        </w:tc>
      </w:tr>
    </w:tbl>
    <w:p w14:paraId="7D5E1A7F" w14:textId="77777777" w:rsidR="00696F6E" w:rsidRDefault="00696F6E" w:rsidP="00696F6E"/>
    <w:p w14:paraId="041577F6" w14:textId="77777777" w:rsidR="00696F6E" w:rsidRDefault="00696F6E" w:rsidP="00696F6E"/>
    <w:p w14:paraId="2E245091" w14:textId="77777777" w:rsidR="00696F6E" w:rsidRDefault="00696F6E" w:rsidP="00696F6E"/>
    <w:p w14:paraId="00D50303" w14:textId="77777777" w:rsidR="00696F6E" w:rsidRDefault="00696F6E" w:rsidP="00696F6E"/>
    <w:p w14:paraId="198C1008" w14:textId="77777777" w:rsidR="00C756D6" w:rsidRDefault="00C756D6" w:rsidP="00696F6E"/>
    <w:p w14:paraId="65CCC281" w14:textId="77777777" w:rsidR="00C756D6" w:rsidRDefault="00C756D6" w:rsidP="00696F6E"/>
    <w:p w14:paraId="178A8673" w14:textId="77777777" w:rsidR="00C756D6" w:rsidRDefault="00C756D6" w:rsidP="00696F6E"/>
    <w:p w14:paraId="20BA1CF1" w14:textId="77777777" w:rsidR="00C756D6" w:rsidRDefault="00C756D6" w:rsidP="00696F6E"/>
    <w:p w14:paraId="3C86CE92" w14:textId="77777777" w:rsidR="00C756D6" w:rsidRDefault="00C756D6" w:rsidP="00696F6E"/>
    <w:p w14:paraId="5BF9DD8C" w14:textId="77777777" w:rsidR="00C756D6" w:rsidRDefault="00C756D6" w:rsidP="00696F6E"/>
    <w:p w14:paraId="10B3D182" w14:textId="77777777" w:rsidR="00C756D6" w:rsidRDefault="00C756D6" w:rsidP="00696F6E"/>
    <w:p w14:paraId="0D6FF44D" w14:textId="77777777" w:rsidR="00C756D6" w:rsidRDefault="00C756D6" w:rsidP="00696F6E"/>
    <w:p w14:paraId="4F96E153" w14:textId="77777777" w:rsidR="00C756D6" w:rsidRDefault="00C756D6" w:rsidP="00696F6E"/>
    <w:p w14:paraId="28CC1EA5" w14:textId="77777777" w:rsidR="00B47728" w:rsidRDefault="00B47728" w:rsidP="00696F6E"/>
    <w:p w14:paraId="1CDA733D" w14:textId="60A62098" w:rsidR="00C45A19" w:rsidRPr="00C45A19" w:rsidRDefault="00B47728" w:rsidP="00C45A19">
      <w:pPr>
        <w:pStyle w:val="Heading1"/>
        <w:numPr>
          <w:ilvl w:val="0"/>
          <w:numId w:val="17"/>
        </w:numPr>
        <w:spacing w:after="0"/>
      </w:pPr>
      <w:bookmarkStart w:id="5" w:name="_Toc184672608"/>
      <w:proofErr w:type="spellStart"/>
      <w:r>
        <w:lastRenderedPageBreak/>
        <w:t>Samenvatting</w:t>
      </w:r>
      <w:proofErr w:type="spellEnd"/>
      <w:r>
        <w:t xml:space="preserve"> interview</w:t>
      </w:r>
      <w:bookmarkEnd w:id="5"/>
      <w:r>
        <w:t xml:space="preserve"> </w:t>
      </w:r>
    </w:p>
    <w:p w14:paraId="4C3D03DE" w14:textId="77777777" w:rsidR="00B47728" w:rsidRPr="00B47728" w:rsidRDefault="00B47728" w:rsidP="00B47728"/>
    <w:p w14:paraId="66DEE6B7" w14:textId="35283ECE" w:rsidR="00B47728" w:rsidRDefault="00B47728" w:rsidP="00B47728">
      <w:pPr>
        <w:rPr>
          <w:rFonts w:ascii="Arial" w:hAnsi="Arial" w:cs="Arial"/>
          <w:b/>
          <w:bCs/>
        </w:rPr>
      </w:pPr>
      <w:r w:rsidRPr="00B47728">
        <w:rPr>
          <w:rFonts w:ascii="Arial" w:hAnsi="Arial" w:cs="Arial"/>
          <w:b/>
          <w:bCs/>
          <w:lang w:val="en-NL"/>
        </w:rPr>
        <w:t>CEO</w:t>
      </w:r>
      <w:r>
        <w:rPr>
          <w:rFonts w:ascii="Arial" w:hAnsi="Arial" w:cs="Arial"/>
          <w:b/>
          <w:bCs/>
          <w:lang w:val="en-NL"/>
        </w:rPr>
        <w:t xml:space="preserve"> (</w:t>
      </w:r>
      <w:r w:rsidRPr="00B47728">
        <w:rPr>
          <w:rFonts w:ascii="Arial" w:hAnsi="Arial" w:cs="Arial"/>
          <w:b/>
          <w:bCs/>
        </w:rPr>
        <w:t>Chief Executive Officer</w:t>
      </w:r>
      <w:r>
        <w:rPr>
          <w:rFonts w:ascii="Arial" w:hAnsi="Arial" w:cs="Arial"/>
          <w:b/>
          <w:bCs/>
        </w:rPr>
        <w:t>):</w:t>
      </w:r>
    </w:p>
    <w:p w14:paraId="34D3C353" w14:textId="25FBBF1B" w:rsidR="00C45A19" w:rsidRDefault="00C45A19" w:rsidP="00035B18">
      <w:pPr>
        <w:spacing w:after="0"/>
        <w:rPr>
          <w:rFonts w:ascii="Arial" w:hAnsi="Arial" w:cs="Arial"/>
          <w:b/>
          <w:bCs/>
        </w:rPr>
      </w:pPr>
      <w:proofErr w:type="spellStart"/>
      <w:proofErr w:type="gramStart"/>
      <w:r>
        <w:rPr>
          <w:rFonts w:ascii="Arial" w:hAnsi="Arial" w:cs="Arial"/>
          <w:b/>
          <w:bCs/>
        </w:rPr>
        <w:t>Vragen</w:t>
      </w:r>
      <w:proofErr w:type="spellEnd"/>
      <w:r>
        <w:rPr>
          <w:rFonts w:ascii="Arial" w:hAnsi="Arial" w:cs="Arial"/>
          <w:b/>
          <w:bCs/>
        </w:rPr>
        <w:t>;</w:t>
      </w:r>
      <w:proofErr w:type="gramEnd"/>
      <w:r>
        <w:rPr>
          <w:rFonts w:ascii="Arial" w:hAnsi="Arial" w:cs="Arial"/>
          <w:b/>
          <w:bCs/>
        </w:rPr>
        <w:t xml:space="preserve"> </w:t>
      </w:r>
    </w:p>
    <w:p w14:paraId="20047039" w14:textId="02A5F11F" w:rsidR="00C45A19" w:rsidRDefault="00C45A19" w:rsidP="00C45A19">
      <w:pPr>
        <w:pStyle w:val="ListParagraph"/>
        <w:numPr>
          <w:ilvl w:val="0"/>
          <w:numId w:val="20"/>
        </w:numPr>
        <w:rPr>
          <w:rFonts w:ascii="Arial" w:hAnsi="Arial" w:cs="Arial"/>
          <w:b/>
          <w:bCs/>
          <w:lang w:val="nl-NL"/>
        </w:rPr>
      </w:pPr>
      <w:r>
        <w:rPr>
          <w:rFonts w:ascii="Arial" w:hAnsi="Arial" w:cs="Arial"/>
          <w:b/>
          <w:bCs/>
          <w:lang w:val="nl-NL"/>
        </w:rPr>
        <w:t>W</w:t>
      </w:r>
      <w:r w:rsidRPr="00C45A19">
        <w:rPr>
          <w:rFonts w:ascii="Arial" w:hAnsi="Arial" w:cs="Arial"/>
          <w:b/>
          <w:bCs/>
          <w:lang w:val="nl-NL"/>
        </w:rPr>
        <w:t>at verwacht je van ons als team?</w:t>
      </w:r>
    </w:p>
    <w:p w14:paraId="277C492A" w14:textId="76A3CBDB" w:rsidR="00C45A19" w:rsidRPr="00C45A19" w:rsidRDefault="00C45A19" w:rsidP="00C45A19">
      <w:pPr>
        <w:pStyle w:val="ListParagraph"/>
        <w:numPr>
          <w:ilvl w:val="0"/>
          <w:numId w:val="20"/>
        </w:numPr>
        <w:rPr>
          <w:rFonts w:ascii="Arial" w:hAnsi="Arial" w:cs="Arial"/>
          <w:b/>
          <w:bCs/>
          <w:lang w:val="nl-NL"/>
        </w:rPr>
      </w:pPr>
      <w:r>
        <w:rPr>
          <w:rFonts w:ascii="Arial" w:hAnsi="Arial" w:cs="Arial"/>
          <w:b/>
          <w:bCs/>
          <w:lang w:val="nl-NL"/>
        </w:rPr>
        <w:t>Heb je tips</w:t>
      </w:r>
      <w:r w:rsidR="00035B18">
        <w:rPr>
          <w:rFonts w:ascii="Arial" w:hAnsi="Arial" w:cs="Arial"/>
          <w:b/>
          <w:bCs/>
          <w:lang w:val="nl-NL"/>
        </w:rPr>
        <w:t>?</w:t>
      </w:r>
    </w:p>
    <w:p w14:paraId="1AAFC52F" w14:textId="110A8B2E" w:rsidR="00B47728" w:rsidRPr="00B47728" w:rsidRDefault="00B47728" w:rsidP="00B47728">
      <w:pPr>
        <w:rPr>
          <w:rFonts w:ascii="Arial" w:hAnsi="Arial" w:cs="Arial"/>
          <w:lang w:val="en-NL"/>
        </w:rPr>
      </w:pPr>
      <w:r w:rsidRPr="00B47728">
        <w:rPr>
          <w:rFonts w:ascii="Arial" w:hAnsi="Arial" w:cs="Arial"/>
          <w:lang w:val="en-NL"/>
        </w:rPr>
        <w:t xml:space="preserve">Het team moet bijdragen aan oplossingen voor problemen van gamers, zoals slecht functioneren. Doelen zijn het verhogen van klanttevredenheid (van een 6 naar een 8) en meer aandacht voor fysieke en mentale gezondheid. De focus ligt op kwetsbare doelgroepen (alleenstaanden en jongeren). Voor alleenstaanden kunnen extra functies sociale contacten bevorderen. Kwaliteit, communicatie en vragen stellen zijn </w:t>
      </w:r>
      <w:r w:rsidR="00C45A19">
        <w:rPr>
          <w:rFonts w:ascii="Arial" w:hAnsi="Arial" w:cs="Arial"/>
          <w:lang w:val="en-NL"/>
        </w:rPr>
        <w:t>belangrijk</w:t>
      </w:r>
      <w:r w:rsidRPr="00B47728">
        <w:rPr>
          <w:rFonts w:ascii="Arial" w:hAnsi="Arial" w:cs="Arial"/>
          <w:lang w:val="en-NL"/>
        </w:rPr>
        <w:t>.</w:t>
      </w:r>
    </w:p>
    <w:p w14:paraId="29B49AEC" w14:textId="1FAB8C50" w:rsidR="00B47728" w:rsidRDefault="00B47728" w:rsidP="00B47728">
      <w:pPr>
        <w:rPr>
          <w:rFonts w:ascii="Arial" w:hAnsi="Arial" w:cs="Arial"/>
          <w:b/>
          <w:bCs/>
          <w:lang w:val="nl-NL"/>
        </w:rPr>
      </w:pPr>
      <w:r w:rsidRPr="00B47728">
        <w:rPr>
          <w:rFonts w:ascii="Arial" w:hAnsi="Arial" w:cs="Arial"/>
          <w:b/>
          <w:bCs/>
          <w:lang w:val="en-NL"/>
        </w:rPr>
        <w:t>CTO</w:t>
      </w:r>
      <w:r w:rsidR="00C45A19">
        <w:rPr>
          <w:rFonts w:ascii="Arial" w:hAnsi="Arial" w:cs="Arial"/>
          <w:b/>
          <w:bCs/>
          <w:lang w:val="en-NL"/>
        </w:rPr>
        <w:t xml:space="preserve"> (</w:t>
      </w:r>
      <w:r w:rsidR="00C45A19" w:rsidRPr="00C45A19">
        <w:rPr>
          <w:rFonts w:ascii="Arial" w:hAnsi="Arial" w:cs="Arial"/>
          <w:b/>
          <w:bCs/>
          <w:lang w:val="nl-NL"/>
        </w:rPr>
        <w:t xml:space="preserve">Chief Technology </w:t>
      </w:r>
      <w:proofErr w:type="spellStart"/>
      <w:r w:rsidR="00C45A19" w:rsidRPr="00C45A19">
        <w:rPr>
          <w:rFonts w:ascii="Arial" w:hAnsi="Arial" w:cs="Arial"/>
          <w:b/>
          <w:bCs/>
          <w:lang w:val="nl-NL"/>
        </w:rPr>
        <w:t>Officer</w:t>
      </w:r>
      <w:proofErr w:type="spellEnd"/>
      <w:r w:rsidR="00C45A19" w:rsidRPr="00C45A19">
        <w:rPr>
          <w:rFonts w:ascii="Arial" w:hAnsi="Arial" w:cs="Arial"/>
          <w:b/>
          <w:bCs/>
          <w:lang w:val="nl-NL"/>
        </w:rPr>
        <w:t>)</w:t>
      </w:r>
    </w:p>
    <w:p w14:paraId="38F03AE0" w14:textId="1CAB1193" w:rsidR="00C45A19" w:rsidRDefault="00C45A19" w:rsidP="00035B18">
      <w:pPr>
        <w:spacing w:after="0"/>
        <w:rPr>
          <w:rFonts w:ascii="Arial" w:hAnsi="Arial" w:cs="Arial"/>
          <w:b/>
          <w:bCs/>
          <w:lang w:val="nl-NL"/>
        </w:rPr>
      </w:pPr>
      <w:r>
        <w:rPr>
          <w:rFonts w:ascii="Arial" w:hAnsi="Arial" w:cs="Arial"/>
          <w:b/>
          <w:bCs/>
          <w:lang w:val="nl-NL"/>
        </w:rPr>
        <w:t>Vragen;</w:t>
      </w:r>
    </w:p>
    <w:p w14:paraId="76A151F0" w14:textId="3DB3ACFE" w:rsidR="00C45A19" w:rsidRDefault="00C45A19" w:rsidP="00C45A19">
      <w:pPr>
        <w:pStyle w:val="ListParagraph"/>
        <w:numPr>
          <w:ilvl w:val="0"/>
          <w:numId w:val="21"/>
        </w:numPr>
        <w:rPr>
          <w:rFonts w:ascii="Arial" w:hAnsi="Arial" w:cs="Arial"/>
          <w:lang w:val="en-NL"/>
        </w:rPr>
      </w:pPr>
      <w:r>
        <w:rPr>
          <w:rFonts w:ascii="Arial" w:hAnsi="Arial" w:cs="Arial"/>
          <w:lang w:val="en-NL"/>
        </w:rPr>
        <w:t>Welke technische vaardigheden hebben we nodig?</w:t>
      </w:r>
    </w:p>
    <w:p w14:paraId="77E15220" w14:textId="6A9BD80A" w:rsidR="00C45A19" w:rsidRDefault="00C45A19" w:rsidP="00C45A19">
      <w:pPr>
        <w:pStyle w:val="ListParagraph"/>
        <w:numPr>
          <w:ilvl w:val="0"/>
          <w:numId w:val="21"/>
        </w:numPr>
        <w:rPr>
          <w:rFonts w:ascii="Arial" w:hAnsi="Arial" w:cs="Arial"/>
          <w:lang w:val="en-NL"/>
        </w:rPr>
      </w:pPr>
      <w:r>
        <w:rPr>
          <w:rFonts w:ascii="Arial" w:hAnsi="Arial" w:cs="Arial"/>
          <w:lang w:val="en-NL"/>
        </w:rPr>
        <w:t>Hoe kan je csc met ti combinere?</w:t>
      </w:r>
    </w:p>
    <w:p w14:paraId="6B404F18" w14:textId="033A4863" w:rsidR="00C45A19" w:rsidRPr="00C45A19" w:rsidRDefault="00C45A19" w:rsidP="00C45A19">
      <w:pPr>
        <w:pStyle w:val="ListParagraph"/>
        <w:numPr>
          <w:ilvl w:val="0"/>
          <w:numId w:val="21"/>
        </w:numPr>
        <w:rPr>
          <w:rFonts w:ascii="Arial" w:hAnsi="Arial" w:cs="Arial"/>
          <w:lang w:val="en-NL"/>
        </w:rPr>
      </w:pPr>
      <w:r>
        <w:rPr>
          <w:rFonts w:ascii="Arial" w:hAnsi="Arial" w:cs="Arial"/>
          <w:lang w:val="en-NL"/>
        </w:rPr>
        <w:t>Wat wil je van ons zien</w:t>
      </w:r>
    </w:p>
    <w:p w14:paraId="642C5505" w14:textId="0D19F6EC" w:rsidR="00B47728" w:rsidRPr="00B47728" w:rsidRDefault="00B47728" w:rsidP="00B47728">
      <w:pPr>
        <w:rPr>
          <w:rFonts w:ascii="Arial" w:hAnsi="Arial" w:cs="Arial"/>
          <w:lang w:val="en-NL"/>
        </w:rPr>
      </w:pPr>
      <w:r w:rsidRPr="00B47728">
        <w:rPr>
          <w:rFonts w:ascii="Arial" w:hAnsi="Arial" w:cs="Arial"/>
          <w:lang w:val="en-NL"/>
        </w:rPr>
        <w:t xml:space="preserve">Het team moet de vaardigheden toepassen die tijdens het semester zijn geleerd, zoals TI en </w:t>
      </w:r>
      <w:r w:rsidR="00C45A19">
        <w:rPr>
          <w:rFonts w:ascii="Arial" w:hAnsi="Arial" w:cs="Arial"/>
          <w:lang w:val="en-NL"/>
        </w:rPr>
        <w:t>SD</w:t>
      </w:r>
      <w:r w:rsidRPr="00B47728">
        <w:rPr>
          <w:rFonts w:ascii="Arial" w:hAnsi="Arial" w:cs="Arial"/>
          <w:lang w:val="en-NL"/>
        </w:rPr>
        <w:t>. Technische focus ligt op lokale netwerken, werken met databases en applicaties op verschillende locaties. Onrealistische aanpak wordt afgeraden.</w:t>
      </w:r>
    </w:p>
    <w:p w14:paraId="121D6D49" w14:textId="372F5F93" w:rsidR="00B47728" w:rsidRDefault="00B47728" w:rsidP="00B47728">
      <w:pPr>
        <w:rPr>
          <w:rFonts w:ascii="Arial" w:hAnsi="Arial" w:cs="Arial"/>
          <w:b/>
          <w:bCs/>
        </w:rPr>
      </w:pPr>
      <w:r w:rsidRPr="00B47728">
        <w:rPr>
          <w:rFonts w:ascii="Arial" w:hAnsi="Arial" w:cs="Arial"/>
          <w:b/>
          <w:bCs/>
          <w:lang w:val="en-NL"/>
        </w:rPr>
        <w:t>HR</w:t>
      </w:r>
      <w:r w:rsidR="00C45A19">
        <w:rPr>
          <w:rFonts w:ascii="Arial" w:hAnsi="Arial" w:cs="Arial"/>
          <w:b/>
          <w:bCs/>
          <w:lang w:val="en-NL"/>
        </w:rPr>
        <w:t xml:space="preserve"> (</w:t>
      </w:r>
      <w:r w:rsidR="00C45A19" w:rsidRPr="00C45A19">
        <w:rPr>
          <w:rFonts w:ascii="Arial" w:hAnsi="Arial" w:cs="Arial"/>
          <w:b/>
          <w:bCs/>
        </w:rPr>
        <w:t>Human Resources)</w:t>
      </w:r>
    </w:p>
    <w:p w14:paraId="0AA0C26E" w14:textId="78EC823D" w:rsidR="00C45A19" w:rsidRDefault="00C45A19" w:rsidP="00035B18">
      <w:pPr>
        <w:spacing w:after="0"/>
        <w:rPr>
          <w:rFonts w:ascii="Arial" w:hAnsi="Arial" w:cs="Arial"/>
          <w:b/>
          <w:bCs/>
        </w:rPr>
      </w:pPr>
      <w:proofErr w:type="spellStart"/>
      <w:proofErr w:type="gramStart"/>
      <w:r>
        <w:rPr>
          <w:rFonts w:ascii="Arial" w:hAnsi="Arial" w:cs="Arial"/>
          <w:b/>
          <w:bCs/>
        </w:rPr>
        <w:t>Vragen</w:t>
      </w:r>
      <w:proofErr w:type="spellEnd"/>
      <w:r>
        <w:rPr>
          <w:rFonts w:ascii="Arial" w:hAnsi="Arial" w:cs="Arial"/>
          <w:b/>
          <w:bCs/>
        </w:rPr>
        <w:t>;</w:t>
      </w:r>
      <w:proofErr w:type="gramEnd"/>
    </w:p>
    <w:p w14:paraId="016D3AED" w14:textId="7CAE6BF7" w:rsidR="00C45A19" w:rsidRDefault="00C45A19" w:rsidP="00C45A19">
      <w:pPr>
        <w:pStyle w:val="ListParagraph"/>
        <w:numPr>
          <w:ilvl w:val="0"/>
          <w:numId w:val="22"/>
        </w:numPr>
        <w:rPr>
          <w:rFonts w:ascii="Arial" w:hAnsi="Arial" w:cs="Arial"/>
          <w:b/>
          <w:bCs/>
          <w:lang w:val="en-NL"/>
        </w:rPr>
      </w:pPr>
      <w:r>
        <w:rPr>
          <w:rFonts w:ascii="Arial" w:hAnsi="Arial" w:cs="Arial"/>
          <w:b/>
          <w:bCs/>
          <w:lang w:val="en-NL"/>
        </w:rPr>
        <w:t>Hoe kunnen wij het best communiceren?</w:t>
      </w:r>
    </w:p>
    <w:p w14:paraId="6734C2C7" w14:textId="0000691A" w:rsidR="00C45A19" w:rsidRPr="00C45A19" w:rsidRDefault="00C45A19" w:rsidP="00C45A19">
      <w:pPr>
        <w:pStyle w:val="ListParagraph"/>
        <w:numPr>
          <w:ilvl w:val="0"/>
          <w:numId w:val="22"/>
        </w:numPr>
        <w:rPr>
          <w:rFonts w:ascii="Arial" w:hAnsi="Arial" w:cs="Arial"/>
          <w:b/>
          <w:bCs/>
          <w:lang w:val="en-NL"/>
        </w:rPr>
      </w:pPr>
      <w:r>
        <w:rPr>
          <w:rFonts w:ascii="Arial" w:hAnsi="Arial" w:cs="Arial"/>
          <w:b/>
          <w:bCs/>
          <w:lang w:val="en-NL"/>
        </w:rPr>
        <w:t xml:space="preserve">Hebben jullie een idee voor strategie? </w:t>
      </w:r>
    </w:p>
    <w:p w14:paraId="13C67C75" w14:textId="3D9131A6" w:rsidR="00B47728" w:rsidRPr="00B47728" w:rsidRDefault="00B47728" w:rsidP="00B47728">
      <w:pPr>
        <w:rPr>
          <w:rFonts w:ascii="Arial" w:hAnsi="Arial" w:cs="Arial"/>
          <w:lang w:val="en-NL"/>
        </w:rPr>
      </w:pPr>
      <w:r w:rsidRPr="00B47728">
        <w:rPr>
          <w:rFonts w:ascii="Arial" w:hAnsi="Arial" w:cs="Arial"/>
          <w:lang w:val="en-NL"/>
        </w:rPr>
        <w:t>Goede communicatie vereist vragen stellen en duidelijke afspraken maken. Wekelijkse teamoverleggen worden aanbevolen, bijvoorbeeld op maandag na de les. Strategieën moeten gericht zijn op het nakomen van afspraken, variatie in gesprekken en gebruik van stand-ups voor efficiënte communicatie.</w:t>
      </w:r>
    </w:p>
    <w:p w14:paraId="27B0C378" w14:textId="77777777" w:rsidR="00B47728" w:rsidRPr="00B47728" w:rsidRDefault="00B47728" w:rsidP="00696F6E">
      <w:pPr>
        <w:rPr>
          <w:rFonts w:ascii="Arial" w:hAnsi="Arial" w:cs="Arial"/>
          <w:lang w:val="en-NL"/>
        </w:rPr>
      </w:pPr>
    </w:p>
    <w:p w14:paraId="27B550B0" w14:textId="77777777" w:rsidR="00B47728" w:rsidRPr="00B47728" w:rsidRDefault="00B47728" w:rsidP="00696F6E">
      <w:pPr>
        <w:rPr>
          <w:lang w:val="nl-NL"/>
        </w:rPr>
      </w:pPr>
    </w:p>
    <w:p w14:paraId="7B1DF587" w14:textId="38BD5EC2" w:rsidR="00696F6E" w:rsidRDefault="00696F6E" w:rsidP="00C45A19">
      <w:pPr>
        <w:pStyle w:val="Heading1"/>
        <w:numPr>
          <w:ilvl w:val="0"/>
          <w:numId w:val="17"/>
        </w:numPr>
      </w:pPr>
      <w:bookmarkStart w:id="6" w:name="_Toc184672609"/>
      <w:r>
        <w:lastRenderedPageBreak/>
        <w:t>Wireframe</w:t>
      </w:r>
      <w:bookmarkEnd w:id="6"/>
    </w:p>
    <w:p w14:paraId="22553454" w14:textId="77777777" w:rsidR="00C45A19" w:rsidRPr="00C45A19" w:rsidRDefault="00C45A19" w:rsidP="00C45A19"/>
    <w:p w14:paraId="4C58722E" w14:textId="3E13C600" w:rsidR="00696F6E" w:rsidRPr="00696F6E" w:rsidRDefault="008B35FA" w:rsidP="00696F6E">
      <w:pPr>
        <w:ind w:firstLine="720"/>
      </w:pPr>
      <w:r>
        <w:rPr>
          <w:noProof/>
        </w:rPr>
        <w:drawing>
          <wp:inline distT="0" distB="0" distL="0" distR="0" wp14:anchorId="179FB82F" wp14:editId="390C3EF8">
            <wp:extent cx="6071870" cy="2878455"/>
            <wp:effectExtent l="0" t="0" r="0" b="4445"/>
            <wp:docPr id="3534341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4152"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71870" cy="2878455"/>
                    </a:xfrm>
                    <a:prstGeom prst="rect">
                      <a:avLst/>
                    </a:prstGeom>
                  </pic:spPr>
                </pic:pic>
              </a:graphicData>
            </a:graphic>
          </wp:inline>
        </w:drawing>
      </w:r>
    </w:p>
    <w:sectPr w:rsidR="00696F6E" w:rsidRPr="00696F6E">
      <w:footerReference w:type="even" r:id="rId11"/>
      <w:footerReference w:type="default" r:id="rId12"/>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08FBE" w14:textId="77777777" w:rsidR="00110FE6" w:rsidRDefault="00110FE6">
      <w:pPr>
        <w:spacing w:after="0" w:line="240" w:lineRule="auto"/>
      </w:pPr>
      <w:r>
        <w:separator/>
      </w:r>
    </w:p>
    <w:p w14:paraId="28E73082" w14:textId="77777777" w:rsidR="00110FE6" w:rsidRDefault="00110FE6"/>
    <w:p w14:paraId="483CC5D1" w14:textId="77777777" w:rsidR="00110FE6" w:rsidRDefault="00110FE6"/>
  </w:endnote>
  <w:endnote w:type="continuationSeparator" w:id="0">
    <w:p w14:paraId="1677F722" w14:textId="77777777" w:rsidR="00110FE6" w:rsidRDefault="00110FE6">
      <w:pPr>
        <w:spacing w:after="0" w:line="240" w:lineRule="auto"/>
      </w:pPr>
      <w:r>
        <w:continuationSeparator/>
      </w:r>
    </w:p>
    <w:p w14:paraId="13507EF6" w14:textId="77777777" w:rsidR="00110FE6" w:rsidRDefault="00110FE6"/>
    <w:p w14:paraId="12237245" w14:textId="77777777" w:rsidR="00110FE6" w:rsidRDefault="00110F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2707202"/>
      <w:docPartObj>
        <w:docPartGallery w:val="Page Numbers (Bottom of Page)"/>
        <w:docPartUnique/>
      </w:docPartObj>
    </w:sdtPr>
    <w:sdtContent>
      <w:p w14:paraId="44786B0D" w14:textId="1DCEC216"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C26A65" w14:textId="77777777" w:rsidR="00FC2B3F" w:rsidRDefault="00FC2B3F" w:rsidP="00FC2B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6573380"/>
      <w:docPartObj>
        <w:docPartGallery w:val="Page Numbers (Bottom of Page)"/>
        <w:docPartUnique/>
      </w:docPartObj>
    </w:sdtPr>
    <w:sdtContent>
      <w:p w14:paraId="162F8869" w14:textId="3A8B2CB8" w:rsidR="00FC2B3F" w:rsidRDefault="00FC2B3F" w:rsidP="00E623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1B4980" w14:textId="270B58F5" w:rsidR="00E16D85" w:rsidRDefault="00E16D85" w:rsidP="00FC2B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B5978" w14:textId="77777777" w:rsidR="00110FE6" w:rsidRDefault="00110FE6">
      <w:pPr>
        <w:spacing w:after="0" w:line="240" w:lineRule="auto"/>
      </w:pPr>
      <w:r>
        <w:separator/>
      </w:r>
    </w:p>
    <w:p w14:paraId="39942A49" w14:textId="77777777" w:rsidR="00110FE6" w:rsidRDefault="00110FE6"/>
    <w:p w14:paraId="0426F642" w14:textId="77777777" w:rsidR="00110FE6" w:rsidRDefault="00110FE6"/>
  </w:footnote>
  <w:footnote w:type="continuationSeparator" w:id="0">
    <w:p w14:paraId="5E1D275C" w14:textId="77777777" w:rsidR="00110FE6" w:rsidRDefault="00110FE6">
      <w:pPr>
        <w:spacing w:after="0" w:line="240" w:lineRule="auto"/>
      </w:pPr>
      <w:r>
        <w:continuationSeparator/>
      </w:r>
    </w:p>
    <w:p w14:paraId="1F7BED95" w14:textId="77777777" w:rsidR="00110FE6" w:rsidRDefault="00110FE6"/>
    <w:p w14:paraId="70563BF3" w14:textId="77777777" w:rsidR="00110FE6" w:rsidRDefault="00110F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230343"/>
    <w:multiLevelType w:val="hybridMultilevel"/>
    <w:tmpl w:val="F83C98A0"/>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EB749F"/>
    <w:multiLevelType w:val="hybridMultilevel"/>
    <w:tmpl w:val="4D2C20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2A6ECD"/>
    <w:multiLevelType w:val="hybridMultilevel"/>
    <w:tmpl w:val="C1743922"/>
    <w:lvl w:ilvl="0" w:tplc="89B2FF9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770B9"/>
    <w:multiLevelType w:val="multilevel"/>
    <w:tmpl w:val="35C8A0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6B311CF"/>
    <w:multiLevelType w:val="multilevel"/>
    <w:tmpl w:val="35C8A00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0D66A1"/>
    <w:multiLevelType w:val="hybridMultilevel"/>
    <w:tmpl w:val="79CAB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E4321"/>
    <w:multiLevelType w:val="hybridMultilevel"/>
    <w:tmpl w:val="657255DC"/>
    <w:lvl w:ilvl="0" w:tplc="D556C33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0828500">
    <w:abstractNumId w:val="9"/>
  </w:num>
  <w:num w:numId="2" w16cid:durableId="1160996459">
    <w:abstractNumId w:val="16"/>
  </w:num>
  <w:num w:numId="3" w16cid:durableId="1223297308">
    <w:abstractNumId w:val="21"/>
  </w:num>
  <w:num w:numId="4" w16cid:durableId="1244417497">
    <w:abstractNumId w:val="17"/>
  </w:num>
  <w:num w:numId="5" w16cid:durableId="1806122663">
    <w:abstractNumId w:val="13"/>
  </w:num>
  <w:num w:numId="6" w16cid:durableId="182592442">
    <w:abstractNumId w:val="7"/>
  </w:num>
  <w:num w:numId="7" w16cid:durableId="2039314771">
    <w:abstractNumId w:val="6"/>
  </w:num>
  <w:num w:numId="8" w16cid:durableId="460465557">
    <w:abstractNumId w:val="5"/>
  </w:num>
  <w:num w:numId="9" w16cid:durableId="728695578">
    <w:abstractNumId w:val="4"/>
  </w:num>
  <w:num w:numId="10" w16cid:durableId="1432430311">
    <w:abstractNumId w:val="8"/>
  </w:num>
  <w:num w:numId="11" w16cid:durableId="724642639">
    <w:abstractNumId w:val="3"/>
  </w:num>
  <w:num w:numId="12" w16cid:durableId="1129275977">
    <w:abstractNumId w:val="2"/>
  </w:num>
  <w:num w:numId="13" w16cid:durableId="816264319">
    <w:abstractNumId w:val="1"/>
  </w:num>
  <w:num w:numId="14" w16cid:durableId="1513715175">
    <w:abstractNumId w:val="0"/>
  </w:num>
  <w:num w:numId="15" w16cid:durableId="1860198639">
    <w:abstractNumId w:val="19"/>
  </w:num>
  <w:num w:numId="16" w16cid:durableId="535191769">
    <w:abstractNumId w:val="22"/>
  </w:num>
  <w:num w:numId="17" w16cid:durableId="904560516">
    <w:abstractNumId w:val="15"/>
  </w:num>
  <w:num w:numId="18" w16cid:durableId="157187236">
    <w:abstractNumId w:val="10"/>
  </w:num>
  <w:num w:numId="19" w16cid:durableId="791871955">
    <w:abstractNumId w:val="14"/>
  </w:num>
  <w:num w:numId="20" w16cid:durableId="1438870442">
    <w:abstractNumId w:val="11"/>
  </w:num>
  <w:num w:numId="21" w16cid:durableId="894241166">
    <w:abstractNumId w:val="12"/>
  </w:num>
  <w:num w:numId="22" w16cid:durableId="52238992">
    <w:abstractNumId w:val="18"/>
  </w:num>
  <w:num w:numId="23" w16cid:durableId="13805170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4D8"/>
    <w:rsid w:val="0000592D"/>
    <w:rsid w:val="00006C17"/>
    <w:rsid w:val="00035B18"/>
    <w:rsid w:val="00055D05"/>
    <w:rsid w:val="000714B0"/>
    <w:rsid w:val="000775AA"/>
    <w:rsid w:val="000C2CA7"/>
    <w:rsid w:val="000C33CE"/>
    <w:rsid w:val="000F6360"/>
    <w:rsid w:val="00106DFE"/>
    <w:rsid w:val="00110FE6"/>
    <w:rsid w:val="0011142E"/>
    <w:rsid w:val="00120AA0"/>
    <w:rsid w:val="0013299F"/>
    <w:rsid w:val="0015291E"/>
    <w:rsid w:val="00175BBC"/>
    <w:rsid w:val="001B353C"/>
    <w:rsid w:val="001B5B73"/>
    <w:rsid w:val="00204DFE"/>
    <w:rsid w:val="00210DAE"/>
    <w:rsid w:val="00245234"/>
    <w:rsid w:val="00254AF6"/>
    <w:rsid w:val="002D14C0"/>
    <w:rsid w:val="002E098F"/>
    <w:rsid w:val="002E1DB6"/>
    <w:rsid w:val="00305B9A"/>
    <w:rsid w:val="00373BBC"/>
    <w:rsid w:val="003954CC"/>
    <w:rsid w:val="0039697A"/>
    <w:rsid w:val="003C601C"/>
    <w:rsid w:val="003C6BA7"/>
    <w:rsid w:val="003E0530"/>
    <w:rsid w:val="003F0CE5"/>
    <w:rsid w:val="004255A2"/>
    <w:rsid w:val="00433EAE"/>
    <w:rsid w:val="004476C3"/>
    <w:rsid w:val="00462E0E"/>
    <w:rsid w:val="004702CD"/>
    <w:rsid w:val="00472838"/>
    <w:rsid w:val="004F0045"/>
    <w:rsid w:val="0055109C"/>
    <w:rsid w:val="00581DA2"/>
    <w:rsid w:val="005E613E"/>
    <w:rsid w:val="005E7E24"/>
    <w:rsid w:val="006027AA"/>
    <w:rsid w:val="00634298"/>
    <w:rsid w:val="00655AFB"/>
    <w:rsid w:val="00696F6E"/>
    <w:rsid w:val="00717307"/>
    <w:rsid w:val="00731D2A"/>
    <w:rsid w:val="00750E45"/>
    <w:rsid w:val="007863AF"/>
    <w:rsid w:val="007A042A"/>
    <w:rsid w:val="007B1B15"/>
    <w:rsid w:val="007B3B92"/>
    <w:rsid w:val="007E16BE"/>
    <w:rsid w:val="007F5C40"/>
    <w:rsid w:val="00801784"/>
    <w:rsid w:val="008741C0"/>
    <w:rsid w:val="0089035B"/>
    <w:rsid w:val="008B35FA"/>
    <w:rsid w:val="00913C01"/>
    <w:rsid w:val="00931C7B"/>
    <w:rsid w:val="00977844"/>
    <w:rsid w:val="009E5F99"/>
    <w:rsid w:val="009F60F5"/>
    <w:rsid w:val="00A54CB7"/>
    <w:rsid w:val="00A552D2"/>
    <w:rsid w:val="00A94C95"/>
    <w:rsid w:val="00AC4A8E"/>
    <w:rsid w:val="00AD4304"/>
    <w:rsid w:val="00AE78AC"/>
    <w:rsid w:val="00B12D27"/>
    <w:rsid w:val="00B47728"/>
    <w:rsid w:val="00BB2F10"/>
    <w:rsid w:val="00BC0421"/>
    <w:rsid w:val="00C41DB0"/>
    <w:rsid w:val="00C45A19"/>
    <w:rsid w:val="00C60F83"/>
    <w:rsid w:val="00C756D6"/>
    <w:rsid w:val="00C764D8"/>
    <w:rsid w:val="00CB74D1"/>
    <w:rsid w:val="00CE7CB5"/>
    <w:rsid w:val="00CF637F"/>
    <w:rsid w:val="00CF7CC2"/>
    <w:rsid w:val="00D028B6"/>
    <w:rsid w:val="00D04808"/>
    <w:rsid w:val="00D54E18"/>
    <w:rsid w:val="00D65FEB"/>
    <w:rsid w:val="00D931AD"/>
    <w:rsid w:val="00D93516"/>
    <w:rsid w:val="00DC06B5"/>
    <w:rsid w:val="00DD3C92"/>
    <w:rsid w:val="00DD6392"/>
    <w:rsid w:val="00E16D85"/>
    <w:rsid w:val="00E46E2F"/>
    <w:rsid w:val="00E62B52"/>
    <w:rsid w:val="00E84520"/>
    <w:rsid w:val="00E90167"/>
    <w:rsid w:val="00EA75F6"/>
    <w:rsid w:val="00EB153B"/>
    <w:rsid w:val="00F07147"/>
    <w:rsid w:val="00F64EB6"/>
    <w:rsid w:val="00F83B6E"/>
    <w:rsid w:val="00F93C43"/>
    <w:rsid w:val="00FB2DC7"/>
    <w:rsid w:val="00FB2EF1"/>
    <w:rsid w:val="00FB307E"/>
    <w:rsid w:val="00FC1DD3"/>
    <w:rsid w:val="00FC2B3F"/>
    <w:rsid w:val="00FC5ECC"/>
    <w:rsid w:val="00FE6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904DD"/>
  <w15:chartTrackingRefBased/>
  <w15:docId w15:val="{78023ED8-A9B1-564A-96F1-86617A56D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PageNumber">
    <w:name w:val="page number"/>
    <w:basedOn w:val="DefaultParagraphFont"/>
    <w:uiPriority w:val="99"/>
    <w:semiHidden/>
    <w:unhideWhenUsed/>
    <w:rsid w:val="00FC2B3F"/>
  </w:style>
  <w:style w:type="paragraph" w:styleId="TOC1">
    <w:name w:val="toc 1"/>
    <w:basedOn w:val="Normal"/>
    <w:next w:val="Normal"/>
    <w:autoRedefine/>
    <w:uiPriority w:val="39"/>
    <w:unhideWhenUsed/>
    <w:rsid w:val="00CF7CC2"/>
    <w:pPr>
      <w:spacing w:after="100" w:line="259" w:lineRule="auto"/>
    </w:pPr>
    <w:rPr>
      <w:color w:val="auto"/>
      <w:kern w:val="2"/>
      <w:sz w:val="22"/>
      <w:szCs w:val="22"/>
      <w:lang w:val="nl-NL" w:eastAsia="en-US"/>
      <w14:ligatures w14:val="standardContextual"/>
    </w:rPr>
  </w:style>
  <w:style w:type="paragraph" w:styleId="TOC2">
    <w:name w:val="toc 2"/>
    <w:basedOn w:val="Normal"/>
    <w:next w:val="Normal"/>
    <w:autoRedefine/>
    <w:uiPriority w:val="39"/>
    <w:unhideWhenUsed/>
    <w:rsid w:val="00CF7CC2"/>
    <w:pPr>
      <w:spacing w:after="100" w:line="259" w:lineRule="auto"/>
      <w:ind w:left="220"/>
    </w:pPr>
    <w:rPr>
      <w:color w:val="auto"/>
      <w:kern w:val="2"/>
      <w:sz w:val="22"/>
      <w:szCs w:val="22"/>
      <w:lang w:val="nl-NL" w:eastAsia="en-US"/>
      <w14:ligatures w14:val="standardContextual"/>
    </w:rPr>
  </w:style>
  <w:style w:type="character" w:styleId="Hyperlink">
    <w:name w:val="Hyperlink"/>
    <w:basedOn w:val="DefaultParagraphFont"/>
    <w:uiPriority w:val="99"/>
    <w:unhideWhenUsed/>
    <w:rsid w:val="00CF7CC2"/>
    <w:rPr>
      <w:color w:val="5E9EA1" w:themeColor="hyperlink"/>
      <w:u w:val="single"/>
    </w:rPr>
  </w:style>
  <w:style w:type="table" w:styleId="TableGridLight">
    <w:name w:val="Grid Table Light"/>
    <w:basedOn w:val="TableNormal"/>
    <w:uiPriority w:val="40"/>
    <w:rsid w:val="000C33CE"/>
    <w:pPr>
      <w:spacing w:after="0" w:line="240" w:lineRule="auto"/>
    </w:pPr>
    <w:rPr>
      <w:color w:val="auto"/>
      <w:kern w:val="2"/>
      <w:sz w:val="22"/>
      <w:szCs w:val="22"/>
      <w:lang w:val="nl-NL" w:eastAsia="en-US"/>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unhideWhenUsed/>
    <w:qFormat/>
    <w:rsid w:val="00305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239512">
      <w:bodyDiv w:val="1"/>
      <w:marLeft w:val="0"/>
      <w:marRight w:val="0"/>
      <w:marTop w:val="0"/>
      <w:marBottom w:val="0"/>
      <w:divBdr>
        <w:top w:val="none" w:sz="0" w:space="0" w:color="auto"/>
        <w:left w:val="none" w:sz="0" w:space="0" w:color="auto"/>
        <w:bottom w:val="none" w:sz="0" w:space="0" w:color="auto"/>
        <w:right w:val="none" w:sz="0" w:space="0" w:color="auto"/>
      </w:divBdr>
    </w:div>
    <w:div w:id="16641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rustedreviews.com/how-to/how-to-return-a-game-on-steam-425487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anatas/Library/Containers/com.microsoft.Word/Data/Library/Application%20Support/Microsoft/Office/16.0/DTS/en-NL%7b8572A429-74CB-6942-8EF1-905346964364%7d/%7b464C5466-B625-EA4C-AC94-698C4186C109%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860DE-DA28-2747-A701-EE7B43CA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{464C5466-B625-EA4C-AC94-698C4186C109}tf10002081.dotx</Template>
  <TotalTime>15</TotalTime>
  <Pages>9</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Tuana </dc:creator>
  <cp:keywords/>
  <dc:description/>
  <cp:lastModifiedBy>Tuana Tas</cp:lastModifiedBy>
  <cp:revision>3</cp:revision>
  <dcterms:created xsi:type="dcterms:W3CDTF">2024-12-09T14:42:00Z</dcterms:created>
  <dcterms:modified xsi:type="dcterms:W3CDTF">2024-12-09T21:18:00Z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