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A8ABE25" w14:textId="4AB69162" w:rsidR="001E1357" w:rsidRPr="00D70585" w:rsidRDefault="00191293" w:rsidP="00D70585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SOP </w:t>
      </w:r>
      <w:r w:rsidR="00AC51FC">
        <w:rPr>
          <w:b/>
          <w:sz w:val="40"/>
          <w:szCs w:val="40"/>
        </w:rPr>
        <w:t>–</w:t>
      </w:r>
      <w:r>
        <w:rPr>
          <w:b/>
          <w:sz w:val="40"/>
          <w:szCs w:val="40"/>
        </w:rPr>
        <w:t xml:space="preserve"> </w:t>
      </w:r>
      <w:r w:rsidR="000F489C">
        <w:rPr>
          <w:b/>
          <w:sz w:val="40"/>
          <w:szCs w:val="40"/>
        </w:rPr>
        <w:t>Antibiotic Stocks</w:t>
      </w:r>
      <w:bookmarkStart w:id="0" w:name="_GoBack"/>
      <w:bookmarkEnd w:id="0"/>
    </w:p>
    <w:p w14:paraId="228FE02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Materials</w:t>
      </w:r>
      <w:r>
        <w:rPr>
          <w:b/>
          <w:sz w:val="28"/>
          <w:szCs w:val="28"/>
        </w:rPr>
        <w:t>:</w:t>
      </w:r>
    </w:p>
    <w:p w14:paraId="53098E5A" w14:textId="66DD95C1" w:rsidR="00804AE1" w:rsidRPr="00036EC7" w:rsidRDefault="00AC51FC" w:rsidP="00D70585">
      <w:r>
        <w:t>LB Agar Powder</w:t>
      </w:r>
      <w:r>
        <w:br/>
      </w:r>
      <w:r w:rsidR="00E3369A">
        <w:t>dH</w:t>
      </w:r>
      <w:r w:rsidR="00E3369A">
        <w:rPr>
          <w:vertAlign w:val="subscript"/>
        </w:rPr>
        <w:t>2</w:t>
      </w:r>
      <w:r w:rsidR="00E3369A">
        <w:t>O</w:t>
      </w:r>
      <w:r w:rsidR="00723E06">
        <w:br/>
        <w:t>70% Ethanol</w:t>
      </w:r>
      <w:r>
        <w:br/>
        <w:t>Antibiotic Stocks</w:t>
      </w:r>
      <w:r>
        <w:br/>
      </w:r>
      <w:r w:rsidR="00036EC7">
        <w:br/>
      </w:r>
    </w:p>
    <w:p w14:paraId="06B641F0" w14:textId="77777777" w:rsidR="00D70585" w:rsidRPr="00D70585" w:rsidRDefault="00D70585" w:rsidP="00D70585">
      <w:pPr>
        <w:rPr>
          <w:b/>
          <w:sz w:val="28"/>
          <w:szCs w:val="28"/>
        </w:rPr>
      </w:pPr>
      <w:r w:rsidRPr="00D70585">
        <w:rPr>
          <w:b/>
          <w:sz w:val="28"/>
          <w:szCs w:val="28"/>
        </w:rPr>
        <w:t>Procedure:</w:t>
      </w:r>
    </w:p>
    <w:p w14:paraId="3E73F3AA" w14:textId="304C545E" w:rsidR="000F489C" w:rsidRPr="000F489C" w:rsidRDefault="000F489C" w:rsidP="00D70585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0F489C">
        <w:rPr>
          <w:sz w:val="22"/>
          <w:szCs w:val="22"/>
        </w:rPr>
        <w:t>Create 1000x stock solutions of all antibiotic solutions.</w:t>
      </w:r>
    </w:p>
    <w:p w14:paraId="078C66B1" w14:textId="5055E8C2" w:rsidR="000F489C" w:rsidRPr="000F489C" w:rsidRDefault="000F489C" w:rsidP="000F489C">
      <w:pPr>
        <w:pStyle w:val="ListParagraph"/>
        <w:numPr>
          <w:ilvl w:val="1"/>
          <w:numId w:val="4"/>
        </w:numPr>
        <w:rPr>
          <w:sz w:val="22"/>
          <w:szCs w:val="22"/>
        </w:rPr>
      </w:pPr>
      <w:r w:rsidRPr="000F489C">
        <w:rPr>
          <w:sz w:val="22"/>
          <w:szCs w:val="22"/>
        </w:rPr>
        <w:t>For example i</w:t>
      </w:r>
      <w:r w:rsidRPr="000F489C">
        <w:rPr>
          <w:rFonts w:eastAsia="Times New Roman" w:cs="Helvetica"/>
          <w:sz w:val="22"/>
          <w:szCs w:val="22"/>
        </w:rPr>
        <w:t xml:space="preserve">f you’ll be preparing </w:t>
      </w:r>
      <w:r w:rsidRPr="000F489C">
        <w:rPr>
          <w:rFonts w:eastAsia="Times New Roman" w:cs="Helvetica"/>
          <w:sz w:val="22"/>
          <w:szCs w:val="22"/>
        </w:rPr>
        <w:t>ampicillin</w:t>
      </w:r>
      <w:r w:rsidRPr="000F489C">
        <w:rPr>
          <w:rFonts w:eastAsia="Times New Roman" w:cs="Helvetica"/>
          <w:sz w:val="22"/>
          <w:szCs w:val="22"/>
        </w:rPr>
        <w:t xml:space="preserve"> </w:t>
      </w:r>
      <w:r w:rsidRPr="000F489C">
        <w:rPr>
          <w:rFonts w:eastAsia="Times New Roman" w:cs="Helvetica"/>
          <w:sz w:val="22"/>
          <w:szCs w:val="22"/>
        </w:rPr>
        <w:t xml:space="preserve">(final concentration of 80 </w:t>
      </w:r>
      <w:proofErr w:type="spellStart"/>
      <w:r w:rsidRPr="000F489C">
        <w:rPr>
          <w:rFonts w:eastAsia="Times New Roman" w:cs="Helvetica"/>
          <w:sz w:val="22"/>
          <w:szCs w:val="22"/>
        </w:rPr>
        <w:t>μg</w:t>
      </w:r>
      <w:proofErr w:type="spellEnd"/>
      <w:r w:rsidRPr="000F489C">
        <w:rPr>
          <w:rFonts w:eastAsia="Times New Roman" w:cs="Helvetica"/>
          <w:sz w:val="22"/>
          <w:szCs w:val="22"/>
        </w:rPr>
        <w:t>/mL)</w:t>
      </w:r>
      <w:r w:rsidRPr="000F489C">
        <w:rPr>
          <w:rFonts w:eastAsia="Times New Roman" w:cs="Helvetica"/>
          <w:sz w:val="22"/>
          <w:szCs w:val="22"/>
        </w:rPr>
        <w:t>, you sh</w:t>
      </w:r>
      <w:r w:rsidRPr="000F489C">
        <w:rPr>
          <w:rFonts w:eastAsia="Times New Roman" w:cs="Helvetica"/>
          <w:sz w:val="22"/>
          <w:szCs w:val="22"/>
        </w:rPr>
        <w:t>ould make a stock solution of 8</w:t>
      </w:r>
      <w:r w:rsidRPr="000F489C">
        <w:rPr>
          <w:rFonts w:eastAsia="Times New Roman" w:cs="Helvetica"/>
          <w:sz w:val="22"/>
          <w:szCs w:val="22"/>
        </w:rPr>
        <w:t xml:space="preserve">0,000 </w:t>
      </w:r>
      <w:proofErr w:type="spellStart"/>
      <w:r w:rsidRPr="000F489C">
        <w:rPr>
          <w:rFonts w:eastAsia="Times New Roman" w:cs="Helvetica"/>
          <w:sz w:val="22"/>
          <w:szCs w:val="22"/>
        </w:rPr>
        <w:t>μg</w:t>
      </w:r>
      <w:proofErr w:type="spellEnd"/>
      <w:r w:rsidRPr="000F489C">
        <w:rPr>
          <w:rFonts w:eastAsia="Times New Roman" w:cs="Helvetica"/>
          <w:sz w:val="22"/>
          <w:szCs w:val="22"/>
        </w:rPr>
        <w:t>/mL</w:t>
      </w:r>
      <w:r w:rsidRPr="000F489C">
        <w:rPr>
          <w:rFonts w:eastAsia="Times New Roman" w:cs="Helvetica"/>
          <w:sz w:val="22"/>
          <w:szCs w:val="22"/>
        </w:rPr>
        <w:t xml:space="preserve"> (80 mg/mL). Simply measure out 8</w:t>
      </w:r>
      <w:r w:rsidRPr="000F489C">
        <w:rPr>
          <w:rFonts w:eastAsia="Times New Roman" w:cs="Helvetica"/>
          <w:sz w:val="22"/>
          <w:szCs w:val="22"/>
        </w:rPr>
        <w:t>0</w:t>
      </w:r>
      <w:r w:rsidRPr="000F489C">
        <w:rPr>
          <w:rFonts w:eastAsia="Times New Roman" w:cs="Helvetica"/>
          <w:sz w:val="22"/>
          <w:szCs w:val="22"/>
        </w:rPr>
        <w:t>0</w:t>
      </w:r>
      <w:r w:rsidRPr="000F489C">
        <w:rPr>
          <w:rFonts w:eastAsia="Times New Roman" w:cs="Helvetica"/>
          <w:sz w:val="22"/>
          <w:szCs w:val="22"/>
        </w:rPr>
        <w:t xml:space="preserve"> mg of ampicillin powder, add it to 1</w:t>
      </w:r>
      <w:r w:rsidRPr="000F489C">
        <w:rPr>
          <w:rFonts w:eastAsia="Times New Roman" w:cs="Helvetica"/>
          <w:sz w:val="22"/>
          <w:szCs w:val="22"/>
        </w:rPr>
        <w:t>0</w:t>
      </w:r>
      <w:r w:rsidRPr="000F489C">
        <w:rPr>
          <w:rFonts w:eastAsia="Times New Roman" w:cs="Helvetica"/>
          <w:sz w:val="22"/>
          <w:szCs w:val="22"/>
        </w:rPr>
        <w:t xml:space="preserve"> mL of water, dissolve by </w:t>
      </w:r>
      <w:proofErr w:type="spellStart"/>
      <w:r w:rsidRPr="000F489C">
        <w:rPr>
          <w:rFonts w:eastAsia="Times New Roman" w:cs="Helvetica"/>
          <w:sz w:val="22"/>
          <w:szCs w:val="22"/>
        </w:rPr>
        <w:t>vortexing</w:t>
      </w:r>
      <w:proofErr w:type="spellEnd"/>
      <w:r w:rsidRPr="000F489C">
        <w:rPr>
          <w:rFonts w:eastAsia="Times New Roman" w:cs="Helvetica"/>
          <w:sz w:val="22"/>
          <w:szCs w:val="22"/>
        </w:rPr>
        <w:t>, and filter sterilize.</w:t>
      </w:r>
    </w:p>
    <w:p w14:paraId="3412E200" w14:textId="77777777" w:rsidR="00AC51FC" w:rsidRDefault="00AC51FC" w:rsidP="00AC51FC">
      <w:pPr>
        <w:pStyle w:val="ListParagraph"/>
        <w:rPr>
          <w:sz w:val="22"/>
          <w:szCs w:val="22"/>
        </w:rPr>
      </w:pPr>
    </w:p>
    <w:p w14:paraId="6D66E194" w14:textId="26411804" w:rsidR="00AC51FC" w:rsidRPr="00B8026B" w:rsidRDefault="002001ED" w:rsidP="002001ED">
      <w:r w:rsidRPr="00B8026B">
        <w:t xml:space="preserve">Communal Koffas Lab Antibiotic </w:t>
      </w:r>
      <w:r w:rsidR="00B8026B" w:rsidRPr="00B8026B">
        <w:t xml:space="preserve">Final </w:t>
      </w:r>
      <w:r w:rsidRPr="00B8026B">
        <w:t>Concentrations</w:t>
      </w:r>
    </w:p>
    <w:p w14:paraId="1767532C" w14:textId="655FC623" w:rsidR="002001ED" w:rsidRPr="00B8026B" w:rsidRDefault="00B8026B" w:rsidP="002001ED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00B8026B">
        <w:rPr>
          <w:sz w:val="22"/>
          <w:szCs w:val="22"/>
        </w:rPr>
        <w:t xml:space="preserve">Kanamycin 50 </w:t>
      </w:r>
      <w:proofErr w:type="spellStart"/>
      <w:r w:rsidRPr="00B8026B">
        <w:rPr>
          <w:sz w:val="22"/>
          <w:szCs w:val="22"/>
        </w:rPr>
        <w:t>μg</w:t>
      </w:r>
      <w:proofErr w:type="spellEnd"/>
      <w:r w:rsidRPr="00B8026B">
        <w:rPr>
          <w:sz w:val="22"/>
          <w:szCs w:val="22"/>
        </w:rPr>
        <w:t>/mL</w:t>
      </w:r>
    </w:p>
    <w:p w14:paraId="042DA000" w14:textId="7631CF9A" w:rsidR="00B8026B" w:rsidRDefault="00B8026B" w:rsidP="002001ED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Ampicillin 80 </w:t>
      </w:r>
      <w:proofErr w:type="spellStart"/>
      <w:r w:rsidRPr="00B8026B">
        <w:rPr>
          <w:sz w:val="22"/>
          <w:szCs w:val="22"/>
        </w:rPr>
        <w:t>μg</w:t>
      </w:r>
      <w:proofErr w:type="spellEnd"/>
      <w:r w:rsidRPr="00B8026B">
        <w:rPr>
          <w:sz w:val="22"/>
          <w:szCs w:val="22"/>
        </w:rPr>
        <w:t>/mL</w:t>
      </w:r>
    </w:p>
    <w:p w14:paraId="6FF633AA" w14:textId="6EAC2462" w:rsidR="00B8026B" w:rsidRDefault="00B8026B" w:rsidP="002001ED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 xml:space="preserve">Tetracycline 25 </w:t>
      </w:r>
      <w:proofErr w:type="spellStart"/>
      <w:r w:rsidRPr="00B8026B">
        <w:rPr>
          <w:sz w:val="22"/>
          <w:szCs w:val="22"/>
        </w:rPr>
        <w:t>μg</w:t>
      </w:r>
      <w:proofErr w:type="spellEnd"/>
      <w:r w:rsidRPr="00B8026B">
        <w:rPr>
          <w:sz w:val="22"/>
          <w:szCs w:val="22"/>
        </w:rPr>
        <w:t>/mL</w:t>
      </w:r>
    </w:p>
    <w:p w14:paraId="5CFCACE0" w14:textId="0B3E522D" w:rsidR="00B8026B" w:rsidRDefault="000F489C" w:rsidP="002001ED">
      <w:pPr>
        <w:pStyle w:val="ListParagraph"/>
        <w:numPr>
          <w:ilvl w:val="0"/>
          <w:numId w:val="15"/>
        </w:numPr>
        <w:rPr>
          <w:sz w:val="22"/>
          <w:szCs w:val="22"/>
        </w:rPr>
      </w:pPr>
      <w:r>
        <w:rPr>
          <w:sz w:val="22"/>
          <w:szCs w:val="22"/>
        </w:rPr>
        <w:t>Chloramphenicol 50</w:t>
      </w:r>
      <w:r w:rsidR="00B8026B">
        <w:rPr>
          <w:sz w:val="22"/>
          <w:szCs w:val="22"/>
        </w:rPr>
        <w:t xml:space="preserve"> </w:t>
      </w:r>
      <w:proofErr w:type="spellStart"/>
      <w:r w:rsidR="00B8026B" w:rsidRPr="00B8026B">
        <w:rPr>
          <w:sz w:val="22"/>
          <w:szCs w:val="22"/>
        </w:rPr>
        <w:t>μg</w:t>
      </w:r>
      <w:proofErr w:type="spellEnd"/>
      <w:r w:rsidR="00B8026B" w:rsidRPr="00B8026B">
        <w:rPr>
          <w:sz w:val="22"/>
          <w:szCs w:val="22"/>
        </w:rPr>
        <w:t>/mL</w:t>
      </w:r>
    </w:p>
    <w:p w14:paraId="5678349D" w14:textId="70E351C6" w:rsidR="008F70B4" w:rsidRPr="000F489C" w:rsidRDefault="00B8026B" w:rsidP="000F489C">
      <w:pPr>
        <w:pStyle w:val="ListParagraph"/>
        <w:numPr>
          <w:ilvl w:val="0"/>
          <w:numId w:val="15"/>
        </w:numPr>
        <w:rPr>
          <w:rFonts w:ascii="Helvetica" w:eastAsia="Times New Roman" w:hAnsi="Helvetica" w:cs="Helvetica"/>
          <w:color w:val="333333"/>
          <w:sz w:val="21"/>
          <w:szCs w:val="21"/>
        </w:rPr>
      </w:pPr>
      <w:proofErr w:type="spellStart"/>
      <w:r>
        <w:rPr>
          <w:sz w:val="22"/>
          <w:szCs w:val="22"/>
        </w:rPr>
        <w:t>Spectinomycin</w:t>
      </w:r>
      <w:proofErr w:type="spellEnd"/>
      <w:r>
        <w:rPr>
          <w:sz w:val="22"/>
          <w:szCs w:val="22"/>
        </w:rPr>
        <w:t xml:space="preserve"> 50 </w:t>
      </w:r>
      <w:proofErr w:type="spellStart"/>
      <w:r w:rsidRPr="00B8026B">
        <w:rPr>
          <w:sz w:val="22"/>
          <w:szCs w:val="22"/>
        </w:rPr>
        <w:t>μg</w:t>
      </w:r>
      <w:proofErr w:type="spellEnd"/>
      <w:r w:rsidRPr="00B8026B">
        <w:rPr>
          <w:sz w:val="22"/>
          <w:szCs w:val="22"/>
        </w:rPr>
        <w:t>/mL</w:t>
      </w:r>
    </w:p>
    <w:p w14:paraId="4CD631F5" w14:textId="77777777" w:rsidR="000F489C" w:rsidRDefault="000F489C" w:rsidP="000F489C">
      <w:pPr>
        <w:rPr>
          <w:rFonts w:ascii="Helvetica" w:eastAsia="Times New Roman" w:hAnsi="Helvetica" w:cs="Helvetica"/>
          <w:color w:val="333333"/>
          <w:sz w:val="21"/>
          <w:szCs w:val="21"/>
        </w:rPr>
      </w:pPr>
    </w:p>
    <w:p w14:paraId="65719B3B" w14:textId="57AC0EE6" w:rsidR="000F489C" w:rsidRPr="000F489C" w:rsidRDefault="000F489C" w:rsidP="000F489C">
      <w:r w:rsidRPr="000F489C">
        <w:rPr>
          <w:b/>
          <w:u w:val="single"/>
        </w:rPr>
        <w:t>Note:</w:t>
      </w:r>
      <w:r>
        <w:t xml:space="preserve"> Tetracycline and Chloramphenicol must be dissolved in 100% Ethanol.</w:t>
      </w:r>
    </w:p>
    <w:sectPr w:rsidR="000F489C" w:rsidRPr="000F4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C340B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2723A1"/>
    <w:multiLevelType w:val="hybridMultilevel"/>
    <w:tmpl w:val="2F624B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51FD"/>
    <w:multiLevelType w:val="multilevel"/>
    <w:tmpl w:val="308E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2B5EA2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A62120"/>
    <w:multiLevelType w:val="hybridMultilevel"/>
    <w:tmpl w:val="E8B2A2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795C19"/>
    <w:multiLevelType w:val="hybridMultilevel"/>
    <w:tmpl w:val="9BC446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FCE7295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056E6"/>
    <w:multiLevelType w:val="hybridMultilevel"/>
    <w:tmpl w:val="1A1AC3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16F83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0C4E37"/>
    <w:multiLevelType w:val="hybridMultilevel"/>
    <w:tmpl w:val="8E4690BA"/>
    <w:lvl w:ilvl="0" w:tplc="5386A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D579B3"/>
    <w:multiLevelType w:val="hybridMultilevel"/>
    <w:tmpl w:val="2AE630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616F22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A227E8"/>
    <w:multiLevelType w:val="hybridMultilevel"/>
    <w:tmpl w:val="FDF8B1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ED63C0"/>
    <w:multiLevelType w:val="hybridMultilevel"/>
    <w:tmpl w:val="F592A5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B24D3C"/>
    <w:multiLevelType w:val="hybridMultilevel"/>
    <w:tmpl w:val="81A62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5"/>
  </w:num>
  <w:num w:numId="3">
    <w:abstractNumId w:val="1"/>
  </w:num>
  <w:num w:numId="4">
    <w:abstractNumId w:val="7"/>
  </w:num>
  <w:num w:numId="5">
    <w:abstractNumId w:val="0"/>
  </w:num>
  <w:num w:numId="6">
    <w:abstractNumId w:val="3"/>
  </w:num>
  <w:num w:numId="7">
    <w:abstractNumId w:val="9"/>
  </w:num>
  <w:num w:numId="8">
    <w:abstractNumId w:val="6"/>
  </w:num>
  <w:num w:numId="9">
    <w:abstractNumId w:val="12"/>
  </w:num>
  <w:num w:numId="10">
    <w:abstractNumId w:val="8"/>
  </w:num>
  <w:num w:numId="11">
    <w:abstractNumId w:val="11"/>
  </w:num>
  <w:num w:numId="12">
    <w:abstractNumId w:val="14"/>
  </w:num>
  <w:num w:numId="13">
    <w:abstractNumId w:val="4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585"/>
    <w:rsid w:val="00036EC7"/>
    <w:rsid w:val="00075877"/>
    <w:rsid w:val="00083F0F"/>
    <w:rsid w:val="000C5AA2"/>
    <w:rsid w:val="000D19E0"/>
    <w:rsid w:val="000F489C"/>
    <w:rsid w:val="001359B3"/>
    <w:rsid w:val="00141463"/>
    <w:rsid w:val="00172454"/>
    <w:rsid w:val="00191293"/>
    <w:rsid w:val="001B6ED1"/>
    <w:rsid w:val="001C4F02"/>
    <w:rsid w:val="001E1357"/>
    <w:rsid w:val="002001ED"/>
    <w:rsid w:val="0021735E"/>
    <w:rsid w:val="00230CBC"/>
    <w:rsid w:val="002D155A"/>
    <w:rsid w:val="004973AF"/>
    <w:rsid w:val="005A283E"/>
    <w:rsid w:val="005B55FD"/>
    <w:rsid w:val="005D4831"/>
    <w:rsid w:val="007116F6"/>
    <w:rsid w:val="00723E06"/>
    <w:rsid w:val="00761CE7"/>
    <w:rsid w:val="00771629"/>
    <w:rsid w:val="0077462F"/>
    <w:rsid w:val="00804AE1"/>
    <w:rsid w:val="00834525"/>
    <w:rsid w:val="008644B5"/>
    <w:rsid w:val="008F70B4"/>
    <w:rsid w:val="0096188C"/>
    <w:rsid w:val="009944B3"/>
    <w:rsid w:val="00A97DC8"/>
    <w:rsid w:val="00AC51FC"/>
    <w:rsid w:val="00B673F6"/>
    <w:rsid w:val="00B8026B"/>
    <w:rsid w:val="00BA7F7D"/>
    <w:rsid w:val="00C03200"/>
    <w:rsid w:val="00CA2896"/>
    <w:rsid w:val="00CC4A4C"/>
    <w:rsid w:val="00D70585"/>
    <w:rsid w:val="00DB6D64"/>
    <w:rsid w:val="00E27FCD"/>
    <w:rsid w:val="00E3369A"/>
    <w:rsid w:val="00EF100E"/>
    <w:rsid w:val="00F331DE"/>
    <w:rsid w:val="00F3354A"/>
    <w:rsid w:val="00F456A2"/>
    <w:rsid w:val="00F81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359941"/>
  <w15:chartTrackingRefBased/>
  <w15:docId w15:val="{2A92E9CE-9667-4BC2-B150-9450189CB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F70B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0585"/>
    <w:pPr>
      <w:spacing w:after="0" w:line="240" w:lineRule="auto"/>
      <w:ind w:left="720"/>
      <w:contextualSpacing/>
    </w:pPr>
    <w:rPr>
      <w:rFonts w:eastAsiaTheme="minorEastAsia"/>
      <w:sz w:val="24"/>
      <w:szCs w:val="24"/>
    </w:rPr>
  </w:style>
  <w:style w:type="table" w:styleId="TableGrid">
    <w:name w:val="Table Grid"/>
    <w:basedOn w:val="TableNormal"/>
    <w:uiPriority w:val="39"/>
    <w:rsid w:val="00E27F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B6ED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6ED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6ED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6ED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6ED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ED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ED1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B55F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B55FD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F70B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70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F70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786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5879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57968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97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3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503407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70148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500445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913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006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4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55485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gedeok</dc:creator>
  <cp:keywords/>
  <dc:description/>
  <cp:lastModifiedBy>gedeok</cp:lastModifiedBy>
  <cp:revision>24</cp:revision>
  <cp:lastPrinted>2016-08-22T20:13:00Z</cp:lastPrinted>
  <dcterms:created xsi:type="dcterms:W3CDTF">2016-02-03T23:49:00Z</dcterms:created>
  <dcterms:modified xsi:type="dcterms:W3CDTF">2017-11-09T02:39:00Z</dcterms:modified>
</cp:coreProperties>
</file>