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1572108"/>
        <w:docPartObj>
          <w:docPartGallery w:val="Cover Pages"/>
          <w:docPartUnique/>
        </w:docPartObj>
      </w:sdtPr>
      <w:sdtEndPr/>
      <w:sdtContent>
        <w:p w14:paraId="546BE6CE" w14:textId="77777777" w:rsidR="00B008AA" w:rsidRDefault="00B008AA"/>
        <w:p w14:paraId="4A82597B" w14:textId="77777777" w:rsidR="00B008AA" w:rsidRDefault="00B008AA">
          <w:pPr>
            <w:spacing w:after="160" w:line="259" w:lineRule="auto"/>
          </w:pPr>
          <w:r>
            <w:rPr>
              <w:noProof/>
            </w:rPr>
            <w:drawing>
              <wp:inline distT="0" distB="0" distL="0" distR="0" wp14:anchorId="6146F4D4" wp14:editId="7A2B5403">
                <wp:extent cx="5731510" cy="3223895"/>
                <wp:effectExtent l="0" t="0" r="2540" b="0"/>
                <wp:docPr id="2" name="Picture 2" descr="Space Invaders film in de maak - met bekende scriptschrijver - W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ce Invaders film in de maak - met bekende scriptschrijver - W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mc:AlternateContent>
              <mc:Choice Requires="wpg">
                <w:drawing>
                  <wp:anchor distT="0" distB="0" distL="114300" distR="114300" simplePos="0" relativeHeight="251659264" behindDoc="1" locked="0" layoutInCell="1" allowOverlap="1" wp14:anchorId="6B42DF9D" wp14:editId="7F8972D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999386A" w14:textId="77777777" w:rsidR="007170F2" w:rsidRDefault="00EB5C6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170F2">
                                        <w:rPr>
                                          <w:color w:val="FFFFFF" w:themeColor="background1"/>
                                          <w:sz w:val="72"/>
                                          <w:szCs w:val="72"/>
                                        </w:rPr>
                                        <w:t xml:space="preserve">Space </w:t>
                                      </w:r>
                                      <w:proofErr w:type="spellStart"/>
                                      <w:r w:rsidR="007170F2">
                                        <w:rPr>
                                          <w:color w:val="FFFFFF" w:themeColor="background1"/>
                                          <w:sz w:val="72"/>
                                          <w:szCs w:val="72"/>
                                        </w:rPr>
                                        <w:t>Invaders</w:t>
                                      </w:r>
                                      <w:proofErr w:type="spellEnd"/>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334554 [2994]" stroked="f">
                      <v:fill color2="#192229 [2018]" rotate="t" colors="0 #525c66;.5 #35424f;1 #1d2b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170F2" w:rsidRDefault="007170F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Space Invaders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7084041" wp14:editId="7295F1D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AD6FC" w14:textId="77777777" w:rsidR="007170F2" w:rsidRDefault="007170F2">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170F2" w:rsidRDefault="007170F2">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D6B2149" wp14:editId="11E8F49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7002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E48B8A7" w14:textId="77777777" w:rsidR="007170F2" w:rsidRDefault="007170F2">
                                    <w:pPr>
                                      <w:pStyle w:val="NoSpacing"/>
                                      <w:spacing w:before="40" w:after="40"/>
                                      <w:rPr>
                                        <w:caps/>
                                        <w:color w:val="A7002B" w:themeColor="accent1"/>
                                        <w:sz w:val="28"/>
                                        <w:szCs w:val="28"/>
                                      </w:rPr>
                                    </w:pPr>
                                    <w:r>
                                      <w:rPr>
                                        <w:caps/>
                                        <w:color w:val="A7002B" w:themeColor="accent1"/>
                                        <w:sz w:val="28"/>
                                        <w:szCs w:val="28"/>
                                      </w:rPr>
                                      <w:t>Space Invaders</w:t>
                                    </w:r>
                                  </w:p>
                                </w:sdtContent>
                              </w:sdt>
                              <w:sdt>
                                <w:sdtPr>
                                  <w:rPr>
                                    <w:caps/>
                                    <w:color w:val="436CA6" w:themeColor="accent5"/>
                                    <w:sz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6E09B5D" w14:textId="77777777" w:rsidR="007170F2" w:rsidRDefault="007170F2">
                                    <w:pPr>
                                      <w:pStyle w:val="NoSpacing"/>
                                      <w:spacing w:before="40" w:after="40"/>
                                      <w:rPr>
                                        <w:caps/>
                                        <w:color w:val="436CA6" w:themeColor="accent5"/>
                                        <w:sz w:val="24"/>
                                      </w:rPr>
                                    </w:pPr>
                                    <w:r>
                                      <w:rPr>
                                        <w:caps/>
                                        <w:color w:val="436CA6" w:themeColor="accent5"/>
                                        <w:sz w:val="24"/>
                                      </w:rPr>
                                      <w:t>Bastiaan Clement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A7002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170F2" w:rsidRDefault="007170F2">
                              <w:pPr>
                                <w:pStyle w:val="NoSpacing"/>
                                <w:spacing w:before="40" w:after="40"/>
                                <w:rPr>
                                  <w:caps/>
                                  <w:color w:val="A7002B" w:themeColor="accent1"/>
                                  <w:sz w:val="28"/>
                                  <w:szCs w:val="28"/>
                                </w:rPr>
                              </w:pPr>
                              <w:r>
                                <w:rPr>
                                  <w:caps/>
                                  <w:color w:val="A7002B" w:themeColor="accent1"/>
                                  <w:sz w:val="28"/>
                                  <w:szCs w:val="28"/>
                                </w:rPr>
                                <w:t>Space Invaders</w:t>
                              </w:r>
                            </w:p>
                          </w:sdtContent>
                        </w:sdt>
                        <w:sdt>
                          <w:sdtPr>
                            <w:rPr>
                              <w:caps/>
                              <w:color w:val="436CA6" w:themeColor="accent5"/>
                              <w:sz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170F2" w:rsidRDefault="007170F2">
                              <w:pPr>
                                <w:pStyle w:val="NoSpacing"/>
                                <w:spacing w:before="40" w:after="40"/>
                                <w:rPr>
                                  <w:caps/>
                                  <w:color w:val="436CA6" w:themeColor="accent5"/>
                                  <w:sz w:val="24"/>
                                </w:rPr>
                              </w:pPr>
                              <w:r>
                                <w:rPr>
                                  <w:caps/>
                                  <w:color w:val="436CA6" w:themeColor="accent5"/>
                                  <w:sz w:val="24"/>
                                </w:rPr>
                                <w:t>Bastiaan Clement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0FD180F" wp14:editId="7890B5F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rPr>
                                  <w:alias w:val="Year"/>
                                  <w:tag w:val=""/>
                                  <w:id w:val="1595126926"/>
                                  <w:dataBinding w:prefixMappings="xmlns:ns0='http://schemas.microsoft.com/office/2006/coverPageProps' " w:xpath="/ns0:CoverPageProperties[1]/ns0:PublishDate[1]" w:storeItemID="{55AF091B-3C7A-41E3-B477-F2FDAA23CFDA}"/>
                                  <w:date w:fullDate="2020-09-27T00:00:00Z">
                                    <w:dateFormat w:val="yyyy"/>
                                    <w:lid w:val="en-US"/>
                                    <w:storeMappedDataAs w:val="dateTime"/>
                                    <w:calendar w:val="gregorian"/>
                                  </w:date>
                                </w:sdtPr>
                                <w:sdtEndPr/>
                                <w:sdtContent>
                                  <w:p w14:paraId="567C7D7A" w14:textId="77777777" w:rsidR="007170F2" w:rsidRDefault="007170F2">
                                    <w:pPr>
                                      <w:pStyle w:val="NoSpacing"/>
                                      <w:jc w:val="right"/>
                                      <w:rPr>
                                        <w:color w:val="FFFFFF" w:themeColor="background1"/>
                                        <w:sz w:val="24"/>
                                      </w:rPr>
                                    </w:pPr>
                                    <w:r>
                                      <w:rPr>
                                        <w:color w:val="FFFFFF" w:themeColor="background1"/>
                                        <w:sz w:val="24"/>
                                        <w:lang w:val="en-U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a7002b [3204]" stroked="f" strokeweight="1pt">
                    <o:lock v:ext="edit" aspectratio="t"/>
                    <v:textbox inset="3.6pt,,3.6pt">
                      <w:txbxContent>
                        <w:sdt>
                          <w:sdtPr>
                            <w:rPr>
                              <w:color w:val="FFFFFF" w:themeColor="background1"/>
                              <w:sz w:val="24"/>
                            </w:rPr>
                            <w:alias w:val="Year"/>
                            <w:tag w:val=""/>
                            <w:id w:val="1595126926"/>
                            <w:dataBinding w:prefixMappings="xmlns:ns0='http://schemas.microsoft.com/office/2006/coverPageProps' " w:xpath="/ns0:CoverPageProperties[1]/ns0:PublishDate[1]" w:storeItemID="{55AF091B-3C7A-41E3-B477-F2FDAA23CFDA}"/>
                            <w:date w:fullDate="2020-09-27T00:00:00Z">
                              <w:dateFormat w:val="yyyy"/>
                              <w:lid w:val="en-US"/>
                              <w:storeMappedDataAs w:val="dateTime"/>
                              <w:calendar w:val="gregorian"/>
                            </w:date>
                          </w:sdtPr>
                          <w:sdtContent>
                            <w:p w:rsidR="007170F2" w:rsidRDefault="007170F2">
                              <w:pPr>
                                <w:pStyle w:val="NoSpacing"/>
                                <w:jc w:val="right"/>
                                <w:rPr>
                                  <w:color w:val="FFFFFF" w:themeColor="background1"/>
                                  <w:sz w:val="24"/>
                                </w:rPr>
                              </w:pPr>
                              <w:r>
                                <w:rPr>
                                  <w:color w:val="FFFFFF" w:themeColor="background1"/>
                                  <w:sz w:val="24"/>
                                  <w:lang w:val="en-US"/>
                                </w:rPr>
                                <w:t>2020</w:t>
                              </w:r>
                            </w:p>
                          </w:sdtContent>
                        </w:sdt>
                      </w:txbxContent>
                    </v:textbox>
                    <w10:wrap anchorx="margin" anchory="page"/>
                  </v:rect>
                </w:pict>
              </mc:Fallback>
            </mc:AlternateContent>
          </w:r>
          <w:r>
            <w:br w:type="page"/>
          </w:r>
        </w:p>
      </w:sdtContent>
    </w:sdt>
    <w:sdt>
      <w:sdtPr>
        <w:rPr>
          <w:rFonts w:ascii="Calibri Light" w:eastAsia="Calibri" w:hAnsi="Calibri Light" w:cs="Calibri Light"/>
          <w:color w:val="auto"/>
          <w:sz w:val="21"/>
          <w:szCs w:val="20"/>
          <w:lang w:val="nl-NL"/>
        </w:rPr>
        <w:id w:val="-1762990431"/>
        <w:docPartObj>
          <w:docPartGallery w:val="Table of Contents"/>
          <w:docPartUnique/>
        </w:docPartObj>
      </w:sdtPr>
      <w:sdtEndPr>
        <w:rPr>
          <w:b/>
          <w:bCs/>
          <w:noProof/>
        </w:rPr>
      </w:sdtEndPr>
      <w:sdtContent>
        <w:p w14:paraId="05AFAC10" w14:textId="77777777" w:rsidR="00B008AA" w:rsidRDefault="00B008AA">
          <w:pPr>
            <w:pStyle w:val="TOCHeading"/>
          </w:pPr>
          <w:r>
            <w:t>Contents</w:t>
          </w:r>
        </w:p>
        <w:p w14:paraId="03C9A25E" w14:textId="30067B8F" w:rsidR="00C97B4B" w:rsidRDefault="00B008AA">
          <w:pPr>
            <w:pStyle w:val="TOC2"/>
            <w:rPr>
              <w:rFonts w:asciiTheme="minorHAnsi" w:eastAsiaTheme="minorEastAsia" w:hAnsiTheme="minorHAnsi"/>
              <w:noProof/>
              <w:sz w:val="22"/>
              <w:szCs w:val="22"/>
              <w:lang w:eastAsia="nl-NL"/>
            </w:rPr>
          </w:pPr>
          <w:r>
            <w:fldChar w:fldCharType="begin"/>
          </w:r>
          <w:r>
            <w:instrText xml:space="preserve"> TOC \o "1-3" \h \z \u </w:instrText>
          </w:r>
          <w:r>
            <w:fldChar w:fldCharType="separate"/>
          </w:r>
          <w:hyperlink w:anchor="_Toc52729836" w:history="1">
            <w:r w:rsidR="00C97B4B" w:rsidRPr="00A50387">
              <w:rPr>
                <w:rStyle w:val="Hyperlink"/>
                <w:noProof/>
              </w:rPr>
              <w:t>Beschrijving van de context</w:t>
            </w:r>
            <w:r w:rsidR="00C97B4B">
              <w:rPr>
                <w:noProof/>
                <w:webHidden/>
              </w:rPr>
              <w:tab/>
            </w:r>
            <w:r w:rsidR="00C97B4B">
              <w:rPr>
                <w:noProof/>
                <w:webHidden/>
              </w:rPr>
              <w:fldChar w:fldCharType="begin"/>
            </w:r>
            <w:r w:rsidR="00C97B4B">
              <w:rPr>
                <w:noProof/>
                <w:webHidden/>
              </w:rPr>
              <w:instrText xml:space="preserve"> PAGEREF _Toc52729836 \h </w:instrText>
            </w:r>
            <w:r w:rsidR="00C97B4B">
              <w:rPr>
                <w:noProof/>
                <w:webHidden/>
              </w:rPr>
            </w:r>
            <w:r w:rsidR="00C97B4B">
              <w:rPr>
                <w:noProof/>
                <w:webHidden/>
              </w:rPr>
              <w:fldChar w:fldCharType="separate"/>
            </w:r>
            <w:r w:rsidR="00EB5C69">
              <w:rPr>
                <w:noProof/>
                <w:webHidden/>
              </w:rPr>
              <w:t>2</w:t>
            </w:r>
            <w:r w:rsidR="00C97B4B">
              <w:rPr>
                <w:noProof/>
                <w:webHidden/>
              </w:rPr>
              <w:fldChar w:fldCharType="end"/>
            </w:r>
          </w:hyperlink>
        </w:p>
        <w:p w14:paraId="6966B036" w14:textId="4BE40509" w:rsidR="00C97B4B" w:rsidRDefault="00C97B4B">
          <w:pPr>
            <w:pStyle w:val="TOC2"/>
            <w:rPr>
              <w:rFonts w:asciiTheme="minorHAnsi" w:eastAsiaTheme="minorEastAsia" w:hAnsiTheme="minorHAnsi"/>
              <w:noProof/>
              <w:sz w:val="22"/>
              <w:szCs w:val="22"/>
              <w:lang w:eastAsia="nl-NL"/>
            </w:rPr>
          </w:pPr>
          <w:hyperlink w:anchor="_Toc52729837" w:history="1">
            <w:r w:rsidRPr="00A50387">
              <w:rPr>
                <w:rStyle w:val="Hyperlink"/>
                <w:noProof/>
                <w:lang w:val="en-US"/>
              </w:rPr>
              <w:t>Use-case diagram</w:t>
            </w:r>
            <w:r>
              <w:rPr>
                <w:noProof/>
                <w:webHidden/>
              </w:rPr>
              <w:tab/>
            </w:r>
            <w:r>
              <w:rPr>
                <w:noProof/>
                <w:webHidden/>
              </w:rPr>
              <w:fldChar w:fldCharType="begin"/>
            </w:r>
            <w:r>
              <w:rPr>
                <w:noProof/>
                <w:webHidden/>
              </w:rPr>
              <w:instrText xml:space="preserve"> PAGEREF _Toc52729837 \h </w:instrText>
            </w:r>
            <w:r>
              <w:rPr>
                <w:noProof/>
                <w:webHidden/>
              </w:rPr>
            </w:r>
            <w:r>
              <w:rPr>
                <w:noProof/>
                <w:webHidden/>
              </w:rPr>
              <w:fldChar w:fldCharType="separate"/>
            </w:r>
            <w:r w:rsidR="00EB5C69">
              <w:rPr>
                <w:noProof/>
                <w:webHidden/>
              </w:rPr>
              <w:t>3</w:t>
            </w:r>
            <w:r>
              <w:rPr>
                <w:noProof/>
                <w:webHidden/>
              </w:rPr>
              <w:fldChar w:fldCharType="end"/>
            </w:r>
          </w:hyperlink>
        </w:p>
        <w:p w14:paraId="2382ED12" w14:textId="329BA252" w:rsidR="00C97B4B" w:rsidRDefault="00C97B4B">
          <w:pPr>
            <w:pStyle w:val="TOC2"/>
            <w:rPr>
              <w:rFonts w:asciiTheme="minorHAnsi" w:eastAsiaTheme="minorEastAsia" w:hAnsiTheme="minorHAnsi"/>
              <w:noProof/>
              <w:sz w:val="22"/>
              <w:szCs w:val="22"/>
              <w:lang w:eastAsia="nl-NL"/>
            </w:rPr>
          </w:pPr>
          <w:hyperlink w:anchor="_Toc52729838" w:history="1">
            <w:r w:rsidRPr="00A50387">
              <w:rPr>
                <w:rStyle w:val="Hyperlink"/>
                <w:noProof/>
              </w:rPr>
              <w:t>Use case description</w:t>
            </w:r>
            <w:r>
              <w:rPr>
                <w:noProof/>
                <w:webHidden/>
              </w:rPr>
              <w:tab/>
            </w:r>
            <w:r>
              <w:rPr>
                <w:noProof/>
                <w:webHidden/>
              </w:rPr>
              <w:fldChar w:fldCharType="begin"/>
            </w:r>
            <w:r>
              <w:rPr>
                <w:noProof/>
                <w:webHidden/>
              </w:rPr>
              <w:instrText xml:space="preserve"> PAGEREF _Toc52729838 \h </w:instrText>
            </w:r>
            <w:r>
              <w:rPr>
                <w:noProof/>
                <w:webHidden/>
              </w:rPr>
            </w:r>
            <w:r>
              <w:rPr>
                <w:noProof/>
                <w:webHidden/>
              </w:rPr>
              <w:fldChar w:fldCharType="separate"/>
            </w:r>
            <w:r w:rsidR="00EB5C69">
              <w:rPr>
                <w:noProof/>
                <w:webHidden/>
              </w:rPr>
              <w:t>5</w:t>
            </w:r>
            <w:r>
              <w:rPr>
                <w:noProof/>
                <w:webHidden/>
              </w:rPr>
              <w:fldChar w:fldCharType="end"/>
            </w:r>
          </w:hyperlink>
        </w:p>
        <w:p w14:paraId="70CDA321" w14:textId="2D7BCFB9" w:rsidR="00C97B4B" w:rsidRDefault="00C97B4B">
          <w:pPr>
            <w:pStyle w:val="TOC2"/>
            <w:rPr>
              <w:rFonts w:asciiTheme="minorHAnsi" w:eastAsiaTheme="minorEastAsia" w:hAnsiTheme="minorHAnsi"/>
              <w:noProof/>
              <w:sz w:val="22"/>
              <w:szCs w:val="22"/>
              <w:lang w:eastAsia="nl-NL"/>
            </w:rPr>
          </w:pPr>
          <w:hyperlink w:anchor="_Toc52729839" w:history="1">
            <w:r w:rsidRPr="00A50387">
              <w:rPr>
                <w:rStyle w:val="Hyperlink"/>
                <w:noProof/>
              </w:rPr>
              <w:t>Prioriteitstelling van de gebruikerseisen</w:t>
            </w:r>
            <w:r>
              <w:rPr>
                <w:noProof/>
                <w:webHidden/>
              </w:rPr>
              <w:tab/>
            </w:r>
            <w:r>
              <w:rPr>
                <w:noProof/>
                <w:webHidden/>
              </w:rPr>
              <w:fldChar w:fldCharType="begin"/>
            </w:r>
            <w:r>
              <w:rPr>
                <w:noProof/>
                <w:webHidden/>
              </w:rPr>
              <w:instrText xml:space="preserve"> PAGEREF _Toc52729839 \h </w:instrText>
            </w:r>
            <w:r>
              <w:rPr>
                <w:noProof/>
                <w:webHidden/>
              </w:rPr>
            </w:r>
            <w:r>
              <w:rPr>
                <w:noProof/>
                <w:webHidden/>
              </w:rPr>
              <w:fldChar w:fldCharType="separate"/>
            </w:r>
            <w:r w:rsidR="00EB5C69">
              <w:rPr>
                <w:noProof/>
                <w:webHidden/>
              </w:rPr>
              <w:t>8</w:t>
            </w:r>
            <w:r>
              <w:rPr>
                <w:noProof/>
                <w:webHidden/>
              </w:rPr>
              <w:fldChar w:fldCharType="end"/>
            </w:r>
          </w:hyperlink>
        </w:p>
        <w:p w14:paraId="1BF80FCB" w14:textId="0E0B2782" w:rsidR="00C97B4B" w:rsidRDefault="00C97B4B">
          <w:pPr>
            <w:pStyle w:val="TOC2"/>
            <w:rPr>
              <w:rFonts w:asciiTheme="minorHAnsi" w:eastAsiaTheme="minorEastAsia" w:hAnsiTheme="minorHAnsi"/>
              <w:noProof/>
              <w:sz w:val="22"/>
              <w:szCs w:val="22"/>
              <w:lang w:eastAsia="nl-NL"/>
            </w:rPr>
          </w:pPr>
          <w:hyperlink w:anchor="_Toc52729840" w:history="1">
            <w:r w:rsidRPr="00A50387">
              <w:rPr>
                <w:rStyle w:val="Hyperlink"/>
                <w:noProof/>
              </w:rPr>
              <w:t>Conceptueel model</w:t>
            </w:r>
            <w:r>
              <w:rPr>
                <w:noProof/>
                <w:webHidden/>
              </w:rPr>
              <w:tab/>
            </w:r>
            <w:r>
              <w:rPr>
                <w:noProof/>
                <w:webHidden/>
              </w:rPr>
              <w:fldChar w:fldCharType="begin"/>
            </w:r>
            <w:r>
              <w:rPr>
                <w:noProof/>
                <w:webHidden/>
              </w:rPr>
              <w:instrText xml:space="preserve"> PAGEREF _Toc52729840 \h </w:instrText>
            </w:r>
            <w:r>
              <w:rPr>
                <w:noProof/>
                <w:webHidden/>
              </w:rPr>
            </w:r>
            <w:r>
              <w:rPr>
                <w:noProof/>
                <w:webHidden/>
              </w:rPr>
              <w:fldChar w:fldCharType="separate"/>
            </w:r>
            <w:r w:rsidR="00EB5C69">
              <w:rPr>
                <w:noProof/>
                <w:webHidden/>
              </w:rPr>
              <w:t>9</w:t>
            </w:r>
            <w:r>
              <w:rPr>
                <w:noProof/>
                <w:webHidden/>
              </w:rPr>
              <w:fldChar w:fldCharType="end"/>
            </w:r>
          </w:hyperlink>
        </w:p>
        <w:p w14:paraId="16829A51" w14:textId="198987F0" w:rsidR="00C97B4B" w:rsidRDefault="00C97B4B">
          <w:pPr>
            <w:pStyle w:val="TOC2"/>
            <w:rPr>
              <w:rFonts w:asciiTheme="minorHAnsi" w:eastAsiaTheme="minorEastAsia" w:hAnsiTheme="minorHAnsi"/>
              <w:noProof/>
              <w:sz w:val="22"/>
              <w:szCs w:val="22"/>
              <w:lang w:eastAsia="nl-NL"/>
            </w:rPr>
          </w:pPr>
          <w:hyperlink w:anchor="_Toc52729841" w:history="1">
            <w:r w:rsidRPr="00A50387">
              <w:rPr>
                <w:rStyle w:val="Hyperlink"/>
                <w:noProof/>
                <w:lang w:val="en-US"/>
              </w:rPr>
              <w:t>Flow diagram</w:t>
            </w:r>
            <w:r>
              <w:rPr>
                <w:noProof/>
                <w:webHidden/>
              </w:rPr>
              <w:tab/>
            </w:r>
            <w:r>
              <w:rPr>
                <w:noProof/>
                <w:webHidden/>
              </w:rPr>
              <w:fldChar w:fldCharType="begin"/>
            </w:r>
            <w:r>
              <w:rPr>
                <w:noProof/>
                <w:webHidden/>
              </w:rPr>
              <w:instrText xml:space="preserve"> PAGEREF _Toc52729841 \h </w:instrText>
            </w:r>
            <w:r>
              <w:rPr>
                <w:noProof/>
                <w:webHidden/>
              </w:rPr>
            </w:r>
            <w:r>
              <w:rPr>
                <w:noProof/>
                <w:webHidden/>
              </w:rPr>
              <w:fldChar w:fldCharType="separate"/>
            </w:r>
            <w:r w:rsidR="00EB5C69">
              <w:rPr>
                <w:noProof/>
                <w:webHidden/>
              </w:rPr>
              <w:t>10</w:t>
            </w:r>
            <w:r>
              <w:rPr>
                <w:noProof/>
                <w:webHidden/>
              </w:rPr>
              <w:fldChar w:fldCharType="end"/>
            </w:r>
          </w:hyperlink>
        </w:p>
        <w:p w14:paraId="2B66D86A" w14:textId="04C44047" w:rsidR="00C97B4B" w:rsidRDefault="00C97B4B">
          <w:pPr>
            <w:pStyle w:val="TOC2"/>
            <w:rPr>
              <w:rFonts w:asciiTheme="minorHAnsi" w:eastAsiaTheme="minorEastAsia" w:hAnsiTheme="minorHAnsi"/>
              <w:noProof/>
              <w:sz w:val="22"/>
              <w:szCs w:val="22"/>
              <w:lang w:eastAsia="nl-NL"/>
            </w:rPr>
          </w:pPr>
          <w:hyperlink w:anchor="_Toc52729842" w:history="1">
            <w:r w:rsidRPr="00A50387">
              <w:rPr>
                <w:rStyle w:val="Hyperlink"/>
                <w:noProof/>
              </w:rPr>
              <w:t>Wireframes</w:t>
            </w:r>
            <w:r>
              <w:rPr>
                <w:noProof/>
                <w:webHidden/>
              </w:rPr>
              <w:tab/>
            </w:r>
            <w:r>
              <w:rPr>
                <w:noProof/>
                <w:webHidden/>
              </w:rPr>
              <w:fldChar w:fldCharType="begin"/>
            </w:r>
            <w:r>
              <w:rPr>
                <w:noProof/>
                <w:webHidden/>
              </w:rPr>
              <w:instrText xml:space="preserve"> PAGEREF _Toc52729842 \h </w:instrText>
            </w:r>
            <w:r>
              <w:rPr>
                <w:noProof/>
                <w:webHidden/>
              </w:rPr>
            </w:r>
            <w:r>
              <w:rPr>
                <w:noProof/>
                <w:webHidden/>
              </w:rPr>
              <w:fldChar w:fldCharType="separate"/>
            </w:r>
            <w:r w:rsidR="00EB5C69">
              <w:rPr>
                <w:noProof/>
                <w:webHidden/>
              </w:rPr>
              <w:t>11</w:t>
            </w:r>
            <w:r>
              <w:rPr>
                <w:noProof/>
                <w:webHidden/>
              </w:rPr>
              <w:fldChar w:fldCharType="end"/>
            </w:r>
          </w:hyperlink>
        </w:p>
        <w:p w14:paraId="23891CD2" w14:textId="4A310AFB" w:rsidR="00C97B4B" w:rsidRDefault="00C97B4B">
          <w:pPr>
            <w:pStyle w:val="TOC2"/>
            <w:rPr>
              <w:rFonts w:asciiTheme="minorHAnsi" w:eastAsiaTheme="minorEastAsia" w:hAnsiTheme="minorHAnsi"/>
              <w:noProof/>
              <w:sz w:val="22"/>
              <w:szCs w:val="22"/>
              <w:lang w:eastAsia="nl-NL"/>
            </w:rPr>
          </w:pPr>
          <w:hyperlink w:anchor="_Toc52729843" w:history="1">
            <w:r w:rsidRPr="00A50387">
              <w:rPr>
                <w:rStyle w:val="Hyperlink"/>
                <w:noProof/>
              </w:rPr>
              <w:t>Acceptatietestplan</w:t>
            </w:r>
            <w:r>
              <w:rPr>
                <w:noProof/>
                <w:webHidden/>
              </w:rPr>
              <w:tab/>
            </w:r>
            <w:r>
              <w:rPr>
                <w:noProof/>
                <w:webHidden/>
              </w:rPr>
              <w:fldChar w:fldCharType="begin"/>
            </w:r>
            <w:r>
              <w:rPr>
                <w:noProof/>
                <w:webHidden/>
              </w:rPr>
              <w:instrText xml:space="preserve"> PAGEREF _Toc52729843 \h </w:instrText>
            </w:r>
            <w:r>
              <w:rPr>
                <w:noProof/>
                <w:webHidden/>
              </w:rPr>
            </w:r>
            <w:r>
              <w:rPr>
                <w:noProof/>
                <w:webHidden/>
              </w:rPr>
              <w:fldChar w:fldCharType="separate"/>
            </w:r>
            <w:r w:rsidR="00EB5C69">
              <w:rPr>
                <w:noProof/>
                <w:webHidden/>
              </w:rPr>
              <w:t>13</w:t>
            </w:r>
            <w:r>
              <w:rPr>
                <w:noProof/>
                <w:webHidden/>
              </w:rPr>
              <w:fldChar w:fldCharType="end"/>
            </w:r>
          </w:hyperlink>
        </w:p>
        <w:p w14:paraId="2638C356" w14:textId="5E23749C" w:rsidR="00B008AA" w:rsidRDefault="00B008AA">
          <w:r>
            <w:rPr>
              <w:b/>
              <w:bCs/>
              <w:noProof/>
            </w:rPr>
            <w:fldChar w:fldCharType="end"/>
          </w:r>
        </w:p>
      </w:sdtContent>
    </w:sdt>
    <w:p w14:paraId="6AAA8BFD" w14:textId="77777777" w:rsidR="00971106" w:rsidRDefault="00971106"/>
    <w:p w14:paraId="2BC94945" w14:textId="77777777" w:rsidR="002C4D8A" w:rsidRDefault="002C4D8A"/>
    <w:p w14:paraId="640CA62B" w14:textId="77777777" w:rsidR="002C4D8A" w:rsidRDefault="002C4D8A" w:rsidP="00B008AA">
      <w:pPr>
        <w:pStyle w:val="Heading2"/>
      </w:pPr>
      <w:bookmarkStart w:id="0" w:name="_GoBack"/>
      <w:bookmarkEnd w:id="0"/>
      <w:r>
        <w:br w:type="page"/>
      </w:r>
      <w:bookmarkStart w:id="1" w:name="_Toc52729836"/>
      <w:r>
        <w:lastRenderedPageBreak/>
        <w:t>Beschrijving van de context</w:t>
      </w:r>
      <w:bookmarkEnd w:id="1"/>
    </w:p>
    <w:p w14:paraId="544FB21C" w14:textId="77777777" w:rsidR="002C4D8A" w:rsidRDefault="00E61B3B" w:rsidP="002C4D8A">
      <w:r>
        <w:t xml:space="preserve">Voor de showcase is ervoor gekozen om het spelletje uit 1978 na te maken, namelijk Space </w:t>
      </w:r>
      <w:proofErr w:type="spellStart"/>
      <w:r>
        <w:t>Invaders</w:t>
      </w:r>
      <w:proofErr w:type="spellEnd"/>
      <w:r>
        <w:t>.</w:t>
      </w:r>
    </w:p>
    <w:p w14:paraId="1070CAFE" w14:textId="77777777" w:rsidR="009B7F70" w:rsidRDefault="00E61B3B">
      <w:pPr>
        <w:spacing w:after="160" w:line="259" w:lineRule="auto"/>
      </w:pPr>
      <w:r>
        <w:t xml:space="preserve">Om alle leerdoelen te raken en om het spelletje interessanter te maken </w:t>
      </w:r>
      <w:r w:rsidR="009B7F70">
        <w:t>wordt er op sommige plekken afgeweken van het originele spel.</w:t>
      </w:r>
    </w:p>
    <w:p w14:paraId="52283E8D" w14:textId="77777777" w:rsidR="009B7F70" w:rsidRDefault="009B7F70">
      <w:pPr>
        <w:spacing w:after="160" w:line="259" w:lineRule="auto"/>
      </w:pPr>
      <w:r w:rsidRPr="009B7F70">
        <w:t xml:space="preserve">Space </w:t>
      </w:r>
      <w:proofErr w:type="spellStart"/>
      <w:r w:rsidRPr="009B7F70">
        <w:t>Invaders</w:t>
      </w:r>
      <w:proofErr w:type="spellEnd"/>
      <w:r w:rsidRPr="009B7F70">
        <w:t xml:space="preserve"> is een </w:t>
      </w:r>
      <w:proofErr w:type="spellStart"/>
      <w:r w:rsidRPr="009B7F70">
        <w:rPr>
          <w:i/>
          <w:iCs/>
        </w:rPr>
        <w:t>fixed</w:t>
      </w:r>
      <w:proofErr w:type="spellEnd"/>
      <w:r w:rsidRPr="009B7F70">
        <w:rPr>
          <w:i/>
          <w:iCs/>
        </w:rPr>
        <w:t xml:space="preserve"> </w:t>
      </w:r>
      <w:proofErr w:type="spellStart"/>
      <w:r w:rsidRPr="009B7F70">
        <w:rPr>
          <w:i/>
          <w:iCs/>
        </w:rPr>
        <w:t>shooter</w:t>
      </w:r>
      <w:proofErr w:type="spellEnd"/>
      <w:r w:rsidRPr="009B7F70">
        <w:t>, dit houdt</w:t>
      </w:r>
      <w:r>
        <w:t xml:space="preserve"> in dat de speler een laser kanon bestuurt door hem van links en naar rechts te bewegen aan de onderkant van het scherm. Het is de bedoeling dat de speler de dalende aliens neer schiet. De speler heeft gewonnen wanneer hij alle aliens, 5 rijen van 11 aliens heeft neergeschoten. De speler kan bescherming zoeken tegen de schoten van de aliens onder bunkers. Deze bunkers hebben een bepaald leven, deze kan vermindert worden door de aliens en door de gebruiker.</w:t>
      </w:r>
    </w:p>
    <w:p w14:paraId="6CF47D9D" w14:textId="77777777" w:rsidR="009B7F70" w:rsidRDefault="009B7F70">
      <w:pPr>
        <w:spacing w:after="160" w:line="259" w:lineRule="auto"/>
      </w:pPr>
      <w:r>
        <w:t>De speler schiet de aliens neer met zijn laser en verdient hiermee punten. Soms kan het voorkomen dat een alien nadat deze geraakt is een bonus laat vallen wat misschien een voordeel voor de speler op kan leveren. Naarmate er meer aliens zijn verslagen gaan deze sneller bewegen. In het begin is de versnelling niet te merken maar zodra er veel aliens zijn verdwenen gaan de overgebleven aliens sneller bewegen.</w:t>
      </w:r>
    </w:p>
    <w:p w14:paraId="7A83DA6E" w14:textId="77777777" w:rsidR="00BE5C75" w:rsidRDefault="009B7F70">
      <w:pPr>
        <w:spacing w:after="160" w:line="259" w:lineRule="auto"/>
      </w:pPr>
      <w:r>
        <w:t>Nadat de speler alle aliens heeft verslagen komt er een nieuwe golf aliens</w:t>
      </w:r>
      <w:r w:rsidR="00BE5C75">
        <w:t>. Deze lus blijft eindeloos doorgaan. De speler met de hoogste score krijgt een ere plaats in het spel.</w:t>
      </w:r>
    </w:p>
    <w:p w14:paraId="2F5FAB78" w14:textId="77777777" w:rsidR="002C4D8A" w:rsidRDefault="00BE5C75" w:rsidP="00BE5C75">
      <w:pPr>
        <w:spacing w:after="160" w:line="259" w:lineRule="auto"/>
      </w:pPr>
      <w:r>
        <w:t>Wanneer de aliens bij de bunker aankomen is het spel voorbij en heeft de speler verloren. Het spel is ook voorbij als de speler 3x is geraakt.</w:t>
      </w:r>
    </w:p>
    <w:p w14:paraId="0441D7AA" w14:textId="77777777" w:rsidR="002C4D8A" w:rsidRDefault="00BE5C75" w:rsidP="002C4D8A">
      <w:r w:rsidRPr="00BE5C75">
        <w:t>Voor het ontwikkeldocument wordt e</w:t>
      </w:r>
      <w:r>
        <w:t xml:space="preserve">r gebruik gemaakt van de </w:t>
      </w:r>
      <w:proofErr w:type="spellStart"/>
      <w:r>
        <w:t>engels</w:t>
      </w:r>
      <w:proofErr w:type="spellEnd"/>
      <w:r>
        <w:t xml:space="preserve"> versie van het bovenstaande verhaal.</w:t>
      </w:r>
    </w:p>
    <w:p w14:paraId="6CFB49A8" w14:textId="77777777" w:rsidR="00BE5C75" w:rsidRDefault="00BE5C75" w:rsidP="002C4D8A"/>
    <w:p w14:paraId="7F459502" w14:textId="77777777" w:rsidR="00BE5C75" w:rsidRPr="00BE5C75" w:rsidRDefault="00BE5C75" w:rsidP="00BE5C75">
      <w:pPr>
        <w:rPr>
          <w:lang w:val="en-US"/>
        </w:rPr>
      </w:pPr>
      <w:r w:rsidRPr="00BE5C75">
        <w:rPr>
          <w:lang w:val="en-US"/>
        </w:rPr>
        <w:t xml:space="preserve">Space Invaders is a fixed shooter in which the player controls a laser cannon by moving it horizontally across the bottom of the screen and firing at descending aliens. </w:t>
      </w:r>
    </w:p>
    <w:p w14:paraId="2B726BFB" w14:textId="77777777" w:rsidR="00BE5C75" w:rsidRPr="00BE5C75" w:rsidRDefault="00BE5C75" w:rsidP="00BE5C75">
      <w:pPr>
        <w:rPr>
          <w:lang w:val="en-US"/>
        </w:rPr>
      </w:pPr>
      <w:r w:rsidRPr="00BE5C75">
        <w:rPr>
          <w:lang w:val="en-US"/>
        </w:rPr>
        <w:t xml:space="preserve">The aim is to defeat five rows of eleven aliens—although some versions feature different numbers—that move horizontally back and forth across the screen as they advance </w:t>
      </w:r>
    </w:p>
    <w:p w14:paraId="5FA55892" w14:textId="77777777" w:rsidR="00BE5C75" w:rsidRPr="00BE5C75" w:rsidRDefault="00BE5C75" w:rsidP="00BE5C75">
      <w:pPr>
        <w:rPr>
          <w:lang w:val="en-US"/>
        </w:rPr>
      </w:pPr>
      <w:r w:rsidRPr="00BE5C75">
        <w:rPr>
          <w:lang w:val="en-US"/>
        </w:rPr>
        <w:t xml:space="preserve">toward the bottom of the screen. The player's laser cannon is partially protected by several stationary defense bunkers—the number also varies by version—that are gradually </w:t>
      </w:r>
    </w:p>
    <w:p w14:paraId="6543B174" w14:textId="77777777" w:rsidR="00BE5C75" w:rsidRPr="00BE5C75" w:rsidRDefault="00BE5C75" w:rsidP="00BE5C75">
      <w:pPr>
        <w:rPr>
          <w:lang w:val="en-US"/>
        </w:rPr>
      </w:pPr>
      <w:r w:rsidRPr="00BE5C75">
        <w:rPr>
          <w:lang w:val="en-US"/>
        </w:rPr>
        <w:t>destroyed from the top and bottom by blasts from either the aliens or the player.</w:t>
      </w:r>
    </w:p>
    <w:p w14:paraId="70FB95DD" w14:textId="77777777" w:rsidR="00BE5C75" w:rsidRPr="00BE5C75" w:rsidRDefault="00BE5C75" w:rsidP="00BE5C75">
      <w:pPr>
        <w:rPr>
          <w:lang w:val="en-US"/>
        </w:rPr>
      </w:pPr>
    </w:p>
    <w:p w14:paraId="7EB1409C" w14:textId="77777777" w:rsidR="00BE5C75" w:rsidRPr="00BE5C75" w:rsidRDefault="00BE5C75" w:rsidP="00BE5C75">
      <w:pPr>
        <w:rPr>
          <w:lang w:val="en-US"/>
        </w:rPr>
      </w:pPr>
      <w:r w:rsidRPr="00BE5C75">
        <w:rPr>
          <w:lang w:val="en-US"/>
        </w:rPr>
        <w:t xml:space="preserve">The player defeats an alien and earns points by shooting it with the laser cannon. As more aliens are defeated, the aliens' movement and the game's music both speed up. </w:t>
      </w:r>
    </w:p>
    <w:p w14:paraId="71088E4A" w14:textId="77777777" w:rsidR="00BE5C75" w:rsidRPr="00BE5C75" w:rsidRDefault="00BE5C75" w:rsidP="00BE5C75">
      <w:pPr>
        <w:rPr>
          <w:lang w:val="en-US"/>
        </w:rPr>
      </w:pPr>
      <w:r w:rsidRPr="00BE5C75">
        <w:rPr>
          <w:lang w:val="en-US"/>
        </w:rPr>
        <w:t>Defeating all the aliens on-screen brings another wave that is more difficult, a loop which can continue endlessly.</w:t>
      </w:r>
    </w:p>
    <w:p w14:paraId="7047A331" w14:textId="77777777" w:rsidR="00BE5C75" w:rsidRPr="00BE5C75" w:rsidRDefault="00BE5C75" w:rsidP="00BE5C75">
      <w:pPr>
        <w:rPr>
          <w:lang w:val="en-US"/>
        </w:rPr>
      </w:pPr>
      <w:r w:rsidRPr="00BE5C75">
        <w:rPr>
          <w:lang w:val="en-US"/>
        </w:rPr>
        <w:t xml:space="preserve">A special "mystery ship" will occasionally move across the top of the screen and award bonus points </w:t>
      </w:r>
      <w:r>
        <w:rPr>
          <w:lang w:val="en-US"/>
        </w:rPr>
        <w:t xml:space="preserve">or a bonus in general* </w:t>
      </w:r>
      <w:r w:rsidRPr="00BE5C75">
        <w:rPr>
          <w:lang w:val="en-US"/>
        </w:rPr>
        <w:t>if destroyed.</w:t>
      </w:r>
    </w:p>
    <w:p w14:paraId="074C87D0" w14:textId="77777777" w:rsidR="00BE5C75" w:rsidRPr="00BE5C75" w:rsidRDefault="00BE5C75" w:rsidP="00BE5C75">
      <w:pPr>
        <w:rPr>
          <w:lang w:val="en-US"/>
        </w:rPr>
      </w:pPr>
    </w:p>
    <w:p w14:paraId="1E02F787" w14:textId="77777777" w:rsidR="00BE5C75" w:rsidRPr="00BE5C75" w:rsidRDefault="00BE5C75" w:rsidP="00BE5C75">
      <w:pPr>
        <w:rPr>
          <w:lang w:val="en-US"/>
        </w:rPr>
      </w:pPr>
      <w:r w:rsidRPr="00BE5C75">
        <w:rPr>
          <w:lang w:val="en-US"/>
        </w:rPr>
        <w:t xml:space="preserve">The aliens attempt to destroy the player's cannon by firing at it while they approach the bottom of the screen. If they reach the bottom, the alien invasion is declared </w:t>
      </w:r>
    </w:p>
    <w:p w14:paraId="72DEBC06" w14:textId="77777777" w:rsidR="00BE5C75" w:rsidRDefault="00BE5C75" w:rsidP="00BE5C75">
      <w:pPr>
        <w:rPr>
          <w:lang w:val="en-US"/>
        </w:rPr>
      </w:pPr>
      <w:r w:rsidRPr="00BE5C75">
        <w:rPr>
          <w:lang w:val="en-US"/>
        </w:rPr>
        <w:t>successful and the game ends tragically; otherwise, it ends generally if the player's last cannon is destroyed by the enemy's projectiles.</w:t>
      </w:r>
    </w:p>
    <w:p w14:paraId="65E0250B" w14:textId="77777777" w:rsidR="00BE5C75" w:rsidRDefault="00BE5C75" w:rsidP="00BE5C75">
      <w:pPr>
        <w:rPr>
          <w:lang w:val="en-US"/>
        </w:rPr>
      </w:pPr>
    </w:p>
    <w:p w14:paraId="62FA025E" w14:textId="77777777" w:rsidR="00BE5C75" w:rsidRPr="00BE5C75" w:rsidRDefault="00BE5C75" w:rsidP="00BE5C75">
      <w:pPr>
        <w:rPr>
          <w:lang w:val="en-US"/>
        </w:rPr>
      </w:pPr>
      <w:r>
        <w:rPr>
          <w:lang w:val="en-US"/>
        </w:rPr>
        <w:t xml:space="preserve">* Bonus is dropped and needs to be </w:t>
      </w:r>
      <w:proofErr w:type="spellStart"/>
      <w:r>
        <w:rPr>
          <w:lang w:val="en-US"/>
        </w:rPr>
        <w:t>catched</w:t>
      </w:r>
      <w:proofErr w:type="spellEnd"/>
      <w:r>
        <w:rPr>
          <w:lang w:val="en-US"/>
        </w:rPr>
        <w:t xml:space="preserve"> by the player, the bonus can be a life, weapons upgrade, shield. If the dropped bonus looks like a bomb and the player catches it, the player </w:t>
      </w:r>
      <w:proofErr w:type="spellStart"/>
      <w:r>
        <w:rPr>
          <w:lang w:val="en-US"/>
        </w:rPr>
        <w:t>looses</w:t>
      </w:r>
      <w:proofErr w:type="spellEnd"/>
      <w:r>
        <w:rPr>
          <w:lang w:val="en-US"/>
        </w:rPr>
        <w:t xml:space="preserve"> a life. If the bonus looks like a nuclear sign, all aliens are destroyed instantly.</w:t>
      </w:r>
    </w:p>
    <w:p w14:paraId="2C39B527" w14:textId="77777777" w:rsidR="002C4D8A" w:rsidRPr="00BE5C75" w:rsidRDefault="002C4D8A">
      <w:pPr>
        <w:spacing w:after="160" w:line="259" w:lineRule="auto"/>
        <w:rPr>
          <w:lang w:val="en-US"/>
        </w:rPr>
      </w:pPr>
      <w:r w:rsidRPr="00BE5C75">
        <w:rPr>
          <w:lang w:val="en-US"/>
        </w:rPr>
        <w:br w:type="page"/>
      </w:r>
    </w:p>
    <w:p w14:paraId="3CE76D50" w14:textId="77777777" w:rsidR="002C4D8A" w:rsidRPr="00BE5C75" w:rsidRDefault="002C4D8A" w:rsidP="002C4D8A">
      <w:pPr>
        <w:pStyle w:val="Heading2"/>
        <w:rPr>
          <w:lang w:val="en-US"/>
        </w:rPr>
      </w:pPr>
      <w:bookmarkStart w:id="2" w:name="_Toc52729837"/>
      <w:r w:rsidRPr="00BE5C75">
        <w:rPr>
          <w:lang w:val="en-US"/>
        </w:rPr>
        <w:lastRenderedPageBreak/>
        <w:t>Use</w:t>
      </w:r>
      <w:r w:rsidR="00BE5C75">
        <w:rPr>
          <w:lang w:val="en-US"/>
        </w:rPr>
        <w:t>-</w:t>
      </w:r>
      <w:r w:rsidRPr="00BE5C75">
        <w:rPr>
          <w:lang w:val="en-US"/>
        </w:rPr>
        <w:t>case diagram</w:t>
      </w:r>
      <w:bookmarkEnd w:id="2"/>
    </w:p>
    <w:p w14:paraId="15596F3B" w14:textId="77777777" w:rsidR="002C4D8A" w:rsidRPr="00BE5C75" w:rsidRDefault="002C4D8A" w:rsidP="002C4D8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E5C75" w14:paraId="408A3B3B" w14:textId="77777777" w:rsidTr="00BE5C75">
        <w:tc>
          <w:tcPr>
            <w:tcW w:w="9016" w:type="dxa"/>
          </w:tcPr>
          <w:p w14:paraId="230CE3C1" w14:textId="321F5AFB" w:rsidR="00BE5C75" w:rsidRDefault="00C97B4B" w:rsidP="002C4D8A">
            <w:pPr>
              <w:rPr>
                <w:lang w:val="en-US"/>
              </w:rPr>
            </w:pPr>
            <w:r>
              <w:rPr>
                <w:noProof/>
                <w:lang w:val="en-US"/>
              </w:rPr>
              <w:drawing>
                <wp:inline distT="0" distB="0" distL="0" distR="0" wp14:anchorId="77F2189C" wp14:editId="3A916B41">
                  <wp:extent cx="4838700" cy="79152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diagram v2.png"/>
                          <pic:cNvPicPr/>
                        </pic:nvPicPr>
                        <pic:blipFill>
                          <a:blip r:embed="rId8">
                            <a:extLst>
                              <a:ext uri="{28A0092B-C50C-407E-A947-70E740481C1C}">
                                <a14:useLocalDpi xmlns:a14="http://schemas.microsoft.com/office/drawing/2010/main" val="0"/>
                              </a:ext>
                            </a:extLst>
                          </a:blip>
                          <a:stretch>
                            <a:fillRect/>
                          </a:stretch>
                        </pic:blipFill>
                        <pic:spPr>
                          <a:xfrm>
                            <a:off x="0" y="0"/>
                            <a:ext cx="4838700" cy="7915275"/>
                          </a:xfrm>
                          <a:prstGeom prst="rect">
                            <a:avLst/>
                          </a:prstGeom>
                        </pic:spPr>
                      </pic:pic>
                    </a:graphicData>
                  </a:graphic>
                </wp:inline>
              </w:drawing>
            </w:r>
          </w:p>
        </w:tc>
      </w:tr>
      <w:tr w:rsidR="00BE5C75" w:rsidRPr="001E566B" w14:paraId="4FC2E46A" w14:textId="77777777" w:rsidTr="00BE5C75">
        <w:tc>
          <w:tcPr>
            <w:tcW w:w="9016" w:type="dxa"/>
          </w:tcPr>
          <w:p w14:paraId="120F114A" w14:textId="77777777" w:rsidR="00BE5C75" w:rsidRDefault="00BE5C75" w:rsidP="002C4D8A">
            <w:pPr>
              <w:rPr>
                <w:lang w:val="en-US"/>
              </w:rPr>
            </w:pPr>
            <w:proofErr w:type="spellStart"/>
            <w:r>
              <w:rPr>
                <w:lang w:val="en-US"/>
              </w:rPr>
              <w:t>Figuur</w:t>
            </w:r>
            <w:proofErr w:type="spellEnd"/>
            <w:r>
              <w:rPr>
                <w:lang w:val="en-US"/>
              </w:rPr>
              <w:t xml:space="preserve"> 1, use-case diagram Space Invaders</w:t>
            </w:r>
          </w:p>
          <w:p w14:paraId="671708F7" w14:textId="77777777" w:rsidR="002675AC" w:rsidRDefault="002675AC" w:rsidP="002C4D8A">
            <w:pPr>
              <w:rPr>
                <w:lang w:val="en-US"/>
              </w:rPr>
            </w:pPr>
          </w:p>
          <w:p w14:paraId="79BFD7B3" w14:textId="3D5666CC" w:rsidR="002675AC" w:rsidRPr="001E566B" w:rsidRDefault="001E566B" w:rsidP="002C4D8A">
            <w:r w:rsidRPr="001E566B">
              <w:lastRenderedPageBreak/>
              <w:t xml:space="preserve">De </w:t>
            </w:r>
            <w:proofErr w:type="spellStart"/>
            <w:r w:rsidRPr="001E566B">
              <w:t>use</w:t>
            </w:r>
            <w:proofErr w:type="spellEnd"/>
            <w:r w:rsidRPr="001E566B">
              <w:t xml:space="preserve">-case </w:t>
            </w:r>
            <w:r w:rsidRPr="001E566B">
              <w:rPr>
                <w:i/>
                <w:iCs/>
              </w:rPr>
              <w:t>Loose game</w:t>
            </w:r>
            <w:r w:rsidRPr="001E566B">
              <w:t xml:space="preserve"> wordt niet door</w:t>
            </w:r>
            <w:r>
              <w:t xml:space="preserve"> de </w:t>
            </w:r>
            <w:proofErr w:type="spellStart"/>
            <w:r>
              <w:t>player</w:t>
            </w:r>
            <w:proofErr w:type="spellEnd"/>
            <w:r>
              <w:t xml:space="preserve"> of alien aangeroepen. Deze </w:t>
            </w:r>
            <w:r>
              <w:rPr>
                <w:i/>
                <w:iCs/>
              </w:rPr>
              <w:t>ontstaat</w:t>
            </w:r>
            <w:r>
              <w:t xml:space="preserve"> wanneer er aan bepaalde condities voldaan wordt, zoals wanneer de </w:t>
            </w:r>
            <w:proofErr w:type="spellStart"/>
            <w:r>
              <w:t>player</w:t>
            </w:r>
            <w:proofErr w:type="spellEnd"/>
            <w:r>
              <w:t xml:space="preserve"> te weinig levens heeft nadat hij geraakt is.</w:t>
            </w:r>
          </w:p>
        </w:tc>
      </w:tr>
    </w:tbl>
    <w:p w14:paraId="56BFF885" w14:textId="77777777" w:rsidR="002675AC" w:rsidRPr="001E566B" w:rsidRDefault="002675AC">
      <w:pPr>
        <w:spacing w:after="160" w:line="259" w:lineRule="auto"/>
      </w:pPr>
      <w:r w:rsidRPr="001E566B">
        <w:lastRenderedPageBreak/>
        <w:br w:type="page"/>
      </w:r>
    </w:p>
    <w:p w14:paraId="1DADF032" w14:textId="77777777" w:rsidR="00D42893" w:rsidRPr="0042765A" w:rsidRDefault="00D42893" w:rsidP="00D42893">
      <w:pPr>
        <w:pStyle w:val="Heading2"/>
      </w:pPr>
      <w:bookmarkStart w:id="3" w:name="_Toc52729838"/>
      <w:proofErr w:type="spellStart"/>
      <w:r w:rsidRPr="0042765A">
        <w:lastRenderedPageBreak/>
        <w:t>Use</w:t>
      </w:r>
      <w:proofErr w:type="spellEnd"/>
      <w:r w:rsidRPr="0042765A">
        <w:t xml:space="preserve"> case </w:t>
      </w:r>
      <w:proofErr w:type="spellStart"/>
      <w:r w:rsidRPr="0042765A">
        <w:t>description</w:t>
      </w:r>
      <w:bookmarkEnd w:id="3"/>
      <w:proofErr w:type="spellEnd"/>
    </w:p>
    <w:p w14:paraId="34E46B88" w14:textId="77777777" w:rsidR="002C4D8A" w:rsidRDefault="002C4D8A" w:rsidP="002C4D8A">
      <w:pPr>
        <w:rPr>
          <w:lang w:val="en-US"/>
        </w:rPr>
      </w:pPr>
    </w:p>
    <w:tbl>
      <w:tblPr>
        <w:tblStyle w:val="ListTable6Colorful-Accent4"/>
        <w:tblW w:w="4869" w:type="pct"/>
        <w:tblLook w:val="04A0" w:firstRow="1" w:lastRow="0" w:firstColumn="1" w:lastColumn="0" w:noHBand="0" w:noVBand="1"/>
      </w:tblPr>
      <w:tblGrid>
        <w:gridCol w:w="2127"/>
        <w:gridCol w:w="6663"/>
      </w:tblGrid>
      <w:tr w:rsidR="00375339" w:rsidRPr="00C97B4B" w14:paraId="28709E92" w14:textId="77777777" w:rsidTr="00375339">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39FE112E" w14:textId="77777777" w:rsidR="00375339" w:rsidRDefault="00375339">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62E5E435" w14:textId="77777777" w:rsidR="00375339" w:rsidRPr="00375339" w:rsidRDefault="00375339" w:rsidP="00375339">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375339">
              <w:rPr>
                <w:rFonts w:asciiTheme="minorHAnsi" w:eastAsiaTheme="minorEastAsia" w:hAnsiTheme="minorHAnsi" w:cstheme="minorBidi"/>
                <w:color w:val="auto"/>
                <w:sz w:val="22"/>
                <w:szCs w:val="22"/>
                <w:lang w:val="en-US"/>
              </w:rPr>
              <w:t xml:space="preserve">Space Invaders: Player: Fire </w:t>
            </w:r>
            <w:r>
              <w:rPr>
                <w:rFonts w:asciiTheme="minorHAnsi" w:eastAsiaTheme="minorEastAsia" w:hAnsiTheme="minorHAnsi" w:cstheme="minorBidi"/>
                <w:color w:val="auto"/>
                <w:sz w:val="22"/>
                <w:szCs w:val="22"/>
                <w:lang w:val="en-US"/>
              </w:rPr>
              <w:t>cannon</w:t>
            </w:r>
          </w:p>
        </w:tc>
      </w:tr>
      <w:tr w:rsidR="00375339" w14:paraId="465CE5A6"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3800E4D"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62B1497B" w14:textId="77777777" w:rsidR="00375339" w:rsidRDefault="00375339" w:rsidP="0037533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p>
        </w:tc>
      </w:tr>
      <w:tr w:rsidR="00375339" w14:paraId="09FCD096" w14:textId="77777777" w:rsidTr="00375339">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74E2F5B5"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41F909E1"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375339" w14:paraId="53E3FC45"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2DAC7C9"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5E2F33D3" w14:textId="77777777" w:rsidR="00375339" w:rsidRDefault="00375339" w:rsidP="0037533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375339" w14:paraId="1B3FB551" w14:textId="77777777" w:rsidTr="00375339">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C51BC01" w14:textId="77777777" w:rsidR="00375339" w:rsidRDefault="00375339">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16A66382"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Speler drukt op de spatiebalk</w:t>
            </w:r>
          </w:p>
          <w:p w14:paraId="0844307F"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Laser kanon schiet</w:t>
            </w:r>
          </w:p>
          <w:p w14:paraId="3B052971"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controleert of het schot de bunker raakt</w:t>
            </w:r>
          </w:p>
          <w:p w14:paraId="50139B75"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4 Systeem brengt </w:t>
            </w:r>
            <w:r w:rsidR="00E81ECB">
              <w:rPr>
                <w:rFonts w:asciiTheme="minorHAnsi" w:eastAsiaTheme="minorEastAsia" w:hAnsiTheme="minorHAnsi" w:cstheme="minorBidi"/>
                <w:color w:val="auto"/>
              </w:rPr>
              <w:t>waarde van het wapen in mindering bij de getroffen bunker</w:t>
            </w:r>
          </w:p>
        </w:tc>
      </w:tr>
      <w:tr w:rsidR="00375339" w14:paraId="1B4D0D38"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61BA7C9"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1E00AF2D" w14:textId="77777777" w:rsidR="00375339" w:rsidRDefault="00E81ECB" w:rsidP="0037533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De bunker heeft nu minder leven of verdwijnt compleet</w:t>
            </w:r>
          </w:p>
        </w:tc>
      </w:tr>
      <w:tr w:rsidR="00E81ECB" w14:paraId="6C43525A" w14:textId="77777777" w:rsidTr="00375339">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600D5D6" w14:textId="77777777" w:rsidR="00E81ECB" w:rsidRPr="00375339" w:rsidRDefault="00E81ECB" w:rsidP="00E81ECB">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1918714C"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Speler drukt op de spatiebalk</w:t>
            </w:r>
          </w:p>
          <w:p w14:paraId="59BF4281"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Laser kanon schiet</w:t>
            </w:r>
          </w:p>
          <w:p w14:paraId="19673D29"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controleert of het schot een alien raakt</w:t>
            </w:r>
          </w:p>
          <w:p w14:paraId="28A20FC2"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Systeem brengt waarde van het wapen in mindering bij de getroffen alien</w:t>
            </w:r>
          </w:p>
        </w:tc>
      </w:tr>
      <w:tr w:rsidR="00E81ECB" w14:paraId="37290D0D"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DBB2E78" w14:textId="77777777" w:rsidR="00E81ECB" w:rsidRPr="00375339" w:rsidRDefault="00E81ECB" w:rsidP="00E81EC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40F2A176" w14:textId="77777777" w:rsidR="00E81ECB" w:rsidRDefault="00E81ECB" w:rsidP="00E81EC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E81ECB">
              <w:rPr>
                <w:rFonts w:asciiTheme="minorHAnsi" w:eastAsiaTheme="minorEastAsia" w:hAnsiTheme="minorHAnsi" w:cstheme="minorBidi"/>
                <w:color w:val="auto"/>
              </w:rPr>
              <w:t>De alien</w:t>
            </w:r>
            <w:r>
              <w:rPr>
                <w:rFonts w:asciiTheme="minorHAnsi" w:eastAsiaTheme="minorEastAsia" w:hAnsiTheme="minorHAnsi" w:cstheme="minorBidi"/>
                <w:color w:val="auto"/>
              </w:rPr>
              <w:t xml:space="preserve"> heeft minder leven.</w:t>
            </w:r>
          </w:p>
        </w:tc>
      </w:tr>
    </w:tbl>
    <w:p w14:paraId="3CE675C1" w14:textId="77777777" w:rsidR="00E81ECB" w:rsidRPr="00E81ECB" w:rsidRDefault="00E81ECB" w:rsidP="00E81ECB"/>
    <w:tbl>
      <w:tblPr>
        <w:tblStyle w:val="ListTable6Colorful-Accent4"/>
        <w:tblW w:w="4869" w:type="pct"/>
        <w:tblLook w:val="04A0" w:firstRow="1" w:lastRow="0" w:firstColumn="1" w:lastColumn="0" w:noHBand="0" w:noVBand="1"/>
      </w:tblPr>
      <w:tblGrid>
        <w:gridCol w:w="2127"/>
        <w:gridCol w:w="6663"/>
      </w:tblGrid>
      <w:tr w:rsidR="0042765A" w:rsidRPr="00C97B4B" w14:paraId="6067E01A" w14:textId="77777777" w:rsidTr="007170F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32309B5E" w14:textId="77777777" w:rsidR="0042765A" w:rsidRDefault="0042765A" w:rsidP="007170F2">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0DC52D4F" w14:textId="7E8803C7" w:rsidR="0042765A" w:rsidRPr="001E566B" w:rsidRDefault="0042765A" w:rsidP="007170F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1E566B">
              <w:rPr>
                <w:rFonts w:asciiTheme="minorHAnsi" w:eastAsiaTheme="minorEastAsia" w:hAnsiTheme="minorHAnsi" w:cstheme="minorBidi"/>
                <w:color w:val="auto"/>
                <w:sz w:val="22"/>
                <w:szCs w:val="22"/>
                <w:lang w:val="en-US"/>
              </w:rPr>
              <w:t xml:space="preserve">Space Invaders: Player: </w:t>
            </w:r>
            <w:r w:rsidR="001E566B" w:rsidRPr="001E566B">
              <w:rPr>
                <w:rFonts w:asciiTheme="minorHAnsi" w:eastAsiaTheme="minorEastAsia" w:hAnsiTheme="minorHAnsi" w:cstheme="minorBidi"/>
                <w:color w:val="auto"/>
                <w:sz w:val="22"/>
                <w:szCs w:val="22"/>
                <w:lang w:val="en-US"/>
              </w:rPr>
              <w:t>Move c</w:t>
            </w:r>
            <w:r w:rsidR="001E566B">
              <w:rPr>
                <w:rFonts w:asciiTheme="minorHAnsi" w:eastAsiaTheme="minorEastAsia" w:hAnsiTheme="minorHAnsi" w:cstheme="minorBidi"/>
                <w:color w:val="auto"/>
                <w:sz w:val="22"/>
                <w:szCs w:val="22"/>
                <w:lang w:val="en-US"/>
              </w:rPr>
              <w:t>annon</w:t>
            </w:r>
          </w:p>
        </w:tc>
      </w:tr>
      <w:tr w:rsidR="0042765A" w14:paraId="348DFB2B"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C0D2C5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706A2EB0"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r>
      <w:tr w:rsidR="0042765A" w14:paraId="18E16B33" w14:textId="77777777" w:rsidTr="007170F2">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45E96362"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25967A60"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42765A" w14:paraId="239C7D11"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ADA5175"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4473A562"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42765A" w14:paraId="0EF0514B"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576AE32" w14:textId="77777777" w:rsidR="0042765A" w:rsidRDefault="0042765A" w:rsidP="007170F2">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750596C4"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Speler drukt op het pijltje naar links of naar rechts</w:t>
            </w:r>
          </w:p>
          <w:p w14:paraId="7275DEE7"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Systeem controleert of in gewenste richting het veld naast de speler leeg is</w:t>
            </w:r>
          </w:p>
          <w:p w14:paraId="2EF52DF1"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verplaatst de speler in de gewenste richting totdat de speler de toets los laat</w:t>
            </w:r>
          </w:p>
        </w:tc>
      </w:tr>
      <w:tr w:rsidR="0042765A" w14:paraId="79ACAFFC"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346B5C7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15C67615"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is 1 of meerdere locaties verplaatst</w:t>
            </w:r>
          </w:p>
        </w:tc>
      </w:tr>
      <w:tr w:rsidR="0042765A" w14:paraId="1B8C03D0"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0E844C4" w14:textId="77777777" w:rsidR="0042765A" w:rsidRPr="00375339" w:rsidRDefault="0042765A" w:rsidP="007170F2">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19A2F48A"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Aangrenzende locatie is aan het eind van het bord</w:t>
            </w:r>
          </w:p>
        </w:tc>
      </w:tr>
      <w:tr w:rsidR="0042765A" w14:paraId="64B7B2C7"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57B0672"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3BB332FC" w14:textId="77777777" w:rsidR="0042765A" w:rsidRP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blijft staan</w:t>
            </w:r>
          </w:p>
        </w:tc>
      </w:tr>
    </w:tbl>
    <w:p w14:paraId="76527633" w14:textId="247BF131" w:rsidR="0042765A" w:rsidRDefault="0042765A">
      <w:pPr>
        <w:spacing w:after="160" w:line="259" w:lineRule="auto"/>
      </w:pPr>
    </w:p>
    <w:tbl>
      <w:tblPr>
        <w:tblStyle w:val="ListTable6Colorful-Accent4"/>
        <w:tblW w:w="4869" w:type="pct"/>
        <w:tblLook w:val="04A0" w:firstRow="1" w:lastRow="0" w:firstColumn="1" w:lastColumn="0" w:noHBand="0" w:noVBand="1"/>
      </w:tblPr>
      <w:tblGrid>
        <w:gridCol w:w="2127"/>
        <w:gridCol w:w="6663"/>
      </w:tblGrid>
      <w:tr w:rsidR="00B85087" w:rsidRPr="00C97B4B" w14:paraId="7DB74B8E" w14:textId="77777777" w:rsidTr="00F535EE">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51735C97" w14:textId="77777777" w:rsidR="00B85087" w:rsidRDefault="00B85087" w:rsidP="00F535EE">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51B3E725" w14:textId="647AF864" w:rsidR="00B85087" w:rsidRPr="001E566B" w:rsidRDefault="00B85087" w:rsidP="00F535E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1E566B">
              <w:rPr>
                <w:rFonts w:asciiTheme="minorHAnsi" w:eastAsiaTheme="minorEastAsia" w:hAnsiTheme="minorHAnsi" w:cstheme="minorBidi"/>
                <w:color w:val="auto"/>
                <w:sz w:val="22"/>
                <w:szCs w:val="22"/>
                <w:lang w:val="en-US"/>
              </w:rPr>
              <w:t xml:space="preserve">Space Invaders: Player: </w:t>
            </w:r>
            <w:r>
              <w:rPr>
                <w:rFonts w:asciiTheme="minorHAnsi" w:eastAsiaTheme="minorEastAsia" w:hAnsiTheme="minorHAnsi" w:cstheme="minorBidi"/>
                <w:color w:val="auto"/>
                <w:sz w:val="22"/>
                <w:szCs w:val="22"/>
                <w:lang w:val="en-US"/>
              </w:rPr>
              <w:t>Catch bonus</w:t>
            </w:r>
          </w:p>
        </w:tc>
      </w:tr>
      <w:tr w:rsidR="00B85087" w14:paraId="3D0D302E" w14:textId="77777777" w:rsidTr="00F535E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BDA93F9" w14:textId="77777777" w:rsidR="00B85087" w:rsidRPr="00375339" w:rsidRDefault="00B85087" w:rsidP="00F535EE">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0B6BAE5F" w14:textId="77777777" w:rsidR="00B85087" w:rsidRDefault="00B85087" w:rsidP="00F535E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r>
      <w:tr w:rsidR="00B85087" w14:paraId="392E3D1E" w14:textId="77777777" w:rsidTr="00F535EE">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3DFE1AFE" w14:textId="77777777" w:rsidR="00B85087" w:rsidRPr="00375339" w:rsidRDefault="00B85087" w:rsidP="00F535EE">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585E6AA6" w14:textId="77777777" w:rsidR="00B85087" w:rsidRDefault="00B85087"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B85087" w14:paraId="0C7062F6" w14:textId="77777777" w:rsidTr="00F535E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3DEB876F" w14:textId="77777777" w:rsidR="00B85087" w:rsidRPr="00375339" w:rsidRDefault="00B85087" w:rsidP="00F535EE">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0FB77782" w14:textId="52E4CDBF" w:rsidR="00B85087" w:rsidRDefault="00B85087" w:rsidP="00F535E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 alien is dood</w:t>
            </w:r>
          </w:p>
        </w:tc>
      </w:tr>
      <w:tr w:rsidR="00B85087" w14:paraId="07727B12" w14:textId="77777777" w:rsidTr="00F535EE">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E913BB4" w14:textId="77777777" w:rsidR="00B85087" w:rsidRDefault="00B85087" w:rsidP="00F535EE">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2B80C8E3" w14:textId="77777777"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Level heeft bepaald dat er een bonus komt</w:t>
            </w:r>
          </w:p>
          <w:p w14:paraId="75410C8A" w14:textId="77777777"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Bonus valt naar beneden</w:t>
            </w:r>
          </w:p>
          <w:p w14:paraId="41EF03E0" w14:textId="77777777"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Speler vangt de bonus</w:t>
            </w:r>
          </w:p>
          <w:p w14:paraId="68F16C9B" w14:textId="77777777"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Bonus wordt omgezet naar een power-up</w:t>
            </w:r>
          </w:p>
          <w:p w14:paraId="1E964F72" w14:textId="1187C0FF"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 Power-up wordt actief gemaakt(extra leven, groter wapen, schild)</w:t>
            </w:r>
          </w:p>
        </w:tc>
      </w:tr>
      <w:tr w:rsidR="00B85087" w14:paraId="14D854D3" w14:textId="77777777" w:rsidTr="00F535E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DE80CEC" w14:textId="77777777" w:rsidR="00B85087" w:rsidRPr="00375339" w:rsidRDefault="00B85087" w:rsidP="00F535EE">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5A449A17" w14:textId="06A736F3" w:rsidR="00B85087" w:rsidRDefault="00B85087" w:rsidP="00F535E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heeft de bonus gevangen en krijgt een power-up</w:t>
            </w:r>
          </w:p>
        </w:tc>
      </w:tr>
      <w:tr w:rsidR="00B85087" w14:paraId="2E3A1FD0" w14:textId="77777777" w:rsidTr="00F535EE">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A3AEEC7" w14:textId="77777777" w:rsidR="00B85087" w:rsidRPr="00375339" w:rsidRDefault="00B85087" w:rsidP="00F535EE">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5272ED7D" w14:textId="77777777"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Level heeft bepaald dat er een bonus komt</w:t>
            </w:r>
          </w:p>
          <w:p w14:paraId="1E0DAA5B" w14:textId="77777777"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Bonus valt naar beneden</w:t>
            </w:r>
          </w:p>
          <w:p w14:paraId="0D4D25A6" w14:textId="1E5CE135"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Speler vangt bonus niet</w:t>
            </w:r>
          </w:p>
          <w:p w14:paraId="51E7371C" w14:textId="2E5EA0C7" w:rsidR="00B85087" w:rsidRDefault="00B85087"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Bonus verdwijnt</w:t>
            </w:r>
          </w:p>
        </w:tc>
      </w:tr>
      <w:tr w:rsidR="00B85087" w14:paraId="41EE69C6" w14:textId="77777777" w:rsidTr="00F535E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6E344F5" w14:textId="77777777" w:rsidR="00B85087" w:rsidRPr="00375339" w:rsidRDefault="00B85087" w:rsidP="00F535EE">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57D92F0A" w14:textId="0A2233C4" w:rsidR="00B85087" w:rsidRPr="0042765A" w:rsidRDefault="00B85087" w:rsidP="00F535E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krijgt geen power-up</w:t>
            </w:r>
          </w:p>
        </w:tc>
      </w:tr>
    </w:tbl>
    <w:p w14:paraId="41E0BA12" w14:textId="77777777" w:rsidR="00B85087" w:rsidRDefault="00B85087">
      <w:pPr>
        <w:spacing w:after="160" w:line="259" w:lineRule="auto"/>
      </w:pPr>
    </w:p>
    <w:p w14:paraId="548D70AC" w14:textId="77777777" w:rsidR="002675AC" w:rsidRDefault="002675AC">
      <w:r>
        <w:rPr>
          <w:b/>
          <w:bCs/>
        </w:rPr>
        <w:br w:type="page"/>
      </w:r>
    </w:p>
    <w:tbl>
      <w:tblPr>
        <w:tblStyle w:val="ListTable6Colorful-Accent4"/>
        <w:tblW w:w="4869" w:type="pct"/>
        <w:tblLook w:val="04A0" w:firstRow="1" w:lastRow="0" w:firstColumn="1" w:lastColumn="0" w:noHBand="0" w:noVBand="1"/>
      </w:tblPr>
      <w:tblGrid>
        <w:gridCol w:w="2127"/>
        <w:gridCol w:w="6663"/>
      </w:tblGrid>
      <w:tr w:rsidR="0042765A" w:rsidRPr="00C97B4B" w14:paraId="50E9342B" w14:textId="77777777" w:rsidTr="007170F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512850EC" w14:textId="77777777" w:rsidR="0042765A" w:rsidRDefault="0042765A" w:rsidP="007170F2">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lastRenderedPageBreak/>
              <w:t>Use</w:t>
            </w:r>
            <w:proofErr w:type="spellEnd"/>
            <w:r>
              <w:rPr>
                <w:rFonts w:asciiTheme="minorHAnsi" w:eastAsiaTheme="minorEastAsia" w:hAnsiTheme="minorHAnsi" w:cstheme="minorBidi"/>
                <w:color w:val="auto"/>
                <w:sz w:val="22"/>
                <w:szCs w:val="22"/>
              </w:rPr>
              <w:t xml:space="preserve"> Case</w:t>
            </w:r>
          </w:p>
        </w:tc>
        <w:tc>
          <w:tcPr>
            <w:tcW w:w="3790" w:type="pct"/>
          </w:tcPr>
          <w:p w14:paraId="12B550CB" w14:textId="40AC48F0" w:rsidR="0042765A" w:rsidRPr="002675AC" w:rsidRDefault="0042765A" w:rsidP="007170F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2675AC">
              <w:rPr>
                <w:rFonts w:asciiTheme="minorHAnsi" w:eastAsiaTheme="minorEastAsia" w:hAnsiTheme="minorHAnsi" w:cstheme="minorBidi"/>
                <w:color w:val="auto"/>
                <w:sz w:val="22"/>
                <w:szCs w:val="22"/>
                <w:lang w:val="en-US"/>
              </w:rPr>
              <w:t xml:space="preserve">Space Invaders: Player: </w:t>
            </w:r>
            <w:r w:rsidR="00877805">
              <w:rPr>
                <w:rFonts w:asciiTheme="minorHAnsi" w:eastAsiaTheme="minorEastAsia" w:hAnsiTheme="minorHAnsi" w:cstheme="minorBidi"/>
                <w:color w:val="auto"/>
                <w:sz w:val="22"/>
                <w:szCs w:val="22"/>
                <w:lang w:val="en-US"/>
              </w:rPr>
              <w:t>Loose</w:t>
            </w:r>
            <w:r w:rsidRPr="002675AC">
              <w:rPr>
                <w:rFonts w:asciiTheme="minorHAnsi" w:eastAsiaTheme="minorEastAsia" w:hAnsiTheme="minorHAnsi" w:cstheme="minorBidi"/>
                <w:color w:val="auto"/>
                <w:sz w:val="22"/>
                <w:szCs w:val="22"/>
                <w:lang w:val="en-US"/>
              </w:rPr>
              <w:t xml:space="preserve"> game</w:t>
            </w:r>
          </w:p>
        </w:tc>
      </w:tr>
      <w:tr w:rsidR="0042765A" w14:paraId="09475D1A"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D8326D9"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4B760269"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r>
      <w:tr w:rsidR="0042765A" w14:paraId="38ED7F02" w14:textId="77777777" w:rsidTr="007170F2">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11CB5197"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4005C899"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42765A" w14:paraId="05E1F2E4"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A2E390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2A4DCDEE"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42765A" w14:paraId="7D6FFF4B"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82FB69F" w14:textId="77777777" w:rsidR="0042765A" w:rsidRDefault="0042765A" w:rsidP="007170F2">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697DC887" w14:textId="3CDB7E25" w:rsidR="0042765A" w:rsidRPr="002675AC"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1 Speler </w:t>
            </w:r>
            <w:r w:rsidR="00877805">
              <w:rPr>
                <w:rFonts w:asciiTheme="minorHAnsi" w:eastAsiaTheme="minorEastAsia" w:hAnsiTheme="minorHAnsi" w:cstheme="minorBidi"/>
                <w:color w:val="auto"/>
              </w:rPr>
              <w:t>wordt geraakt door een alien</w:t>
            </w:r>
          </w:p>
          <w:p w14:paraId="1982C9EC" w14:textId="6DCA06D1"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2 </w:t>
            </w:r>
            <w:r w:rsidR="00EE4E6F">
              <w:rPr>
                <w:rFonts w:asciiTheme="minorHAnsi" w:eastAsiaTheme="minorEastAsia" w:hAnsiTheme="minorHAnsi" w:cstheme="minorBidi"/>
                <w:color w:val="auto"/>
              </w:rPr>
              <w:t>Speler heeft niet genoeg levens om door te gaan</w:t>
            </w:r>
          </w:p>
          <w:p w14:paraId="2D67AD4C" w14:textId="101667E3"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4 </w:t>
            </w:r>
            <w:r w:rsidR="00EE4E6F">
              <w:rPr>
                <w:rFonts w:asciiTheme="minorHAnsi" w:eastAsiaTheme="minorEastAsia" w:hAnsiTheme="minorHAnsi" w:cstheme="minorBidi"/>
                <w:color w:val="auto"/>
              </w:rPr>
              <w:t>Spel keert terug naar het hoofdmenu</w:t>
            </w:r>
          </w:p>
        </w:tc>
      </w:tr>
      <w:tr w:rsidR="0042765A" w14:paraId="44969510"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CA1D369"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77384406" w14:textId="00ABF1A0" w:rsidR="0042765A"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Het spel </w:t>
            </w:r>
            <w:r w:rsidR="00EE4E6F">
              <w:rPr>
                <w:rFonts w:asciiTheme="minorHAnsi" w:eastAsiaTheme="minorEastAsia" w:hAnsiTheme="minorHAnsi" w:cstheme="minorBidi"/>
                <w:color w:val="auto"/>
              </w:rPr>
              <w:t>is terug in het hoofdmenu</w:t>
            </w:r>
          </w:p>
        </w:tc>
      </w:tr>
      <w:tr w:rsidR="0042765A" w14:paraId="4256911E"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5FE15C74" w14:textId="77777777" w:rsidR="0042765A" w:rsidRPr="00375339" w:rsidRDefault="0042765A" w:rsidP="007170F2">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63A4BF95" w14:textId="77777777" w:rsidR="0042765A"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kiest nee</w:t>
            </w:r>
          </w:p>
        </w:tc>
      </w:tr>
      <w:tr w:rsidR="0042765A" w14:paraId="662070D9"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E0A0B8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32684B60" w14:textId="77777777" w:rsidR="0042765A" w:rsidRPr="0042765A"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blijft open en speler kan blijven spelen</w:t>
            </w:r>
          </w:p>
        </w:tc>
      </w:tr>
    </w:tbl>
    <w:p w14:paraId="05961FE9" w14:textId="77777777" w:rsidR="002675AC" w:rsidRDefault="002675AC"/>
    <w:tbl>
      <w:tblPr>
        <w:tblStyle w:val="ListTable6Colorful-Accent4"/>
        <w:tblW w:w="4869" w:type="pct"/>
        <w:tblLook w:val="04A0" w:firstRow="1" w:lastRow="0" w:firstColumn="1" w:lastColumn="0" w:noHBand="0" w:noVBand="1"/>
      </w:tblPr>
      <w:tblGrid>
        <w:gridCol w:w="2127"/>
        <w:gridCol w:w="6663"/>
      </w:tblGrid>
      <w:tr w:rsidR="002675AC" w:rsidRPr="001E566B" w14:paraId="4BE5F3AC" w14:textId="77777777" w:rsidTr="007170F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6B52D069" w14:textId="77777777" w:rsidR="002675AC" w:rsidRDefault="002675AC" w:rsidP="007170F2">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631230C5" w14:textId="3A7137F1" w:rsidR="002675AC" w:rsidRPr="002675AC" w:rsidRDefault="002675AC" w:rsidP="007170F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2675AC">
              <w:rPr>
                <w:rFonts w:asciiTheme="minorHAnsi" w:eastAsiaTheme="minorEastAsia" w:hAnsiTheme="minorHAnsi" w:cstheme="minorBidi"/>
                <w:color w:val="auto"/>
                <w:sz w:val="22"/>
                <w:szCs w:val="22"/>
                <w:lang w:val="en-US"/>
              </w:rPr>
              <w:t xml:space="preserve">Space Invaders: </w:t>
            </w:r>
            <w:r>
              <w:rPr>
                <w:rFonts w:asciiTheme="minorHAnsi" w:eastAsiaTheme="minorEastAsia" w:hAnsiTheme="minorHAnsi" w:cstheme="minorBidi"/>
                <w:color w:val="auto"/>
                <w:sz w:val="22"/>
                <w:szCs w:val="22"/>
                <w:lang w:val="en-US"/>
              </w:rPr>
              <w:t>Alien</w:t>
            </w:r>
            <w:r w:rsidRPr="002675AC">
              <w:rPr>
                <w:rFonts w:asciiTheme="minorHAnsi" w:eastAsiaTheme="minorEastAsia" w:hAnsiTheme="minorHAnsi" w:cstheme="minorBidi"/>
                <w:color w:val="auto"/>
                <w:sz w:val="22"/>
                <w:szCs w:val="22"/>
                <w:lang w:val="en-US"/>
              </w:rPr>
              <w:t xml:space="preserve">: </w:t>
            </w:r>
            <w:r>
              <w:rPr>
                <w:rFonts w:asciiTheme="minorHAnsi" w:eastAsiaTheme="minorEastAsia" w:hAnsiTheme="minorHAnsi" w:cstheme="minorBidi"/>
                <w:color w:val="auto"/>
                <w:sz w:val="22"/>
                <w:szCs w:val="22"/>
                <w:lang w:val="en-US"/>
              </w:rPr>
              <w:t>Move</w:t>
            </w:r>
          </w:p>
        </w:tc>
      </w:tr>
      <w:tr w:rsidR="002675AC" w14:paraId="6AB32AC5"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FC1DBDC"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5B1C609C" w14:textId="77777777" w:rsid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r>
      <w:tr w:rsidR="002675AC" w14:paraId="220C1450" w14:textId="77777777" w:rsidTr="007170F2">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767CA932"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2773D701"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Aliens</w:t>
            </w:r>
          </w:p>
        </w:tc>
      </w:tr>
      <w:tr w:rsidR="002675AC" w14:paraId="221990F7"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473F776"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2FE93EC3" w14:textId="77777777" w:rsid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2675AC" w14:paraId="2FB36B38"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9DB0A34" w14:textId="77777777" w:rsidR="002675AC" w:rsidRDefault="002675AC" w:rsidP="007170F2">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732348C0" w14:textId="77777777" w:rsidR="002675AC" w:rsidRP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Alien beweegt 1 positie</w:t>
            </w:r>
          </w:p>
          <w:p w14:paraId="2BAAE21D"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Systeem controleert of deze 1 positie kan verplaatsen</w:t>
            </w:r>
          </w:p>
          <w:p w14:paraId="55B14FD2"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verplaatst alle aliens</w:t>
            </w:r>
          </w:p>
          <w:p w14:paraId="0E500A9A"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Systeem laat random alien random schieten</w:t>
            </w:r>
          </w:p>
        </w:tc>
      </w:tr>
      <w:tr w:rsidR="002675AC" w14:paraId="32362F94"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12522CE"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58B4FC0C" w14:textId="77777777" w:rsid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Aliens zijn 1 positie naar links of naar rechts verplaatst</w:t>
            </w:r>
          </w:p>
        </w:tc>
      </w:tr>
      <w:tr w:rsidR="002675AC" w14:paraId="009019D3"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3CC04B9" w14:textId="77777777" w:rsidR="002675AC" w:rsidRPr="00375339" w:rsidRDefault="002675AC" w:rsidP="007170F2">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24DE23BF"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2a Alien beweegt 1 positie</w:t>
            </w:r>
          </w:p>
          <w:p w14:paraId="790E177F"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2b Systeem controleert of deze 1 positie kan verplaatsen</w:t>
            </w:r>
          </w:p>
          <w:p w14:paraId="2CA85D6C"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2c Aliens kunnen niet meer verplaatsen</w:t>
            </w:r>
          </w:p>
          <w:p w14:paraId="5214BC7E"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2d Systeem laat de aliens zakken met 1 positie</w:t>
            </w:r>
          </w:p>
        </w:tc>
      </w:tr>
      <w:tr w:rsidR="002675AC" w14:paraId="22C73671"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333B6448"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0882F394" w14:textId="77777777" w:rsidR="002675AC" w:rsidRPr="0042765A"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De aliens zijn 1 positie gezakt</w:t>
            </w:r>
          </w:p>
        </w:tc>
      </w:tr>
      <w:tr w:rsidR="002675AC" w14:paraId="0FB0BBAD"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F805BB0" w14:textId="77777777" w:rsidR="002675AC" w:rsidRPr="002675AC" w:rsidRDefault="002675AC" w:rsidP="007170F2">
            <w:pPr>
              <w:rPr>
                <w:rFonts w:asciiTheme="minorHAnsi" w:eastAsiaTheme="minorEastAsia" w:hAnsiTheme="minorHAnsi" w:cstheme="minorBidi"/>
                <w:b w:val="0"/>
                <w:bCs w:val="0"/>
                <w:color w:val="auto"/>
              </w:rPr>
            </w:pPr>
            <w:r w:rsidRPr="002675AC">
              <w:rPr>
                <w:rFonts w:asciiTheme="minorHAnsi" w:eastAsiaTheme="minorEastAsia" w:hAnsiTheme="minorHAnsi" w:cstheme="minorBidi"/>
                <w:color w:val="auto"/>
              </w:rPr>
              <w:t>Alternatief scenario</w:t>
            </w:r>
          </w:p>
        </w:tc>
        <w:tc>
          <w:tcPr>
            <w:tcW w:w="3790" w:type="pct"/>
          </w:tcPr>
          <w:p w14:paraId="0A4A4DD6"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2675AC">
              <w:rPr>
                <w:rFonts w:asciiTheme="minorHAnsi" w:eastAsiaTheme="minorEastAsia" w:hAnsiTheme="minorHAnsi" w:cstheme="minorBidi"/>
                <w:color w:val="auto"/>
              </w:rPr>
              <w:t>3a</w:t>
            </w:r>
            <w:r>
              <w:rPr>
                <w:rFonts w:asciiTheme="minorHAnsi" w:eastAsiaTheme="minorEastAsia" w:hAnsiTheme="minorHAnsi" w:cstheme="minorBidi"/>
                <w:color w:val="auto"/>
              </w:rPr>
              <w:t xml:space="preserve"> Alien beweegt 1 positie</w:t>
            </w:r>
          </w:p>
          <w:p w14:paraId="5F98D345"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3b Systeem controleer of deze 1 positie kan verplaatsen</w:t>
            </w:r>
          </w:p>
          <w:p w14:paraId="04EDF7AE"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3c Aliens kunnen niet meer zakken</w:t>
            </w:r>
          </w:p>
          <w:p w14:paraId="38437A1F" w14:textId="77777777" w:rsidR="002675AC" w:rsidRP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3d Systeem geeft melding dat het spel voorbij is</w:t>
            </w:r>
          </w:p>
        </w:tc>
      </w:tr>
      <w:tr w:rsidR="002675AC" w14:paraId="292A071E"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A1C891C" w14:textId="77777777" w:rsidR="002675AC" w:rsidRPr="002675AC" w:rsidRDefault="002675AC" w:rsidP="007170F2">
            <w:pPr>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Postconditie</w:t>
            </w:r>
          </w:p>
        </w:tc>
        <w:tc>
          <w:tcPr>
            <w:tcW w:w="3790" w:type="pct"/>
          </w:tcPr>
          <w:p w14:paraId="03C49F90" w14:textId="77777777" w:rsidR="002675AC" w:rsidRP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voorbij</w:t>
            </w:r>
          </w:p>
        </w:tc>
      </w:tr>
    </w:tbl>
    <w:p w14:paraId="4C5FDF64" w14:textId="77777777" w:rsidR="002675AC" w:rsidRDefault="002675AC">
      <w:pPr>
        <w:spacing w:after="160" w:line="259" w:lineRule="auto"/>
      </w:pPr>
    </w:p>
    <w:tbl>
      <w:tblPr>
        <w:tblStyle w:val="ListTable6Colorful-Accent4"/>
        <w:tblW w:w="4869" w:type="pct"/>
        <w:tblLook w:val="04A0" w:firstRow="1" w:lastRow="0" w:firstColumn="1" w:lastColumn="0" w:noHBand="0" w:noVBand="1"/>
      </w:tblPr>
      <w:tblGrid>
        <w:gridCol w:w="2127"/>
        <w:gridCol w:w="6663"/>
      </w:tblGrid>
      <w:tr w:rsidR="00B85087" w:rsidRPr="00C97B4B" w14:paraId="6DD7D6DA" w14:textId="77777777" w:rsidTr="00F535EE">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71BFF0DE" w14:textId="77777777" w:rsidR="00B85087" w:rsidRDefault="00B85087" w:rsidP="00F535EE">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6B887AB1" w14:textId="1585F757" w:rsidR="00B85087" w:rsidRPr="002675AC" w:rsidRDefault="00B85087" w:rsidP="00F535E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2675AC">
              <w:rPr>
                <w:rFonts w:asciiTheme="minorHAnsi" w:eastAsiaTheme="minorEastAsia" w:hAnsiTheme="minorHAnsi" w:cstheme="minorBidi"/>
                <w:color w:val="auto"/>
                <w:sz w:val="22"/>
                <w:szCs w:val="22"/>
                <w:lang w:val="en-US"/>
              </w:rPr>
              <w:t xml:space="preserve">Space Invaders: </w:t>
            </w:r>
            <w:r>
              <w:rPr>
                <w:rFonts w:asciiTheme="minorHAnsi" w:eastAsiaTheme="minorEastAsia" w:hAnsiTheme="minorHAnsi" w:cstheme="minorBidi"/>
                <w:color w:val="auto"/>
                <w:sz w:val="22"/>
                <w:szCs w:val="22"/>
                <w:lang w:val="en-US"/>
              </w:rPr>
              <w:t>Alien</w:t>
            </w:r>
            <w:r w:rsidRPr="002675AC">
              <w:rPr>
                <w:rFonts w:asciiTheme="minorHAnsi" w:eastAsiaTheme="minorEastAsia" w:hAnsiTheme="minorHAnsi" w:cstheme="minorBidi"/>
                <w:color w:val="auto"/>
                <w:sz w:val="22"/>
                <w:szCs w:val="22"/>
                <w:lang w:val="en-US"/>
              </w:rPr>
              <w:t xml:space="preserve">: </w:t>
            </w:r>
            <w:r>
              <w:rPr>
                <w:rFonts w:asciiTheme="minorHAnsi" w:eastAsiaTheme="minorEastAsia" w:hAnsiTheme="minorHAnsi" w:cstheme="minorBidi"/>
                <w:color w:val="auto"/>
                <w:sz w:val="22"/>
                <w:szCs w:val="22"/>
                <w:lang w:val="en-US"/>
              </w:rPr>
              <w:t>Drop bonus</w:t>
            </w:r>
          </w:p>
        </w:tc>
      </w:tr>
      <w:tr w:rsidR="00B85087" w14:paraId="4096A36C" w14:textId="77777777" w:rsidTr="00F535E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C5A6175" w14:textId="77777777" w:rsidR="00B85087" w:rsidRPr="00375339" w:rsidRDefault="00B85087" w:rsidP="00F535EE">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02598D84" w14:textId="77777777" w:rsidR="00B85087" w:rsidRDefault="00B85087" w:rsidP="00F535E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r>
      <w:tr w:rsidR="00B85087" w14:paraId="4B860C18" w14:textId="77777777" w:rsidTr="00F535EE">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6E082EFD" w14:textId="77777777" w:rsidR="00B85087" w:rsidRPr="00375339" w:rsidRDefault="00B85087" w:rsidP="00F535EE">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4AFF9F10" w14:textId="77777777" w:rsidR="00B85087" w:rsidRDefault="00B85087"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Aliens</w:t>
            </w:r>
          </w:p>
        </w:tc>
      </w:tr>
      <w:tr w:rsidR="00B85087" w14:paraId="25123A7D" w14:textId="77777777" w:rsidTr="00F535E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08AC20B" w14:textId="77777777" w:rsidR="00B85087" w:rsidRPr="00375339" w:rsidRDefault="00B85087" w:rsidP="00F535EE">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16430B39" w14:textId="0947157B" w:rsidR="00B85087" w:rsidRDefault="00B85087" w:rsidP="00F535E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 alien is vernietigd</w:t>
            </w:r>
          </w:p>
        </w:tc>
      </w:tr>
      <w:tr w:rsidR="00B85087" w14:paraId="0AD40C39" w14:textId="77777777" w:rsidTr="00F535EE">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75A8A67" w14:textId="77777777" w:rsidR="00B85087" w:rsidRDefault="00B85087" w:rsidP="00F535EE">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777C65B6" w14:textId="7A6D9136" w:rsidR="00B85087" w:rsidRPr="002675AC" w:rsidRDefault="00B85087"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Alien wordt geraakt door laser</w:t>
            </w:r>
          </w:p>
          <w:p w14:paraId="7A56DE37" w14:textId="1E0C629B" w:rsidR="00B85087" w:rsidRDefault="00B85087"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Alien verdwijnt</w:t>
            </w:r>
          </w:p>
          <w:p w14:paraId="7197E1C8" w14:textId="0BB95CAE" w:rsidR="00B85087" w:rsidRPr="00B85087" w:rsidRDefault="00B85087"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B85087">
              <w:rPr>
                <w:rFonts w:asciiTheme="minorHAnsi" w:eastAsiaTheme="minorEastAsia" w:hAnsiTheme="minorHAnsi" w:cstheme="minorBidi"/>
                <w:color w:val="auto"/>
              </w:rPr>
              <w:t>3 Systeem controleert of 5 bonussen al</w:t>
            </w:r>
            <w:r>
              <w:rPr>
                <w:rFonts w:asciiTheme="minorHAnsi" w:eastAsiaTheme="minorEastAsia" w:hAnsiTheme="minorHAnsi" w:cstheme="minorBidi"/>
                <w:color w:val="auto"/>
              </w:rPr>
              <w:t xml:space="preserve"> zijn gegeven (4)</w:t>
            </w:r>
          </w:p>
          <w:p w14:paraId="4CA2A694" w14:textId="77777777" w:rsidR="00B85087" w:rsidRDefault="00B85087"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Systeem gooit dobbelsteen</w:t>
            </w:r>
          </w:p>
          <w:p w14:paraId="05DBE48F" w14:textId="77777777" w:rsidR="00B85087" w:rsidRDefault="00B85087"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 Systeem maakt bonus als dobbelsteen juiste waarde heeft</w:t>
            </w:r>
          </w:p>
          <w:p w14:paraId="6ABDB4F5" w14:textId="1D1F7A06" w:rsidR="00B85087" w:rsidRDefault="00B85087"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 Systeem laat bonus vallen</w:t>
            </w:r>
          </w:p>
        </w:tc>
      </w:tr>
      <w:tr w:rsidR="00B85087" w14:paraId="16A38316" w14:textId="77777777" w:rsidTr="00F535E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3E5ABCB" w14:textId="77777777" w:rsidR="00B85087" w:rsidRPr="00375339" w:rsidRDefault="00B85087" w:rsidP="00F535EE">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1CFC505B" w14:textId="18C853EA" w:rsidR="00B85087" w:rsidRDefault="00B85087" w:rsidP="00F535E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Geraakte alien is verdwenen en bonus valt</w:t>
            </w:r>
          </w:p>
        </w:tc>
      </w:tr>
      <w:tr w:rsidR="00B85087" w14:paraId="44265679" w14:textId="77777777" w:rsidTr="00F535EE">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9E8962C" w14:textId="77777777" w:rsidR="00B85087" w:rsidRPr="00375339" w:rsidRDefault="00B85087" w:rsidP="00F535EE">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0AD5CBC9" w14:textId="639A3EA0" w:rsidR="00B85087" w:rsidRDefault="00B85087"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2a Alien wordt geraakt door laser</w:t>
            </w:r>
          </w:p>
          <w:p w14:paraId="46F7A188" w14:textId="413FABF2" w:rsidR="00B85087" w:rsidRDefault="00B85087"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2b Alien verdwijnt</w:t>
            </w:r>
          </w:p>
          <w:p w14:paraId="24FCAB23" w14:textId="18E3DA8B" w:rsidR="00B85087" w:rsidRPr="00B85087" w:rsidRDefault="00B85087"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B85087">
              <w:rPr>
                <w:rFonts w:asciiTheme="minorHAnsi" w:eastAsiaTheme="minorEastAsia" w:hAnsiTheme="minorHAnsi" w:cstheme="minorBidi"/>
                <w:color w:val="auto"/>
              </w:rPr>
              <w:t>2c Systeem controleert of 5 bonussen al</w:t>
            </w:r>
            <w:r>
              <w:rPr>
                <w:rFonts w:asciiTheme="minorHAnsi" w:eastAsiaTheme="minorEastAsia" w:hAnsiTheme="minorHAnsi" w:cstheme="minorBidi"/>
                <w:color w:val="auto"/>
              </w:rPr>
              <w:t xml:space="preserve"> zijn gegeven(5)</w:t>
            </w:r>
          </w:p>
          <w:p w14:paraId="0C3E1132" w14:textId="70B05A9A" w:rsidR="00B85087" w:rsidRDefault="00B85087"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2d Systeem maakt geen bonus aan.</w:t>
            </w:r>
          </w:p>
        </w:tc>
      </w:tr>
      <w:tr w:rsidR="00B85087" w14:paraId="6E8B0EB3" w14:textId="77777777" w:rsidTr="00F535E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DD0395A" w14:textId="77777777" w:rsidR="00B85087" w:rsidRPr="00375339" w:rsidRDefault="00B85087" w:rsidP="00F535EE">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0834D990" w14:textId="039FD29A" w:rsidR="00B85087" w:rsidRPr="0042765A" w:rsidRDefault="00B85087" w:rsidP="00F535E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De alien verdwijnt</w:t>
            </w:r>
          </w:p>
        </w:tc>
      </w:tr>
      <w:tr w:rsidR="00B85087" w14:paraId="15C6698C" w14:textId="77777777" w:rsidTr="00F535EE">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7BFDB5E" w14:textId="77777777" w:rsidR="00B85087" w:rsidRPr="002675AC" w:rsidRDefault="00B85087" w:rsidP="00F535EE">
            <w:pPr>
              <w:rPr>
                <w:rFonts w:asciiTheme="minorHAnsi" w:eastAsiaTheme="minorEastAsia" w:hAnsiTheme="minorHAnsi" w:cstheme="minorBidi"/>
                <w:b w:val="0"/>
                <w:bCs w:val="0"/>
                <w:color w:val="auto"/>
              </w:rPr>
            </w:pPr>
            <w:r w:rsidRPr="002675AC">
              <w:rPr>
                <w:rFonts w:asciiTheme="minorHAnsi" w:eastAsiaTheme="minorEastAsia" w:hAnsiTheme="minorHAnsi" w:cstheme="minorBidi"/>
                <w:color w:val="auto"/>
              </w:rPr>
              <w:t>Alternatief scenario</w:t>
            </w:r>
          </w:p>
        </w:tc>
        <w:tc>
          <w:tcPr>
            <w:tcW w:w="3790" w:type="pct"/>
          </w:tcPr>
          <w:p w14:paraId="464F862E" w14:textId="183B316E" w:rsidR="00B85087" w:rsidRDefault="00B85087"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2675AC">
              <w:rPr>
                <w:rFonts w:asciiTheme="minorHAnsi" w:eastAsiaTheme="minorEastAsia" w:hAnsiTheme="minorHAnsi" w:cstheme="minorBidi"/>
                <w:color w:val="auto"/>
              </w:rPr>
              <w:t>3a</w:t>
            </w:r>
            <w:r>
              <w:rPr>
                <w:rFonts w:asciiTheme="minorHAnsi" w:eastAsiaTheme="minorEastAsia" w:hAnsiTheme="minorHAnsi" w:cstheme="minorBidi"/>
                <w:color w:val="auto"/>
              </w:rPr>
              <w:t xml:space="preserve"> </w:t>
            </w:r>
            <w:r w:rsidR="00226D60">
              <w:rPr>
                <w:rFonts w:asciiTheme="minorHAnsi" w:eastAsiaTheme="minorEastAsia" w:hAnsiTheme="minorHAnsi" w:cstheme="minorBidi"/>
                <w:color w:val="auto"/>
              </w:rPr>
              <w:t>Alien wordt geraakt</w:t>
            </w:r>
          </w:p>
          <w:p w14:paraId="73DB752A" w14:textId="44063770" w:rsidR="00B85087" w:rsidRDefault="00B85087"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3b </w:t>
            </w:r>
            <w:r w:rsidR="00226D60">
              <w:rPr>
                <w:rFonts w:asciiTheme="minorHAnsi" w:eastAsiaTheme="minorEastAsia" w:hAnsiTheme="minorHAnsi" w:cstheme="minorBidi"/>
                <w:color w:val="auto"/>
              </w:rPr>
              <w:t>Alien verdwijnt</w:t>
            </w:r>
          </w:p>
          <w:p w14:paraId="452AC006" w14:textId="6509DC18" w:rsidR="00B85087" w:rsidRPr="00226D60" w:rsidRDefault="00B85087"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226D60">
              <w:rPr>
                <w:rFonts w:asciiTheme="minorHAnsi" w:eastAsiaTheme="minorEastAsia" w:hAnsiTheme="minorHAnsi" w:cstheme="minorBidi"/>
                <w:color w:val="auto"/>
              </w:rPr>
              <w:t xml:space="preserve">3c </w:t>
            </w:r>
            <w:r w:rsidR="00226D60" w:rsidRPr="00226D60">
              <w:rPr>
                <w:rFonts w:asciiTheme="minorHAnsi" w:eastAsiaTheme="minorEastAsia" w:hAnsiTheme="minorHAnsi" w:cstheme="minorBidi"/>
                <w:color w:val="auto"/>
              </w:rPr>
              <w:t>Systeem controleert of 5 bonussen al</w:t>
            </w:r>
            <w:r w:rsidR="00226D60">
              <w:rPr>
                <w:rFonts w:asciiTheme="minorHAnsi" w:eastAsiaTheme="minorEastAsia" w:hAnsiTheme="minorHAnsi" w:cstheme="minorBidi"/>
                <w:color w:val="auto"/>
              </w:rPr>
              <w:t xml:space="preserve"> zijn gegeven(3)</w:t>
            </w:r>
          </w:p>
          <w:p w14:paraId="79A8FB6D" w14:textId="77777777" w:rsidR="00B85087" w:rsidRDefault="00B85087"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3d Systeem </w:t>
            </w:r>
            <w:r w:rsidR="00226D60">
              <w:rPr>
                <w:rFonts w:asciiTheme="minorHAnsi" w:eastAsiaTheme="minorEastAsia" w:hAnsiTheme="minorHAnsi" w:cstheme="minorBidi"/>
                <w:color w:val="auto"/>
              </w:rPr>
              <w:t>gooit dobbelsteen</w:t>
            </w:r>
          </w:p>
          <w:p w14:paraId="14157216" w14:textId="06C3E2D7" w:rsidR="00226D60" w:rsidRPr="002675AC" w:rsidRDefault="00226D60" w:rsidP="00F535E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lastRenderedPageBreak/>
              <w:t>3e Systeem maakt geen bonus aan, dobbelsteen heeft niet de juiste waarde</w:t>
            </w:r>
          </w:p>
        </w:tc>
      </w:tr>
      <w:tr w:rsidR="00B85087" w14:paraId="56A75B4C" w14:textId="77777777" w:rsidTr="00F535E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7CBD222" w14:textId="77777777" w:rsidR="00B85087" w:rsidRPr="002675AC" w:rsidRDefault="00B85087" w:rsidP="00F535EE">
            <w:pPr>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lastRenderedPageBreak/>
              <w:t>Postconditie</w:t>
            </w:r>
          </w:p>
        </w:tc>
        <w:tc>
          <w:tcPr>
            <w:tcW w:w="3790" w:type="pct"/>
          </w:tcPr>
          <w:p w14:paraId="61495DFB" w14:textId="0EEE7D84" w:rsidR="00B85087" w:rsidRPr="002675AC" w:rsidRDefault="00226D60" w:rsidP="00F535E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Alien verdwijnt</w:t>
            </w:r>
          </w:p>
        </w:tc>
      </w:tr>
    </w:tbl>
    <w:p w14:paraId="1509E2D6" w14:textId="77777777" w:rsidR="002675AC" w:rsidRDefault="002675AC">
      <w:pPr>
        <w:spacing w:after="160" w:line="259" w:lineRule="auto"/>
      </w:pPr>
    </w:p>
    <w:p w14:paraId="374FE79C" w14:textId="77777777" w:rsidR="0042765A" w:rsidRDefault="0042765A">
      <w:pPr>
        <w:spacing w:after="160" w:line="259" w:lineRule="auto"/>
      </w:pPr>
    </w:p>
    <w:p w14:paraId="0F752A89" w14:textId="77777777" w:rsidR="0042765A" w:rsidRDefault="0042765A">
      <w:pPr>
        <w:spacing w:after="160" w:line="259" w:lineRule="auto"/>
      </w:pPr>
    </w:p>
    <w:p w14:paraId="1CED7B99" w14:textId="77777777" w:rsidR="0042765A" w:rsidRPr="00E81ECB" w:rsidRDefault="0042765A">
      <w:pPr>
        <w:spacing w:after="160" w:line="259" w:lineRule="auto"/>
      </w:pPr>
    </w:p>
    <w:p w14:paraId="5DAB6E67" w14:textId="77777777" w:rsidR="002C4D8A" w:rsidRPr="0042765A" w:rsidRDefault="0042765A">
      <w:pPr>
        <w:spacing w:after="160" w:line="259" w:lineRule="auto"/>
      </w:pPr>
      <w:r w:rsidRPr="002675AC">
        <w:br w:type="page"/>
      </w:r>
    </w:p>
    <w:p w14:paraId="14B74CBF" w14:textId="77777777" w:rsidR="002C4D8A" w:rsidRDefault="002C4D8A" w:rsidP="002C4D8A">
      <w:pPr>
        <w:pStyle w:val="Heading2"/>
      </w:pPr>
      <w:bookmarkStart w:id="4" w:name="_Toc52729839"/>
      <w:r>
        <w:lastRenderedPageBreak/>
        <w:t>Prioriteitstelling van de gebruikerseisen</w:t>
      </w:r>
      <w:bookmarkEnd w:id="4"/>
    </w:p>
    <w:p w14:paraId="5708015E" w14:textId="77777777" w:rsidR="002C4D8A" w:rsidRDefault="0023007F" w:rsidP="002C4D8A">
      <w:r>
        <w:t xml:space="preserve">In de onderstaande tabel zijn de </w:t>
      </w:r>
      <w:proofErr w:type="spellStart"/>
      <w:r>
        <w:t>requirements</w:t>
      </w:r>
      <w:proofErr w:type="spellEnd"/>
      <w:r>
        <w:t xml:space="preserve"> samengevat voor </w:t>
      </w:r>
      <w:proofErr w:type="spellStart"/>
      <w:r>
        <w:t>Spave</w:t>
      </w:r>
      <w:proofErr w:type="spellEnd"/>
      <w:r>
        <w:t xml:space="preserve"> </w:t>
      </w:r>
      <w:proofErr w:type="spellStart"/>
      <w:r>
        <w:t>Invaders</w:t>
      </w:r>
      <w:proofErr w:type="spellEnd"/>
      <w:r>
        <w:t xml:space="preserve">. </w:t>
      </w:r>
      <w:proofErr w:type="spellStart"/>
      <w:r>
        <w:t>Functional</w:t>
      </w:r>
      <w:proofErr w:type="spellEnd"/>
      <w:r>
        <w:t xml:space="preserve"> </w:t>
      </w:r>
      <w:proofErr w:type="spellStart"/>
      <w:r>
        <w:t>requirements</w:t>
      </w:r>
      <w:proofErr w:type="spellEnd"/>
      <w:r>
        <w:t xml:space="preserve"> worden aangegeven met FR en non-</w:t>
      </w:r>
      <w:proofErr w:type="spellStart"/>
      <w:r>
        <w:t>functional</w:t>
      </w:r>
      <w:proofErr w:type="spellEnd"/>
      <w:r>
        <w:t xml:space="preserve"> </w:t>
      </w:r>
      <w:proofErr w:type="spellStart"/>
      <w:r>
        <w:t>requirements</w:t>
      </w:r>
      <w:proofErr w:type="spellEnd"/>
      <w:r>
        <w:t xml:space="preserve"> met NFR.</w:t>
      </w:r>
    </w:p>
    <w:p w14:paraId="69296603" w14:textId="77777777" w:rsidR="0023007F" w:rsidRDefault="004C2B26" w:rsidP="002C4D8A">
      <w:r>
        <w:t xml:space="preserve">De </w:t>
      </w:r>
      <w:proofErr w:type="spellStart"/>
      <w:r>
        <w:t>MoSCoW</w:t>
      </w:r>
      <w:proofErr w:type="spellEnd"/>
      <w:r>
        <w:t xml:space="preserve">-methode wordt gebruikt om de onderdelen op te splitsen in </w:t>
      </w:r>
      <w:r>
        <w:rPr>
          <w:i/>
          <w:iCs/>
        </w:rPr>
        <w:t>Must have</w:t>
      </w:r>
      <w:r>
        <w:t xml:space="preserve">, </w:t>
      </w:r>
      <w:proofErr w:type="spellStart"/>
      <w:r>
        <w:t>Should</w:t>
      </w:r>
      <w:proofErr w:type="spellEnd"/>
      <w:r>
        <w:t xml:space="preserve"> have, </w:t>
      </w:r>
      <w:proofErr w:type="spellStart"/>
      <w:r>
        <w:rPr>
          <w:i/>
          <w:iCs/>
        </w:rPr>
        <w:t>Could</w:t>
      </w:r>
      <w:proofErr w:type="spellEnd"/>
      <w:r>
        <w:rPr>
          <w:i/>
          <w:iCs/>
        </w:rPr>
        <w:t xml:space="preserve"> have, </w:t>
      </w:r>
      <w:proofErr w:type="spellStart"/>
      <w:r>
        <w:rPr>
          <w:i/>
          <w:iCs/>
        </w:rPr>
        <w:t>Would</w:t>
      </w:r>
      <w:proofErr w:type="spellEnd"/>
      <w:r>
        <w:rPr>
          <w:i/>
          <w:iCs/>
        </w:rPr>
        <w:t xml:space="preserve"> have</w:t>
      </w:r>
      <w:r>
        <w:t>.</w:t>
      </w:r>
    </w:p>
    <w:p w14:paraId="743B6C62" w14:textId="77777777" w:rsidR="004C2B26" w:rsidRDefault="004C2B26" w:rsidP="002C4D8A"/>
    <w:p w14:paraId="26B9F000" w14:textId="77777777" w:rsidR="004C2B26" w:rsidRDefault="004C2B26">
      <w:r>
        <w:t>Inschrijvingen voor informaticaopleidingen, 2006</w:t>
      </w:r>
    </w:p>
    <w:tbl>
      <w:tblPr>
        <w:tblStyle w:val="MediumShading2-Accent5"/>
        <w:tblW w:w="5000" w:type="pct"/>
        <w:tblLook w:val="0660" w:firstRow="1" w:lastRow="1" w:firstColumn="0" w:lastColumn="0" w:noHBand="1" w:noVBand="1"/>
      </w:tblPr>
      <w:tblGrid>
        <w:gridCol w:w="477"/>
        <w:gridCol w:w="6470"/>
        <w:gridCol w:w="1276"/>
        <w:gridCol w:w="803"/>
      </w:tblGrid>
      <w:tr w:rsidR="004C2B26" w14:paraId="31AA04D9" w14:textId="77777777" w:rsidTr="007B35A5">
        <w:trPr>
          <w:cnfStyle w:val="100000000000" w:firstRow="1" w:lastRow="0" w:firstColumn="0" w:lastColumn="0" w:oddVBand="0" w:evenVBand="0" w:oddHBand="0" w:evenHBand="0" w:firstRowFirstColumn="0" w:firstRowLastColumn="0" w:lastRowFirstColumn="0" w:lastRowLastColumn="0"/>
        </w:trPr>
        <w:tc>
          <w:tcPr>
            <w:tcW w:w="264" w:type="pct"/>
            <w:noWrap/>
          </w:tcPr>
          <w:p w14:paraId="46390857" w14:textId="77777777" w:rsidR="004C2B26" w:rsidRDefault="004C2B26">
            <w:r>
              <w:t>Nr.</w:t>
            </w:r>
          </w:p>
        </w:tc>
        <w:tc>
          <w:tcPr>
            <w:tcW w:w="3584" w:type="pct"/>
          </w:tcPr>
          <w:p w14:paraId="1501D15E" w14:textId="77777777" w:rsidR="004C2B26" w:rsidRDefault="004C2B26">
            <w:proofErr w:type="spellStart"/>
            <w:r>
              <w:t>Requirement</w:t>
            </w:r>
            <w:proofErr w:type="spellEnd"/>
          </w:p>
        </w:tc>
        <w:tc>
          <w:tcPr>
            <w:tcW w:w="707" w:type="pct"/>
          </w:tcPr>
          <w:p w14:paraId="01C9BBE0" w14:textId="77777777" w:rsidR="004C2B26" w:rsidRDefault="004C2B26">
            <w:r>
              <w:t>Prioriteit</w:t>
            </w:r>
          </w:p>
        </w:tc>
        <w:tc>
          <w:tcPr>
            <w:tcW w:w="445" w:type="pct"/>
          </w:tcPr>
          <w:p w14:paraId="333920BF" w14:textId="77777777" w:rsidR="004C2B26" w:rsidRDefault="004C2B26">
            <w:r>
              <w:t>Type</w:t>
            </w:r>
          </w:p>
        </w:tc>
      </w:tr>
      <w:tr w:rsidR="004C2B26" w14:paraId="28031795" w14:textId="77777777" w:rsidTr="007B35A5">
        <w:trPr>
          <w:trHeight w:val="344"/>
        </w:trPr>
        <w:tc>
          <w:tcPr>
            <w:tcW w:w="264" w:type="pct"/>
            <w:noWrap/>
          </w:tcPr>
          <w:p w14:paraId="6288D1EC" w14:textId="77777777" w:rsidR="004C2B26" w:rsidRDefault="004C2B26">
            <w:r>
              <w:t>1</w:t>
            </w:r>
          </w:p>
        </w:tc>
        <w:tc>
          <w:tcPr>
            <w:tcW w:w="3584" w:type="pct"/>
          </w:tcPr>
          <w:p w14:paraId="35EA2373" w14:textId="77777777" w:rsidR="004C2B26" w:rsidRDefault="004C2B26">
            <w:r>
              <w:t>Het starten van een spel</w:t>
            </w:r>
          </w:p>
        </w:tc>
        <w:tc>
          <w:tcPr>
            <w:tcW w:w="707" w:type="pct"/>
          </w:tcPr>
          <w:p w14:paraId="725ECF03" w14:textId="77777777" w:rsidR="004C2B26" w:rsidRDefault="007B35A5">
            <w:r>
              <w:t>Must have</w:t>
            </w:r>
          </w:p>
        </w:tc>
        <w:tc>
          <w:tcPr>
            <w:tcW w:w="445" w:type="pct"/>
          </w:tcPr>
          <w:p w14:paraId="3A3896EF" w14:textId="77777777" w:rsidR="004C2B26" w:rsidRDefault="007B35A5">
            <w:r>
              <w:t>FR</w:t>
            </w:r>
          </w:p>
        </w:tc>
      </w:tr>
      <w:tr w:rsidR="004C2B26" w14:paraId="0C9DDBB9" w14:textId="77777777" w:rsidTr="007B35A5">
        <w:trPr>
          <w:trHeight w:val="341"/>
        </w:trPr>
        <w:tc>
          <w:tcPr>
            <w:tcW w:w="264" w:type="pct"/>
            <w:noWrap/>
          </w:tcPr>
          <w:p w14:paraId="19AC70EB" w14:textId="77777777" w:rsidR="004C2B26" w:rsidRDefault="004C2B26">
            <w:r>
              <w:t>2</w:t>
            </w:r>
          </w:p>
        </w:tc>
        <w:tc>
          <w:tcPr>
            <w:tcW w:w="3584" w:type="pct"/>
          </w:tcPr>
          <w:p w14:paraId="0774AD48" w14:textId="77777777" w:rsidR="004C2B26" w:rsidRDefault="004C2B26">
            <w:r>
              <w:t>Het opslaan van een highscore</w:t>
            </w:r>
          </w:p>
        </w:tc>
        <w:tc>
          <w:tcPr>
            <w:tcW w:w="707" w:type="pct"/>
          </w:tcPr>
          <w:p w14:paraId="222868B1" w14:textId="77777777" w:rsidR="004C2B26" w:rsidRDefault="007B35A5">
            <w:proofErr w:type="spellStart"/>
            <w:r>
              <w:t>Should</w:t>
            </w:r>
            <w:proofErr w:type="spellEnd"/>
            <w:r>
              <w:t xml:space="preserve"> have</w:t>
            </w:r>
          </w:p>
        </w:tc>
        <w:tc>
          <w:tcPr>
            <w:tcW w:w="445" w:type="pct"/>
          </w:tcPr>
          <w:p w14:paraId="0345175C" w14:textId="77777777" w:rsidR="004C2B26" w:rsidRDefault="007B35A5">
            <w:r>
              <w:t>FR</w:t>
            </w:r>
          </w:p>
        </w:tc>
      </w:tr>
      <w:tr w:rsidR="004C2B26" w14:paraId="38A1F28F" w14:textId="77777777" w:rsidTr="007B35A5">
        <w:trPr>
          <w:trHeight w:val="341"/>
        </w:trPr>
        <w:tc>
          <w:tcPr>
            <w:tcW w:w="264" w:type="pct"/>
            <w:noWrap/>
          </w:tcPr>
          <w:p w14:paraId="1F02FDA3" w14:textId="77777777" w:rsidR="004C2B26" w:rsidRDefault="004C2B26">
            <w:r>
              <w:t>3</w:t>
            </w:r>
          </w:p>
        </w:tc>
        <w:tc>
          <w:tcPr>
            <w:tcW w:w="3584" w:type="pct"/>
          </w:tcPr>
          <w:p w14:paraId="50C90DE0" w14:textId="77777777" w:rsidR="004C2B26" w:rsidRDefault="004C2B26">
            <w:r>
              <w:t>Het besturen van het kanon</w:t>
            </w:r>
          </w:p>
        </w:tc>
        <w:tc>
          <w:tcPr>
            <w:tcW w:w="707" w:type="pct"/>
          </w:tcPr>
          <w:p w14:paraId="4C2639C1" w14:textId="77777777" w:rsidR="004C2B26" w:rsidRDefault="007B35A5">
            <w:r>
              <w:t>Must have</w:t>
            </w:r>
          </w:p>
        </w:tc>
        <w:tc>
          <w:tcPr>
            <w:tcW w:w="445" w:type="pct"/>
          </w:tcPr>
          <w:p w14:paraId="71828E82" w14:textId="77777777" w:rsidR="007B35A5" w:rsidRDefault="007B35A5">
            <w:r>
              <w:t>FR</w:t>
            </w:r>
          </w:p>
        </w:tc>
      </w:tr>
      <w:tr w:rsidR="004C2B26" w14:paraId="190409C2" w14:textId="77777777" w:rsidTr="007B35A5">
        <w:trPr>
          <w:trHeight w:val="341"/>
        </w:trPr>
        <w:tc>
          <w:tcPr>
            <w:tcW w:w="264" w:type="pct"/>
            <w:noWrap/>
          </w:tcPr>
          <w:p w14:paraId="37E32FFE" w14:textId="77777777" w:rsidR="004C2B26" w:rsidRDefault="004C2B26">
            <w:r>
              <w:t>4</w:t>
            </w:r>
          </w:p>
        </w:tc>
        <w:tc>
          <w:tcPr>
            <w:tcW w:w="3584" w:type="pct"/>
          </w:tcPr>
          <w:p w14:paraId="21B4E729" w14:textId="77777777" w:rsidR="004C2B26" w:rsidRDefault="004C2B26">
            <w:r>
              <w:t>Het kunnen schieten met een kanon</w:t>
            </w:r>
          </w:p>
        </w:tc>
        <w:tc>
          <w:tcPr>
            <w:tcW w:w="707" w:type="pct"/>
          </w:tcPr>
          <w:p w14:paraId="3414D91A" w14:textId="77777777" w:rsidR="004C2B26" w:rsidRDefault="007B35A5">
            <w:r>
              <w:t>Must have</w:t>
            </w:r>
          </w:p>
        </w:tc>
        <w:tc>
          <w:tcPr>
            <w:tcW w:w="445" w:type="pct"/>
          </w:tcPr>
          <w:p w14:paraId="1ED97FAE" w14:textId="77777777" w:rsidR="004C2B26" w:rsidRDefault="007B35A5">
            <w:r>
              <w:t>FR</w:t>
            </w:r>
          </w:p>
        </w:tc>
      </w:tr>
      <w:tr w:rsidR="004C2B26" w14:paraId="763068E5" w14:textId="77777777" w:rsidTr="007B35A5">
        <w:trPr>
          <w:trHeight w:val="341"/>
        </w:trPr>
        <w:tc>
          <w:tcPr>
            <w:tcW w:w="264" w:type="pct"/>
            <w:noWrap/>
          </w:tcPr>
          <w:p w14:paraId="4AF71F42" w14:textId="77777777" w:rsidR="004C2B26" w:rsidRDefault="004C2B26">
            <w:r>
              <w:t>5</w:t>
            </w:r>
          </w:p>
        </w:tc>
        <w:tc>
          <w:tcPr>
            <w:tcW w:w="3584" w:type="pct"/>
          </w:tcPr>
          <w:p w14:paraId="05770145" w14:textId="77777777" w:rsidR="004C2B26" w:rsidRDefault="004C2B26">
            <w:r>
              <w:t>Het spel moet gespeeld kunnen worden door iedereen</w:t>
            </w:r>
          </w:p>
        </w:tc>
        <w:tc>
          <w:tcPr>
            <w:tcW w:w="707" w:type="pct"/>
          </w:tcPr>
          <w:p w14:paraId="417862D2" w14:textId="77777777" w:rsidR="004C2B26" w:rsidRDefault="007B35A5">
            <w:r>
              <w:t>Must have</w:t>
            </w:r>
          </w:p>
        </w:tc>
        <w:tc>
          <w:tcPr>
            <w:tcW w:w="445" w:type="pct"/>
          </w:tcPr>
          <w:p w14:paraId="4273F951" w14:textId="77777777" w:rsidR="004C2B26" w:rsidRDefault="007B35A5">
            <w:r>
              <w:t>NFR</w:t>
            </w:r>
          </w:p>
        </w:tc>
      </w:tr>
      <w:tr w:rsidR="004C2B26" w14:paraId="73B552DA" w14:textId="77777777" w:rsidTr="007B35A5">
        <w:trPr>
          <w:trHeight w:val="341"/>
        </w:trPr>
        <w:tc>
          <w:tcPr>
            <w:tcW w:w="264" w:type="pct"/>
            <w:noWrap/>
          </w:tcPr>
          <w:p w14:paraId="3A351C8B" w14:textId="77777777" w:rsidR="004C2B26" w:rsidRDefault="004C2B26">
            <w:r>
              <w:t>6</w:t>
            </w:r>
          </w:p>
        </w:tc>
        <w:tc>
          <w:tcPr>
            <w:tcW w:w="3584" w:type="pct"/>
          </w:tcPr>
          <w:p w14:paraId="2294C402" w14:textId="77777777" w:rsidR="004C2B26" w:rsidRDefault="004C2B26">
            <w:r>
              <w:t>Het moet mogelijk zijn om een alien te kunnen raken</w:t>
            </w:r>
          </w:p>
        </w:tc>
        <w:tc>
          <w:tcPr>
            <w:tcW w:w="707" w:type="pct"/>
          </w:tcPr>
          <w:p w14:paraId="40304D74" w14:textId="77777777" w:rsidR="004C2B26" w:rsidRDefault="007B35A5">
            <w:r>
              <w:t>Must have</w:t>
            </w:r>
          </w:p>
        </w:tc>
        <w:tc>
          <w:tcPr>
            <w:tcW w:w="445" w:type="pct"/>
          </w:tcPr>
          <w:p w14:paraId="181834FB" w14:textId="77777777" w:rsidR="004C2B26" w:rsidRDefault="007B35A5">
            <w:r>
              <w:t>FR</w:t>
            </w:r>
          </w:p>
        </w:tc>
      </w:tr>
      <w:tr w:rsidR="004C2B26" w14:paraId="3EEF74F6" w14:textId="77777777" w:rsidTr="007B35A5">
        <w:trPr>
          <w:trHeight w:val="341"/>
        </w:trPr>
        <w:tc>
          <w:tcPr>
            <w:tcW w:w="264" w:type="pct"/>
            <w:noWrap/>
          </w:tcPr>
          <w:p w14:paraId="0E3874F4" w14:textId="77777777" w:rsidR="004C2B26" w:rsidRDefault="004C2B26">
            <w:r>
              <w:t>7</w:t>
            </w:r>
          </w:p>
        </w:tc>
        <w:tc>
          <w:tcPr>
            <w:tcW w:w="3584" w:type="pct"/>
          </w:tcPr>
          <w:p w14:paraId="26EB5C94" w14:textId="77777777" w:rsidR="004C2B26" w:rsidRDefault="004C2B26">
            <w:r>
              <w:t>Er moet af en toe een bonus uit een alien vallen wanneer die dood is</w:t>
            </w:r>
          </w:p>
        </w:tc>
        <w:tc>
          <w:tcPr>
            <w:tcW w:w="707" w:type="pct"/>
          </w:tcPr>
          <w:p w14:paraId="2E4B6C7D" w14:textId="77777777" w:rsidR="004C2B26" w:rsidRDefault="007B35A5">
            <w:r>
              <w:t>Must have</w:t>
            </w:r>
          </w:p>
        </w:tc>
        <w:tc>
          <w:tcPr>
            <w:tcW w:w="445" w:type="pct"/>
          </w:tcPr>
          <w:p w14:paraId="1E8DBF45" w14:textId="77777777" w:rsidR="004C2B26" w:rsidRDefault="007B35A5">
            <w:r>
              <w:t>FR</w:t>
            </w:r>
          </w:p>
        </w:tc>
      </w:tr>
      <w:tr w:rsidR="004C2B26" w14:paraId="347C526D" w14:textId="77777777" w:rsidTr="007B35A5">
        <w:trPr>
          <w:trHeight w:val="341"/>
        </w:trPr>
        <w:tc>
          <w:tcPr>
            <w:tcW w:w="264" w:type="pct"/>
            <w:noWrap/>
          </w:tcPr>
          <w:p w14:paraId="0366D25E" w14:textId="77777777" w:rsidR="004C2B26" w:rsidRDefault="004C2B26">
            <w:r>
              <w:t>8</w:t>
            </w:r>
          </w:p>
        </w:tc>
        <w:tc>
          <w:tcPr>
            <w:tcW w:w="3584" w:type="pct"/>
          </w:tcPr>
          <w:p w14:paraId="1AA12130" w14:textId="77777777" w:rsidR="004C2B26" w:rsidRDefault="004C2B26">
            <w:r>
              <w:t>Er moeten 55 aliens in 5 rijen op het beeld getoond worden voordat de speler kan starten</w:t>
            </w:r>
          </w:p>
        </w:tc>
        <w:tc>
          <w:tcPr>
            <w:tcW w:w="707" w:type="pct"/>
          </w:tcPr>
          <w:p w14:paraId="3282FB64" w14:textId="77777777" w:rsidR="004C2B26" w:rsidRDefault="007B35A5">
            <w:r>
              <w:t>Must have</w:t>
            </w:r>
          </w:p>
        </w:tc>
        <w:tc>
          <w:tcPr>
            <w:tcW w:w="445" w:type="pct"/>
          </w:tcPr>
          <w:p w14:paraId="65F2F3B5" w14:textId="77777777" w:rsidR="004C2B26" w:rsidRDefault="007B35A5">
            <w:r>
              <w:t>FR</w:t>
            </w:r>
          </w:p>
        </w:tc>
      </w:tr>
      <w:tr w:rsidR="004C2B26" w14:paraId="023B5534" w14:textId="77777777" w:rsidTr="007B35A5">
        <w:trPr>
          <w:trHeight w:val="341"/>
        </w:trPr>
        <w:tc>
          <w:tcPr>
            <w:tcW w:w="264" w:type="pct"/>
            <w:noWrap/>
          </w:tcPr>
          <w:p w14:paraId="2072FA1D" w14:textId="77777777" w:rsidR="004C2B26" w:rsidRDefault="004C2B26">
            <w:r>
              <w:t>9</w:t>
            </w:r>
          </w:p>
        </w:tc>
        <w:tc>
          <w:tcPr>
            <w:tcW w:w="3584" w:type="pct"/>
          </w:tcPr>
          <w:p w14:paraId="75F1EE31" w14:textId="77777777" w:rsidR="004C2B26" w:rsidRDefault="004C2B26">
            <w:r>
              <w:t>Wanneer een alien dood gaat moet de snelheid van de aliens verhoogd worden. Wanneer xx % van de aliens dood is moet de snelheidsverhoging vergroot worden</w:t>
            </w:r>
          </w:p>
        </w:tc>
        <w:tc>
          <w:tcPr>
            <w:tcW w:w="707" w:type="pct"/>
          </w:tcPr>
          <w:p w14:paraId="5D4BCED3" w14:textId="77777777" w:rsidR="004C2B26" w:rsidRDefault="007B35A5">
            <w:r>
              <w:t>Must have</w:t>
            </w:r>
          </w:p>
        </w:tc>
        <w:tc>
          <w:tcPr>
            <w:tcW w:w="445" w:type="pct"/>
          </w:tcPr>
          <w:p w14:paraId="404A6CC3" w14:textId="77777777" w:rsidR="004C2B26" w:rsidRDefault="007B35A5">
            <w:r>
              <w:t>FR</w:t>
            </w:r>
          </w:p>
        </w:tc>
      </w:tr>
      <w:tr w:rsidR="007B35A5" w14:paraId="7D870D1F" w14:textId="77777777" w:rsidTr="007B35A5">
        <w:trPr>
          <w:trHeight w:val="341"/>
        </w:trPr>
        <w:tc>
          <w:tcPr>
            <w:tcW w:w="264" w:type="pct"/>
            <w:noWrap/>
          </w:tcPr>
          <w:p w14:paraId="39404FA2" w14:textId="77777777" w:rsidR="007B35A5" w:rsidRDefault="007B35A5">
            <w:r>
              <w:t>10</w:t>
            </w:r>
          </w:p>
        </w:tc>
        <w:tc>
          <w:tcPr>
            <w:tcW w:w="3584" w:type="pct"/>
          </w:tcPr>
          <w:p w14:paraId="733BC5FA" w14:textId="77777777" w:rsidR="007B35A5" w:rsidRDefault="007B35A5">
            <w:r>
              <w:t>Van tijd tot tijd moet er een mysterieus schip voorbij komen die wanneer gedood wordt een bonus afgeeft</w:t>
            </w:r>
          </w:p>
        </w:tc>
        <w:tc>
          <w:tcPr>
            <w:tcW w:w="707" w:type="pct"/>
          </w:tcPr>
          <w:p w14:paraId="57270DA4" w14:textId="77777777" w:rsidR="007B35A5" w:rsidRDefault="007B35A5">
            <w:r>
              <w:t>Must have</w:t>
            </w:r>
          </w:p>
        </w:tc>
        <w:tc>
          <w:tcPr>
            <w:tcW w:w="445" w:type="pct"/>
          </w:tcPr>
          <w:p w14:paraId="1043364E" w14:textId="77777777" w:rsidR="007B35A5" w:rsidRDefault="007B35A5">
            <w:r>
              <w:t>FR</w:t>
            </w:r>
          </w:p>
        </w:tc>
      </w:tr>
      <w:tr w:rsidR="007B35A5" w14:paraId="7BAB29B7" w14:textId="77777777" w:rsidTr="007B35A5">
        <w:trPr>
          <w:trHeight w:val="341"/>
        </w:trPr>
        <w:tc>
          <w:tcPr>
            <w:tcW w:w="264" w:type="pct"/>
            <w:noWrap/>
          </w:tcPr>
          <w:p w14:paraId="410F66B5" w14:textId="77777777" w:rsidR="007B35A5" w:rsidRDefault="007B35A5">
            <w:r>
              <w:t>11</w:t>
            </w:r>
          </w:p>
        </w:tc>
        <w:tc>
          <w:tcPr>
            <w:tcW w:w="3584" w:type="pct"/>
          </w:tcPr>
          <w:p w14:paraId="06E3FEC1" w14:textId="77777777" w:rsidR="007B35A5" w:rsidRDefault="007B35A5">
            <w:r>
              <w:t>Elke 5 levels komt er een super alien</w:t>
            </w:r>
          </w:p>
        </w:tc>
        <w:tc>
          <w:tcPr>
            <w:tcW w:w="707" w:type="pct"/>
          </w:tcPr>
          <w:p w14:paraId="73B0F326" w14:textId="77777777" w:rsidR="007B35A5" w:rsidRDefault="007B35A5">
            <w:proofErr w:type="spellStart"/>
            <w:r>
              <w:rPr>
                <w:i/>
                <w:iCs/>
              </w:rPr>
              <w:t>Could</w:t>
            </w:r>
            <w:proofErr w:type="spellEnd"/>
            <w:r>
              <w:rPr>
                <w:i/>
                <w:iCs/>
              </w:rPr>
              <w:t xml:space="preserve"> have</w:t>
            </w:r>
          </w:p>
        </w:tc>
        <w:tc>
          <w:tcPr>
            <w:tcW w:w="445" w:type="pct"/>
          </w:tcPr>
          <w:p w14:paraId="666CEC1E" w14:textId="77777777" w:rsidR="007B35A5" w:rsidRDefault="007B35A5">
            <w:r>
              <w:t>FR</w:t>
            </w:r>
          </w:p>
        </w:tc>
      </w:tr>
      <w:tr w:rsidR="007B35A5" w14:paraId="38272C3A" w14:textId="77777777" w:rsidTr="007B35A5">
        <w:trPr>
          <w:trHeight w:val="341"/>
        </w:trPr>
        <w:tc>
          <w:tcPr>
            <w:tcW w:w="264" w:type="pct"/>
            <w:noWrap/>
          </w:tcPr>
          <w:p w14:paraId="706C441E" w14:textId="77777777" w:rsidR="007B35A5" w:rsidRDefault="007B35A5">
            <w:r>
              <w:t>12</w:t>
            </w:r>
          </w:p>
        </w:tc>
        <w:tc>
          <w:tcPr>
            <w:tcW w:w="3584" w:type="pct"/>
          </w:tcPr>
          <w:p w14:paraId="047E2FCF" w14:textId="77777777" w:rsidR="007B35A5" w:rsidRDefault="007B35A5">
            <w:r>
              <w:t>Speler kan zijn spel opslaan</w:t>
            </w:r>
          </w:p>
        </w:tc>
        <w:tc>
          <w:tcPr>
            <w:tcW w:w="707" w:type="pct"/>
          </w:tcPr>
          <w:p w14:paraId="77FCC3E1" w14:textId="77777777" w:rsidR="007B35A5" w:rsidRDefault="007B35A5">
            <w:proofErr w:type="spellStart"/>
            <w:r>
              <w:rPr>
                <w:i/>
                <w:iCs/>
              </w:rPr>
              <w:t>Could</w:t>
            </w:r>
            <w:proofErr w:type="spellEnd"/>
            <w:r>
              <w:rPr>
                <w:i/>
                <w:iCs/>
              </w:rPr>
              <w:t xml:space="preserve"> have</w:t>
            </w:r>
          </w:p>
        </w:tc>
        <w:tc>
          <w:tcPr>
            <w:tcW w:w="445" w:type="pct"/>
          </w:tcPr>
          <w:p w14:paraId="36F38AF8" w14:textId="77777777" w:rsidR="007B35A5" w:rsidRDefault="007B35A5">
            <w:r>
              <w:t>FR</w:t>
            </w:r>
          </w:p>
        </w:tc>
      </w:tr>
      <w:tr w:rsidR="007B35A5" w14:paraId="52758B68" w14:textId="77777777" w:rsidTr="007B35A5">
        <w:trPr>
          <w:trHeight w:val="341"/>
        </w:trPr>
        <w:tc>
          <w:tcPr>
            <w:tcW w:w="264" w:type="pct"/>
            <w:noWrap/>
          </w:tcPr>
          <w:p w14:paraId="51D888A2" w14:textId="77777777" w:rsidR="007B35A5" w:rsidRDefault="007B35A5">
            <w:r>
              <w:t>13</w:t>
            </w:r>
          </w:p>
        </w:tc>
        <w:tc>
          <w:tcPr>
            <w:tcW w:w="3584" w:type="pct"/>
          </w:tcPr>
          <w:p w14:paraId="7AFE8757" w14:textId="77777777" w:rsidR="007B35A5" w:rsidRDefault="007B35A5">
            <w:r>
              <w:t>Speler kan zijn spel laden en verder gaan</w:t>
            </w:r>
          </w:p>
        </w:tc>
        <w:tc>
          <w:tcPr>
            <w:tcW w:w="707" w:type="pct"/>
          </w:tcPr>
          <w:p w14:paraId="119B024E" w14:textId="77777777" w:rsidR="007B35A5" w:rsidRDefault="007B35A5">
            <w:proofErr w:type="spellStart"/>
            <w:r>
              <w:rPr>
                <w:i/>
                <w:iCs/>
              </w:rPr>
              <w:t>Could</w:t>
            </w:r>
            <w:proofErr w:type="spellEnd"/>
            <w:r>
              <w:rPr>
                <w:i/>
                <w:iCs/>
              </w:rPr>
              <w:t xml:space="preserve"> have</w:t>
            </w:r>
          </w:p>
        </w:tc>
        <w:tc>
          <w:tcPr>
            <w:tcW w:w="445" w:type="pct"/>
          </w:tcPr>
          <w:p w14:paraId="02B41AD2" w14:textId="77777777" w:rsidR="007B35A5" w:rsidRDefault="007B35A5">
            <w:r>
              <w:t>FR</w:t>
            </w:r>
          </w:p>
        </w:tc>
      </w:tr>
      <w:tr w:rsidR="007B35A5" w14:paraId="416B91ED" w14:textId="77777777" w:rsidTr="007B35A5">
        <w:trPr>
          <w:trHeight w:val="341"/>
        </w:trPr>
        <w:tc>
          <w:tcPr>
            <w:tcW w:w="264" w:type="pct"/>
            <w:noWrap/>
          </w:tcPr>
          <w:p w14:paraId="0271F991" w14:textId="77777777" w:rsidR="007B35A5" w:rsidRDefault="007B35A5">
            <w:r>
              <w:t>14</w:t>
            </w:r>
          </w:p>
        </w:tc>
        <w:tc>
          <w:tcPr>
            <w:tcW w:w="3584" w:type="pct"/>
          </w:tcPr>
          <w:p w14:paraId="697FDF8E" w14:textId="77777777" w:rsidR="007B35A5" w:rsidRDefault="007B35A5">
            <w:r>
              <w:t>Speler moet een overzicht kunnen tonen met de top 10 High score spelers</w:t>
            </w:r>
          </w:p>
        </w:tc>
        <w:tc>
          <w:tcPr>
            <w:tcW w:w="707" w:type="pct"/>
          </w:tcPr>
          <w:p w14:paraId="69B0270C" w14:textId="77777777" w:rsidR="007B35A5" w:rsidRDefault="007B35A5">
            <w:proofErr w:type="spellStart"/>
            <w:r>
              <w:rPr>
                <w:i/>
                <w:iCs/>
              </w:rPr>
              <w:t>Could</w:t>
            </w:r>
            <w:proofErr w:type="spellEnd"/>
            <w:r>
              <w:rPr>
                <w:i/>
                <w:iCs/>
              </w:rPr>
              <w:t xml:space="preserve"> have</w:t>
            </w:r>
          </w:p>
        </w:tc>
        <w:tc>
          <w:tcPr>
            <w:tcW w:w="445" w:type="pct"/>
          </w:tcPr>
          <w:p w14:paraId="25D6EDBF" w14:textId="77777777" w:rsidR="007B35A5" w:rsidRDefault="007B35A5">
            <w:r>
              <w:t>FR</w:t>
            </w:r>
          </w:p>
        </w:tc>
      </w:tr>
      <w:tr w:rsidR="007B35A5" w14:paraId="6927E112" w14:textId="77777777" w:rsidTr="007B35A5">
        <w:trPr>
          <w:trHeight w:val="341"/>
        </w:trPr>
        <w:tc>
          <w:tcPr>
            <w:tcW w:w="264" w:type="pct"/>
            <w:noWrap/>
          </w:tcPr>
          <w:p w14:paraId="56CA0D42" w14:textId="77777777" w:rsidR="007B35A5" w:rsidRDefault="007B35A5">
            <w:r>
              <w:t>15</w:t>
            </w:r>
          </w:p>
        </w:tc>
        <w:tc>
          <w:tcPr>
            <w:tcW w:w="3584" w:type="pct"/>
          </w:tcPr>
          <w:p w14:paraId="206B86DA" w14:textId="77777777" w:rsidR="007B35A5" w:rsidRDefault="007B35A5">
            <w:r>
              <w:t>Speler moet een naam in kunnen vullen</w:t>
            </w:r>
          </w:p>
        </w:tc>
        <w:tc>
          <w:tcPr>
            <w:tcW w:w="707" w:type="pct"/>
          </w:tcPr>
          <w:p w14:paraId="582125EC" w14:textId="77777777" w:rsidR="007B35A5" w:rsidRDefault="007B35A5">
            <w:r>
              <w:rPr>
                <w:i/>
                <w:iCs/>
              </w:rPr>
              <w:t>Must have</w:t>
            </w:r>
          </w:p>
        </w:tc>
        <w:tc>
          <w:tcPr>
            <w:tcW w:w="445" w:type="pct"/>
          </w:tcPr>
          <w:p w14:paraId="0AB8A894" w14:textId="77777777" w:rsidR="007B35A5" w:rsidRDefault="007B35A5">
            <w:r>
              <w:t>FR</w:t>
            </w:r>
          </w:p>
        </w:tc>
      </w:tr>
      <w:tr w:rsidR="007B35A5" w14:paraId="7931EE99" w14:textId="77777777" w:rsidTr="007B35A5">
        <w:trPr>
          <w:trHeight w:val="341"/>
        </w:trPr>
        <w:tc>
          <w:tcPr>
            <w:tcW w:w="264" w:type="pct"/>
            <w:noWrap/>
          </w:tcPr>
          <w:p w14:paraId="39F26F4B" w14:textId="77777777" w:rsidR="007B35A5" w:rsidRDefault="007B35A5">
            <w:r>
              <w:t>16</w:t>
            </w:r>
          </w:p>
        </w:tc>
        <w:tc>
          <w:tcPr>
            <w:tcW w:w="3584" w:type="pct"/>
          </w:tcPr>
          <w:p w14:paraId="24A45E79" w14:textId="77777777" w:rsidR="007B35A5" w:rsidRDefault="007B35A5">
            <w:r>
              <w:t>Speler moet het moeilijkheidsniveau aan kunnen geven</w:t>
            </w:r>
          </w:p>
        </w:tc>
        <w:tc>
          <w:tcPr>
            <w:tcW w:w="707" w:type="pct"/>
          </w:tcPr>
          <w:p w14:paraId="50C913B5" w14:textId="77777777" w:rsidR="007B35A5" w:rsidRDefault="007B35A5">
            <w:proofErr w:type="spellStart"/>
            <w:r>
              <w:t>Could</w:t>
            </w:r>
            <w:proofErr w:type="spellEnd"/>
            <w:r>
              <w:t xml:space="preserve"> have</w:t>
            </w:r>
          </w:p>
        </w:tc>
        <w:tc>
          <w:tcPr>
            <w:tcW w:w="445" w:type="pct"/>
          </w:tcPr>
          <w:p w14:paraId="4D05F918" w14:textId="77777777" w:rsidR="007B35A5" w:rsidRDefault="007B35A5">
            <w:r>
              <w:t>FR</w:t>
            </w:r>
          </w:p>
        </w:tc>
      </w:tr>
      <w:tr w:rsidR="004C2B26" w14:paraId="7E5AE9AB" w14:textId="77777777" w:rsidTr="007B35A5">
        <w:trPr>
          <w:cnfStyle w:val="010000000000" w:firstRow="0" w:lastRow="1" w:firstColumn="0" w:lastColumn="0" w:oddVBand="0" w:evenVBand="0" w:oddHBand="0" w:evenHBand="0" w:firstRowFirstColumn="0" w:firstRowLastColumn="0" w:lastRowFirstColumn="0" w:lastRowLastColumn="0"/>
        </w:trPr>
        <w:tc>
          <w:tcPr>
            <w:tcW w:w="264" w:type="pct"/>
            <w:noWrap/>
          </w:tcPr>
          <w:p w14:paraId="0B9B5E78" w14:textId="77777777" w:rsidR="004C2B26" w:rsidRDefault="004C2B26"/>
        </w:tc>
        <w:tc>
          <w:tcPr>
            <w:tcW w:w="3584" w:type="pct"/>
          </w:tcPr>
          <w:p w14:paraId="6283D0DF" w14:textId="77777777" w:rsidR="004C2B26" w:rsidRDefault="004C2B26">
            <w:pPr>
              <w:pStyle w:val="DecimalAligned"/>
            </w:pPr>
          </w:p>
        </w:tc>
        <w:tc>
          <w:tcPr>
            <w:tcW w:w="707" w:type="pct"/>
          </w:tcPr>
          <w:p w14:paraId="75F0EC73" w14:textId="77777777" w:rsidR="004C2B26" w:rsidRDefault="004C2B26">
            <w:pPr>
              <w:pStyle w:val="DecimalAligned"/>
            </w:pPr>
          </w:p>
        </w:tc>
        <w:tc>
          <w:tcPr>
            <w:tcW w:w="445" w:type="pct"/>
          </w:tcPr>
          <w:p w14:paraId="36ABF821" w14:textId="77777777" w:rsidR="004C2B26" w:rsidRDefault="004C2B26">
            <w:pPr>
              <w:pStyle w:val="DecimalAligned"/>
            </w:pPr>
          </w:p>
        </w:tc>
      </w:tr>
    </w:tbl>
    <w:p w14:paraId="00C3439B" w14:textId="77777777" w:rsidR="004C2B26" w:rsidRPr="004C2B26" w:rsidRDefault="004C2B26" w:rsidP="002C4D8A"/>
    <w:p w14:paraId="5E0535CC" w14:textId="77777777" w:rsidR="002C4D8A" w:rsidRDefault="002C4D8A" w:rsidP="002C4D8A"/>
    <w:p w14:paraId="08EDBE90" w14:textId="77777777" w:rsidR="002C4D8A" w:rsidRDefault="002C4D8A">
      <w:pPr>
        <w:spacing w:after="160" w:line="259" w:lineRule="auto"/>
      </w:pPr>
      <w:r>
        <w:br w:type="page"/>
      </w:r>
    </w:p>
    <w:p w14:paraId="23B44506" w14:textId="77777777" w:rsidR="002C4D8A" w:rsidRDefault="002C4D8A" w:rsidP="002C4D8A">
      <w:pPr>
        <w:pStyle w:val="Heading2"/>
      </w:pPr>
      <w:bookmarkStart w:id="5" w:name="_Toc52729840"/>
      <w:r>
        <w:lastRenderedPageBreak/>
        <w:t>Conceptueel model</w:t>
      </w:r>
      <w:bookmarkEnd w:id="5"/>
    </w:p>
    <w:tbl>
      <w:tblPr>
        <w:tblStyle w:val="TableGrid"/>
        <w:tblW w:w="0" w:type="auto"/>
        <w:tblLook w:val="04A0" w:firstRow="1" w:lastRow="0" w:firstColumn="1" w:lastColumn="0" w:noHBand="0" w:noVBand="1"/>
      </w:tblPr>
      <w:tblGrid>
        <w:gridCol w:w="9016"/>
      </w:tblGrid>
      <w:tr w:rsidR="007B35A5" w14:paraId="115B5D45" w14:textId="77777777" w:rsidTr="007B35A5">
        <w:tc>
          <w:tcPr>
            <w:tcW w:w="9016" w:type="dxa"/>
            <w:tcBorders>
              <w:top w:val="nil"/>
              <w:left w:val="nil"/>
              <w:bottom w:val="nil"/>
              <w:right w:val="nil"/>
            </w:tcBorders>
          </w:tcPr>
          <w:p w14:paraId="55C8BF2F" w14:textId="4DB06EFB" w:rsidR="007B35A5" w:rsidRDefault="007B48C0" w:rsidP="002C4D8A">
            <w:r>
              <w:rPr>
                <w:noProof/>
              </w:rPr>
              <w:drawing>
                <wp:inline distT="0" distB="0" distL="0" distR="0" wp14:anchorId="049E7D49" wp14:editId="7ADA0241">
                  <wp:extent cx="4962525" cy="286702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ueel model v2.png"/>
                          <pic:cNvPicPr/>
                        </pic:nvPicPr>
                        <pic:blipFill>
                          <a:blip r:embed="rId9">
                            <a:extLst>
                              <a:ext uri="{28A0092B-C50C-407E-A947-70E740481C1C}">
                                <a14:useLocalDpi xmlns:a14="http://schemas.microsoft.com/office/drawing/2010/main" val="0"/>
                              </a:ext>
                            </a:extLst>
                          </a:blip>
                          <a:stretch>
                            <a:fillRect/>
                          </a:stretch>
                        </pic:blipFill>
                        <pic:spPr>
                          <a:xfrm>
                            <a:off x="0" y="0"/>
                            <a:ext cx="4962525" cy="2867025"/>
                          </a:xfrm>
                          <a:prstGeom prst="rect">
                            <a:avLst/>
                          </a:prstGeom>
                        </pic:spPr>
                      </pic:pic>
                    </a:graphicData>
                  </a:graphic>
                </wp:inline>
              </w:drawing>
            </w:r>
          </w:p>
        </w:tc>
      </w:tr>
      <w:tr w:rsidR="007B35A5" w14:paraId="5891A870" w14:textId="77777777" w:rsidTr="007B35A5">
        <w:tc>
          <w:tcPr>
            <w:tcW w:w="9016" w:type="dxa"/>
            <w:tcBorders>
              <w:top w:val="nil"/>
              <w:left w:val="nil"/>
              <w:bottom w:val="nil"/>
              <w:right w:val="nil"/>
            </w:tcBorders>
          </w:tcPr>
          <w:p w14:paraId="7915E8D2" w14:textId="77777777" w:rsidR="007B35A5" w:rsidRDefault="007B35A5" w:rsidP="002C4D8A">
            <w:r>
              <w:t>Figuur 2, conceptueel model</w:t>
            </w:r>
          </w:p>
        </w:tc>
      </w:tr>
    </w:tbl>
    <w:p w14:paraId="66F7BD1B" w14:textId="77777777" w:rsidR="002C4D8A" w:rsidRDefault="002C4D8A" w:rsidP="002C4D8A"/>
    <w:p w14:paraId="491EAEA4" w14:textId="77777777" w:rsidR="002C4D8A" w:rsidRDefault="00BC01E2" w:rsidP="002C4D8A">
      <w:r>
        <w:t>Toelichting:</w:t>
      </w:r>
    </w:p>
    <w:p w14:paraId="49F81828" w14:textId="1BA52240" w:rsidR="00D96D1D" w:rsidRDefault="00D96D1D" w:rsidP="00D96D1D">
      <w:r>
        <w:t>Het spel kan maar 1 speler bevatten en kent 10 levels, elke level heeft een eigen moeilijkheidsgraad.</w:t>
      </w:r>
    </w:p>
    <w:p w14:paraId="215160B7" w14:textId="77777777" w:rsidR="00D96D1D" w:rsidRDefault="00D96D1D" w:rsidP="002C4D8A"/>
    <w:p w14:paraId="391EB0C1" w14:textId="19700D40" w:rsidR="00BC01E2" w:rsidRDefault="00D96D1D" w:rsidP="002C4D8A">
      <w:r>
        <w:t>Elk level kent een niveau, via een formule wordt er een handicap berekend. In 1 level komen 55 aliens voor, 5 rijen van 11. Soms komt er een speciale alien voorbij.</w:t>
      </w:r>
    </w:p>
    <w:p w14:paraId="7AB91A93" w14:textId="2A3D80CD" w:rsidR="00D96D1D" w:rsidRDefault="00D96D1D" w:rsidP="002C4D8A"/>
    <w:p w14:paraId="7E537B6C" w14:textId="12BFAA1D" w:rsidR="00BC01E2" w:rsidRPr="00D96D1D" w:rsidRDefault="00D96D1D" w:rsidP="002C4D8A">
      <w:r w:rsidRPr="00D96D1D">
        <w:t>Elke alien kan een b</w:t>
      </w:r>
      <w:r>
        <w:t>onus generen, wanneer een speler deze vangt wordt er een power-up toegepast. Het level kan soms 0 bonussen hebben en met een maximum van 5.</w:t>
      </w:r>
    </w:p>
    <w:p w14:paraId="53961826" w14:textId="77777777" w:rsidR="00BC01E2" w:rsidRPr="00D96D1D" w:rsidRDefault="00BC01E2" w:rsidP="002C4D8A"/>
    <w:p w14:paraId="0DE076E8" w14:textId="77777777" w:rsidR="002C4D8A" w:rsidRPr="00D96D1D" w:rsidRDefault="002C4D8A">
      <w:pPr>
        <w:spacing w:after="160" w:line="259" w:lineRule="auto"/>
      </w:pPr>
      <w:r w:rsidRPr="00D96D1D">
        <w:br w:type="page"/>
      </w:r>
    </w:p>
    <w:p w14:paraId="773E4977" w14:textId="77777777" w:rsidR="002C4D8A" w:rsidRPr="00D96D1D" w:rsidRDefault="002C4D8A" w:rsidP="002C4D8A">
      <w:pPr>
        <w:pStyle w:val="Heading2"/>
        <w:rPr>
          <w:lang w:val="en-US"/>
        </w:rPr>
      </w:pPr>
      <w:bookmarkStart w:id="6" w:name="_Toc52729841"/>
      <w:r w:rsidRPr="00D96D1D">
        <w:rPr>
          <w:lang w:val="en-US"/>
        </w:rPr>
        <w:lastRenderedPageBreak/>
        <w:t>Flow diagram</w:t>
      </w:r>
      <w:bookmarkEnd w:id="6"/>
    </w:p>
    <w:tbl>
      <w:tblPr>
        <w:tblStyle w:val="TableGrid"/>
        <w:tblW w:w="0" w:type="auto"/>
        <w:tblLook w:val="04A0" w:firstRow="1" w:lastRow="0" w:firstColumn="1" w:lastColumn="0" w:noHBand="0" w:noVBand="1"/>
      </w:tblPr>
      <w:tblGrid>
        <w:gridCol w:w="9016"/>
      </w:tblGrid>
      <w:tr w:rsidR="00504AC0" w14:paraId="1BB84647" w14:textId="77777777" w:rsidTr="00504AC0">
        <w:tc>
          <w:tcPr>
            <w:tcW w:w="9016" w:type="dxa"/>
            <w:tcBorders>
              <w:top w:val="nil"/>
              <w:left w:val="nil"/>
              <w:bottom w:val="nil"/>
              <w:right w:val="nil"/>
            </w:tcBorders>
          </w:tcPr>
          <w:p w14:paraId="2B955A5C" w14:textId="4F7809A8" w:rsidR="00504AC0" w:rsidRDefault="00504AC0" w:rsidP="002C4D8A"/>
        </w:tc>
      </w:tr>
      <w:tr w:rsidR="00504AC0" w14:paraId="757C3B58" w14:textId="77777777" w:rsidTr="00504AC0">
        <w:tc>
          <w:tcPr>
            <w:tcW w:w="9016" w:type="dxa"/>
            <w:tcBorders>
              <w:top w:val="nil"/>
              <w:left w:val="nil"/>
              <w:bottom w:val="nil"/>
              <w:right w:val="nil"/>
            </w:tcBorders>
          </w:tcPr>
          <w:p w14:paraId="076CD6E1" w14:textId="4B174846" w:rsidR="00504AC0" w:rsidRDefault="00504AC0" w:rsidP="002C4D8A"/>
        </w:tc>
      </w:tr>
    </w:tbl>
    <w:p w14:paraId="39FD955B" w14:textId="77777777" w:rsidR="002C4D8A" w:rsidRDefault="002C4D8A" w:rsidP="002C4D8A"/>
    <w:p w14:paraId="50579D99" w14:textId="77777777" w:rsidR="002C4D8A" w:rsidRDefault="002C4D8A" w:rsidP="002C4D8A"/>
    <w:p w14:paraId="4C45D2BE" w14:textId="77777777" w:rsidR="002C4D8A" w:rsidRDefault="002C4D8A">
      <w:pPr>
        <w:spacing w:after="160" w:line="259" w:lineRule="auto"/>
      </w:pPr>
      <w:r>
        <w:br w:type="page"/>
      </w:r>
    </w:p>
    <w:p w14:paraId="2DB2ACE6" w14:textId="77777777" w:rsidR="002C4D8A" w:rsidRDefault="002C4D8A" w:rsidP="002C4D8A">
      <w:pPr>
        <w:pStyle w:val="Heading2"/>
      </w:pPr>
      <w:bookmarkStart w:id="7" w:name="_Toc52729842"/>
      <w:proofErr w:type="spellStart"/>
      <w:r>
        <w:lastRenderedPageBreak/>
        <w:t>Wireframes</w:t>
      </w:r>
      <w:bookmarkEnd w:id="7"/>
      <w:proofErr w:type="spellEnd"/>
    </w:p>
    <w:tbl>
      <w:tblPr>
        <w:tblStyle w:val="TableGrid"/>
        <w:tblW w:w="0" w:type="auto"/>
        <w:tblLook w:val="04A0" w:firstRow="1" w:lastRow="0" w:firstColumn="1" w:lastColumn="0" w:noHBand="0" w:noVBand="1"/>
      </w:tblPr>
      <w:tblGrid>
        <w:gridCol w:w="9016"/>
      </w:tblGrid>
      <w:tr w:rsidR="002122E6" w14:paraId="1DA063FF" w14:textId="77777777" w:rsidTr="00504AC0">
        <w:tc>
          <w:tcPr>
            <w:tcW w:w="9016" w:type="dxa"/>
            <w:tcBorders>
              <w:top w:val="nil"/>
              <w:left w:val="nil"/>
              <w:bottom w:val="nil"/>
              <w:right w:val="nil"/>
            </w:tcBorders>
          </w:tcPr>
          <w:p w14:paraId="3A9FC048" w14:textId="77777777" w:rsidR="002122E6" w:rsidRDefault="00504AC0" w:rsidP="002C4D8A">
            <w:r>
              <w:rPr>
                <w:noProof/>
              </w:rPr>
              <w:drawing>
                <wp:inline distT="0" distB="0" distL="0" distR="0" wp14:anchorId="3073E473" wp14:editId="690FEFE8">
                  <wp:extent cx="3188335" cy="3828415"/>
                  <wp:effectExtent l="0" t="0" r="0" b="635"/>
                  <wp:docPr id="5" name="Picture 5" descr="Space Inv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ce Invad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8335" cy="3828415"/>
                          </a:xfrm>
                          <a:prstGeom prst="rect">
                            <a:avLst/>
                          </a:prstGeom>
                          <a:noFill/>
                          <a:ln>
                            <a:noFill/>
                          </a:ln>
                        </pic:spPr>
                      </pic:pic>
                    </a:graphicData>
                  </a:graphic>
                </wp:inline>
              </w:drawing>
            </w:r>
          </w:p>
        </w:tc>
      </w:tr>
      <w:tr w:rsidR="002122E6" w14:paraId="18D75317" w14:textId="77777777" w:rsidTr="00504AC0">
        <w:tc>
          <w:tcPr>
            <w:tcW w:w="9016" w:type="dxa"/>
            <w:tcBorders>
              <w:top w:val="nil"/>
              <w:left w:val="nil"/>
              <w:bottom w:val="nil"/>
              <w:right w:val="nil"/>
            </w:tcBorders>
          </w:tcPr>
          <w:p w14:paraId="2D28FF4F" w14:textId="77777777" w:rsidR="002122E6" w:rsidRDefault="00504AC0" w:rsidP="002C4D8A">
            <w:r>
              <w:t xml:space="preserve">Figuur 3, Space </w:t>
            </w:r>
            <w:proofErr w:type="spellStart"/>
            <w:r>
              <w:t>Invaders</w:t>
            </w:r>
            <w:proofErr w:type="spellEnd"/>
            <w:r>
              <w:t xml:space="preserve"> spel overzicht</w:t>
            </w:r>
          </w:p>
        </w:tc>
      </w:tr>
    </w:tbl>
    <w:p w14:paraId="179B6795" w14:textId="77777777" w:rsidR="002C4D8A" w:rsidRDefault="002C4D8A" w:rsidP="002C4D8A"/>
    <w:tbl>
      <w:tblPr>
        <w:tblStyle w:val="TableGrid"/>
        <w:tblW w:w="0" w:type="auto"/>
        <w:tblLook w:val="04A0" w:firstRow="1" w:lastRow="0" w:firstColumn="1" w:lastColumn="0" w:noHBand="0" w:noVBand="1"/>
      </w:tblPr>
      <w:tblGrid>
        <w:gridCol w:w="9016"/>
      </w:tblGrid>
      <w:tr w:rsidR="00504AC0" w14:paraId="4A99CC14" w14:textId="77777777" w:rsidTr="00504AC0">
        <w:tc>
          <w:tcPr>
            <w:tcW w:w="9016" w:type="dxa"/>
            <w:tcBorders>
              <w:top w:val="nil"/>
              <w:left w:val="nil"/>
              <w:bottom w:val="nil"/>
              <w:right w:val="nil"/>
            </w:tcBorders>
          </w:tcPr>
          <w:p w14:paraId="3FE18AE2" w14:textId="77777777" w:rsidR="00504AC0" w:rsidRDefault="00504AC0" w:rsidP="002C4D8A">
            <w:r>
              <w:rPr>
                <w:noProof/>
              </w:rPr>
              <w:drawing>
                <wp:inline distT="0" distB="0" distL="0" distR="0" wp14:anchorId="23739935" wp14:editId="24C95EBF">
                  <wp:extent cx="2773180" cy="3834384"/>
                  <wp:effectExtent l="0" t="0" r="8255" b="0"/>
                  <wp:docPr id="6" name="Picture 6" descr="Space Invaders Classic: Amazon.es: Ama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ce Invaders Classic: Amazon.es: Amazon.es"/>
                          <pic:cNvPicPr>
                            <a:picLocks noChangeAspect="1" noChangeArrowheads="1"/>
                          </pic:cNvPicPr>
                        </pic:nvPicPr>
                        <pic:blipFill rotWithShape="1">
                          <a:blip r:embed="rId11">
                            <a:extLst>
                              <a:ext uri="{28A0092B-C50C-407E-A947-70E740481C1C}">
                                <a14:useLocalDpi xmlns:a14="http://schemas.microsoft.com/office/drawing/2010/main" val="0"/>
                              </a:ext>
                            </a:extLst>
                          </a:blip>
                          <a:srcRect b="17040"/>
                          <a:stretch/>
                        </pic:blipFill>
                        <pic:spPr bwMode="auto">
                          <a:xfrm>
                            <a:off x="0" y="0"/>
                            <a:ext cx="2778647" cy="384194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04AC0" w14:paraId="1D741254" w14:textId="77777777" w:rsidTr="00504AC0">
        <w:tc>
          <w:tcPr>
            <w:tcW w:w="9016" w:type="dxa"/>
            <w:tcBorders>
              <w:top w:val="nil"/>
              <w:left w:val="nil"/>
              <w:bottom w:val="nil"/>
              <w:right w:val="nil"/>
            </w:tcBorders>
          </w:tcPr>
          <w:p w14:paraId="0936FC27" w14:textId="77777777" w:rsidR="00504AC0" w:rsidRDefault="00504AC0" w:rsidP="002C4D8A">
            <w:r>
              <w:t>Figuur 4, score overzicht</w:t>
            </w:r>
          </w:p>
        </w:tc>
      </w:tr>
    </w:tbl>
    <w:p w14:paraId="08EFCFCD" w14:textId="77777777" w:rsidR="00504AC0" w:rsidRDefault="00504AC0" w:rsidP="002C4D8A"/>
    <w:tbl>
      <w:tblPr>
        <w:tblStyle w:val="TableGrid"/>
        <w:tblW w:w="0" w:type="auto"/>
        <w:tblLook w:val="04A0" w:firstRow="1" w:lastRow="0" w:firstColumn="1" w:lastColumn="0" w:noHBand="0" w:noVBand="1"/>
      </w:tblPr>
      <w:tblGrid>
        <w:gridCol w:w="9016"/>
      </w:tblGrid>
      <w:tr w:rsidR="00504AC0" w14:paraId="6ABF5B6D" w14:textId="77777777" w:rsidTr="00504AC0">
        <w:tc>
          <w:tcPr>
            <w:tcW w:w="9016" w:type="dxa"/>
            <w:tcBorders>
              <w:top w:val="nil"/>
              <w:left w:val="nil"/>
              <w:bottom w:val="nil"/>
              <w:right w:val="nil"/>
            </w:tcBorders>
          </w:tcPr>
          <w:p w14:paraId="7303902F" w14:textId="77777777" w:rsidR="00504AC0" w:rsidRDefault="00504AC0" w:rsidP="002C4D8A">
            <w:r>
              <w:rPr>
                <w:noProof/>
              </w:rPr>
              <w:lastRenderedPageBreak/>
              <w:drawing>
                <wp:inline distT="0" distB="0" distL="0" distR="0" wp14:anchorId="5C448CB8" wp14:editId="4CD745AF">
                  <wp:extent cx="2675890" cy="4761230"/>
                  <wp:effectExtent l="0" t="0" r="0" b="1270"/>
                  <wp:docPr id="7" name="Picture 7" descr="Invaders Deluxe - Retro Arcade Space Shooter FREE 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vaders Deluxe - Retro Arcade Space Shooter FREE screenshot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5890" cy="4761230"/>
                          </a:xfrm>
                          <a:prstGeom prst="rect">
                            <a:avLst/>
                          </a:prstGeom>
                          <a:noFill/>
                          <a:ln>
                            <a:noFill/>
                          </a:ln>
                        </pic:spPr>
                      </pic:pic>
                    </a:graphicData>
                  </a:graphic>
                </wp:inline>
              </w:drawing>
            </w:r>
          </w:p>
        </w:tc>
      </w:tr>
      <w:tr w:rsidR="00504AC0" w14:paraId="45FF5646" w14:textId="77777777" w:rsidTr="00504AC0">
        <w:tc>
          <w:tcPr>
            <w:tcW w:w="9016" w:type="dxa"/>
            <w:tcBorders>
              <w:top w:val="nil"/>
              <w:left w:val="nil"/>
              <w:bottom w:val="nil"/>
              <w:right w:val="nil"/>
            </w:tcBorders>
          </w:tcPr>
          <w:p w14:paraId="4A234448" w14:textId="77777777" w:rsidR="00504AC0" w:rsidRDefault="00504AC0" w:rsidP="002C4D8A">
            <w:r>
              <w:t>Figuur 5, hoofdmenu</w:t>
            </w:r>
          </w:p>
        </w:tc>
      </w:tr>
    </w:tbl>
    <w:p w14:paraId="6F9D8648" w14:textId="77777777" w:rsidR="00504AC0" w:rsidRDefault="00504AC0" w:rsidP="002C4D8A"/>
    <w:p w14:paraId="0935639B" w14:textId="77777777" w:rsidR="00504AC0" w:rsidRDefault="00504AC0" w:rsidP="002C4D8A"/>
    <w:p w14:paraId="603AF711" w14:textId="77777777" w:rsidR="00504AC0" w:rsidRDefault="00504AC0" w:rsidP="002C4D8A"/>
    <w:p w14:paraId="51252523" w14:textId="77777777" w:rsidR="00504AC0" w:rsidRDefault="00504AC0" w:rsidP="002C4D8A"/>
    <w:p w14:paraId="190E8104" w14:textId="77777777" w:rsidR="002C4D8A" w:rsidRDefault="002C4D8A">
      <w:pPr>
        <w:spacing w:after="160" w:line="259" w:lineRule="auto"/>
      </w:pPr>
      <w:r>
        <w:br w:type="page"/>
      </w:r>
    </w:p>
    <w:p w14:paraId="5C782D00" w14:textId="77777777" w:rsidR="002C4D8A" w:rsidRDefault="002C4D8A" w:rsidP="002C4D8A">
      <w:pPr>
        <w:pStyle w:val="Heading2"/>
      </w:pPr>
      <w:bookmarkStart w:id="8" w:name="_Toc52729843"/>
      <w:r>
        <w:lastRenderedPageBreak/>
        <w:t>Acceptatietestplan</w:t>
      </w:r>
      <w:bookmarkEnd w:id="8"/>
    </w:p>
    <w:p w14:paraId="09633BD6" w14:textId="77777777" w:rsidR="002C4D8A" w:rsidRDefault="002C4D8A" w:rsidP="002C4D8A"/>
    <w:p w14:paraId="3EFB2442" w14:textId="77777777" w:rsidR="002C4D8A" w:rsidRDefault="007170F2" w:rsidP="002C4D8A">
      <w:r>
        <w:t xml:space="preserve">Om makkelijk te zien welk testplan voor welk </w:t>
      </w:r>
      <w:proofErr w:type="spellStart"/>
      <w:r>
        <w:t>use</w:t>
      </w:r>
      <w:proofErr w:type="spellEnd"/>
      <w:r>
        <w:t xml:space="preserve"> case is, is er een overzicht met de afkortingen.</w:t>
      </w:r>
    </w:p>
    <w:tbl>
      <w:tblPr>
        <w:tblStyle w:val="Simactabel2"/>
        <w:tblW w:w="0" w:type="auto"/>
        <w:tblLook w:val="04A0" w:firstRow="1" w:lastRow="0" w:firstColumn="1" w:lastColumn="0" w:noHBand="0" w:noVBand="1"/>
      </w:tblPr>
      <w:tblGrid>
        <w:gridCol w:w="4508"/>
        <w:gridCol w:w="4508"/>
      </w:tblGrid>
      <w:tr w:rsidR="007170F2" w14:paraId="3D8A4581" w14:textId="77777777" w:rsidTr="00717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AAD590" w14:textId="77777777" w:rsidR="007170F2" w:rsidRPr="007170F2" w:rsidRDefault="007170F2" w:rsidP="002C4D8A">
            <w:pPr>
              <w:rPr>
                <w:b w:val="0"/>
                <w:bCs w:val="0"/>
              </w:rPr>
            </w:pPr>
            <w:r w:rsidRPr="007170F2">
              <w:rPr>
                <w:b w:val="0"/>
                <w:bCs w:val="0"/>
              </w:rPr>
              <w:t>USE CASE</w:t>
            </w:r>
          </w:p>
        </w:tc>
        <w:tc>
          <w:tcPr>
            <w:tcW w:w="4508" w:type="dxa"/>
          </w:tcPr>
          <w:p w14:paraId="0BCFCA23" w14:textId="77777777" w:rsidR="007170F2" w:rsidRDefault="007170F2" w:rsidP="002C4D8A">
            <w:pPr>
              <w:cnfStyle w:val="100000000000" w:firstRow="1" w:lastRow="0" w:firstColumn="0" w:lastColumn="0" w:oddVBand="0" w:evenVBand="0" w:oddHBand="0" w:evenHBand="0" w:firstRowFirstColumn="0" w:firstRowLastColumn="0" w:lastRowFirstColumn="0" w:lastRowLastColumn="0"/>
            </w:pPr>
            <w:r>
              <w:t>Code</w:t>
            </w:r>
          </w:p>
        </w:tc>
      </w:tr>
      <w:tr w:rsidR="007170F2" w14:paraId="459CC0E4"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9946D1" w14:textId="77777777" w:rsidR="007170F2" w:rsidRDefault="007170F2" w:rsidP="002C4D8A">
            <w:r>
              <w:t xml:space="preserve">Fire </w:t>
            </w:r>
            <w:proofErr w:type="spellStart"/>
            <w:r>
              <w:t>cannon</w:t>
            </w:r>
            <w:proofErr w:type="spellEnd"/>
          </w:p>
        </w:tc>
        <w:tc>
          <w:tcPr>
            <w:tcW w:w="4508" w:type="dxa"/>
          </w:tcPr>
          <w:p w14:paraId="1F3EC1C7"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FC_#</w:t>
            </w:r>
          </w:p>
        </w:tc>
      </w:tr>
      <w:tr w:rsidR="007170F2" w14:paraId="239B42F6"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29A0BD40" w14:textId="77777777" w:rsidR="007170F2" w:rsidRDefault="007170F2" w:rsidP="002C4D8A">
            <w:r>
              <w:t xml:space="preserve">Move </w:t>
            </w:r>
            <w:proofErr w:type="spellStart"/>
            <w:r>
              <w:t>cannon</w:t>
            </w:r>
            <w:proofErr w:type="spellEnd"/>
          </w:p>
        </w:tc>
        <w:tc>
          <w:tcPr>
            <w:tcW w:w="4508" w:type="dxa"/>
          </w:tcPr>
          <w:p w14:paraId="16891299"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MC_#</w:t>
            </w:r>
          </w:p>
        </w:tc>
      </w:tr>
      <w:tr w:rsidR="007170F2" w14:paraId="0F4DBB94"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64A6DE" w14:textId="77777777" w:rsidR="007170F2" w:rsidRDefault="007170F2" w:rsidP="002C4D8A">
            <w:r>
              <w:t>End game</w:t>
            </w:r>
          </w:p>
        </w:tc>
        <w:tc>
          <w:tcPr>
            <w:tcW w:w="4508" w:type="dxa"/>
          </w:tcPr>
          <w:p w14:paraId="2E6261C6"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EG_#</w:t>
            </w:r>
          </w:p>
        </w:tc>
      </w:tr>
      <w:tr w:rsidR="007170F2" w14:paraId="6A9CDDFB"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3421DDA8" w14:textId="77777777" w:rsidR="007170F2" w:rsidRDefault="007170F2" w:rsidP="002C4D8A">
            <w:proofErr w:type="spellStart"/>
            <w:r>
              <w:t>Destroy</w:t>
            </w:r>
            <w:proofErr w:type="spellEnd"/>
            <w:r>
              <w:t xml:space="preserve"> alien</w:t>
            </w:r>
          </w:p>
        </w:tc>
        <w:tc>
          <w:tcPr>
            <w:tcW w:w="4508" w:type="dxa"/>
          </w:tcPr>
          <w:p w14:paraId="1241350D"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DA_#</w:t>
            </w:r>
          </w:p>
        </w:tc>
      </w:tr>
      <w:tr w:rsidR="007170F2" w14:paraId="5D3C0EA8"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FCD11C" w14:textId="77777777" w:rsidR="007170F2" w:rsidRDefault="007170F2" w:rsidP="002C4D8A">
            <w:r>
              <w:t xml:space="preserve">Move </w:t>
            </w:r>
            <w:proofErr w:type="spellStart"/>
            <w:r>
              <w:t>across</w:t>
            </w:r>
            <w:proofErr w:type="spellEnd"/>
          </w:p>
        </w:tc>
        <w:tc>
          <w:tcPr>
            <w:tcW w:w="4508" w:type="dxa"/>
          </w:tcPr>
          <w:p w14:paraId="63EEDA5D"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MA_#</w:t>
            </w:r>
          </w:p>
        </w:tc>
      </w:tr>
      <w:tr w:rsidR="007170F2" w14:paraId="2F85B93B"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640B19F2" w14:textId="77777777" w:rsidR="007170F2" w:rsidRDefault="007170F2" w:rsidP="002C4D8A">
            <w:r>
              <w:t>Fire random</w:t>
            </w:r>
          </w:p>
        </w:tc>
        <w:tc>
          <w:tcPr>
            <w:tcW w:w="4508" w:type="dxa"/>
          </w:tcPr>
          <w:p w14:paraId="18EF4DBB"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FR_#</w:t>
            </w:r>
          </w:p>
        </w:tc>
      </w:tr>
      <w:tr w:rsidR="007170F2" w14:paraId="5BD7421A"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1FCC0C" w14:textId="77777777" w:rsidR="007170F2" w:rsidRDefault="007170F2" w:rsidP="002C4D8A">
            <w:proofErr w:type="spellStart"/>
            <w:r>
              <w:t>Destroy</w:t>
            </w:r>
            <w:proofErr w:type="spellEnd"/>
            <w:r>
              <w:t xml:space="preserve"> </w:t>
            </w:r>
            <w:proofErr w:type="spellStart"/>
            <w:r>
              <w:t>cannon</w:t>
            </w:r>
            <w:proofErr w:type="spellEnd"/>
          </w:p>
        </w:tc>
        <w:tc>
          <w:tcPr>
            <w:tcW w:w="4508" w:type="dxa"/>
          </w:tcPr>
          <w:p w14:paraId="36E3CA5E"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DC_#</w:t>
            </w:r>
          </w:p>
        </w:tc>
      </w:tr>
      <w:tr w:rsidR="007170F2" w14:paraId="0DC412A2"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6C0FC3FF" w14:textId="77777777" w:rsidR="007170F2" w:rsidRDefault="007170F2" w:rsidP="002C4D8A">
            <w:r>
              <w:t>Drop bonus</w:t>
            </w:r>
          </w:p>
        </w:tc>
        <w:tc>
          <w:tcPr>
            <w:tcW w:w="4508" w:type="dxa"/>
          </w:tcPr>
          <w:p w14:paraId="33DF04B3"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DB_#</w:t>
            </w:r>
          </w:p>
        </w:tc>
      </w:tr>
    </w:tbl>
    <w:p w14:paraId="360B8EE5" w14:textId="77777777" w:rsidR="007170F2" w:rsidRDefault="007170F2" w:rsidP="002C4D8A"/>
    <w:p w14:paraId="7475A9F3" w14:textId="77777777" w:rsidR="007170F2" w:rsidRDefault="007170F2" w:rsidP="002C4D8A"/>
    <w:p w14:paraId="6105C969" w14:textId="77777777" w:rsidR="007170F2" w:rsidRDefault="007170F2" w:rsidP="002C4D8A">
      <w:r>
        <w:t>Het acceptatietestplan bestaat uit een happyflow die het normale gebruik simuleert en het resultaat al goed te voorspelen is.</w:t>
      </w:r>
    </w:p>
    <w:p w14:paraId="360C9DFB" w14:textId="77777777" w:rsidR="007170F2" w:rsidRDefault="007170F2" w:rsidP="002C4D8A"/>
    <w:p w14:paraId="1D15820C" w14:textId="77777777" w:rsidR="007170F2" w:rsidRDefault="007170F2" w:rsidP="002C4D8A">
      <w:r>
        <w:t xml:space="preserve">Daarnaast is er nog een </w:t>
      </w:r>
      <w:proofErr w:type="spellStart"/>
      <w:r>
        <w:t>monkey</w:t>
      </w:r>
      <w:proofErr w:type="spellEnd"/>
      <w:r>
        <w:t xml:space="preserve"> test. Deze test simuleren het gedrag van mensen en kunnen die fouten bevatten. Zo kan bijvoorbeeld bij het ingeven van een gebruikersnaam niks ingevuld worden of rare tekens. Hier moet het programma wel mee overweg kunnen.</w:t>
      </w:r>
    </w:p>
    <w:p w14:paraId="5D2AD45C" w14:textId="77777777" w:rsidR="007170F2" w:rsidRDefault="007170F2" w:rsidP="002C4D8A"/>
    <w:p w14:paraId="4F21AAA2" w14:textId="77777777" w:rsidR="007170F2" w:rsidRDefault="007170F2" w:rsidP="002C4D8A">
      <w:r>
        <w:t>Een tabel voor een test kan er zo uit zien.</w:t>
      </w:r>
    </w:p>
    <w:tbl>
      <w:tblPr>
        <w:tblStyle w:val="GridTable1Light-Accent1"/>
        <w:tblW w:w="9634" w:type="dxa"/>
        <w:tblLook w:val="04A0" w:firstRow="1" w:lastRow="0" w:firstColumn="1" w:lastColumn="0" w:noHBand="0" w:noVBand="1"/>
      </w:tblPr>
      <w:tblGrid>
        <w:gridCol w:w="846"/>
        <w:gridCol w:w="2835"/>
        <w:gridCol w:w="2977"/>
        <w:gridCol w:w="2976"/>
      </w:tblGrid>
      <w:tr w:rsidR="007170F2" w14:paraId="42DCC4D2" w14:textId="77777777" w:rsidTr="00BC0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99BE131" w14:textId="77777777" w:rsidR="007170F2" w:rsidRDefault="007170F2" w:rsidP="002C4D8A">
            <w:r>
              <w:t>Code</w:t>
            </w:r>
          </w:p>
        </w:tc>
        <w:tc>
          <w:tcPr>
            <w:tcW w:w="2835" w:type="dxa"/>
          </w:tcPr>
          <w:p w14:paraId="4C1AF48F" w14:textId="77777777" w:rsidR="007170F2" w:rsidRDefault="007170F2" w:rsidP="002C4D8A">
            <w:pPr>
              <w:cnfStyle w:val="100000000000" w:firstRow="1" w:lastRow="0" w:firstColumn="0" w:lastColumn="0" w:oddVBand="0" w:evenVBand="0" w:oddHBand="0" w:evenHBand="0" w:firstRowFirstColumn="0" w:firstRowLastColumn="0" w:lastRowFirstColumn="0" w:lastRowLastColumn="0"/>
            </w:pPr>
            <w:r>
              <w:t>Instructie</w:t>
            </w:r>
          </w:p>
        </w:tc>
        <w:tc>
          <w:tcPr>
            <w:tcW w:w="2977" w:type="dxa"/>
          </w:tcPr>
          <w:p w14:paraId="4124F109" w14:textId="77777777" w:rsidR="007170F2" w:rsidRDefault="007170F2" w:rsidP="002C4D8A">
            <w:pPr>
              <w:cnfStyle w:val="100000000000" w:firstRow="1" w:lastRow="0" w:firstColumn="0" w:lastColumn="0" w:oddVBand="0" w:evenVBand="0" w:oddHBand="0" w:evenHBand="0" w:firstRowFirstColumn="0" w:firstRowLastColumn="0" w:lastRowFirstColumn="0" w:lastRowLastColumn="0"/>
            </w:pPr>
            <w:r>
              <w:t>Verwachte resultaat</w:t>
            </w:r>
          </w:p>
        </w:tc>
        <w:tc>
          <w:tcPr>
            <w:tcW w:w="2976" w:type="dxa"/>
          </w:tcPr>
          <w:p w14:paraId="413FAD01" w14:textId="77777777" w:rsidR="007170F2" w:rsidRDefault="007170F2" w:rsidP="002C4D8A">
            <w:pPr>
              <w:cnfStyle w:val="100000000000" w:firstRow="1" w:lastRow="0" w:firstColumn="0" w:lastColumn="0" w:oddVBand="0" w:evenVBand="0" w:oddHBand="0" w:evenHBand="0" w:firstRowFirstColumn="0" w:firstRowLastColumn="0" w:lastRowFirstColumn="0" w:lastRowLastColumn="0"/>
            </w:pPr>
            <w:r>
              <w:t>Resultaat</w:t>
            </w:r>
          </w:p>
        </w:tc>
      </w:tr>
      <w:tr w:rsidR="007170F2" w14:paraId="5C042398" w14:textId="77777777" w:rsidTr="00BC01E2">
        <w:tc>
          <w:tcPr>
            <w:cnfStyle w:val="001000000000" w:firstRow="0" w:lastRow="0" w:firstColumn="1" w:lastColumn="0" w:oddVBand="0" w:evenVBand="0" w:oddHBand="0" w:evenHBand="0" w:firstRowFirstColumn="0" w:firstRowLastColumn="0" w:lastRowFirstColumn="0" w:lastRowLastColumn="0"/>
            <w:tcW w:w="846" w:type="dxa"/>
          </w:tcPr>
          <w:p w14:paraId="2A7794BE" w14:textId="77777777" w:rsidR="007170F2" w:rsidRDefault="007170F2" w:rsidP="002C4D8A">
            <w:r>
              <w:t>FC_01</w:t>
            </w:r>
          </w:p>
        </w:tc>
        <w:tc>
          <w:tcPr>
            <w:tcW w:w="2835" w:type="dxa"/>
          </w:tcPr>
          <w:p w14:paraId="4891F871"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Druk op de spatiebalk.</w:t>
            </w:r>
          </w:p>
        </w:tc>
        <w:tc>
          <w:tcPr>
            <w:tcW w:w="2977" w:type="dxa"/>
          </w:tcPr>
          <w:p w14:paraId="22F4E277" w14:textId="77777777" w:rsidR="007170F2" w:rsidRDefault="00BC01E2" w:rsidP="002C4D8A">
            <w:pPr>
              <w:cnfStyle w:val="000000000000" w:firstRow="0" w:lastRow="0" w:firstColumn="0" w:lastColumn="0" w:oddVBand="0" w:evenVBand="0" w:oddHBand="0" w:evenHBand="0" w:firstRowFirstColumn="0" w:firstRowLastColumn="0" w:lastRowFirstColumn="0" w:lastRowLastColumn="0"/>
            </w:pPr>
            <w:r>
              <w:t>Het kanon lost een schot</w:t>
            </w:r>
          </w:p>
        </w:tc>
        <w:tc>
          <w:tcPr>
            <w:tcW w:w="2976" w:type="dxa"/>
          </w:tcPr>
          <w:p w14:paraId="27A0B9C9" w14:textId="77777777" w:rsidR="007170F2" w:rsidRDefault="00BC01E2" w:rsidP="002C4D8A">
            <w:pPr>
              <w:cnfStyle w:val="000000000000" w:firstRow="0" w:lastRow="0" w:firstColumn="0" w:lastColumn="0" w:oddVBand="0" w:evenVBand="0" w:oddHBand="0" w:evenHBand="0" w:firstRowFirstColumn="0" w:firstRowLastColumn="0" w:lastRowFirstColumn="0" w:lastRowLastColumn="0"/>
            </w:pPr>
            <w:r>
              <w:t>Het kanon lost een schot</w:t>
            </w:r>
          </w:p>
        </w:tc>
      </w:tr>
      <w:tr w:rsidR="007170F2" w14:paraId="67B62B7E" w14:textId="77777777" w:rsidTr="00BC01E2">
        <w:tc>
          <w:tcPr>
            <w:cnfStyle w:val="001000000000" w:firstRow="0" w:lastRow="0" w:firstColumn="1" w:lastColumn="0" w:oddVBand="0" w:evenVBand="0" w:oddHBand="0" w:evenHBand="0" w:firstRowFirstColumn="0" w:firstRowLastColumn="0" w:lastRowFirstColumn="0" w:lastRowLastColumn="0"/>
            <w:tcW w:w="846" w:type="dxa"/>
          </w:tcPr>
          <w:p w14:paraId="25D65450" w14:textId="77777777" w:rsidR="007170F2" w:rsidRDefault="007170F2" w:rsidP="002C4D8A"/>
        </w:tc>
        <w:tc>
          <w:tcPr>
            <w:tcW w:w="2835" w:type="dxa"/>
          </w:tcPr>
          <w:p w14:paraId="2A6D4F97"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p>
        </w:tc>
        <w:tc>
          <w:tcPr>
            <w:tcW w:w="2977" w:type="dxa"/>
          </w:tcPr>
          <w:p w14:paraId="3E93151E"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p>
        </w:tc>
        <w:tc>
          <w:tcPr>
            <w:tcW w:w="2976" w:type="dxa"/>
          </w:tcPr>
          <w:p w14:paraId="2B9E01C2"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p>
        </w:tc>
      </w:tr>
      <w:tr w:rsidR="007170F2" w14:paraId="16074C3B" w14:textId="77777777" w:rsidTr="00BC01E2">
        <w:tc>
          <w:tcPr>
            <w:cnfStyle w:val="001000000000" w:firstRow="0" w:lastRow="0" w:firstColumn="1" w:lastColumn="0" w:oddVBand="0" w:evenVBand="0" w:oddHBand="0" w:evenHBand="0" w:firstRowFirstColumn="0" w:firstRowLastColumn="0" w:lastRowFirstColumn="0" w:lastRowLastColumn="0"/>
            <w:tcW w:w="846" w:type="dxa"/>
          </w:tcPr>
          <w:p w14:paraId="52AF6D92" w14:textId="77777777" w:rsidR="007170F2" w:rsidRDefault="007170F2" w:rsidP="002C4D8A"/>
        </w:tc>
        <w:tc>
          <w:tcPr>
            <w:tcW w:w="2835" w:type="dxa"/>
          </w:tcPr>
          <w:p w14:paraId="2F0B49FD"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p>
        </w:tc>
        <w:tc>
          <w:tcPr>
            <w:tcW w:w="2977" w:type="dxa"/>
          </w:tcPr>
          <w:p w14:paraId="5F22417B"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p>
        </w:tc>
        <w:tc>
          <w:tcPr>
            <w:tcW w:w="2976" w:type="dxa"/>
          </w:tcPr>
          <w:p w14:paraId="4036EBF7"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p>
        </w:tc>
      </w:tr>
    </w:tbl>
    <w:p w14:paraId="310443AF" w14:textId="77777777" w:rsidR="007170F2" w:rsidRDefault="007170F2" w:rsidP="002C4D8A"/>
    <w:p w14:paraId="0BA558A9" w14:textId="77777777" w:rsidR="00BC01E2" w:rsidRPr="002C4D8A" w:rsidRDefault="00BC01E2" w:rsidP="002C4D8A">
      <w:r>
        <w:t xml:space="preserve">Zodra de </w:t>
      </w:r>
      <w:proofErr w:type="spellStart"/>
      <w:r>
        <w:t>use</w:t>
      </w:r>
      <w:proofErr w:type="spellEnd"/>
      <w:r>
        <w:t xml:space="preserve"> cases zijn goedgekeurd zullen er meer testplannen uitgewerkt worden.</w:t>
      </w:r>
    </w:p>
    <w:sectPr w:rsidR="00BC01E2" w:rsidRPr="002C4D8A" w:rsidSect="00B008A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SemiBold">
    <w:charset w:val="00"/>
    <w:family w:val="swiss"/>
    <w:pitch w:val="variable"/>
    <w:sig w:usb0="600002F7" w:usb1="02000001" w:usb2="00000000" w:usb3="00000000" w:csb0="0000019F" w:csb1="00000000"/>
  </w:font>
  <w:font w:name="Open Sans Semibold">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AEE63072"/>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C7E0899C"/>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07FCADB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18DABAD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93A4771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5418985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42328E"/>
    <w:multiLevelType w:val="multilevel"/>
    <w:tmpl w:val="9BC45038"/>
    <w:lvl w:ilvl="0">
      <w:start w:val="1"/>
      <w:numFmt w:val="decimal"/>
      <w:pStyle w:val="ListNumber"/>
      <w:lvlText w:val="%1."/>
      <w:lvlJc w:val="left"/>
      <w:pPr>
        <w:ind w:left="340" w:hanging="340"/>
      </w:pPr>
      <w:rPr>
        <w:rFonts w:ascii="Calibri" w:hAnsi="Calibri" w:hint="default"/>
        <w:b w:val="0"/>
        <w:i w:val="0"/>
        <w:color w:val="C1002B"/>
        <w:sz w:val="18"/>
      </w:rPr>
    </w:lvl>
    <w:lvl w:ilvl="1">
      <w:start w:val="1"/>
      <w:numFmt w:val="lowerLetter"/>
      <w:pStyle w:val="ListNumber2"/>
      <w:lvlText w:val="%2."/>
      <w:lvlJc w:val="left"/>
      <w:pPr>
        <w:ind w:left="680" w:hanging="340"/>
      </w:pPr>
      <w:rPr>
        <w:rFonts w:ascii="Calibri" w:hAnsi="Calibri" w:hint="default"/>
        <w:b w:val="0"/>
        <w:i w:val="0"/>
        <w:color w:val="C1002B"/>
        <w:sz w:val="18"/>
      </w:rPr>
    </w:lvl>
    <w:lvl w:ilvl="2">
      <w:start w:val="1"/>
      <w:numFmt w:val="lowerRoman"/>
      <w:pStyle w:val="ListNumber3"/>
      <w:lvlText w:val="%3."/>
      <w:lvlJc w:val="left"/>
      <w:pPr>
        <w:ind w:left="1021" w:hanging="341"/>
      </w:pPr>
      <w:rPr>
        <w:rFonts w:ascii="Verdana" w:hAnsi="Verdana" w:hint="default"/>
        <w:b w:val="0"/>
        <w:i w:val="0"/>
        <w:color w:val="C1002B"/>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51659C9"/>
    <w:multiLevelType w:val="multilevel"/>
    <w:tmpl w:val="30861004"/>
    <w:lvl w:ilvl="0">
      <w:start w:val="1"/>
      <w:numFmt w:val="decimal"/>
      <w:lvlText w:val="%1."/>
      <w:lvlJc w:val="left"/>
      <w:pPr>
        <w:ind w:left="360" w:hanging="36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A84C34"/>
    <w:multiLevelType w:val="hybridMultilevel"/>
    <w:tmpl w:val="596E3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0D260BA2"/>
    <w:multiLevelType w:val="multilevel"/>
    <w:tmpl w:val="B3400CFC"/>
    <w:lvl w:ilvl="0">
      <w:start w:val="1"/>
      <w:numFmt w:val="decimal"/>
      <w:lvlText w:val="%1)"/>
      <w:lvlJc w:val="left"/>
      <w:pPr>
        <w:ind w:left="360" w:hanging="360"/>
      </w:pPr>
      <w:rPr>
        <w:rFonts w:ascii="Verdana" w:hAnsi="Verdana"/>
        <w:b/>
        <w:i w:val="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Restart w:val="0"/>
      <w:suff w:val="nothing"/>
      <w:lvlText w:val="Bijlage %5: "/>
      <w:lvlJc w:val="left"/>
      <w:pPr>
        <w:ind w:left="0" w:firstLine="0"/>
      </w:pPr>
      <w:rPr>
        <w:rFonts w:ascii="Verdana" w:hAnsi="Verdana" w:hint="default"/>
        <w:b/>
        <w:i w:val="0"/>
        <w:color w:val="C1002B"/>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FA306B6"/>
    <w:multiLevelType w:val="hybridMultilevel"/>
    <w:tmpl w:val="61E40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3D62283"/>
    <w:multiLevelType w:val="multilevel"/>
    <w:tmpl w:val="DE1C7228"/>
    <w:lvl w:ilvl="0">
      <w:start w:val="1"/>
      <w:numFmt w:val="decimal"/>
      <w:pStyle w:val="Heading5"/>
      <w:lvlText w:val="%1."/>
      <w:lvlJc w:val="left"/>
      <w:pPr>
        <w:ind w:left="360" w:hanging="36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6"/>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2B0DA1"/>
    <w:multiLevelType w:val="hybridMultilevel"/>
    <w:tmpl w:val="27AEB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A322466"/>
    <w:multiLevelType w:val="hybridMultilevel"/>
    <w:tmpl w:val="0B528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34450F"/>
    <w:multiLevelType w:val="hybridMultilevel"/>
    <w:tmpl w:val="24902656"/>
    <w:lvl w:ilvl="0" w:tplc="3454E558">
      <w:numFmt w:val="bullet"/>
      <w:lvlText w:val=""/>
      <w:lvlJc w:val="left"/>
      <w:pPr>
        <w:ind w:left="720" w:hanging="360"/>
      </w:pPr>
      <w:rPr>
        <w:rFonts w:ascii="Symbol" w:eastAsia="Calibri" w:hAnsi="Symbol"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0843720"/>
    <w:multiLevelType w:val="hybridMultilevel"/>
    <w:tmpl w:val="E738EC0C"/>
    <w:lvl w:ilvl="0" w:tplc="99A289BE">
      <w:numFmt w:val="bullet"/>
      <w:lvlText w:val=""/>
      <w:lvlJc w:val="left"/>
      <w:pPr>
        <w:ind w:left="720" w:hanging="360"/>
      </w:pPr>
      <w:rPr>
        <w:rFonts w:ascii="Symbol" w:eastAsia="Calibri" w:hAnsi="Symbol"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5771ABE"/>
    <w:multiLevelType w:val="hybridMultilevel"/>
    <w:tmpl w:val="5FAE1B84"/>
    <w:lvl w:ilvl="0" w:tplc="DD049DE6">
      <w:start w:val="1"/>
      <w:numFmt w:val="upperLetter"/>
      <w:pStyle w:val="Heading9"/>
      <w:lvlText w:val="Bijlage %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FFD4173"/>
    <w:multiLevelType w:val="hybridMultilevel"/>
    <w:tmpl w:val="2B8CF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6E7082B"/>
    <w:multiLevelType w:val="multilevel"/>
    <w:tmpl w:val="7F822000"/>
    <w:lvl w:ilvl="0">
      <w:start w:val="1"/>
      <w:numFmt w:val="decimal"/>
      <w:lvlRestart w:val="0"/>
      <w:lvlText w:val="%1"/>
      <w:lvlJc w:val="left"/>
      <w:pPr>
        <w:ind w:left="0" w:hanging="709"/>
      </w:pPr>
      <w:rPr>
        <w:rFonts w:ascii="Verdana" w:hAnsi="Verdana" w:hint="default"/>
        <w:b/>
        <w:i w:val="0"/>
        <w:color w:val="C1002B"/>
        <w:sz w:val="22"/>
      </w:rPr>
    </w:lvl>
    <w:lvl w:ilvl="1">
      <w:start w:val="1"/>
      <w:numFmt w:val="decimal"/>
      <w:lvlText w:val="%1.%2"/>
      <w:lvlJc w:val="left"/>
      <w:pPr>
        <w:tabs>
          <w:tab w:val="num" w:pos="0"/>
        </w:tabs>
        <w:ind w:left="0" w:hanging="709"/>
      </w:pPr>
      <w:rPr>
        <w:rFonts w:ascii="Verdana" w:hAnsi="Verdana" w:hint="default"/>
        <w:b/>
        <w:i w:val="0"/>
        <w:color w:val="000000" w:themeColor="text1"/>
        <w:sz w:val="18"/>
      </w:rPr>
    </w:lvl>
    <w:lvl w:ilvl="2">
      <w:start w:val="1"/>
      <w:numFmt w:val="decimal"/>
      <w:lvlText w:val="%1.%2.%3"/>
      <w:lvlJc w:val="left"/>
      <w:pPr>
        <w:tabs>
          <w:tab w:val="num" w:pos="0"/>
        </w:tabs>
        <w:ind w:left="0" w:hanging="709"/>
      </w:pPr>
      <w:rPr>
        <w:rFonts w:ascii="Verdana" w:hAnsi="Verdana" w:hint="default"/>
        <w:b w:val="0"/>
        <w:i/>
        <w:color w:val="auto"/>
        <w:sz w:val="18"/>
      </w:rPr>
    </w:lvl>
    <w:lvl w:ilvl="3">
      <w:start w:val="1"/>
      <w:numFmt w:val="decimal"/>
      <w:lvlText w:val="%1.%2.%3.%4"/>
      <w:lvlJc w:val="left"/>
      <w:pPr>
        <w:tabs>
          <w:tab w:val="num" w:pos="850"/>
        </w:tabs>
        <w:ind w:left="0" w:firstLine="0"/>
      </w:pPr>
      <w:rPr>
        <w:rFonts w:ascii="Verdana" w:hAnsi="Verdana" w:hint="default"/>
        <w:b w:val="0"/>
        <w:i/>
        <w:color w:val="auto"/>
        <w:sz w:val="18"/>
      </w:rPr>
    </w:lvl>
    <w:lvl w:ilvl="4">
      <w:start w:val="1"/>
      <w:numFmt w:val="upperLetter"/>
      <w:lvlRestart w:val="0"/>
      <w:suff w:val="nothing"/>
      <w:lvlText w:val="Bijlage %5: "/>
      <w:lvlJc w:val="left"/>
      <w:pPr>
        <w:ind w:left="0" w:firstLine="0"/>
      </w:pPr>
      <w:rPr>
        <w:rFonts w:ascii="Verdana" w:hAnsi="Verdana" w:hint="default"/>
        <w:b/>
        <w:i w:val="0"/>
        <w:color w:val="C1002B"/>
        <w:sz w:val="28"/>
      </w:rPr>
    </w:lvl>
    <w:lvl w:ilvl="5">
      <w:numFmt w:val="none"/>
      <w:lvlRestart w:val="0"/>
      <w:suff w:val="nothing"/>
      <w:lvlText w:val=""/>
      <w:lvlJc w:val="left"/>
      <w:pPr>
        <w:ind w:left="2160" w:hanging="360"/>
      </w:pPr>
      <w:rPr>
        <w:rFonts w:hint="default"/>
      </w:rPr>
    </w:lvl>
    <w:lvl w:ilvl="6">
      <w:numFmt w:val="none"/>
      <w:lvlRestart w:val="0"/>
      <w:suff w:val="nothing"/>
      <w:lvlText w:val=""/>
      <w:lvlJc w:val="left"/>
      <w:pPr>
        <w:ind w:left="2520" w:hanging="360"/>
      </w:pPr>
      <w:rPr>
        <w:rFonts w:hint="default"/>
      </w:rPr>
    </w:lvl>
    <w:lvl w:ilvl="7">
      <w:numFmt w:val="none"/>
      <w:lvlRestart w:val="0"/>
      <w:suff w:val="nothing"/>
      <w:lvlText w:val=""/>
      <w:lvlJc w:val="left"/>
      <w:pPr>
        <w:ind w:left="2880" w:hanging="360"/>
      </w:pPr>
      <w:rPr>
        <w:rFonts w:hint="default"/>
      </w:rPr>
    </w:lvl>
    <w:lvl w:ilvl="8">
      <w:numFmt w:val="none"/>
      <w:suff w:val="nothing"/>
      <w:lvlText w:val=""/>
      <w:lvlJc w:val="left"/>
      <w:pPr>
        <w:ind w:left="3240" w:hanging="360"/>
      </w:pPr>
      <w:rPr>
        <w:rFonts w:hint="default"/>
      </w:rPr>
    </w:lvl>
  </w:abstractNum>
  <w:abstractNum w:abstractNumId="19" w15:restartNumberingAfterBreak="0">
    <w:nsid w:val="68177AC2"/>
    <w:multiLevelType w:val="hybridMultilevel"/>
    <w:tmpl w:val="0DF48EB8"/>
    <w:lvl w:ilvl="0" w:tplc="CDB6561C">
      <w:start w:val="1"/>
      <w:numFmt w:val="decimal"/>
      <w:pStyle w:val="Heading1"/>
      <w:lvlText w:val="Hoofdstuk %1"/>
      <w:lvlJc w:val="left"/>
      <w:pPr>
        <w:ind w:left="720" w:hanging="360"/>
      </w:pPr>
      <w:rPr>
        <w:rFonts w:ascii="Calibri Light" w:hAnsi="Calibri Light" w:hint="default"/>
        <w:b w:val="0"/>
        <w:bCs w:val="0"/>
        <w:i w:val="0"/>
        <w:iCs w:val="0"/>
        <w:caps/>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AB15294"/>
    <w:multiLevelType w:val="hybridMultilevel"/>
    <w:tmpl w:val="EFE0F4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F20405"/>
    <w:multiLevelType w:val="multilevel"/>
    <w:tmpl w:val="890C2A2C"/>
    <w:lvl w:ilvl="0">
      <w:start w:val="1"/>
      <w:numFmt w:val="none"/>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15:restartNumberingAfterBreak="0">
    <w:nsid w:val="74756BCE"/>
    <w:multiLevelType w:val="multilevel"/>
    <w:tmpl w:val="C48EF984"/>
    <w:lvl w:ilvl="0">
      <w:start w:val="1"/>
      <w:numFmt w:val="bullet"/>
      <w:pStyle w:val="ListBullet"/>
      <w:lvlText w:val="•"/>
      <w:lvlJc w:val="left"/>
      <w:pPr>
        <w:ind w:left="284" w:hanging="284"/>
      </w:pPr>
      <w:rPr>
        <w:rFonts w:ascii="Calibri" w:hAnsi="Calibri" w:hint="default"/>
        <w:color w:val="C00000"/>
        <w:sz w:val="18"/>
      </w:rPr>
    </w:lvl>
    <w:lvl w:ilvl="1">
      <w:start w:val="1"/>
      <w:numFmt w:val="bullet"/>
      <w:lvlRestart w:val="0"/>
      <w:pStyle w:val="ListBullet2"/>
      <w:lvlText w:val="○"/>
      <w:lvlJc w:val="left"/>
      <w:pPr>
        <w:ind w:left="680" w:hanging="340"/>
      </w:pPr>
      <w:rPr>
        <w:rFonts w:ascii="Calibri" w:hAnsi="Calibri" w:hint="default"/>
        <w:color w:val="C00000"/>
      </w:rPr>
    </w:lvl>
    <w:lvl w:ilvl="2">
      <w:start w:val="1"/>
      <w:numFmt w:val="bullet"/>
      <w:lvlRestart w:val="0"/>
      <w:pStyle w:val="ListBullet3"/>
      <w:lvlText w:val="ꟷ"/>
      <w:lvlJc w:val="left"/>
      <w:pPr>
        <w:ind w:left="1021" w:hanging="341"/>
      </w:pPr>
      <w:rPr>
        <w:rFonts w:ascii="Calibri" w:hAnsi="Calibri" w:hint="default"/>
        <w:color w:val="C00000"/>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32767" w:firstLine="0"/>
      </w:pPr>
      <w:rPr>
        <w:rFonts w:hint="default"/>
      </w:rPr>
    </w:lvl>
    <w:lvl w:ilvl="6">
      <w:start w:val="1"/>
      <w:numFmt w:val="none"/>
      <w:lvlRestart w:val="0"/>
      <w:suff w:val="nothing"/>
      <w:lvlText w:val=""/>
      <w:lvlJc w:val="left"/>
      <w:pPr>
        <w:ind w:left="-32767" w:firstLine="0"/>
      </w:pPr>
      <w:rPr>
        <w:rFonts w:hint="default"/>
      </w:rPr>
    </w:lvl>
    <w:lvl w:ilvl="7">
      <w:start w:val="1"/>
      <w:numFmt w:val="none"/>
      <w:lvlRestart w:val="0"/>
      <w:suff w:val="nothing"/>
      <w:lvlText w:val=""/>
      <w:lvlJc w:val="left"/>
      <w:pPr>
        <w:ind w:left="-32767" w:firstLine="0"/>
      </w:pPr>
      <w:rPr>
        <w:rFonts w:hint="default"/>
      </w:rPr>
    </w:lvl>
    <w:lvl w:ilvl="8">
      <w:start w:val="1"/>
      <w:numFmt w:val="none"/>
      <w:lvlRestart w:val="0"/>
      <w:suff w:val="nothing"/>
      <w:lvlText w:val=""/>
      <w:lvlJc w:val="left"/>
      <w:pPr>
        <w:ind w:left="-32767" w:firstLine="0"/>
      </w:pPr>
      <w:rPr>
        <w:rFonts w:hint="default"/>
      </w:rPr>
    </w:lvl>
  </w:abstractNum>
  <w:num w:numId="1">
    <w:abstractNumId w:val="22"/>
  </w:num>
  <w:num w:numId="2">
    <w:abstractNumId w:val="6"/>
  </w:num>
  <w:num w:numId="3">
    <w:abstractNumId w:val="19"/>
  </w:num>
  <w:num w:numId="4">
    <w:abstractNumId w:val="16"/>
  </w:num>
  <w:num w:numId="5">
    <w:abstractNumId w:val="11"/>
  </w:num>
  <w:num w:numId="6">
    <w:abstractNumId w:val="9"/>
  </w:num>
  <w:num w:numId="7">
    <w:abstractNumId w:val="18"/>
  </w:num>
  <w:num w:numId="8">
    <w:abstractNumId w:val="21"/>
  </w:num>
  <w:num w:numId="9">
    <w:abstractNumId w:val="5"/>
  </w:num>
  <w:num w:numId="10">
    <w:abstractNumId w:val="3"/>
  </w:num>
  <w:num w:numId="11">
    <w:abstractNumId w:val="2"/>
  </w:num>
  <w:num w:numId="12">
    <w:abstractNumId w:val="9"/>
    <w:lvlOverride w:ilvl="4">
      <w:lvl w:ilvl="4">
        <w:start w:val="1"/>
        <w:numFmt w:val="upperLetter"/>
        <w:lvlRestart w:val="0"/>
        <w:suff w:val="nothing"/>
        <w:lvlText w:val="Bijlage %5: "/>
        <w:lvlJc w:val="left"/>
        <w:pPr>
          <w:ind w:left="0" w:firstLine="0"/>
        </w:pPr>
        <w:rPr>
          <w:rFonts w:ascii="Verdana" w:hAnsi="Verdana" w:hint="default"/>
          <w:b/>
          <w:i w:val="0"/>
          <w:color w:val="C1002B"/>
          <w:sz w:val="22"/>
        </w:rPr>
      </w:lvl>
    </w:lvlOverride>
  </w:num>
  <w:num w:numId="13">
    <w:abstractNumId w:val="4"/>
  </w:num>
  <w:num w:numId="14">
    <w:abstractNumId w:val="1"/>
  </w:num>
  <w:num w:numId="15">
    <w:abstractNumId w:val="0"/>
  </w:num>
  <w:num w:numId="16">
    <w:abstractNumId w:val="17"/>
  </w:num>
  <w:num w:numId="17">
    <w:abstractNumId w:val="20"/>
  </w:num>
  <w:num w:numId="18">
    <w:abstractNumId w:val="13"/>
  </w:num>
  <w:num w:numId="19">
    <w:abstractNumId w:val="12"/>
  </w:num>
  <w:num w:numId="20">
    <w:abstractNumId w:val="8"/>
  </w:num>
  <w:num w:numId="21">
    <w:abstractNumId w:val="10"/>
  </w:num>
  <w:num w:numId="22">
    <w:abstractNumId w:val="7"/>
  </w:num>
  <w:num w:numId="23">
    <w:abstractNumId w:val="15"/>
  </w:num>
  <w:num w:numId="24">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E7"/>
    <w:rsid w:val="00030B86"/>
    <w:rsid w:val="00083958"/>
    <w:rsid w:val="00133C89"/>
    <w:rsid w:val="00161B0A"/>
    <w:rsid w:val="001D4145"/>
    <w:rsid w:val="001E566B"/>
    <w:rsid w:val="002122E6"/>
    <w:rsid w:val="00226D60"/>
    <w:rsid w:val="0023007F"/>
    <w:rsid w:val="002675AC"/>
    <w:rsid w:val="0027420F"/>
    <w:rsid w:val="002C4D8A"/>
    <w:rsid w:val="00375339"/>
    <w:rsid w:val="003A5D8A"/>
    <w:rsid w:val="0040749F"/>
    <w:rsid w:val="004141D5"/>
    <w:rsid w:val="0042765A"/>
    <w:rsid w:val="004C2B26"/>
    <w:rsid w:val="00504AC0"/>
    <w:rsid w:val="005558DF"/>
    <w:rsid w:val="00571788"/>
    <w:rsid w:val="00596F96"/>
    <w:rsid w:val="00683B8D"/>
    <w:rsid w:val="00695CDF"/>
    <w:rsid w:val="006B040D"/>
    <w:rsid w:val="007170F2"/>
    <w:rsid w:val="007739DA"/>
    <w:rsid w:val="00775672"/>
    <w:rsid w:val="007B35A5"/>
    <w:rsid w:val="007B3F26"/>
    <w:rsid w:val="007B48C0"/>
    <w:rsid w:val="007E6339"/>
    <w:rsid w:val="007F3A03"/>
    <w:rsid w:val="00877805"/>
    <w:rsid w:val="008809E5"/>
    <w:rsid w:val="008F3701"/>
    <w:rsid w:val="00945C1D"/>
    <w:rsid w:val="00971106"/>
    <w:rsid w:val="0098563A"/>
    <w:rsid w:val="009B092D"/>
    <w:rsid w:val="009B7F70"/>
    <w:rsid w:val="00AA401F"/>
    <w:rsid w:val="00AF3083"/>
    <w:rsid w:val="00B008AA"/>
    <w:rsid w:val="00B041FA"/>
    <w:rsid w:val="00B47E06"/>
    <w:rsid w:val="00B47E1F"/>
    <w:rsid w:val="00B7337C"/>
    <w:rsid w:val="00B85087"/>
    <w:rsid w:val="00BC01E2"/>
    <w:rsid w:val="00BE0120"/>
    <w:rsid w:val="00BE5C75"/>
    <w:rsid w:val="00C45224"/>
    <w:rsid w:val="00C87163"/>
    <w:rsid w:val="00C97B4B"/>
    <w:rsid w:val="00CF32EA"/>
    <w:rsid w:val="00D011D4"/>
    <w:rsid w:val="00D12CE6"/>
    <w:rsid w:val="00D330C5"/>
    <w:rsid w:val="00D42893"/>
    <w:rsid w:val="00D96D1D"/>
    <w:rsid w:val="00DD58E7"/>
    <w:rsid w:val="00E22ADC"/>
    <w:rsid w:val="00E61B3B"/>
    <w:rsid w:val="00E81ECB"/>
    <w:rsid w:val="00EB5C69"/>
    <w:rsid w:val="00ED07E8"/>
    <w:rsid w:val="00EE4E6F"/>
    <w:rsid w:val="00F47DDB"/>
    <w:rsid w:val="00F542C5"/>
    <w:rsid w:val="00F84B2C"/>
    <w:rsid w:val="00FD21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BC5B"/>
  <w15:chartTrackingRefBased/>
  <w15:docId w15:val="{219A6090-FA51-4FE3-9EF4-E86FE931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iPriority="3"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8"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1D3"/>
    <w:pPr>
      <w:spacing w:after="0" w:line="240" w:lineRule="atLeast"/>
    </w:pPr>
    <w:rPr>
      <w:rFonts w:ascii="Calibri Light" w:hAnsi="Calibri Light" w:cs="Calibri Light"/>
      <w:sz w:val="21"/>
      <w:szCs w:val="20"/>
    </w:rPr>
  </w:style>
  <w:style w:type="paragraph" w:styleId="Heading1">
    <w:name w:val="heading 1"/>
    <w:basedOn w:val="Normal"/>
    <w:next w:val="Heading2"/>
    <w:link w:val="Heading1Char"/>
    <w:uiPriority w:val="2"/>
    <w:qFormat/>
    <w:rsid w:val="00FD21D3"/>
    <w:pPr>
      <w:pageBreakBefore/>
      <w:numPr>
        <w:numId w:val="3"/>
      </w:numPr>
      <w:autoSpaceDE w:val="0"/>
      <w:autoSpaceDN w:val="0"/>
      <w:adjustRightInd w:val="0"/>
      <w:spacing w:line="276" w:lineRule="auto"/>
      <w:ind w:left="0" w:firstLine="0"/>
      <w:textAlignment w:val="center"/>
      <w:outlineLvl w:val="0"/>
    </w:pPr>
    <w:rPr>
      <w:rFonts w:ascii="Calibri" w:hAnsi="Calibri" w:cstheme="majorHAnsi"/>
      <w:caps/>
      <w:color w:val="000000"/>
      <w:sz w:val="18"/>
      <w:szCs w:val="18"/>
    </w:rPr>
  </w:style>
  <w:style w:type="paragraph" w:styleId="Heading2">
    <w:name w:val="heading 2"/>
    <w:basedOn w:val="Normal"/>
    <w:next w:val="Normal"/>
    <w:link w:val="Heading2Char"/>
    <w:autoRedefine/>
    <w:uiPriority w:val="2"/>
    <w:qFormat/>
    <w:rsid w:val="00FD21D3"/>
    <w:pPr>
      <w:tabs>
        <w:tab w:val="left" w:pos="794"/>
      </w:tabs>
      <w:autoSpaceDE w:val="0"/>
      <w:autoSpaceDN w:val="0"/>
      <w:adjustRightInd w:val="0"/>
      <w:spacing w:line="276" w:lineRule="auto"/>
      <w:ind w:left="794" w:hanging="794"/>
      <w:textAlignment w:val="center"/>
      <w:outlineLvl w:val="1"/>
    </w:pPr>
    <w:rPr>
      <w:rFonts w:ascii="Calibri" w:eastAsiaTheme="minorHAnsi" w:hAnsi="Calibri" w:cs="Calibri"/>
      <w:color w:val="A7002B"/>
      <w:sz w:val="44"/>
      <w:szCs w:val="44"/>
    </w:rPr>
  </w:style>
  <w:style w:type="paragraph" w:styleId="Heading3">
    <w:name w:val="heading 3"/>
    <w:basedOn w:val="Normal"/>
    <w:next w:val="Normal"/>
    <w:link w:val="Heading3Char"/>
    <w:autoRedefine/>
    <w:uiPriority w:val="2"/>
    <w:unhideWhenUsed/>
    <w:qFormat/>
    <w:rsid w:val="00FD21D3"/>
    <w:pPr>
      <w:tabs>
        <w:tab w:val="left" w:pos="794"/>
      </w:tabs>
      <w:autoSpaceDE w:val="0"/>
      <w:autoSpaceDN w:val="0"/>
      <w:adjustRightInd w:val="0"/>
      <w:spacing w:line="276" w:lineRule="auto"/>
      <w:ind w:left="794" w:hanging="794"/>
      <w:textAlignment w:val="center"/>
      <w:outlineLvl w:val="2"/>
    </w:pPr>
    <w:rPr>
      <w:rFonts w:ascii="Calibri" w:eastAsiaTheme="minorHAnsi" w:hAnsi="Calibri" w:cs="Calibri"/>
      <w:color w:val="A7002B"/>
      <w:sz w:val="32"/>
      <w:szCs w:val="32"/>
    </w:rPr>
  </w:style>
  <w:style w:type="paragraph" w:styleId="Heading4">
    <w:name w:val="heading 4"/>
    <w:basedOn w:val="Normal"/>
    <w:next w:val="Normal"/>
    <w:link w:val="Heading4Char"/>
    <w:autoRedefine/>
    <w:uiPriority w:val="2"/>
    <w:unhideWhenUsed/>
    <w:qFormat/>
    <w:rsid w:val="00FD21D3"/>
    <w:pPr>
      <w:tabs>
        <w:tab w:val="left" w:pos="794"/>
      </w:tabs>
      <w:autoSpaceDE w:val="0"/>
      <w:autoSpaceDN w:val="0"/>
      <w:adjustRightInd w:val="0"/>
      <w:spacing w:line="276" w:lineRule="auto"/>
      <w:ind w:left="794" w:hanging="794"/>
      <w:textAlignment w:val="center"/>
      <w:outlineLvl w:val="3"/>
    </w:pPr>
    <w:rPr>
      <w:rFonts w:ascii="Calibri" w:hAnsi="Calibri" w:cs="Calibri"/>
      <w:color w:val="000000"/>
      <w:sz w:val="26"/>
      <w:szCs w:val="26"/>
      <w:lang w:val="en-US"/>
    </w:rPr>
  </w:style>
  <w:style w:type="paragraph" w:styleId="Heading5">
    <w:name w:val="heading 5"/>
    <w:aliases w:val="Artikel"/>
    <w:basedOn w:val="Normal"/>
    <w:next w:val="Normal"/>
    <w:link w:val="Heading5Char"/>
    <w:uiPriority w:val="9"/>
    <w:unhideWhenUsed/>
    <w:rsid w:val="00FD21D3"/>
    <w:pPr>
      <w:numPr>
        <w:numId w:val="5"/>
      </w:numPr>
      <w:spacing w:before="240" w:after="240" w:line="240" w:lineRule="auto"/>
      <w:ind w:left="567" w:hanging="567"/>
      <w:outlineLvl w:val="4"/>
    </w:pPr>
    <w:rPr>
      <w:rFonts w:asciiTheme="minorHAnsi" w:eastAsiaTheme="majorEastAsia" w:hAnsiTheme="minorHAnsi" w:cstheme="majorBidi"/>
      <w:sz w:val="24"/>
    </w:rPr>
  </w:style>
  <w:style w:type="paragraph" w:styleId="Heading6">
    <w:name w:val="heading 6"/>
    <w:aliases w:val="Lid"/>
    <w:basedOn w:val="Normal"/>
    <w:next w:val="Normal"/>
    <w:link w:val="Heading6Char"/>
    <w:uiPriority w:val="9"/>
    <w:unhideWhenUsed/>
    <w:rsid w:val="00FD21D3"/>
    <w:pPr>
      <w:numPr>
        <w:ilvl w:val="1"/>
        <w:numId w:val="5"/>
      </w:numPr>
      <w:spacing w:after="120" w:line="0" w:lineRule="atLeast"/>
      <w:ind w:left="567" w:hanging="567"/>
      <w:contextualSpacing/>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B040D"/>
    <w:pPr>
      <w:keepNext/>
      <w:keepLines/>
      <w:spacing w:before="40"/>
      <w:outlineLvl w:val="6"/>
    </w:pPr>
    <w:rPr>
      <w:rFonts w:asciiTheme="majorHAnsi" w:eastAsiaTheme="majorEastAsia" w:hAnsiTheme="majorHAnsi" w:cstheme="majorBidi"/>
      <w:i/>
      <w:iCs/>
      <w:color w:val="530015" w:themeColor="accent1" w:themeShade="7F"/>
    </w:rPr>
  </w:style>
  <w:style w:type="paragraph" w:styleId="Heading9">
    <w:name w:val="heading 9"/>
    <w:aliases w:val="Bijlagen"/>
    <w:basedOn w:val="Normal"/>
    <w:next w:val="Normal"/>
    <w:link w:val="Heading9Char"/>
    <w:uiPriority w:val="9"/>
    <w:qFormat/>
    <w:rsid w:val="00FD21D3"/>
    <w:pPr>
      <w:keepNext/>
      <w:keepLines/>
      <w:pageBreakBefore/>
      <w:numPr>
        <w:numId w:val="4"/>
      </w:numPr>
      <w:spacing w:before="40"/>
      <w:ind w:left="1559" w:hanging="1559"/>
      <w:outlineLvl w:val="8"/>
    </w:pPr>
    <w:rPr>
      <w:rFonts w:ascii="Calibri" w:eastAsiaTheme="majorEastAsia" w:hAnsi="Calibri" w:cstheme="majorBidi"/>
      <w:iCs/>
      <w:color w:val="A7002B"/>
      <w:sz w:val="3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kop">
    <w:name w:val="Tabelkop"/>
    <w:basedOn w:val="Normal"/>
    <w:uiPriority w:val="4"/>
    <w:semiHidden/>
    <w:unhideWhenUsed/>
    <w:qFormat/>
    <w:rsid w:val="00FD21D3"/>
    <w:rPr>
      <w:b/>
      <w:color w:val="FFFFFF" w:themeColor="background1"/>
      <w:sz w:val="22"/>
    </w:rPr>
  </w:style>
  <w:style w:type="paragraph" w:customStyle="1" w:styleId="Voettekstinhoudsopgave">
    <w:name w:val="Voettekst inhoudsopgave"/>
    <w:basedOn w:val="Footer"/>
    <w:uiPriority w:val="98"/>
    <w:semiHidden/>
    <w:unhideWhenUsed/>
    <w:qFormat/>
    <w:rsid w:val="00FD21D3"/>
    <w:pPr>
      <w:tabs>
        <w:tab w:val="left" w:pos="6237"/>
        <w:tab w:val="right" w:pos="9497"/>
      </w:tabs>
      <w:spacing w:line="200" w:lineRule="exact"/>
    </w:pPr>
  </w:style>
  <w:style w:type="paragraph" w:customStyle="1" w:styleId="Voetteksttitelpagina">
    <w:name w:val="Voettekst titelpagina"/>
    <w:basedOn w:val="Footer"/>
    <w:uiPriority w:val="98"/>
    <w:semiHidden/>
    <w:unhideWhenUsed/>
    <w:qFormat/>
    <w:rsid w:val="00FD21D3"/>
    <w:rPr>
      <w:sz w:val="12"/>
    </w:rPr>
  </w:style>
  <w:style w:type="character" w:styleId="PlaceholderText">
    <w:name w:val="Placeholder Text"/>
    <w:basedOn w:val="DefaultParagraphFont"/>
    <w:uiPriority w:val="99"/>
    <w:semiHidden/>
    <w:rsid w:val="00FD21D3"/>
    <w:rPr>
      <w:color w:val="808080"/>
    </w:rPr>
  </w:style>
  <w:style w:type="paragraph" w:styleId="HTMLPreformatted">
    <w:name w:val="HTML Preformatted"/>
    <w:basedOn w:val="Normal"/>
    <w:link w:val="HTMLPreformattedChar"/>
    <w:uiPriority w:val="99"/>
    <w:semiHidden/>
    <w:unhideWhenUsed/>
    <w:rsid w:val="00FD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styleId="ListBullet">
    <w:name w:val="List Bullet"/>
    <w:basedOn w:val="Normal"/>
    <w:uiPriority w:val="1"/>
    <w:qFormat/>
    <w:rsid w:val="00FD21D3"/>
    <w:pPr>
      <w:numPr>
        <w:numId w:val="1"/>
      </w:numPr>
      <w:contextualSpacing/>
    </w:pPr>
  </w:style>
  <w:style w:type="paragraph" w:styleId="ListBullet2">
    <w:name w:val="List Bullet 2"/>
    <w:basedOn w:val="Normal"/>
    <w:uiPriority w:val="3"/>
    <w:rsid w:val="00FD21D3"/>
    <w:pPr>
      <w:numPr>
        <w:ilvl w:val="1"/>
        <w:numId w:val="1"/>
      </w:numPr>
      <w:tabs>
        <w:tab w:val="left" w:pos="567"/>
      </w:tabs>
      <w:contextualSpacing/>
    </w:pPr>
  </w:style>
  <w:style w:type="paragraph" w:styleId="ListBullet3">
    <w:name w:val="List Bullet 3"/>
    <w:basedOn w:val="Normal"/>
    <w:uiPriority w:val="3"/>
    <w:rsid w:val="00FD21D3"/>
    <w:pPr>
      <w:numPr>
        <w:ilvl w:val="2"/>
        <w:numId w:val="1"/>
      </w:numPr>
      <w:tabs>
        <w:tab w:val="left" w:pos="1077"/>
      </w:tabs>
      <w:contextualSpacing/>
    </w:pPr>
  </w:style>
  <w:style w:type="paragraph" w:styleId="BalloonText">
    <w:name w:val="Balloon Text"/>
    <w:basedOn w:val="Normal"/>
    <w:link w:val="BalloonTextChar"/>
    <w:uiPriority w:val="98"/>
    <w:unhideWhenUsed/>
    <w:rsid w:val="00FD21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8"/>
    <w:rsid w:val="00FD21D3"/>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FD21D3"/>
    <w:rPr>
      <w:rFonts w:ascii="Courier New" w:hAnsi="Courier New" w:cs="Courier New"/>
      <w:sz w:val="20"/>
      <w:szCs w:val="20"/>
    </w:rPr>
  </w:style>
  <w:style w:type="paragraph" w:styleId="Footer">
    <w:name w:val="footer"/>
    <w:basedOn w:val="Normal"/>
    <w:link w:val="FooterChar"/>
    <w:uiPriority w:val="98"/>
    <w:unhideWhenUsed/>
    <w:rsid w:val="00FD21D3"/>
    <w:rPr>
      <w:color w:val="868E94"/>
      <w:sz w:val="14"/>
    </w:rPr>
  </w:style>
  <w:style w:type="character" w:customStyle="1" w:styleId="FooterChar">
    <w:name w:val="Footer Char"/>
    <w:basedOn w:val="DefaultParagraphFont"/>
    <w:link w:val="Footer"/>
    <w:uiPriority w:val="98"/>
    <w:rsid w:val="00FD21D3"/>
    <w:rPr>
      <w:rFonts w:ascii="Calibri Light" w:hAnsi="Calibri Light" w:cs="Calibri Light"/>
      <w:color w:val="868E94"/>
      <w:sz w:val="14"/>
      <w:szCs w:val="20"/>
    </w:rPr>
  </w:style>
  <w:style w:type="paragraph" w:styleId="Header">
    <w:name w:val="header"/>
    <w:basedOn w:val="Normal"/>
    <w:link w:val="HeaderChar"/>
    <w:uiPriority w:val="98"/>
    <w:unhideWhenUsed/>
    <w:rsid w:val="00FD21D3"/>
    <w:pPr>
      <w:tabs>
        <w:tab w:val="right" w:pos="9356"/>
      </w:tabs>
      <w:spacing w:line="240" w:lineRule="auto"/>
    </w:pPr>
    <w:rPr>
      <w:color w:val="868E94"/>
      <w:sz w:val="16"/>
    </w:rPr>
  </w:style>
  <w:style w:type="character" w:customStyle="1" w:styleId="HeaderChar">
    <w:name w:val="Header Char"/>
    <w:basedOn w:val="DefaultParagraphFont"/>
    <w:link w:val="Header"/>
    <w:uiPriority w:val="98"/>
    <w:rsid w:val="00FD21D3"/>
    <w:rPr>
      <w:rFonts w:ascii="Calibri Light" w:hAnsi="Calibri Light" w:cs="Calibri Light"/>
      <w:color w:val="868E94"/>
      <w:sz w:val="16"/>
      <w:szCs w:val="20"/>
    </w:rPr>
  </w:style>
  <w:style w:type="character" w:customStyle="1" w:styleId="Heading1Char">
    <w:name w:val="Heading 1 Char"/>
    <w:basedOn w:val="DefaultParagraphFont"/>
    <w:link w:val="Heading1"/>
    <w:uiPriority w:val="2"/>
    <w:rsid w:val="00FD21D3"/>
    <w:rPr>
      <w:rFonts w:ascii="Calibri" w:hAnsi="Calibri" w:cstheme="majorHAnsi"/>
      <w:caps/>
      <w:color w:val="000000"/>
      <w:sz w:val="18"/>
      <w:szCs w:val="18"/>
    </w:rPr>
  </w:style>
  <w:style w:type="character" w:customStyle="1" w:styleId="Heading2Char">
    <w:name w:val="Heading 2 Char"/>
    <w:basedOn w:val="DefaultParagraphFont"/>
    <w:link w:val="Heading2"/>
    <w:uiPriority w:val="2"/>
    <w:rsid w:val="00FD21D3"/>
    <w:rPr>
      <w:rFonts w:ascii="Calibri" w:eastAsiaTheme="minorHAnsi" w:hAnsi="Calibri" w:cs="Calibri"/>
      <w:color w:val="A7002B"/>
      <w:sz w:val="44"/>
      <w:szCs w:val="44"/>
    </w:rPr>
  </w:style>
  <w:style w:type="character" w:customStyle="1" w:styleId="Heading3Char">
    <w:name w:val="Heading 3 Char"/>
    <w:basedOn w:val="DefaultParagraphFont"/>
    <w:link w:val="Heading3"/>
    <w:uiPriority w:val="2"/>
    <w:rsid w:val="00FD21D3"/>
    <w:rPr>
      <w:rFonts w:ascii="Calibri" w:eastAsiaTheme="minorHAnsi" w:hAnsi="Calibri" w:cs="Calibri"/>
      <w:color w:val="A7002B"/>
      <w:sz w:val="32"/>
      <w:szCs w:val="32"/>
    </w:rPr>
  </w:style>
  <w:style w:type="character" w:customStyle="1" w:styleId="Heading4Char">
    <w:name w:val="Heading 4 Char"/>
    <w:basedOn w:val="DefaultParagraphFont"/>
    <w:link w:val="Heading4"/>
    <w:uiPriority w:val="2"/>
    <w:rsid w:val="00FD21D3"/>
    <w:rPr>
      <w:rFonts w:ascii="Calibri" w:hAnsi="Calibri" w:cs="Calibri"/>
      <w:color w:val="000000"/>
      <w:sz w:val="26"/>
      <w:szCs w:val="26"/>
      <w:lang w:val="en-US"/>
    </w:rPr>
  </w:style>
  <w:style w:type="character" w:customStyle="1" w:styleId="Heading5Char">
    <w:name w:val="Heading 5 Char"/>
    <w:aliases w:val="Artikel Char"/>
    <w:basedOn w:val="DefaultParagraphFont"/>
    <w:link w:val="Heading5"/>
    <w:uiPriority w:val="9"/>
    <w:rsid w:val="00FD21D3"/>
    <w:rPr>
      <w:rFonts w:eastAsiaTheme="majorEastAsia" w:cstheme="majorBidi"/>
      <w:sz w:val="24"/>
      <w:szCs w:val="20"/>
    </w:rPr>
  </w:style>
  <w:style w:type="character" w:styleId="Hyperlink">
    <w:name w:val="Hyperlink"/>
    <w:basedOn w:val="DefaultParagraphFont"/>
    <w:uiPriority w:val="99"/>
    <w:unhideWhenUsed/>
    <w:rsid w:val="00FD21D3"/>
    <w:rPr>
      <w:color w:val="A7002B" w:themeColor="hyperlink"/>
      <w:u w:val="single"/>
    </w:rPr>
  </w:style>
  <w:style w:type="paragraph" w:styleId="Revision">
    <w:name w:val="Revision"/>
    <w:hidden/>
    <w:uiPriority w:val="99"/>
    <w:semiHidden/>
    <w:rsid w:val="00FD21D3"/>
    <w:pPr>
      <w:spacing w:after="0" w:line="240" w:lineRule="auto"/>
    </w:pPr>
    <w:rPr>
      <w:rFonts w:ascii="Verdana" w:eastAsia="Times New Roman" w:hAnsi="Verdana" w:cs="Times New Roman"/>
      <w:sz w:val="18"/>
      <w:szCs w:val="24"/>
      <w:lang w:eastAsia="nl-NL"/>
    </w:rPr>
  </w:style>
  <w:style w:type="paragraph" w:customStyle="1" w:styleId="Subkop">
    <w:name w:val="Subkop"/>
    <w:basedOn w:val="Normal"/>
    <w:uiPriority w:val="2"/>
    <w:qFormat/>
    <w:rsid w:val="00FD21D3"/>
    <w:pPr>
      <w:tabs>
        <w:tab w:val="left" w:pos="794"/>
      </w:tabs>
      <w:autoSpaceDE w:val="0"/>
      <w:autoSpaceDN w:val="0"/>
      <w:adjustRightInd w:val="0"/>
      <w:spacing w:line="264" w:lineRule="auto"/>
      <w:ind w:left="794" w:hanging="794"/>
      <w:textAlignment w:val="center"/>
    </w:pPr>
    <w:rPr>
      <w:rFonts w:ascii="Calibri" w:hAnsi="Calibri" w:cs="Calibri"/>
      <w:b/>
      <w:bCs/>
      <w:szCs w:val="24"/>
    </w:rPr>
  </w:style>
  <w:style w:type="paragraph" w:styleId="ListNumber">
    <w:name w:val="List Number"/>
    <w:basedOn w:val="Normal"/>
    <w:link w:val="ListNumberChar"/>
    <w:uiPriority w:val="1"/>
    <w:qFormat/>
    <w:rsid w:val="00FD21D3"/>
    <w:pPr>
      <w:numPr>
        <w:numId w:val="2"/>
      </w:numPr>
      <w:contextualSpacing/>
    </w:pPr>
  </w:style>
  <w:style w:type="paragraph" w:styleId="ListNumber2">
    <w:name w:val="List Number 2"/>
    <w:basedOn w:val="Normal"/>
    <w:uiPriority w:val="3"/>
    <w:rsid w:val="00FD21D3"/>
    <w:pPr>
      <w:numPr>
        <w:ilvl w:val="1"/>
        <w:numId w:val="2"/>
      </w:numPr>
      <w:tabs>
        <w:tab w:val="left" w:pos="567"/>
      </w:tabs>
      <w:contextualSpacing/>
    </w:pPr>
  </w:style>
  <w:style w:type="paragraph" w:styleId="ListNumber3">
    <w:name w:val="List Number 3"/>
    <w:basedOn w:val="Normal"/>
    <w:uiPriority w:val="3"/>
    <w:rsid w:val="00FD21D3"/>
    <w:pPr>
      <w:numPr>
        <w:ilvl w:val="2"/>
        <w:numId w:val="2"/>
      </w:numPr>
      <w:tabs>
        <w:tab w:val="left" w:pos="1077"/>
      </w:tabs>
      <w:contextualSpacing/>
    </w:pPr>
  </w:style>
  <w:style w:type="paragraph" w:styleId="ListParagraph">
    <w:name w:val="List Paragraph"/>
    <w:basedOn w:val="Normal"/>
    <w:uiPriority w:val="98"/>
    <w:unhideWhenUsed/>
    <w:rsid w:val="00FD21D3"/>
    <w:pPr>
      <w:ind w:left="720"/>
      <w:contextualSpacing/>
    </w:pPr>
  </w:style>
  <w:style w:type="table" w:customStyle="1" w:styleId="Simactabel1">
    <w:name w:val="Simac tabel 1"/>
    <w:basedOn w:val="PlainTable1"/>
    <w:uiPriority w:val="99"/>
    <w:rsid w:val="00FD21D3"/>
    <w:rPr>
      <w:rFonts w:ascii="Calibri Light" w:eastAsiaTheme="minorHAnsi" w:hAnsi="Calibri Light"/>
      <w:sz w:val="20"/>
      <w:szCs w:val="20"/>
      <w:lang w:eastAsia="nl-NL"/>
    </w:rPr>
    <w:tblPr>
      <w:tblCellMar>
        <w:top w:w="57" w:type="dxa"/>
        <w:bottom w:w="57" w:type="dxa"/>
      </w:tblCellMar>
    </w:tblPr>
    <w:tblStylePr w:type="firstRow">
      <w:rPr>
        <w:b/>
        <w:bCs/>
      </w:rPr>
      <w:tblPr/>
      <w:tcPr>
        <w:shd w:val="clear" w:color="auto" w:fill="29235C" w:themeFill="accent2"/>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imactabel2">
    <w:name w:val="Simac tabel 2"/>
    <w:basedOn w:val="PlainTable1"/>
    <w:uiPriority w:val="99"/>
    <w:rsid w:val="00FD21D3"/>
    <w:pPr>
      <w:spacing w:line="360" w:lineRule="auto"/>
    </w:pPr>
    <w:rPr>
      <w:rFonts w:ascii="Calibri Light" w:eastAsiaTheme="minorHAnsi" w:hAnsi="Calibri Light"/>
      <w:sz w:val="21"/>
      <w:szCs w:val="20"/>
      <w:lang w:eastAsia="nl-NL"/>
    </w:rPr>
    <w:tblPr>
      <w:tblCellMar>
        <w:top w:w="57" w:type="dxa"/>
        <w:bottom w:w="57" w:type="dxa"/>
      </w:tblCellMar>
    </w:tblPr>
    <w:tblStylePr w:type="firstRow">
      <w:rPr>
        <w:b/>
        <w:bCs/>
        <w:color w:val="FFFFFF" w:themeColor="background1"/>
      </w:rPr>
      <w:tblPr/>
      <w:tcPr>
        <w:shd w:val="clear" w:color="auto" w:fill="A7002B" w:themeFill="accent1"/>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3Deffects3">
    <w:name w:val="Table 3D effects 3"/>
    <w:basedOn w:val="TableNormal"/>
    <w:rsid w:val="00FD21D3"/>
    <w:pPr>
      <w:spacing w:after="0" w:line="240" w:lineRule="exact"/>
    </w:pPr>
    <w:rPr>
      <w:rFonts w:asciiTheme="majorHAnsi" w:eastAsia="Times New Roman" w:hAnsiTheme="majorHAnsi" w:cs="Times New Roman"/>
      <w:sz w:val="24"/>
      <w:szCs w:val="24"/>
      <w:lang w:eastAsia="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FD21D3"/>
    <w:pPr>
      <w:spacing w:after="0" w:line="240" w:lineRule="auto"/>
    </w:pPr>
    <w:rPr>
      <w:rFonts w:asciiTheme="majorHAnsi" w:eastAsia="Times New Roman" w:hAnsiTheme="majorHAnsi" w:cs="Times New Roman"/>
      <w:sz w:val="24"/>
      <w:szCs w:val="24"/>
      <w:lang w:eastAsia="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Heading4"/>
    <w:next w:val="Normal"/>
    <w:autoRedefine/>
    <w:uiPriority w:val="39"/>
    <w:unhideWhenUsed/>
    <w:rsid w:val="00FD21D3"/>
    <w:pPr>
      <w:pBdr>
        <w:bottom w:val="single" w:sz="4" w:space="1" w:color="auto"/>
      </w:pBdr>
      <w:tabs>
        <w:tab w:val="clear" w:pos="794"/>
        <w:tab w:val="right" w:pos="8482"/>
      </w:tabs>
      <w:spacing w:before="360"/>
    </w:pPr>
    <w:rPr>
      <w:rFonts w:eastAsiaTheme="minorHAnsi"/>
      <w:caps/>
      <w:sz w:val="18"/>
      <w:lang w:val="nl-NL"/>
    </w:rPr>
  </w:style>
  <w:style w:type="paragraph" w:styleId="TOC2">
    <w:name w:val="toc 2"/>
    <w:basedOn w:val="Normal"/>
    <w:next w:val="Normal"/>
    <w:autoRedefine/>
    <w:uiPriority w:val="39"/>
    <w:unhideWhenUsed/>
    <w:rsid w:val="00FD21D3"/>
    <w:pPr>
      <w:tabs>
        <w:tab w:val="right" w:pos="8482"/>
      </w:tabs>
      <w:spacing w:after="100" w:line="264" w:lineRule="auto"/>
    </w:pPr>
    <w:rPr>
      <w:rFonts w:eastAsiaTheme="minorHAnsi" w:cstheme="minorBidi"/>
      <w:szCs w:val="24"/>
    </w:rPr>
  </w:style>
  <w:style w:type="paragraph" w:styleId="TOC3">
    <w:name w:val="toc 3"/>
    <w:basedOn w:val="Normal"/>
    <w:next w:val="Normal"/>
    <w:autoRedefine/>
    <w:uiPriority w:val="39"/>
    <w:unhideWhenUsed/>
    <w:rsid w:val="00FD21D3"/>
    <w:pPr>
      <w:tabs>
        <w:tab w:val="right" w:pos="8487"/>
      </w:tabs>
      <w:spacing w:after="100" w:line="264" w:lineRule="auto"/>
      <w:ind w:left="340"/>
    </w:pPr>
    <w:rPr>
      <w:rFonts w:eastAsiaTheme="minorHAnsi" w:cstheme="minorBidi"/>
      <w:szCs w:val="24"/>
    </w:rPr>
  </w:style>
  <w:style w:type="paragraph" w:styleId="TOC4">
    <w:name w:val="toc 4"/>
    <w:basedOn w:val="Normal"/>
    <w:next w:val="Normal"/>
    <w:autoRedefine/>
    <w:uiPriority w:val="39"/>
    <w:unhideWhenUsed/>
    <w:rsid w:val="00FD21D3"/>
    <w:pPr>
      <w:spacing w:after="100" w:line="264" w:lineRule="auto"/>
      <w:ind w:left="340"/>
      <w:contextualSpacing/>
    </w:pPr>
    <w:rPr>
      <w:rFonts w:eastAsiaTheme="minorHAnsi" w:cstheme="minorBidi"/>
      <w:i/>
      <w:szCs w:val="24"/>
    </w:rPr>
  </w:style>
  <w:style w:type="paragraph" w:styleId="TOC5">
    <w:name w:val="toc 5"/>
    <w:basedOn w:val="Normal"/>
    <w:next w:val="Normal"/>
    <w:autoRedefine/>
    <w:uiPriority w:val="39"/>
    <w:unhideWhenUsed/>
    <w:rsid w:val="00FD21D3"/>
    <w:pPr>
      <w:tabs>
        <w:tab w:val="left" w:pos="907"/>
        <w:tab w:val="right" w:pos="8487"/>
      </w:tabs>
      <w:spacing w:before="360" w:line="264" w:lineRule="auto"/>
      <w:contextualSpacing/>
    </w:pPr>
    <w:rPr>
      <w:rFonts w:ascii="Calibri" w:eastAsiaTheme="minorHAnsi" w:hAnsi="Calibri" w:cstheme="minorBidi"/>
      <w:noProof/>
      <w:szCs w:val="24"/>
    </w:rPr>
  </w:style>
  <w:style w:type="table" w:customStyle="1" w:styleId="Simactabel3">
    <w:name w:val="Simac tabel 3"/>
    <w:basedOn w:val="PlainTable1"/>
    <w:uiPriority w:val="99"/>
    <w:rsid w:val="00FD21D3"/>
    <w:pPr>
      <w:spacing w:line="360" w:lineRule="auto"/>
    </w:pPr>
    <w:rPr>
      <w:rFonts w:ascii="Calibri Light" w:hAnsi="Calibri Light"/>
      <w:sz w:val="18"/>
      <w:szCs w:val="20"/>
      <w:lang w:eastAsia="nl-NL"/>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bottom w:w="57" w:type="dxa"/>
      </w:tblCellMar>
    </w:tblPr>
    <w:tblStylePr w:type="firstRow">
      <w:rPr>
        <w:b/>
        <w:bCs/>
        <w:sz w:val="18"/>
      </w:rPr>
      <w:tblPr/>
      <w:tcPr>
        <w:shd w:val="clear" w:color="auto" w:fill="DADADA" w:themeFill="background2" w:themeFillShade="E6"/>
      </w:tcPr>
    </w:tblStylePr>
    <w:tblStylePr w:type="lastRow">
      <w:rPr>
        <w:b/>
        <w:bCs/>
        <w:sz w:val="18"/>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BookTitle">
    <w:name w:val="Book Title"/>
    <w:uiPriority w:val="33"/>
    <w:rsid w:val="006B040D"/>
    <w:rPr>
      <w:color w:val="A7002B" w:themeColor="accent1"/>
    </w:rPr>
  </w:style>
  <w:style w:type="character" w:styleId="Emphasis">
    <w:name w:val="Emphasis"/>
    <w:basedOn w:val="DefaultParagraphFont"/>
    <w:uiPriority w:val="20"/>
    <w:qFormat/>
    <w:rsid w:val="006B040D"/>
    <w:rPr>
      <w:i/>
      <w:iCs/>
    </w:rPr>
  </w:style>
  <w:style w:type="table" w:styleId="GridTable1Light">
    <w:name w:val="Grid Table 1 Light"/>
    <w:basedOn w:val="TableNormal"/>
    <w:uiPriority w:val="46"/>
    <w:rsid w:val="006B040D"/>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040D"/>
    <w:pPr>
      <w:spacing w:after="0" w:line="240" w:lineRule="auto"/>
    </w:pPr>
    <w:rPr>
      <w:sz w:val="24"/>
      <w:szCs w:val="24"/>
    </w:rPr>
    <w:tblPr>
      <w:tblStyleRowBandSize w:val="1"/>
      <w:tblStyleColBandSize w:val="1"/>
      <w:tblBorders>
        <w:top w:val="single" w:sz="4" w:space="0" w:color="FF7598" w:themeColor="accent1" w:themeTint="66"/>
        <w:left w:val="single" w:sz="4" w:space="0" w:color="FF7598" w:themeColor="accent1" w:themeTint="66"/>
        <w:bottom w:val="single" w:sz="4" w:space="0" w:color="FF7598" w:themeColor="accent1" w:themeTint="66"/>
        <w:right w:val="single" w:sz="4" w:space="0" w:color="FF7598" w:themeColor="accent1" w:themeTint="66"/>
        <w:insideH w:val="single" w:sz="4" w:space="0" w:color="FF7598" w:themeColor="accent1" w:themeTint="66"/>
        <w:insideV w:val="single" w:sz="4" w:space="0" w:color="FF7598" w:themeColor="accent1" w:themeTint="66"/>
      </w:tblBorders>
    </w:tblPr>
    <w:tblStylePr w:type="firstRow">
      <w:rPr>
        <w:b/>
        <w:bCs/>
      </w:rPr>
      <w:tblPr/>
      <w:tcPr>
        <w:tcBorders>
          <w:bottom w:val="single" w:sz="12" w:space="0" w:color="FF3165" w:themeColor="accent1" w:themeTint="99"/>
        </w:tcBorders>
      </w:tcPr>
    </w:tblStylePr>
    <w:tblStylePr w:type="lastRow">
      <w:rPr>
        <w:b/>
        <w:bCs/>
      </w:rPr>
      <w:tblPr/>
      <w:tcPr>
        <w:tcBorders>
          <w:top w:val="double" w:sz="2" w:space="0" w:color="FF316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B040D"/>
    <w:pPr>
      <w:spacing w:after="0" w:line="240" w:lineRule="auto"/>
    </w:pPr>
    <w:rPr>
      <w:sz w:val="24"/>
      <w:szCs w:val="24"/>
    </w:rPr>
    <w:tblPr>
      <w:tblStyleRowBandSize w:val="1"/>
      <w:tblStyleColBandSize w:val="1"/>
      <w:tblBorders>
        <w:top w:val="single" w:sz="4" w:space="0" w:color="AFC3DF" w:themeColor="accent5" w:themeTint="66"/>
        <w:left w:val="single" w:sz="4" w:space="0" w:color="AFC3DF" w:themeColor="accent5" w:themeTint="66"/>
        <w:bottom w:val="single" w:sz="4" w:space="0" w:color="AFC3DF" w:themeColor="accent5" w:themeTint="66"/>
        <w:right w:val="single" w:sz="4" w:space="0" w:color="AFC3DF" w:themeColor="accent5" w:themeTint="66"/>
        <w:insideH w:val="single" w:sz="4" w:space="0" w:color="AFC3DF" w:themeColor="accent5" w:themeTint="66"/>
        <w:insideV w:val="single" w:sz="4" w:space="0" w:color="AFC3DF" w:themeColor="accent5" w:themeTint="66"/>
      </w:tblBorders>
    </w:tblPr>
    <w:tblStylePr w:type="firstRow">
      <w:rPr>
        <w:b/>
        <w:bCs/>
      </w:rPr>
      <w:tblPr/>
      <w:tcPr>
        <w:tcBorders>
          <w:bottom w:val="single" w:sz="12" w:space="0" w:color="88A5CF" w:themeColor="accent5" w:themeTint="99"/>
        </w:tcBorders>
      </w:tcPr>
    </w:tblStylePr>
    <w:tblStylePr w:type="lastRow">
      <w:rPr>
        <w:b/>
        <w:bCs/>
      </w:rPr>
      <w:tblPr/>
      <w:tcPr>
        <w:tcBorders>
          <w:top w:val="double" w:sz="2" w:space="0" w:color="88A5CF" w:themeColor="accent5"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6B040D"/>
    <w:pPr>
      <w:spacing w:after="0" w:line="240" w:lineRule="auto"/>
    </w:pPr>
    <w:rPr>
      <w:color w:val="000000" w:themeColor="text1"/>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6Char">
    <w:name w:val="Heading 6 Char"/>
    <w:aliases w:val="Lid Char"/>
    <w:basedOn w:val="DefaultParagraphFont"/>
    <w:link w:val="Heading6"/>
    <w:uiPriority w:val="9"/>
    <w:rsid w:val="00FD21D3"/>
    <w:rPr>
      <w:rFonts w:asciiTheme="majorHAnsi" w:eastAsiaTheme="majorEastAsia" w:hAnsiTheme="majorHAnsi" w:cstheme="majorBidi"/>
      <w:sz w:val="21"/>
      <w:szCs w:val="20"/>
    </w:rPr>
  </w:style>
  <w:style w:type="character" w:customStyle="1" w:styleId="Heading7Char">
    <w:name w:val="Heading 7 Char"/>
    <w:basedOn w:val="DefaultParagraphFont"/>
    <w:link w:val="Heading7"/>
    <w:uiPriority w:val="9"/>
    <w:semiHidden/>
    <w:rsid w:val="006B040D"/>
    <w:rPr>
      <w:rFonts w:asciiTheme="majorHAnsi" w:eastAsiaTheme="majorEastAsia" w:hAnsiTheme="majorHAnsi" w:cstheme="majorBidi"/>
      <w:i/>
      <w:iCs/>
      <w:color w:val="530015" w:themeColor="accent1" w:themeShade="7F"/>
      <w:sz w:val="21"/>
      <w:szCs w:val="24"/>
    </w:rPr>
  </w:style>
  <w:style w:type="character" w:customStyle="1" w:styleId="Heading9Char">
    <w:name w:val="Heading 9 Char"/>
    <w:aliases w:val="Bijlagen Char"/>
    <w:basedOn w:val="DefaultParagraphFont"/>
    <w:link w:val="Heading9"/>
    <w:uiPriority w:val="9"/>
    <w:rsid w:val="00FD21D3"/>
    <w:rPr>
      <w:rFonts w:ascii="Calibri" w:eastAsiaTheme="majorEastAsia" w:hAnsi="Calibri" w:cstheme="majorBidi"/>
      <w:iCs/>
      <w:color w:val="A7002B"/>
      <w:sz w:val="36"/>
      <w:szCs w:val="21"/>
    </w:rPr>
  </w:style>
  <w:style w:type="character" w:styleId="IntenseEmphasis">
    <w:name w:val="Intense Emphasis"/>
    <w:basedOn w:val="DefaultParagraphFont"/>
    <w:uiPriority w:val="21"/>
    <w:qFormat/>
    <w:rsid w:val="006B040D"/>
    <w:rPr>
      <w:i/>
      <w:iCs/>
      <w:color w:val="A7002B" w:themeColor="accent1"/>
    </w:rPr>
  </w:style>
  <w:style w:type="paragraph" w:styleId="IntenseQuote">
    <w:name w:val="Intense Quote"/>
    <w:basedOn w:val="Normal"/>
    <w:next w:val="Normal"/>
    <w:link w:val="IntenseQuoteChar"/>
    <w:uiPriority w:val="30"/>
    <w:qFormat/>
    <w:rsid w:val="00FD21D3"/>
    <w:pPr>
      <w:pBdr>
        <w:top w:val="single" w:sz="4" w:space="10" w:color="293743" w:themeColor="text2"/>
        <w:bottom w:val="single" w:sz="4" w:space="10" w:color="293743" w:themeColor="text2"/>
      </w:pBdr>
      <w:spacing w:before="360" w:after="360"/>
      <w:jc w:val="center"/>
    </w:pPr>
    <w:rPr>
      <w:i/>
      <w:iCs/>
      <w:color w:val="A7002B" w:themeColor="accent1"/>
    </w:rPr>
  </w:style>
  <w:style w:type="character" w:customStyle="1" w:styleId="IntenseQuoteChar">
    <w:name w:val="Intense Quote Char"/>
    <w:basedOn w:val="DefaultParagraphFont"/>
    <w:link w:val="IntenseQuote"/>
    <w:uiPriority w:val="30"/>
    <w:rsid w:val="00FD21D3"/>
    <w:rPr>
      <w:rFonts w:ascii="Calibri Light" w:hAnsi="Calibri Light" w:cs="Calibri Light"/>
      <w:i/>
      <w:iCs/>
      <w:color w:val="A7002B" w:themeColor="accent1"/>
      <w:sz w:val="21"/>
      <w:szCs w:val="20"/>
    </w:rPr>
  </w:style>
  <w:style w:type="character" w:styleId="IntenseReference">
    <w:name w:val="Intense Reference"/>
    <w:basedOn w:val="SubtleReference"/>
    <w:uiPriority w:val="32"/>
    <w:qFormat/>
    <w:rsid w:val="006B040D"/>
    <w:rPr>
      <w:rFonts w:ascii="Source Sans Pro SemiBold" w:hAnsi="Source Sans Pro SemiBold" w:cs="Open Sans Semibold"/>
      <w:i w:val="0"/>
      <w:smallCaps/>
      <w:color w:val="000000" w:themeColor="text1"/>
      <w:lang w:val="en-US"/>
    </w:rPr>
  </w:style>
  <w:style w:type="character" w:styleId="SubtleReference">
    <w:name w:val="Subtle Reference"/>
    <w:basedOn w:val="DefaultParagraphFont"/>
    <w:uiPriority w:val="31"/>
    <w:qFormat/>
    <w:rsid w:val="006B040D"/>
    <w:rPr>
      <w:rFonts w:cs="Open Sans Light"/>
      <w:i/>
      <w:color w:val="000000" w:themeColor="text1"/>
      <w:lang w:val="en-US"/>
    </w:rPr>
  </w:style>
  <w:style w:type="character" w:customStyle="1" w:styleId="ListNumberChar">
    <w:name w:val="List Number Char"/>
    <w:basedOn w:val="DefaultParagraphFont"/>
    <w:link w:val="ListNumber"/>
    <w:uiPriority w:val="1"/>
    <w:rsid w:val="006B040D"/>
    <w:rPr>
      <w:rFonts w:ascii="Calibri Light" w:hAnsi="Calibri Light" w:cs="Calibri Light"/>
      <w:sz w:val="21"/>
      <w:szCs w:val="20"/>
    </w:rPr>
  </w:style>
  <w:style w:type="paragraph" w:styleId="NoSpacing">
    <w:name w:val="No Spacing"/>
    <w:link w:val="NoSpacingChar"/>
    <w:uiPriority w:val="1"/>
    <w:qFormat/>
    <w:rsid w:val="006B040D"/>
    <w:pPr>
      <w:spacing w:after="0" w:line="240" w:lineRule="auto"/>
    </w:pPr>
    <w:rPr>
      <w:rFonts w:ascii="Source Sans Pro" w:hAnsi="Source Sans Pro"/>
      <w:sz w:val="19"/>
      <w:szCs w:val="24"/>
    </w:rPr>
  </w:style>
  <w:style w:type="character" w:customStyle="1" w:styleId="NoSpacingChar">
    <w:name w:val="No Spacing Char"/>
    <w:basedOn w:val="DefaultParagraphFont"/>
    <w:link w:val="NoSpacing"/>
    <w:uiPriority w:val="1"/>
    <w:rsid w:val="006B040D"/>
    <w:rPr>
      <w:rFonts w:ascii="Source Sans Pro" w:eastAsiaTheme="minorHAnsi" w:hAnsi="Source Sans Pro"/>
      <w:sz w:val="19"/>
      <w:szCs w:val="24"/>
    </w:rPr>
  </w:style>
  <w:style w:type="paragraph" w:styleId="NormalWeb">
    <w:name w:val="Normal (Web)"/>
    <w:basedOn w:val="Normal"/>
    <w:uiPriority w:val="99"/>
    <w:semiHidden/>
    <w:unhideWhenUsed/>
    <w:rsid w:val="006B040D"/>
    <w:pPr>
      <w:spacing w:before="100" w:beforeAutospacing="1" w:after="100" w:afterAutospacing="1" w:line="240" w:lineRule="auto"/>
    </w:pPr>
    <w:rPr>
      <w:rFonts w:ascii="Times New Roman" w:eastAsia="Times New Roman" w:hAnsi="Times New Roman" w:cs="Times New Roman"/>
      <w:sz w:val="24"/>
      <w:lang w:eastAsia="nl-NL"/>
    </w:rPr>
  </w:style>
  <w:style w:type="character" w:styleId="PageNumber">
    <w:name w:val="page number"/>
    <w:basedOn w:val="DefaultParagraphFont"/>
    <w:uiPriority w:val="99"/>
    <w:semiHidden/>
    <w:unhideWhenUsed/>
    <w:rsid w:val="006B040D"/>
    <w:rPr>
      <w:rFonts w:ascii="Open Sans Light" w:hAnsi="Open Sans Light"/>
      <w:b w:val="0"/>
      <w:i w:val="0"/>
    </w:rPr>
  </w:style>
  <w:style w:type="table" w:styleId="PlainTable1">
    <w:name w:val="Plain Table 1"/>
    <w:basedOn w:val="TableNormal"/>
    <w:uiPriority w:val="41"/>
    <w:rsid w:val="006B040D"/>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040D"/>
    <w:pPr>
      <w:spacing w:after="0" w:line="240" w:lineRule="auto"/>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040D"/>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040D"/>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040D"/>
    <w:pPr>
      <w:spacing w:after="0" w:line="240" w:lineRule="auto"/>
    </w:pPr>
    <w:rPr>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Quote">
    <w:name w:val="Quote"/>
    <w:basedOn w:val="Normal"/>
    <w:next w:val="Normal"/>
    <w:link w:val="QuoteChar"/>
    <w:uiPriority w:val="29"/>
    <w:qFormat/>
    <w:rsid w:val="006B040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B040D"/>
    <w:rPr>
      <w:rFonts w:ascii="Calibri Light" w:eastAsiaTheme="minorHAnsi" w:hAnsi="Calibri Light"/>
      <w:i/>
      <w:iCs/>
      <w:color w:val="404040" w:themeColor="text1" w:themeTint="BF"/>
      <w:sz w:val="21"/>
      <w:szCs w:val="24"/>
    </w:rPr>
  </w:style>
  <w:style w:type="character" w:styleId="Strong">
    <w:name w:val="Strong"/>
    <w:uiPriority w:val="22"/>
    <w:qFormat/>
    <w:rsid w:val="006B040D"/>
    <w:rPr>
      <w:b/>
      <w:bCs/>
    </w:rPr>
  </w:style>
  <w:style w:type="paragraph" w:styleId="Subtitle">
    <w:name w:val="Subtitle"/>
    <w:basedOn w:val="Normal"/>
    <w:next w:val="Normal"/>
    <w:link w:val="SubtitleChar"/>
    <w:uiPriority w:val="11"/>
    <w:qFormat/>
    <w:rsid w:val="006B040D"/>
    <w:pPr>
      <w:numPr>
        <w:ilvl w:val="1"/>
      </w:numPr>
      <w:spacing w:after="160"/>
    </w:pPr>
    <w:rPr>
      <w:rFonts w:eastAsiaTheme="minorEastAsia" w:cs="Open Sans Light"/>
      <w:caps/>
      <w:color w:val="5A5A5A" w:themeColor="text1" w:themeTint="A5"/>
      <w:szCs w:val="19"/>
      <w:lang w:val="en-US"/>
    </w:rPr>
  </w:style>
  <w:style w:type="character" w:customStyle="1" w:styleId="SubtitleChar">
    <w:name w:val="Subtitle Char"/>
    <w:basedOn w:val="DefaultParagraphFont"/>
    <w:link w:val="Subtitle"/>
    <w:uiPriority w:val="11"/>
    <w:rsid w:val="006B040D"/>
    <w:rPr>
      <w:rFonts w:ascii="Calibri Light" w:eastAsiaTheme="minorEastAsia" w:hAnsi="Calibri Light" w:cs="Open Sans Light"/>
      <w:caps/>
      <w:color w:val="5A5A5A" w:themeColor="text1" w:themeTint="A5"/>
      <w:sz w:val="21"/>
      <w:szCs w:val="19"/>
      <w:lang w:val="en-US"/>
    </w:rPr>
  </w:style>
  <w:style w:type="character" w:styleId="SubtleEmphasis">
    <w:name w:val="Subtle Emphasis"/>
    <w:basedOn w:val="DefaultParagraphFont"/>
    <w:uiPriority w:val="19"/>
    <w:qFormat/>
    <w:rsid w:val="006B040D"/>
    <w:rPr>
      <w:i/>
      <w:iCs/>
      <w:color w:val="404040" w:themeColor="text1" w:themeTint="BF"/>
    </w:rPr>
  </w:style>
  <w:style w:type="table" w:styleId="TableGridLight">
    <w:name w:val="Grid Table Light"/>
    <w:basedOn w:val="TableNormal"/>
    <w:uiPriority w:val="40"/>
    <w:rsid w:val="006B040D"/>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6B040D"/>
    <w:pPr>
      <w:contextualSpacing/>
    </w:pPr>
    <w:rPr>
      <w:rFonts w:asciiTheme="minorHAnsi" w:eastAsiaTheme="majorEastAsia" w:hAnsiTheme="minorHAnsi" w:cs="Open Sans"/>
      <w:color w:val="A7002B"/>
      <w:spacing w:val="-10"/>
      <w:kern w:val="28"/>
      <w:sz w:val="56"/>
      <w:szCs w:val="64"/>
    </w:rPr>
  </w:style>
  <w:style w:type="character" w:customStyle="1" w:styleId="TitleChar">
    <w:name w:val="Title Char"/>
    <w:basedOn w:val="DefaultParagraphFont"/>
    <w:link w:val="Title"/>
    <w:uiPriority w:val="10"/>
    <w:rsid w:val="006B040D"/>
    <w:rPr>
      <w:rFonts w:eastAsiaTheme="majorEastAsia" w:cs="Open Sans"/>
      <w:color w:val="A7002B"/>
      <w:spacing w:val="-10"/>
      <w:kern w:val="28"/>
      <w:sz w:val="56"/>
      <w:szCs w:val="64"/>
    </w:rPr>
  </w:style>
  <w:style w:type="character" w:styleId="UnresolvedMention">
    <w:name w:val="Unresolved Mention"/>
    <w:basedOn w:val="DefaultParagraphFont"/>
    <w:uiPriority w:val="99"/>
    <w:semiHidden/>
    <w:unhideWhenUsed/>
    <w:rsid w:val="006B040D"/>
    <w:rPr>
      <w:color w:val="605E5C"/>
      <w:shd w:val="clear" w:color="auto" w:fill="E1DFDD"/>
    </w:rPr>
  </w:style>
  <w:style w:type="paragraph" w:styleId="TOCHeading">
    <w:name w:val="TOC Heading"/>
    <w:basedOn w:val="Heading1"/>
    <w:next w:val="Normal"/>
    <w:uiPriority w:val="39"/>
    <w:unhideWhenUsed/>
    <w:qFormat/>
    <w:rsid w:val="00B008AA"/>
    <w:pPr>
      <w:keepNext/>
      <w:keepLines/>
      <w:pageBreakBefore w:val="0"/>
      <w:numPr>
        <w:numId w:val="0"/>
      </w:numPr>
      <w:autoSpaceDE/>
      <w:autoSpaceDN/>
      <w:adjustRightInd/>
      <w:spacing w:before="240" w:line="259" w:lineRule="auto"/>
      <w:textAlignment w:val="auto"/>
      <w:outlineLvl w:val="9"/>
    </w:pPr>
    <w:rPr>
      <w:rFonts w:asciiTheme="majorHAnsi" w:eastAsiaTheme="majorEastAsia" w:hAnsiTheme="majorHAnsi" w:cstheme="majorBidi"/>
      <w:caps w:val="0"/>
      <w:color w:val="7D001F" w:themeColor="accent1" w:themeShade="BF"/>
      <w:sz w:val="32"/>
      <w:szCs w:val="32"/>
      <w:lang w:val="en-US"/>
    </w:rPr>
  </w:style>
  <w:style w:type="table" w:styleId="MediumList2-Accent1">
    <w:name w:val="Medium List 2 Accent 1"/>
    <w:basedOn w:val="TableNormal"/>
    <w:uiPriority w:val="66"/>
    <w:rsid w:val="00375339"/>
    <w:pPr>
      <w:spacing w:after="0" w:line="240" w:lineRule="auto"/>
    </w:pPr>
    <w:rPr>
      <w:rFonts w:asciiTheme="majorHAnsi" w:eastAsiaTheme="majorEastAsia" w:hAnsiTheme="majorHAnsi" w:cstheme="majorBidi"/>
      <w:color w:val="000000" w:themeColor="text1"/>
      <w:lang w:eastAsia="nl-NL"/>
    </w:rPr>
    <w:tblPr>
      <w:tblStyleRowBandSize w:val="1"/>
      <w:tblStyleColBandSize w:val="1"/>
      <w:tblBorders>
        <w:top w:val="single" w:sz="8" w:space="0" w:color="A7002B" w:themeColor="accent1"/>
        <w:left w:val="single" w:sz="8" w:space="0" w:color="A7002B" w:themeColor="accent1"/>
        <w:bottom w:val="single" w:sz="8" w:space="0" w:color="A7002B" w:themeColor="accent1"/>
        <w:right w:val="single" w:sz="8" w:space="0" w:color="A7002B" w:themeColor="accent1"/>
      </w:tblBorders>
    </w:tblPr>
    <w:tblStylePr w:type="firstRow">
      <w:rPr>
        <w:sz w:val="24"/>
        <w:szCs w:val="24"/>
      </w:rPr>
      <w:tblPr/>
      <w:tcPr>
        <w:tcBorders>
          <w:top w:val="nil"/>
          <w:left w:val="nil"/>
          <w:bottom w:val="single" w:sz="24" w:space="0" w:color="A7002B" w:themeColor="accent1"/>
          <w:right w:val="nil"/>
          <w:insideH w:val="nil"/>
          <w:insideV w:val="nil"/>
        </w:tcBorders>
        <w:shd w:val="clear" w:color="auto" w:fill="FFFFFF" w:themeFill="background1"/>
      </w:tcPr>
    </w:tblStylePr>
    <w:tblStylePr w:type="lastRow">
      <w:tblPr/>
      <w:tcPr>
        <w:tcBorders>
          <w:top w:val="single" w:sz="8" w:space="0" w:color="A7002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7002B" w:themeColor="accent1"/>
          <w:insideH w:val="nil"/>
          <w:insideV w:val="nil"/>
        </w:tcBorders>
        <w:shd w:val="clear" w:color="auto" w:fill="FFFFFF" w:themeFill="background1"/>
      </w:tcPr>
    </w:tblStylePr>
    <w:tblStylePr w:type="lastCol">
      <w:tblPr/>
      <w:tcPr>
        <w:tcBorders>
          <w:top w:val="nil"/>
          <w:left w:val="single" w:sz="8" w:space="0" w:color="A7002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ABF" w:themeFill="accent1" w:themeFillTint="3F"/>
      </w:tcPr>
    </w:tblStylePr>
    <w:tblStylePr w:type="band1Horz">
      <w:tblPr/>
      <w:tcPr>
        <w:tcBorders>
          <w:top w:val="nil"/>
          <w:bottom w:val="nil"/>
          <w:insideH w:val="nil"/>
          <w:insideV w:val="nil"/>
        </w:tcBorders>
        <w:shd w:val="clear" w:color="auto" w:fill="FFAAB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Accent4">
    <w:name w:val="List Table 7 Colorful Accent 4"/>
    <w:basedOn w:val="TableNormal"/>
    <w:uiPriority w:val="52"/>
    <w:rsid w:val="00375339"/>
    <w:pPr>
      <w:spacing w:after="0" w:line="240" w:lineRule="auto"/>
    </w:pPr>
    <w:rPr>
      <w:color w:val="007D3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A84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A84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A84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A849" w:themeColor="accent4"/>
        </w:tcBorders>
        <w:shd w:val="clear" w:color="auto" w:fill="FFFFFF" w:themeFill="background1"/>
      </w:tcPr>
    </w:tblStylePr>
    <w:tblStylePr w:type="band1Vert">
      <w:tblPr/>
      <w:tcPr>
        <w:shd w:val="clear" w:color="auto" w:fill="BBFED7" w:themeFill="accent4" w:themeFillTint="33"/>
      </w:tcPr>
    </w:tblStylePr>
    <w:tblStylePr w:type="band1Horz">
      <w:tblPr/>
      <w:tcPr>
        <w:shd w:val="clear" w:color="auto" w:fill="BBF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4">
    <w:name w:val="List Table 6 Colorful Accent 4"/>
    <w:basedOn w:val="TableNormal"/>
    <w:uiPriority w:val="51"/>
    <w:rsid w:val="00375339"/>
    <w:pPr>
      <w:spacing w:after="0" w:line="240" w:lineRule="auto"/>
    </w:pPr>
    <w:rPr>
      <w:color w:val="007D36" w:themeColor="accent4" w:themeShade="BF"/>
    </w:rPr>
    <w:tblPr>
      <w:tblStyleRowBandSize w:val="1"/>
      <w:tblStyleColBandSize w:val="1"/>
      <w:tblBorders>
        <w:top w:val="single" w:sz="4" w:space="0" w:color="01A849" w:themeColor="accent4"/>
        <w:bottom w:val="single" w:sz="4" w:space="0" w:color="01A849" w:themeColor="accent4"/>
      </w:tblBorders>
    </w:tblPr>
    <w:tblStylePr w:type="firstRow">
      <w:rPr>
        <w:b/>
        <w:bCs/>
      </w:rPr>
      <w:tblPr/>
      <w:tcPr>
        <w:tcBorders>
          <w:bottom w:val="single" w:sz="4" w:space="0" w:color="01A849" w:themeColor="accent4"/>
        </w:tcBorders>
      </w:tcPr>
    </w:tblStylePr>
    <w:tblStylePr w:type="lastRow">
      <w:rPr>
        <w:b/>
        <w:bCs/>
      </w:rPr>
      <w:tblPr/>
      <w:tcPr>
        <w:tcBorders>
          <w:top w:val="double" w:sz="4" w:space="0" w:color="01A849" w:themeColor="accent4"/>
        </w:tcBorders>
      </w:tcPr>
    </w:tblStylePr>
    <w:tblStylePr w:type="firstCol">
      <w:rPr>
        <w:b/>
        <w:bCs/>
      </w:rPr>
    </w:tblStylePr>
    <w:tblStylePr w:type="lastCol">
      <w:rPr>
        <w:b/>
        <w:bCs/>
      </w:rPr>
    </w:tblStylePr>
    <w:tblStylePr w:type="band1Vert">
      <w:tblPr/>
      <w:tcPr>
        <w:shd w:val="clear" w:color="auto" w:fill="BBFED7" w:themeFill="accent4" w:themeFillTint="33"/>
      </w:tcPr>
    </w:tblStylePr>
    <w:tblStylePr w:type="band1Horz">
      <w:tblPr/>
      <w:tcPr>
        <w:shd w:val="clear" w:color="auto" w:fill="BBFED7" w:themeFill="accent4" w:themeFillTint="33"/>
      </w:tcPr>
    </w:tblStylePr>
  </w:style>
  <w:style w:type="paragraph" w:customStyle="1" w:styleId="DecimalAligned">
    <w:name w:val="Decimal Aligned"/>
    <w:basedOn w:val="Normal"/>
    <w:uiPriority w:val="40"/>
    <w:qFormat/>
    <w:rsid w:val="004C2B26"/>
    <w:pPr>
      <w:tabs>
        <w:tab w:val="decimal" w:pos="360"/>
      </w:tabs>
      <w:spacing w:after="200" w:line="276" w:lineRule="auto"/>
    </w:pPr>
    <w:rPr>
      <w:rFonts w:asciiTheme="minorHAnsi" w:eastAsiaTheme="minorEastAsia" w:hAnsiTheme="minorHAnsi" w:cs="Times New Roman"/>
      <w:sz w:val="22"/>
      <w:szCs w:val="22"/>
      <w:lang w:eastAsia="nl-NL"/>
    </w:rPr>
  </w:style>
  <w:style w:type="paragraph" w:styleId="FootnoteText">
    <w:name w:val="footnote text"/>
    <w:basedOn w:val="Normal"/>
    <w:link w:val="FootnoteTextChar"/>
    <w:uiPriority w:val="99"/>
    <w:unhideWhenUsed/>
    <w:rsid w:val="004C2B26"/>
    <w:pPr>
      <w:spacing w:line="240" w:lineRule="auto"/>
    </w:pPr>
    <w:rPr>
      <w:rFonts w:asciiTheme="minorHAnsi" w:eastAsiaTheme="minorEastAsia" w:hAnsiTheme="minorHAnsi" w:cs="Times New Roman"/>
      <w:sz w:val="20"/>
      <w:lang w:eastAsia="nl-NL"/>
    </w:rPr>
  </w:style>
  <w:style w:type="character" w:customStyle="1" w:styleId="FootnoteTextChar">
    <w:name w:val="Footnote Text Char"/>
    <w:basedOn w:val="DefaultParagraphFont"/>
    <w:link w:val="FootnoteText"/>
    <w:uiPriority w:val="99"/>
    <w:rsid w:val="004C2B26"/>
    <w:rPr>
      <w:rFonts w:eastAsiaTheme="minorEastAsia" w:cs="Times New Roman"/>
      <w:sz w:val="20"/>
      <w:szCs w:val="20"/>
      <w:lang w:eastAsia="nl-NL"/>
    </w:rPr>
  </w:style>
  <w:style w:type="table" w:styleId="MediumShading2-Accent5">
    <w:name w:val="Medium Shading 2 Accent 5"/>
    <w:basedOn w:val="TableNormal"/>
    <w:uiPriority w:val="64"/>
    <w:rsid w:val="004C2B2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6CA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6CA6" w:themeFill="accent5"/>
      </w:tcPr>
    </w:tblStylePr>
    <w:tblStylePr w:type="lastCol">
      <w:rPr>
        <w:b/>
        <w:bCs/>
        <w:color w:val="FFFFFF" w:themeColor="background1"/>
      </w:rPr>
      <w:tblPr/>
      <w:tcPr>
        <w:tcBorders>
          <w:left w:val="nil"/>
          <w:right w:val="nil"/>
          <w:insideH w:val="nil"/>
          <w:insideV w:val="nil"/>
        </w:tcBorders>
        <w:shd w:val="clear" w:color="auto" w:fill="436CA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03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imac">
      <a:dk1>
        <a:sysClr val="windowText" lastClr="000000"/>
      </a:dk1>
      <a:lt1>
        <a:sysClr val="window" lastClr="FFFFFF"/>
      </a:lt1>
      <a:dk2>
        <a:srgbClr val="293743"/>
      </a:dk2>
      <a:lt2>
        <a:srgbClr val="F2F2F2"/>
      </a:lt2>
      <a:accent1>
        <a:srgbClr val="A7002B"/>
      </a:accent1>
      <a:accent2>
        <a:srgbClr val="29235C"/>
      </a:accent2>
      <a:accent3>
        <a:srgbClr val="B7BFC3"/>
      </a:accent3>
      <a:accent4>
        <a:srgbClr val="01A849"/>
      </a:accent4>
      <a:accent5>
        <a:srgbClr val="436CA6"/>
      </a:accent5>
      <a:accent6>
        <a:srgbClr val="741142"/>
      </a:accent6>
      <a:hlink>
        <a:srgbClr val="A7002B"/>
      </a:hlink>
      <a:folHlink>
        <a:srgbClr val="8189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A6DCE1-BA57-4EC6-9F45-08573C57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1712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Space Invaders</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Space Invaders</dc:subject>
  <dc:creator>Bastiaan Clement</dc:creator>
  <cp:keywords/>
  <dc:description/>
  <cp:lastModifiedBy>Bastiaan Clement</cp:lastModifiedBy>
  <cp:revision>4</cp:revision>
  <cp:lastPrinted>2020-10-04T16:50:00Z</cp:lastPrinted>
  <dcterms:created xsi:type="dcterms:W3CDTF">2020-10-04T16:23:00Z</dcterms:created>
  <dcterms:modified xsi:type="dcterms:W3CDTF">2020-10-04T16:50:00Z</dcterms:modified>
</cp:coreProperties>
</file>