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E2D1" w14:textId="77777777" w:rsidR="009C37EC" w:rsidRPr="00FB53C0" w:rsidRDefault="00000000" w:rsidP="00FB53C0">
      <w:pPr>
        <w:pStyle w:val="Title"/>
        <w:spacing w:after="0" w:line="360" w:lineRule="auto"/>
        <w:rPr>
          <w:b/>
          <w:bCs/>
          <w:sz w:val="28"/>
          <w:szCs w:val="28"/>
        </w:rPr>
      </w:pPr>
      <w:r w:rsidRPr="00FB53C0">
        <w:rPr>
          <w:b/>
          <w:bCs/>
          <w:sz w:val="28"/>
          <w:szCs w:val="28"/>
        </w:rPr>
        <w:t>JOSHUA AGYEKUM</w:t>
      </w:r>
    </w:p>
    <w:p w14:paraId="62EF6323" w14:textId="77777777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Early Childhood Educator | TEFL Certified | M.Ed. Education Technology</w:t>
      </w:r>
    </w:p>
    <w:p w14:paraId="14BB0F42" w14:textId="4D2C7B03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Oslo, Norway (Permanent Residence + Valid Work Permit)</w:t>
      </w:r>
    </w:p>
    <w:p w14:paraId="67450CC6" w14:textId="1DEBEC40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joshuaagyekum21@gmail.com | +47 46399384</w:t>
      </w:r>
    </w:p>
    <w:p w14:paraId="5F07F1CD" w14:textId="4FC6FA20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Languages: English (Fluent), Norwegian (B1-B2), Mandarin (Basic)</w:t>
      </w:r>
    </w:p>
    <w:p w14:paraId="0071E7EA" w14:textId="522DBD65" w:rsidR="005E2625" w:rsidRPr="00BC029F" w:rsidRDefault="005E2625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 xml:space="preserve">Portfolio Website: </w:t>
      </w:r>
      <w:hyperlink r:id="rId6" w:history="1">
        <w:r w:rsidRPr="00BC029F">
          <w:rPr>
            <w:rStyle w:val="Hyperlink"/>
            <w:sz w:val="24"/>
            <w:szCs w:val="24"/>
          </w:rPr>
          <w:t>https://kofijoo.github.io/teaching.github.io/</w:t>
        </w:r>
      </w:hyperlink>
    </w:p>
    <w:p w14:paraId="4ED43890" w14:textId="59B1C3AD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3E8AC627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PROFESSIONAL SUMMARY</w:t>
      </w:r>
    </w:p>
    <w:p w14:paraId="6CE097D6" w14:textId="77777777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 xml:space="preserve">Dedicated Early Childhood Educator with M.Ed. in Education Technology and 5+ years of international teaching experience. Award-winning teacher with proven expertise in kindergarten education, STEM learning, and multilingual instruction. Currently based in Oslo, Norway with permanent residence and Norwegian language proficiency (B1-B2). </w:t>
      </w:r>
      <w:proofErr w:type="gramStart"/>
      <w:r w:rsidRPr="00BC029F">
        <w:rPr>
          <w:sz w:val="24"/>
          <w:szCs w:val="24"/>
        </w:rPr>
        <w:t>Specialized</w:t>
      </w:r>
      <w:proofErr w:type="gramEnd"/>
      <w:r w:rsidRPr="00BC029F">
        <w:rPr>
          <w:sz w:val="24"/>
          <w:szCs w:val="24"/>
        </w:rPr>
        <w:t xml:space="preserve"> in play-based learning, educational technology integration, and supporting diverse learners in multicultural environments.</w:t>
      </w:r>
    </w:p>
    <w:p w14:paraId="7F2DEC7E" w14:textId="13ACAE79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1FD69270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KEY QUALIFICATIONS FOR NORWEGIAN POSITIONS</w:t>
      </w:r>
    </w:p>
    <w:p w14:paraId="05BCA57D" w14:textId="77777777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✓ Norwegian Language Certified (B1-B2) - Official Kompetanse Norge Results</w:t>
      </w:r>
      <w:r w:rsidRPr="00BC029F">
        <w:rPr>
          <w:sz w:val="24"/>
          <w:szCs w:val="24"/>
        </w:rPr>
        <w:br/>
        <w:t>✓ 3+ Years Living &amp; Working in Norway - Cultural Integration Complete</w:t>
      </w:r>
      <w:r w:rsidRPr="00BC029F">
        <w:rPr>
          <w:sz w:val="24"/>
          <w:szCs w:val="24"/>
        </w:rPr>
        <w:br/>
        <w:t>✓ Kindergarten Experience - Direct experience with young children (ages 2–6)</w:t>
      </w:r>
      <w:r w:rsidRPr="00BC029F">
        <w:rPr>
          <w:sz w:val="24"/>
          <w:szCs w:val="24"/>
        </w:rPr>
        <w:br/>
        <w:t>✓ TEFL Certified (120 hours, High Distinction) - Multilingual instruction</w:t>
      </w:r>
      <w:r w:rsidRPr="00BC029F">
        <w:rPr>
          <w:sz w:val="24"/>
          <w:szCs w:val="24"/>
        </w:rPr>
        <w:br/>
        <w:t>✓ Award-Winning Teacher - Best Teacher Award 2019</w:t>
      </w:r>
      <w:r w:rsidRPr="00BC029F">
        <w:rPr>
          <w:sz w:val="24"/>
          <w:szCs w:val="24"/>
        </w:rPr>
        <w:br/>
        <w:t>✓ Master's Degree in Education Technology - Advanced pedagogical skills</w:t>
      </w:r>
      <w:r w:rsidRPr="00BC029F">
        <w:rPr>
          <w:sz w:val="24"/>
          <w:szCs w:val="24"/>
        </w:rPr>
        <w:br/>
        <w:t>✓ Valid Work Permit - Ready to start immediately</w:t>
      </w:r>
    </w:p>
    <w:p w14:paraId="312554DF" w14:textId="62AE1DA3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0035CC27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PROFESSIONAL EXPERIENCE</w:t>
      </w:r>
    </w:p>
    <w:p w14:paraId="2AE59F2E" w14:textId="01BC90EA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b/>
          <w:bCs/>
          <w:sz w:val="24"/>
          <w:szCs w:val="24"/>
        </w:rPr>
        <w:t>🇳🇴 OPERATIONS ASSOCIATE (Part-Time) | 2024–2025</w:t>
      </w:r>
      <w:r w:rsidRPr="00BC029F">
        <w:rPr>
          <w:sz w:val="24"/>
          <w:szCs w:val="24"/>
        </w:rPr>
        <w:br/>
        <w:t>Wolt Market Center, Oslo, Norway</w:t>
      </w:r>
      <w:r w:rsidRPr="00BC029F">
        <w:rPr>
          <w:sz w:val="24"/>
          <w:szCs w:val="24"/>
        </w:rPr>
        <w:br/>
      </w:r>
      <w:r w:rsidRPr="00BC029F">
        <w:rPr>
          <w:sz w:val="24"/>
          <w:szCs w:val="24"/>
        </w:rPr>
        <w:lastRenderedPageBreak/>
        <w:t>• Delivered high-quality service to diverse Norwegian customer base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KINDERGARTEN FACILITATOR | 2021–2022</w:t>
      </w:r>
      <w:r w:rsidRPr="00BC029F">
        <w:rPr>
          <w:sz w:val="24"/>
          <w:szCs w:val="24"/>
        </w:rPr>
        <w:br/>
        <w:t xml:space="preserve">First Talk </w:t>
      </w:r>
      <w:proofErr w:type="spellStart"/>
      <w:r w:rsidRPr="00BC029F">
        <w:rPr>
          <w:sz w:val="24"/>
          <w:szCs w:val="24"/>
        </w:rPr>
        <w:t>EduCare</w:t>
      </w:r>
      <w:proofErr w:type="spellEnd"/>
      <w:r w:rsidRPr="00BC029F">
        <w:rPr>
          <w:sz w:val="24"/>
          <w:szCs w:val="24"/>
        </w:rPr>
        <w:t xml:space="preserve">, </w:t>
      </w:r>
      <w:proofErr w:type="spellStart"/>
      <w:r w:rsidRPr="00BC029F">
        <w:rPr>
          <w:sz w:val="24"/>
          <w:szCs w:val="24"/>
        </w:rPr>
        <w:t>Changxing</w:t>
      </w:r>
      <w:proofErr w:type="spellEnd"/>
      <w:r w:rsidRPr="00BC029F">
        <w:rPr>
          <w:sz w:val="24"/>
          <w:szCs w:val="24"/>
        </w:rPr>
        <w:t>, China</w:t>
      </w:r>
      <w:r w:rsidRPr="00BC029F">
        <w:rPr>
          <w:sz w:val="24"/>
          <w:szCs w:val="24"/>
        </w:rPr>
        <w:br/>
        <w:t>• Teaching English with Jolly Phonics methodology to young children</w:t>
      </w:r>
      <w:r w:rsidRPr="00BC029F">
        <w:rPr>
          <w:sz w:val="24"/>
          <w:szCs w:val="24"/>
        </w:rPr>
        <w:br/>
        <w:t>• Developed age-appropriate learning activities for kindergarten students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STEM EDUCATOR | 2020–2021</w:t>
      </w:r>
      <w:r w:rsidRPr="00BC029F">
        <w:rPr>
          <w:b/>
          <w:bCs/>
          <w:sz w:val="24"/>
          <w:szCs w:val="24"/>
        </w:rPr>
        <w:br/>
      </w:r>
      <w:r w:rsidRPr="00BC029F">
        <w:rPr>
          <w:sz w:val="24"/>
          <w:szCs w:val="24"/>
        </w:rPr>
        <w:t>ALO7 Education, Ningbo, China</w:t>
      </w:r>
      <w:r w:rsidRPr="00BC029F">
        <w:rPr>
          <w:sz w:val="24"/>
          <w:szCs w:val="24"/>
        </w:rPr>
        <w:br/>
        <w:t>• Designed interactive STEM lessons using digital tools and virtual classrooms</w:t>
      </w:r>
      <w:r w:rsidRPr="00BC029F">
        <w:rPr>
          <w:sz w:val="24"/>
          <w:szCs w:val="24"/>
        </w:rPr>
        <w:br/>
        <w:t>• Taught international students with varied learning needs and backgrounds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PART-TIME TUTOR | 2018–2019</w:t>
      </w:r>
      <w:r w:rsidRPr="00BC029F">
        <w:rPr>
          <w:sz w:val="24"/>
          <w:szCs w:val="24"/>
        </w:rPr>
        <w:br/>
      </w:r>
      <w:proofErr w:type="spellStart"/>
      <w:r w:rsidRPr="00BC029F">
        <w:rPr>
          <w:sz w:val="24"/>
          <w:szCs w:val="24"/>
        </w:rPr>
        <w:t>Brainhill</w:t>
      </w:r>
      <w:proofErr w:type="spellEnd"/>
      <w:r w:rsidRPr="00BC029F">
        <w:rPr>
          <w:sz w:val="24"/>
          <w:szCs w:val="24"/>
        </w:rPr>
        <w:t xml:space="preserve"> International School, Ghana</w:t>
      </w:r>
      <w:r w:rsidRPr="00BC029F">
        <w:rPr>
          <w:sz w:val="24"/>
          <w:szCs w:val="24"/>
        </w:rPr>
        <w:br/>
        <w:t>• BEST TEACHER AWARD (2019) for excellence in early primary teaching</w:t>
      </w:r>
      <w:r w:rsidRPr="00BC029F">
        <w:rPr>
          <w:sz w:val="24"/>
          <w:szCs w:val="24"/>
        </w:rPr>
        <w:br/>
        <w:t>• Taught all core subjects to Basic 3 pupils with comprehensive approach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TEACHING ASSISTANT | 2018–2019</w:t>
      </w:r>
      <w:r w:rsidRPr="00BC029F">
        <w:rPr>
          <w:sz w:val="24"/>
          <w:szCs w:val="24"/>
        </w:rPr>
        <w:br/>
        <w:t>Kaneshie Awudome JHS, Ghana</w:t>
      </w:r>
      <w:r w:rsidRPr="00BC029F">
        <w:rPr>
          <w:sz w:val="24"/>
          <w:szCs w:val="24"/>
        </w:rPr>
        <w:br/>
        <w:t>• Supported classroom management and daily instructional activities</w:t>
      </w:r>
      <w:r w:rsidRPr="00BC029F">
        <w:rPr>
          <w:sz w:val="24"/>
          <w:szCs w:val="24"/>
        </w:rPr>
        <w:br/>
        <w:t>• Participated in educational research and documentation projects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MATH &amp; SCIENCE TUTOR | 2013–2014</w:t>
      </w:r>
      <w:r w:rsidRPr="00BC029F">
        <w:rPr>
          <w:sz w:val="24"/>
          <w:szCs w:val="24"/>
        </w:rPr>
        <w:br/>
        <w:t>Global Access Academy, Ghana</w:t>
      </w:r>
      <w:r w:rsidRPr="00BC029F">
        <w:rPr>
          <w:sz w:val="24"/>
          <w:szCs w:val="24"/>
        </w:rPr>
        <w:br/>
        <w:t>• Chaired Academic Board and led staff recruitment initiatives</w:t>
      </w:r>
      <w:r w:rsidRPr="00BC029F">
        <w:rPr>
          <w:sz w:val="24"/>
          <w:szCs w:val="24"/>
        </w:rPr>
        <w:br/>
        <w:t>• Taught STEM subjects to primary students with engaging methodologies</w:t>
      </w:r>
    </w:p>
    <w:p w14:paraId="4618653A" w14:textId="4CB3F392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30F04F2B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EDUCATION &amp; QUALIFICATIONS</w:t>
      </w:r>
    </w:p>
    <w:p w14:paraId="3936E5FB" w14:textId="14E356C0" w:rsidR="005E2625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b/>
          <w:bCs/>
          <w:sz w:val="24"/>
          <w:szCs w:val="24"/>
        </w:rPr>
        <w:t>🎓 M.Ed. EDUCATION TECHNOLOGY | 2019–2022</w:t>
      </w:r>
      <w:r w:rsidRPr="00BC029F">
        <w:rPr>
          <w:sz w:val="24"/>
          <w:szCs w:val="24"/>
        </w:rPr>
        <w:br/>
        <w:t>Huzhou University, China</w:t>
      </w:r>
      <w:r w:rsidRPr="00BC029F">
        <w:rPr>
          <w:sz w:val="24"/>
          <w:szCs w:val="24"/>
        </w:rPr>
        <w:br/>
        <w:t>• Thesis: Successfully defended master's thesis in Education Technology</w:t>
      </w:r>
      <w:r w:rsidRPr="00BC029F">
        <w:rPr>
          <w:sz w:val="24"/>
          <w:szCs w:val="24"/>
        </w:rPr>
        <w:br/>
        <w:t xml:space="preserve">• Verification: </w:t>
      </w:r>
      <w:hyperlink r:id="rId7" w:history="1">
        <w:r w:rsidR="005E2625" w:rsidRPr="00BC029F">
          <w:rPr>
            <w:rStyle w:val="Hyperlink"/>
            <w:sz w:val="24"/>
            <w:szCs w:val="24"/>
          </w:rPr>
          <w:t>https://www.chsi.com.cn/xlrz/bgcx.jsp?v=12846877-223-F82B0102</w:t>
        </w:r>
      </w:hyperlink>
    </w:p>
    <w:p w14:paraId="0E19EA15" w14:textId="755B140D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b/>
          <w:bCs/>
          <w:sz w:val="24"/>
          <w:szCs w:val="24"/>
        </w:rPr>
        <w:t>🎓 MSc INTERNATIONAL RELATIONS | 2022–2024</w:t>
      </w:r>
      <w:r w:rsidRPr="00BC029F">
        <w:rPr>
          <w:b/>
          <w:bCs/>
          <w:sz w:val="24"/>
          <w:szCs w:val="24"/>
        </w:rPr>
        <w:br/>
      </w:r>
      <w:r w:rsidRPr="00BC029F">
        <w:rPr>
          <w:sz w:val="24"/>
          <w:szCs w:val="24"/>
        </w:rPr>
        <w:t>Norwegian University of Life Sciences (NMBU), Norway</w:t>
      </w:r>
      <w:r w:rsidRPr="00BC029F">
        <w:rPr>
          <w:sz w:val="24"/>
          <w:szCs w:val="24"/>
        </w:rPr>
        <w:br/>
        <w:t>• Courses: Economy, R Programming &amp; Research Methods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lastRenderedPageBreak/>
        <w:t>🎓 B.Ed. EARLY CHILDHOOD EDUCATION (First Class Honours) | 2014–2018</w:t>
      </w:r>
      <w:r w:rsidRPr="00BC029F">
        <w:rPr>
          <w:b/>
          <w:bCs/>
          <w:sz w:val="24"/>
          <w:szCs w:val="24"/>
        </w:rPr>
        <w:br/>
      </w:r>
      <w:r w:rsidRPr="00BC029F">
        <w:rPr>
          <w:sz w:val="24"/>
          <w:szCs w:val="24"/>
        </w:rPr>
        <w:t>University of Education, Winneba, Ghana</w:t>
      </w:r>
      <w:r w:rsidRPr="00BC029F">
        <w:rPr>
          <w:sz w:val="24"/>
          <w:szCs w:val="24"/>
        </w:rPr>
        <w:br/>
        <w:t>• Research: Use of manipulative tools to improve basic arithmetic</w:t>
      </w:r>
      <w:r w:rsidRPr="00BC029F">
        <w:rPr>
          <w:sz w:val="24"/>
          <w:szCs w:val="24"/>
        </w:rPr>
        <w:br/>
        <w:t>• Awards: Best Graduating Student, Dean's Award of Excellence, Top 5 Student</w:t>
      </w:r>
    </w:p>
    <w:p w14:paraId="1653F344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  <w:lang w:val="nb-NO"/>
        </w:rPr>
      </w:pPr>
      <w:r w:rsidRPr="00ED4DA5">
        <w:rPr>
          <w:color w:val="365F91" w:themeColor="accent1" w:themeShade="BF"/>
          <w:sz w:val="24"/>
          <w:szCs w:val="24"/>
          <w:lang w:val="nb-NO"/>
        </w:rPr>
        <w:t>NORWEGIAN LANGUAGE PROFICIENCY</w:t>
      </w:r>
    </w:p>
    <w:p w14:paraId="2DA82CC1" w14:textId="6A7EDBF9" w:rsidR="009C37EC" w:rsidRPr="00BC029F" w:rsidRDefault="00000000" w:rsidP="00FB53C0">
      <w:pPr>
        <w:spacing w:after="0" w:line="360" w:lineRule="auto"/>
        <w:rPr>
          <w:sz w:val="24"/>
          <w:szCs w:val="24"/>
          <w:lang w:val="nb-NO"/>
        </w:rPr>
      </w:pPr>
      <w:r w:rsidRPr="00BC029F">
        <w:rPr>
          <w:b/>
          <w:bCs/>
          <w:sz w:val="24"/>
          <w:szCs w:val="24"/>
        </w:rPr>
        <w:t>🇳🇴</w:t>
      </w:r>
      <w:r w:rsidRPr="00BC029F">
        <w:rPr>
          <w:b/>
          <w:bCs/>
          <w:sz w:val="24"/>
          <w:szCs w:val="24"/>
          <w:lang w:val="nb-NO"/>
        </w:rPr>
        <w:t xml:space="preserve"> KOMPETANSE NORGE - OFFICIAL RESULTS (May 2025)</w:t>
      </w:r>
      <w:r w:rsidRPr="00BC029F">
        <w:rPr>
          <w:sz w:val="24"/>
          <w:szCs w:val="24"/>
          <w:lang w:val="nb-NO"/>
        </w:rPr>
        <w:br/>
        <w:t>• Listening (Lytteforståelse): B2</w:t>
      </w:r>
      <w:r w:rsidRPr="00BC029F">
        <w:rPr>
          <w:sz w:val="24"/>
          <w:szCs w:val="24"/>
          <w:lang w:val="nb-NO"/>
        </w:rPr>
        <w:br/>
        <w:t>• Reading (Leseforståelse): B1</w:t>
      </w:r>
      <w:r w:rsidRPr="00BC029F">
        <w:rPr>
          <w:sz w:val="24"/>
          <w:szCs w:val="24"/>
          <w:lang w:val="nb-NO"/>
        </w:rPr>
        <w:br/>
        <w:t xml:space="preserve">• </w:t>
      </w:r>
      <w:proofErr w:type="spellStart"/>
      <w:r w:rsidRPr="00BC029F">
        <w:rPr>
          <w:sz w:val="24"/>
          <w:szCs w:val="24"/>
          <w:lang w:val="nb-NO"/>
        </w:rPr>
        <w:t>Writing</w:t>
      </w:r>
      <w:proofErr w:type="spellEnd"/>
      <w:r w:rsidRPr="00BC029F">
        <w:rPr>
          <w:sz w:val="24"/>
          <w:szCs w:val="24"/>
          <w:lang w:val="nb-NO"/>
        </w:rPr>
        <w:t xml:space="preserve"> (Skriftlig framstilling): B1</w:t>
      </w:r>
      <w:r w:rsidRPr="00BC029F">
        <w:rPr>
          <w:sz w:val="24"/>
          <w:szCs w:val="24"/>
          <w:lang w:val="nb-NO"/>
        </w:rPr>
        <w:br/>
        <w:t xml:space="preserve">• </w:t>
      </w:r>
      <w:proofErr w:type="spellStart"/>
      <w:r w:rsidRPr="00BC029F">
        <w:rPr>
          <w:sz w:val="24"/>
          <w:szCs w:val="24"/>
          <w:lang w:val="nb-NO"/>
        </w:rPr>
        <w:t>Speaking</w:t>
      </w:r>
      <w:proofErr w:type="spellEnd"/>
      <w:r w:rsidRPr="00BC029F">
        <w:rPr>
          <w:sz w:val="24"/>
          <w:szCs w:val="24"/>
          <w:lang w:val="nb-NO"/>
        </w:rPr>
        <w:t xml:space="preserve"> (Muntlig): B1</w:t>
      </w:r>
      <w:r w:rsidRPr="00BC029F">
        <w:rPr>
          <w:sz w:val="24"/>
          <w:szCs w:val="24"/>
          <w:lang w:val="nb-NO"/>
        </w:rPr>
        <w:br/>
      </w:r>
      <w:hyperlink r:id="rId8" w:history="1">
        <w:r w:rsidR="005E2625" w:rsidRPr="00BC029F">
          <w:rPr>
            <w:rStyle w:val="Hyperlink"/>
            <w:sz w:val="24"/>
            <w:szCs w:val="24"/>
            <w:lang w:val="nb-NO"/>
          </w:rPr>
          <w:t>https://app.vitnemalsportalen.no/vp/shared/CB4FE2E65C384FFD9D37D41C780F362A</w:t>
        </w:r>
      </w:hyperlink>
    </w:p>
    <w:p w14:paraId="27C9B2AB" w14:textId="2E93FD75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7FD819B1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CERTIFICATIONS &amp; PROFESSIONAL DEVELOPMENT</w:t>
      </w:r>
    </w:p>
    <w:p w14:paraId="205E97C2" w14:textId="040E78B5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b/>
          <w:bCs/>
          <w:sz w:val="24"/>
          <w:szCs w:val="24"/>
        </w:rPr>
        <w:t>TEFL CERTIFICATION (120 Hours) - High Distinction</w:t>
      </w:r>
      <w:r w:rsidRPr="00BC029F">
        <w:rPr>
          <w:b/>
          <w:bCs/>
          <w:sz w:val="24"/>
          <w:szCs w:val="24"/>
        </w:rPr>
        <w:br/>
      </w:r>
      <w:r w:rsidRPr="00BC029F">
        <w:rPr>
          <w:sz w:val="24"/>
          <w:szCs w:val="24"/>
        </w:rPr>
        <w:t>TEFL Professional Development Institute</w:t>
      </w:r>
      <w:r w:rsidRPr="00BC029F">
        <w:rPr>
          <w:sz w:val="24"/>
          <w:szCs w:val="24"/>
        </w:rPr>
        <w:br/>
        <w:t>Certificate Number: 5259294PE</w:t>
      </w:r>
      <w:r w:rsidRPr="00BC029F">
        <w:rPr>
          <w:sz w:val="24"/>
          <w:szCs w:val="24"/>
        </w:rPr>
        <w:br/>
        <w:t>Coverage: ESL methods, classroom management, learner diversity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Workshops &amp; Conferences:</w:t>
      </w:r>
      <w:r w:rsidRPr="00BC029F">
        <w:rPr>
          <w:sz w:val="24"/>
          <w:szCs w:val="24"/>
        </w:rPr>
        <w:br/>
        <w:t>• Ghana National Montessori Conference</w:t>
      </w:r>
      <w:r w:rsidRPr="00BC029F">
        <w:rPr>
          <w:sz w:val="24"/>
          <w:szCs w:val="24"/>
        </w:rPr>
        <w:br/>
        <w:t>• Jolly Phonics Training</w:t>
      </w:r>
      <w:r w:rsidRPr="00BC029F">
        <w:rPr>
          <w:sz w:val="24"/>
          <w:szCs w:val="24"/>
        </w:rPr>
        <w:br/>
        <w:t>• Africa's Young Leaders and Entrepreneurs Summit</w:t>
      </w:r>
      <w:r w:rsidRPr="00BC029F">
        <w:rPr>
          <w:sz w:val="24"/>
          <w:szCs w:val="24"/>
        </w:rPr>
        <w:br/>
        <w:t>• Student Leadership Workshop</w:t>
      </w:r>
    </w:p>
    <w:p w14:paraId="67F0BC13" w14:textId="7E6F4E09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196C1380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CORE COMPETENCIES FOR NORWEGIAN EDUCATION</w:t>
      </w:r>
    </w:p>
    <w:p w14:paraId="6234CCDF" w14:textId="618B5A35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b/>
          <w:bCs/>
          <w:sz w:val="24"/>
          <w:szCs w:val="24"/>
        </w:rPr>
        <w:t>Early Childhood Education</w:t>
      </w:r>
      <w:r w:rsidRPr="00BC029F">
        <w:rPr>
          <w:sz w:val="24"/>
          <w:szCs w:val="24"/>
        </w:rPr>
        <w:br/>
        <w:t>• Play-based learning methodologies</w:t>
      </w:r>
      <w:r w:rsidRPr="00BC029F">
        <w:rPr>
          <w:sz w:val="24"/>
          <w:szCs w:val="24"/>
        </w:rPr>
        <w:br/>
        <w:t>• Kindergarten classroom management</w:t>
      </w:r>
      <w:r w:rsidRPr="00BC029F">
        <w:rPr>
          <w:sz w:val="24"/>
          <w:szCs w:val="24"/>
        </w:rPr>
        <w:br/>
        <w:t>• Child observation and assessment</w:t>
      </w:r>
      <w:r w:rsidRPr="00BC029F">
        <w:rPr>
          <w:sz w:val="24"/>
          <w:szCs w:val="24"/>
        </w:rPr>
        <w:br/>
      </w:r>
      <w:r w:rsidRPr="00BC029F">
        <w:rPr>
          <w:sz w:val="24"/>
          <w:szCs w:val="24"/>
        </w:rPr>
        <w:lastRenderedPageBreak/>
        <w:t>• Inclusive education strategies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Language &amp; Communication</w:t>
      </w:r>
      <w:r w:rsidRPr="00BC029F">
        <w:rPr>
          <w:sz w:val="24"/>
          <w:szCs w:val="24"/>
        </w:rPr>
        <w:br/>
        <w:t>• TEFL Certified (120 hours, High Distinction)</w:t>
      </w:r>
      <w:r w:rsidRPr="00BC029F">
        <w:rPr>
          <w:sz w:val="24"/>
          <w:szCs w:val="24"/>
        </w:rPr>
        <w:br/>
        <w:t>• Norwegian B1-B2 (Official certification)</w:t>
      </w:r>
      <w:r w:rsidRPr="00BC029F">
        <w:rPr>
          <w:sz w:val="24"/>
          <w:szCs w:val="24"/>
        </w:rPr>
        <w:br/>
        <w:t>• Jolly Phonics methodology</w:t>
      </w:r>
      <w:r w:rsidRPr="00BC029F">
        <w:rPr>
          <w:sz w:val="24"/>
          <w:szCs w:val="24"/>
        </w:rPr>
        <w:br/>
        <w:t>• Multilingual instruction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Educational Technology</w:t>
      </w:r>
      <w:r w:rsidRPr="00BC029F">
        <w:rPr>
          <w:sz w:val="24"/>
          <w:szCs w:val="24"/>
        </w:rPr>
        <w:br/>
        <w:t>• M.Ed. Education Technology</w:t>
      </w:r>
      <w:r w:rsidRPr="00BC029F">
        <w:rPr>
          <w:sz w:val="24"/>
          <w:szCs w:val="24"/>
        </w:rPr>
        <w:br/>
        <w:t>• Digital learning tools and platforms</w:t>
      </w:r>
      <w:r w:rsidRPr="00BC029F">
        <w:rPr>
          <w:sz w:val="24"/>
          <w:szCs w:val="24"/>
        </w:rPr>
        <w:br/>
        <w:t>• Interactive STEM content creation</w:t>
      </w:r>
      <w:r w:rsidRPr="00BC029F">
        <w:rPr>
          <w:sz w:val="24"/>
          <w:szCs w:val="24"/>
        </w:rPr>
        <w:br/>
        <w:t>• Virtual classroom management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Norwegian Education Values</w:t>
      </w:r>
      <w:r w:rsidRPr="00BC029F">
        <w:rPr>
          <w:sz w:val="24"/>
          <w:szCs w:val="24"/>
        </w:rPr>
        <w:br/>
        <w:t>• Outdoor learning appreciation</w:t>
      </w:r>
      <w:r w:rsidRPr="00BC029F">
        <w:rPr>
          <w:sz w:val="24"/>
          <w:szCs w:val="24"/>
        </w:rPr>
        <w:br/>
        <w:t>• Democratic participation in learning</w:t>
      </w:r>
      <w:r w:rsidRPr="00BC029F">
        <w:rPr>
          <w:sz w:val="24"/>
          <w:szCs w:val="24"/>
        </w:rPr>
        <w:br/>
        <w:t>• Holistic child development</w:t>
      </w:r>
      <w:r w:rsidRPr="00BC029F">
        <w:rPr>
          <w:sz w:val="24"/>
          <w:szCs w:val="24"/>
        </w:rPr>
        <w:br/>
        <w:t>• Multilingual support for diverse backgrounds</w:t>
      </w:r>
    </w:p>
    <w:p w14:paraId="1EA469C5" w14:textId="0F11BBFD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247A6D7B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RESEARCH &amp; PUBLICATIONS</w:t>
      </w:r>
    </w:p>
    <w:p w14:paraId="07C6C308" w14:textId="47B109A8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b/>
          <w:bCs/>
          <w:sz w:val="24"/>
          <w:szCs w:val="24"/>
        </w:rPr>
        <w:t>PUBLISHED RESEARCH (2021)</w:t>
      </w:r>
      <w:r w:rsidRPr="00BC029F">
        <w:rPr>
          <w:sz w:val="24"/>
          <w:szCs w:val="24"/>
        </w:rPr>
        <w:br/>
        <w:t>International Journal of Management Sciences and Business Research</w:t>
      </w:r>
      <w:r w:rsidRPr="00BC029F">
        <w:rPr>
          <w:sz w:val="24"/>
          <w:szCs w:val="24"/>
        </w:rPr>
        <w:br/>
        <w:t xml:space="preserve">• Natural Science &amp; </w:t>
      </w:r>
      <w:proofErr w:type="gramStart"/>
      <w:r w:rsidRPr="00BC029F">
        <w:rPr>
          <w:sz w:val="24"/>
          <w:szCs w:val="24"/>
        </w:rPr>
        <w:t>Real Life</w:t>
      </w:r>
      <w:proofErr w:type="gramEnd"/>
      <w:r w:rsidRPr="00BC029F">
        <w:rPr>
          <w:sz w:val="24"/>
          <w:szCs w:val="24"/>
        </w:rPr>
        <w:t xml:space="preserve"> Learning - Lead Author</w:t>
      </w:r>
      <w:r w:rsidRPr="00BC029F">
        <w:rPr>
          <w:sz w:val="24"/>
          <w:szCs w:val="24"/>
        </w:rPr>
        <w:br/>
        <w:t xml:space="preserve">  https://www.ijmsbr.com/publications-of-ijmsbr/article/1737/#abstract</w:t>
      </w:r>
      <w:r w:rsidRPr="00BC029F">
        <w:rPr>
          <w:sz w:val="24"/>
          <w:szCs w:val="24"/>
        </w:rPr>
        <w:br/>
        <w:t>• STEAM Education Model - Sole Author</w:t>
      </w:r>
      <w:r w:rsidRPr="00BC029F">
        <w:rPr>
          <w:sz w:val="24"/>
          <w:szCs w:val="24"/>
        </w:rPr>
        <w:br/>
        <w:t xml:space="preserve">  https://www.ijmsbr.com/publications-of-ijmsbr/article/1728/#abstract</w:t>
      </w:r>
      <w:r w:rsidRPr="00BC029F">
        <w:rPr>
          <w:sz w:val="24"/>
          <w:szCs w:val="24"/>
        </w:rPr>
        <w:br/>
        <w:t>• Classroom Management &amp; Student Well-being - Co-Author</w:t>
      </w:r>
      <w:r w:rsidRPr="00BC029F">
        <w:rPr>
          <w:sz w:val="24"/>
          <w:szCs w:val="24"/>
        </w:rPr>
        <w:br/>
        <w:t xml:space="preserve">  https://www.ijmsbr.com/publications-of-ijmsbr/article/1680/#abstract</w:t>
      </w:r>
    </w:p>
    <w:p w14:paraId="6F34B7FC" w14:textId="3665912F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54833395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TEACHING PHILOSOPHY</w:t>
      </w:r>
    </w:p>
    <w:p w14:paraId="485ED0D7" w14:textId="1BAA6794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b/>
          <w:bCs/>
          <w:sz w:val="24"/>
          <w:szCs w:val="24"/>
        </w:rPr>
        <w:t>Child-Centered Learning Approach:</w:t>
      </w:r>
      <w:r w:rsidRPr="00BC029F">
        <w:rPr>
          <w:b/>
          <w:bCs/>
          <w:sz w:val="24"/>
          <w:szCs w:val="24"/>
        </w:rPr>
        <w:br/>
      </w:r>
      <w:r w:rsidRPr="00BC029F">
        <w:rPr>
          <w:sz w:val="24"/>
          <w:szCs w:val="24"/>
        </w:rPr>
        <w:t xml:space="preserve">• Play-Based Learning: Utilizing play as the primary vehicle for learning and </w:t>
      </w:r>
      <w:r w:rsidRPr="00BC029F">
        <w:rPr>
          <w:sz w:val="24"/>
          <w:szCs w:val="24"/>
        </w:rPr>
        <w:lastRenderedPageBreak/>
        <w:t>development</w:t>
      </w:r>
      <w:r w:rsidRPr="00BC029F">
        <w:rPr>
          <w:sz w:val="24"/>
          <w:szCs w:val="24"/>
        </w:rPr>
        <w:br/>
        <w:t>• Inclusive Education: Supporting all children regardless of background or learning needs</w:t>
      </w:r>
      <w:r w:rsidRPr="00BC029F">
        <w:rPr>
          <w:sz w:val="24"/>
          <w:szCs w:val="24"/>
        </w:rPr>
        <w:br/>
        <w:t>• Cultural Sensitivity: Respecting and incorporating diverse cultural perspectives</w:t>
      </w:r>
      <w:r w:rsidRPr="00BC029F">
        <w:rPr>
          <w:sz w:val="24"/>
          <w:szCs w:val="24"/>
        </w:rPr>
        <w:br/>
        <w:t>• Technology Integration: Using educational technology to enhance learning experiences</w:t>
      </w:r>
      <w:r w:rsidRPr="00BC029F">
        <w:rPr>
          <w:sz w:val="24"/>
          <w:szCs w:val="24"/>
        </w:rPr>
        <w:br/>
      </w:r>
      <w:r w:rsidRPr="00BC029F">
        <w:rPr>
          <w:b/>
          <w:bCs/>
          <w:sz w:val="24"/>
          <w:szCs w:val="24"/>
        </w:rPr>
        <w:t>Norwegian Education Values:</w:t>
      </w:r>
      <w:r w:rsidRPr="00BC029F">
        <w:rPr>
          <w:sz w:val="24"/>
          <w:szCs w:val="24"/>
        </w:rPr>
        <w:br/>
        <w:t>• Outdoor Learning: Appreciation for nature-based education and outdoor activities</w:t>
      </w:r>
      <w:r w:rsidRPr="00BC029F">
        <w:rPr>
          <w:sz w:val="24"/>
          <w:szCs w:val="24"/>
        </w:rPr>
        <w:br/>
        <w:t>• Democratic Participation: Encouraging children's voice and participation in learning</w:t>
      </w:r>
      <w:r w:rsidRPr="00BC029F">
        <w:rPr>
          <w:sz w:val="24"/>
          <w:szCs w:val="24"/>
        </w:rPr>
        <w:br/>
        <w:t>• Holistic Development: Focus on social, emotional, and cognitive growth</w:t>
      </w:r>
      <w:r w:rsidRPr="00BC029F">
        <w:rPr>
          <w:sz w:val="24"/>
          <w:szCs w:val="24"/>
        </w:rPr>
        <w:br/>
        <w:t>• Multilingual Support: Supporting children from diverse linguistic backgrounds</w:t>
      </w:r>
    </w:p>
    <w:p w14:paraId="787EAFA7" w14:textId="717F7B5B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2F259AEC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AWARDS &amp; RECOGNITION</w:t>
      </w:r>
    </w:p>
    <w:p w14:paraId="50B50FF2" w14:textId="77777777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🏆 Best Teacher Award (2019) - Brainhill International School</w:t>
      </w:r>
      <w:r w:rsidRPr="00BC029F">
        <w:rPr>
          <w:sz w:val="24"/>
          <w:szCs w:val="24"/>
        </w:rPr>
        <w:br/>
        <w:t>🎓 First Class Honours - Bachelor of Education (Early Childhood)</w:t>
      </w:r>
      <w:r w:rsidRPr="00BC029F">
        <w:rPr>
          <w:sz w:val="24"/>
          <w:szCs w:val="24"/>
        </w:rPr>
        <w:br/>
        <w:t>⭐ Top 5 Student - Out of 240 students in education cohort</w:t>
      </w:r>
      <w:r w:rsidRPr="00BC029F">
        <w:rPr>
          <w:sz w:val="24"/>
          <w:szCs w:val="24"/>
        </w:rPr>
        <w:br/>
        <w:t>🏅 Dean's Award of Excellence - University of Education, Winneba</w:t>
      </w:r>
      <w:r w:rsidRPr="00BC029F">
        <w:rPr>
          <w:sz w:val="24"/>
          <w:szCs w:val="24"/>
        </w:rPr>
        <w:br/>
        <w:t>📜 Multiple Certificates of Honour - Leadership and service</w:t>
      </w:r>
    </w:p>
    <w:p w14:paraId="4D31AA4E" w14:textId="42AC569B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══════════════════════════════════════════════════</w:t>
      </w:r>
    </w:p>
    <w:p w14:paraId="055F41B0" w14:textId="77777777" w:rsidR="009C37EC" w:rsidRPr="00ED4DA5" w:rsidRDefault="00000000" w:rsidP="00FB53C0">
      <w:pPr>
        <w:pStyle w:val="Heading2"/>
        <w:spacing w:line="360" w:lineRule="auto"/>
        <w:rPr>
          <w:color w:val="365F91" w:themeColor="accent1" w:themeShade="BF"/>
          <w:sz w:val="24"/>
          <w:szCs w:val="24"/>
        </w:rPr>
      </w:pPr>
      <w:r w:rsidRPr="00ED4DA5">
        <w:rPr>
          <w:color w:val="365F91" w:themeColor="accent1" w:themeShade="BF"/>
          <w:sz w:val="24"/>
          <w:szCs w:val="24"/>
        </w:rPr>
        <w:t>AVAILABILITY &amp; WORK STATUS</w:t>
      </w:r>
    </w:p>
    <w:p w14:paraId="6E2FEFD6" w14:textId="5421602A" w:rsidR="009C37EC" w:rsidRPr="00BC029F" w:rsidRDefault="00000000" w:rsidP="00FB53C0">
      <w:pPr>
        <w:spacing w:after="0" w:line="360" w:lineRule="auto"/>
        <w:rPr>
          <w:sz w:val="24"/>
          <w:szCs w:val="24"/>
        </w:rPr>
      </w:pPr>
      <w:r w:rsidRPr="00BC029F">
        <w:rPr>
          <w:sz w:val="24"/>
          <w:szCs w:val="24"/>
        </w:rPr>
        <w:t>✅ Immediate Availability - Ready to start position</w:t>
      </w:r>
      <w:r w:rsidRPr="00BC029F">
        <w:rPr>
          <w:sz w:val="24"/>
          <w:szCs w:val="24"/>
        </w:rPr>
        <w:br/>
        <w:t>✅ Permanent Residence in Norway - No visa requirements</w:t>
      </w:r>
      <w:r w:rsidRPr="00BC029F">
        <w:rPr>
          <w:sz w:val="24"/>
          <w:szCs w:val="24"/>
        </w:rPr>
        <w:br/>
        <w:t>✅ Valid Work Permit - Full authorization to work</w:t>
      </w:r>
    </w:p>
    <w:sectPr w:rsidR="009C37EC" w:rsidRPr="00BC0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155101">
    <w:abstractNumId w:val="8"/>
  </w:num>
  <w:num w:numId="2" w16cid:durableId="770664686">
    <w:abstractNumId w:val="6"/>
  </w:num>
  <w:num w:numId="3" w16cid:durableId="302974610">
    <w:abstractNumId w:val="5"/>
  </w:num>
  <w:num w:numId="4" w16cid:durableId="1733767239">
    <w:abstractNumId w:val="4"/>
  </w:num>
  <w:num w:numId="5" w16cid:durableId="537007637">
    <w:abstractNumId w:val="7"/>
  </w:num>
  <w:num w:numId="6" w16cid:durableId="526143897">
    <w:abstractNumId w:val="3"/>
  </w:num>
  <w:num w:numId="7" w16cid:durableId="1265307923">
    <w:abstractNumId w:val="2"/>
  </w:num>
  <w:num w:numId="8" w16cid:durableId="1602104948">
    <w:abstractNumId w:val="1"/>
  </w:num>
  <w:num w:numId="9" w16cid:durableId="4757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2625"/>
    <w:rsid w:val="00676A73"/>
    <w:rsid w:val="009C37EC"/>
    <w:rsid w:val="00AA1D8D"/>
    <w:rsid w:val="00B47730"/>
    <w:rsid w:val="00B84AA6"/>
    <w:rsid w:val="00BC029F"/>
    <w:rsid w:val="00BD017F"/>
    <w:rsid w:val="00CA2C7B"/>
    <w:rsid w:val="00CB0664"/>
    <w:rsid w:val="00EC122B"/>
    <w:rsid w:val="00ED4DA5"/>
    <w:rsid w:val="00FB53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A173F"/>
  <w14:defaultImageDpi w14:val="300"/>
  <w15:docId w15:val="{496D9E3A-05C5-42D6-AF16-2CA24B51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26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itnemalsportalen.no/vp/shared/CB4FE2E65C384FFD9D37D41C780F362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hsi.com.cn/xlrz/bgcx.jsp?v=12846877-223-F82B01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fijoo.github.io/teaching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Agyekum</cp:lastModifiedBy>
  <cp:revision>2</cp:revision>
  <cp:lastPrinted>2025-07-28T15:57:00Z</cp:lastPrinted>
  <dcterms:created xsi:type="dcterms:W3CDTF">2025-07-28T16:44:00Z</dcterms:created>
  <dcterms:modified xsi:type="dcterms:W3CDTF">2025-07-28T16:44:00Z</dcterms:modified>
  <cp:category/>
</cp:coreProperties>
</file>