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15391" w:rsidRPr="00D15391" w:rsidRDefault="00D15391" w:rsidP="00D15391">
      <w:pPr>
        <w:shd w:val="clear" w:color="auto" w:fill="FFFFFF"/>
        <w:spacing w:after="345" w:line="240" w:lineRule="auto"/>
        <w:rPr>
          <w:rFonts w:ascii="Arial" w:eastAsia="Times New Roman" w:hAnsi="Arial" w:cs="Arial"/>
          <w:color w:val="4A4A4A"/>
          <w:sz w:val="23"/>
          <w:szCs w:val="23"/>
          <w:lang w:val="de-DE"/>
        </w:rPr>
      </w:pPr>
      <w:r w:rsidRPr="00D15391">
        <w:rPr>
          <w:rFonts w:ascii="Arial" w:eastAsia="Times New Roman" w:hAnsi="Arial" w:cs="Arial"/>
          <w:b/>
          <w:color w:val="4A4A4A"/>
          <w:sz w:val="23"/>
          <w:szCs w:val="23"/>
          <w:lang w:val="de-DE"/>
        </w:rPr>
        <w:t>1)</w:t>
      </w:r>
      <w:r w:rsidRPr="00D15391">
        <w:rPr>
          <w:rFonts w:ascii="Arial" w:eastAsia="Times New Roman" w:hAnsi="Arial" w:cs="Arial"/>
          <w:color w:val="4A4A4A"/>
          <w:sz w:val="23"/>
          <w:szCs w:val="23"/>
          <w:lang w:val="de-DE"/>
        </w:rPr>
        <w:t xml:space="preserve">Erstellen Sie eine Klasse Kaffeemaschine. Die Klasse soll Eigenschaften </w:t>
      </w:r>
      <w:proofErr w:type="spellStart"/>
      <w:r w:rsidRPr="00D15391">
        <w:rPr>
          <w:rFonts w:ascii="Arial" w:eastAsia="Times New Roman" w:hAnsi="Arial" w:cs="Arial"/>
          <w:color w:val="4A4A4A"/>
          <w:sz w:val="23"/>
          <w:szCs w:val="23"/>
          <w:lang w:val="de-DE"/>
        </w:rPr>
        <w:t>wasser</w:t>
      </w:r>
      <w:proofErr w:type="spellEnd"/>
      <w:r w:rsidRPr="00D15391">
        <w:rPr>
          <w:rFonts w:ascii="Arial" w:eastAsia="Times New Roman" w:hAnsi="Arial" w:cs="Arial"/>
          <w:color w:val="4A4A4A"/>
          <w:sz w:val="23"/>
          <w:szCs w:val="23"/>
          <w:lang w:val="de-DE"/>
        </w:rPr>
        <w:t xml:space="preserve"> und bohnen besitzen, die den aktuellen Füllstand von Wasser (in kg) und die aktuelle Füllmenge an Kaffeebohnen (ebenfalls in kg) angeben.</w:t>
      </w:r>
      <w:r w:rsidRPr="00D15391">
        <w:rPr>
          <w:rFonts w:ascii="Arial" w:eastAsia="Times New Roman" w:hAnsi="Arial" w:cs="Arial"/>
          <w:color w:val="4A4A4A"/>
          <w:sz w:val="23"/>
          <w:szCs w:val="23"/>
          <w:lang w:val="de-DE"/>
        </w:rPr>
        <w:br/>
        <w:t xml:space="preserve">Zudem soll eine weitere Eigenschaft </w:t>
      </w:r>
      <w:proofErr w:type="spellStart"/>
      <w:r w:rsidRPr="00D15391">
        <w:rPr>
          <w:rFonts w:ascii="Arial" w:eastAsia="Times New Roman" w:hAnsi="Arial" w:cs="Arial"/>
          <w:color w:val="4A4A4A"/>
          <w:sz w:val="23"/>
          <w:szCs w:val="23"/>
          <w:lang w:val="de-DE"/>
        </w:rPr>
        <w:t>gesamtMengeKaffeProduziert</w:t>
      </w:r>
      <w:proofErr w:type="spellEnd"/>
      <w:r w:rsidRPr="00D15391">
        <w:rPr>
          <w:rFonts w:ascii="Arial" w:eastAsia="Times New Roman" w:hAnsi="Arial" w:cs="Arial"/>
          <w:color w:val="4A4A4A"/>
          <w:sz w:val="23"/>
          <w:szCs w:val="23"/>
          <w:lang w:val="de-DE"/>
        </w:rPr>
        <w:t xml:space="preserve"> vorhanden sein, die angibt, wieviel Kaffee die Maschine insgesamt schon produziert hat (in kg).</w:t>
      </w:r>
    </w:p>
    <w:p w:rsidR="00D15391" w:rsidRPr="00D15391" w:rsidRDefault="00D15391" w:rsidP="00D15391">
      <w:pPr>
        <w:shd w:val="clear" w:color="auto" w:fill="FFFFFF"/>
        <w:spacing w:after="345" w:line="240" w:lineRule="auto"/>
        <w:rPr>
          <w:rFonts w:ascii="Arial" w:eastAsia="Times New Roman" w:hAnsi="Arial" w:cs="Arial"/>
          <w:color w:val="4A4A4A"/>
          <w:sz w:val="23"/>
          <w:szCs w:val="23"/>
          <w:lang w:val="de-DE"/>
        </w:rPr>
      </w:pPr>
      <w:r w:rsidRPr="00D15391">
        <w:rPr>
          <w:rFonts w:ascii="Arial" w:eastAsia="Times New Roman" w:hAnsi="Arial" w:cs="Arial"/>
          <w:color w:val="4A4A4A"/>
          <w:sz w:val="23"/>
          <w:szCs w:val="23"/>
          <w:lang w:val="de-DE"/>
        </w:rPr>
        <w:t xml:space="preserve">Die Klasse soll zudem zwei statische private Attribute </w:t>
      </w:r>
      <w:proofErr w:type="spellStart"/>
      <w:r w:rsidRPr="00D15391">
        <w:rPr>
          <w:rFonts w:ascii="Arial" w:eastAsia="Times New Roman" w:hAnsi="Arial" w:cs="Arial"/>
          <w:color w:val="4A4A4A"/>
          <w:sz w:val="23"/>
          <w:szCs w:val="23"/>
          <w:lang w:val="de-DE"/>
        </w:rPr>
        <w:t>maxWasser</w:t>
      </w:r>
      <w:proofErr w:type="spellEnd"/>
      <w:r w:rsidRPr="00D15391">
        <w:rPr>
          <w:rFonts w:ascii="Arial" w:eastAsia="Times New Roman" w:hAnsi="Arial" w:cs="Arial"/>
          <w:color w:val="4A4A4A"/>
          <w:sz w:val="23"/>
          <w:szCs w:val="23"/>
          <w:lang w:val="de-DE"/>
        </w:rPr>
        <w:t xml:space="preserve"> und </w:t>
      </w:r>
      <w:proofErr w:type="spellStart"/>
      <w:r w:rsidRPr="00D15391">
        <w:rPr>
          <w:rFonts w:ascii="Arial" w:eastAsia="Times New Roman" w:hAnsi="Arial" w:cs="Arial"/>
          <w:color w:val="4A4A4A"/>
          <w:sz w:val="23"/>
          <w:szCs w:val="23"/>
          <w:lang w:val="de-DE"/>
        </w:rPr>
        <w:t>maxBohnen</w:t>
      </w:r>
      <w:proofErr w:type="spellEnd"/>
      <w:r w:rsidRPr="00D15391">
        <w:rPr>
          <w:rFonts w:ascii="Arial" w:eastAsia="Times New Roman" w:hAnsi="Arial" w:cs="Arial"/>
          <w:color w:val="4A4A4A"/>
          <w:sz w:val="23"/>
          <w:szCs w:val="23"/>
          <w:lang w:val="de-DE"/>
        </w:rPr>
        <w:t xml:space="preserve"> haben, die die maximale Kapazität von Wasser und Kaffeebohnen angeben. Setzen Sie die Werte jeweils auf 2,5.</w:t>
      </w:r>
    </w:p>
    <w:p w:rsidR="00D15391" w:rsidRDefault="00D15391" w:rsidP="00D15391">
      <w:pPr>
        <w:shd w:val="clear" w:color="auto" w:fill="FFFFFF"/>
        <w:spacing w:after="0" w:line="240" w:lineRule="auto"/>
        <w:rPr>
          <w:rFonts w:ascii="Arial" w:eastAsia="Times New Roman" w:hAnsi="Arial" w:cs="Arial"/>
          <w:color w:val="4A4A4A"/>
          <w:sz w:val="23"/>
          <w:szCs w:val="23"/>
          <w:lang w:val="de-DE"/>
        </w:rPr>
      </w:pPr>
      <w:r w:rsidRPr="00D15391">
        <w:rPr>
          <w:rFonts w:ascii="Arial" w:eastAsia="Times New Roman" w:hAnsi="Arial" w:cs="Arial"/>
          <w:color w:val="4A4A4A"/>
          <w:sz w:val="23"/>
          <w:szCs w:val="23"/>
          <w:lang w:val="de-DE"/>
        </w:rPr>
        <w:t>Schreiben Sie zunächst einen Konstruktor der Klasse, der die drei nicht-statischen Eigenschaften jeweils mit 0 initialisiert.</w:t>
      </w:r>
    </w:p>
    <w:p w:rsidR="00D15391" w:rsidRPr="00D15391" w:rsidRDefault="00D15391" w:rsidP="00D15391">
      <w:pPr>
        <w:shd w:val="clear" w:color="auto" w:fill="FFFFFF"/>
        <w:spacing w:after="0" w:line="240" w:lineRule="auto"/>
        <w:rPr>
          <w:rFonts w:ascii="Arial" w:eastAsia="Times New Roman" w:hAnsi="Arial" w:cs="Arial"/>
          <w:color w:val="4A4A4A"/>
          <w:sz w:val="23"/>
          <w:szCs w:val="23"/>
          <w:lang w:val="de-DE"/>
        </w:rPr>
      </w:pPr>
    </w:p>
    <w:p w:rsidR="00D15391" w:rsidRPr="00D15391" w:rsidRDefault="00D15391" w:rsidP="00D15391">
      <w:pPr>
        <w:shd w:val="clear" w:color="auto" w:fill="FFFFFF"/>
        <w:spacing w:after="0" w:line="240" w:lineRule="auto"/>
        <w:rPr>
          <w:rFonts w:ascii="Arial" w:eastAsia="Times New Roman" w:hAnsi="Arial" w:cs="Arial"/>
          <w:color w:val="4A4A4A"/>
          <w:sz w:val="23"/>
          <w:szCs w:val="23"/>
          <w:lang w:val="de-DE"/>
        </w:rPr>
      </w:pPr>
      <w:r w:rsidRPr="00D15391">
        <w:rPr>
          <w:rFonts w:ascii="Arial" w:eastAsia="Times New Roman" w:hAnsi="Arial" w:cs="Arial"/>
          <w:color w:val="4A4A4A"/>
          <w:sz w:val="23"/>
          <w:szCs w:val="23"/>
          <w:lang w:val="de-DE"/>
        </w:rPr>
        <w:t>Ergänzen Sie im nächsten Schritt die beiden folgenden Methoden:</w:t>
      </w:r>
    </w:p>
    <w:p w:rsidR="00D15391" w:rsidRPr="00D15391" w:rsidRDefault="00D15391" w:rsidP="00D15391">
      <w:pPr>
        <w:shd w:val="clear" w:color="auto" w:fill="FFFFFF"/>
        <w:spacing w:after="0" w:line="240" w:lineRule="auto"/>
        <w:rPr>
          <w:rFonts w:ascii="Arial" w:eastAsia="Times New Roman" w:hAnsi="Arial" w:cs="Arial"/>
          <w:color w:val="4A4A4A"/>
          <w:sz w:val="23"/>
          <w:szCs w:val="23"/>
          <w:lang w:val="en-US"/>
        </w:rPr>
      </w:pPr>
      <w:proofErr w:type="gramStart"/>
      <w:r w:rsidRPr="00D15391">
        <w:rPr>
          <w:rFonts w:ascii="Courier New" w:eastAsia="Times New Roman" w:hAnsi="Courier New" w:cs="Courier New"/>
          <w:color w:val="4A4A4A"/>
          <w:sz w:val="23"/>
          <w:szCs w:val="23"/>
          <w:bdr w:val="none" w:sz="0" w:space="0" w:color="auto" w:frame="1"/>
          <w:lang w:val="en-US"/>
        </w:rPr>
        <w:t>public</w:t>
      </w:r>
      <w:proofErr w:type="gramEnd"/>
      <w:r w:rsidRPr="00D15391">
        <w:rPr>
          <w:rFonts w:ascii="Courier New" w:eastAsia="Times New Roman" w:hAnsi="Courier New" w:cs="Courier New"/>
          <w:color w:val="4A4A4A"/>
          <w:sz w:val="23"/>
          <w:szCs w:val="23"/>
          <w:bdr w:val="none" w:sz="0" w:space="0" w:color="auto" w:frame="1"/>
          <w:lang w:val="en-US"/>
        </w:rPr>
        <w:t xml:space="preserve"> double </w:t>
      </w:r>
      <w:proofErr w:type="spellStart"/>
      <w:r w:rsidRPr="00D15391">
        <w:rPr>
          <w:rFonts w:ascii="Courier New" w:eastAsia="Times New Roman" w:hAnsi="Courier New" w:cs="Courier New"/>
          <w:color w:val="4A4A4A"/>
          <w:sz w:val="23"/>
          <w:szCs w:val="23"/>
          <w:bdr w:val="none" w:sz="0" w:space="0" w:color="auto" w:frame="1"/>
          <w:lang w:val="en-US"/>
        </w:rPr>
        <w:t>wasserAuffuellen</w:t>
      </w:r>
      <w:proofErr w:type="spellEnd"/>
      <w:r w:rsidRPr="00D15391">
        <w:rPr>
          <w:rFonts w:ascii="Courier New" w:eastAsia="Times New Roman" w:hAnsi="Courier New" w:cs="Courier New"/>
          <w:color w:val="4A4A4A"/>
          <w:sz w:val="23"/>
          <w:szCs w:val="23"/>
          <w:bdr w:val="none" w:sz="0" w:space="0" w:color="auto" w:frame="1"/>
          <w:lang w:val="en-US"/>
        </w:rPr>
        <w:t xml:space="preserve">(double </w:t>
      </w:r>
      <w:proofErr w:type="spellStart"/>
      <w:r w:rsidRPr="00D15391">
        <w:rPr>
          <w:rFonts w:ascii="Courier New" w:eastAsia="Times New Roman" w:hAnsi="Courier New" w:cs="Courier New"/>
          <w:color w:val="4A4A4A"/>
          <w:sz w:val="23"/>
          <w:szCs w:val="23"/>
          <w:bdr w:val="none" w:sz="0" w:space="0" w:color="auto" w:frame="1"/>
          <w:lang w:val="en-US"/>
        </w:rPr>
        <w:t>menge</w:t>
      </w:r>
      <w:proofErr w:type="spellEnd"/>
      <w:r w:rsidRPr="00D15391">
        <w:rPr>
          <w:rFonts w:ascii="Courier New" w:eastAsia="Times New Roman" w:hAnsi="Courier New" w:cs="Courier New"/>
          <w:color w:val="4A4A4A"/>
          <w:sz w:val="23"/>
          <w:szCs w:val="23"/>
          <w:bdr w:val="none" w:sz="0" w:space="0" w:color="auto" w:frame="1"/>
          <w:lang w:val="en-US"/>
        </w:rPr>
        <w:t>);</w:t>
      </w:r>
      <w:r w:rsidRPr="00D15391">
        <w:rPr>
          <w:rFonts w:ascii="Arial" w:eastAsia="Times New Roman" w:hAnsi="Arial" w:cs="Arial"/>
          <w:color w:val="4A4A4A"/>
          <w:sz w:val="23"/>
          <w:szCs w:val="23"/>
          <w:lang w:val="en-US"/>
        </w:rPr>
        <w:br/>
      </w:r>
      <w:r w:rsidRPr="00D15391">
        <w:rPr>
          <w:rFonts w:ascii="Courier New" w:eastAsia="Times New Roman" w:hAnsi="Courier New" w:cs="Courier New"/>
          <w:color w:val="4A4A4A"/>
          <w:sz w:val="23"/>
          <w:szCs w:val="23"/>
          <w:bdr w:val="none" w:sz="0" w:space="0" w:color="auto" w:frame="1"/>
          <w:lang w:val="en-US"/>
        </w:rPr>
        <w:t xml:space="preserve">public double </w:t>
      </w:r>
      <w:proofErr w:type="spellStart"/>
      <w:r w:rsidRPr="00D15391">
        <w:rPr>
          <w:rFonts w:ascii="Courier New" w:eastAsia="Times New Roman" w:hAnsi="Courier New" w:cs="Courier New"/>
          <w:color w:val="4A4A4A"/>
          <w:sz w:val="23"/>
          <w:szCs w:val="23"/>
          <w:bdr w:val="none" w:sz="0" w:space="0" w:color="auto" w:frame="1"/>
          <w:lang w:val="en-US"/>
        </w:rPr>
        <w:t>bohnenAuffuellen</w:t>
      </w:r>
      <w:proofErr w:type="spellEnd"/>
      <w:r w:rsidRPr="00D15391">
        <w:rPr>
          <w:rFonts w:ascii="Courier New" w:eastAsia="Times New Roman" w:hAnsi="Courier New" w:cs="Courier New"/>
          <w:color w:val="4A4A4A"/>
          <w:sz w:val="23"/>
          <w:szCs w:val="23"/>
          <w:bdr w:val="none" w:sz="0" w:space="0" w:color="auto" w:frame="1"/>
          <w:lang w:val="en-US"/>
        </w:rPr>
        <w:t xml:space="preserve">(double </w:t>
      </w:r>
      <w:proofErr w:type="spellStart"/>
      <w:r w:rsidRPr="00D15391">
        <w:rPr>
          <w:rFonts w:ascii="Courier New" w:eastAsia="Times New Roman" w:hAnsi="Courier New" w:cs="Courier New"/>
          <w:color w:val="4A4A4A"/>
          <w:sz w:val="23"/>
          <w:szCs w:val="23"/>
          <w:bdr w:val="none" w:sz="0" w:space="0" w:color="auto" w:frame="1"/>
          <w:lang w:val="en-US"/>
        </w:rPr>
        <w:t>menge</w:t>
      </w:r>
      <w:proofErr w:type="spellEnd"/>
      <w:r w:rsidRPr="00D15391">
        <w:rPr>
          <w:rFonts w:ascii="Courier New" w:eastAsia="Times New Roman" w:hAnsi="Courier New" w:cs="Courier New"/>
          <w:color w:val="4A4A4A"/>
          <w:sz w:val="23"/>
          <w:szCs w:val="23"/>
          <w:bdr w:val="none" w:sz="0" w:space="0" w:color="auto" w:frame="1"/>
          <w:lang w:val="en-US"/>
        </w:rPr>
        <w:t>);</w:t>
      </w:r>
    </w:p>
    <w:p w:rsidR="00D15391" w:rsidRPr="00D15391" w:rsidRDefault="00D15391" w:rsidP="00D15391">
      <w:pPr>
        <w:shd w:val="clear" w:color="auto" w:fill="FFFFFF"/>
        <w:spacing w:after="345" w:line="240" w:lineRule="auto"/>
        <w:rPr>
          <w:rFonts w:ascii="Arial" w:eastAsia="Times New Roman" w:hAnsi="Arial" w:cs="Arial"/>
          <w:color w:val="4A4A4A"/>
          <w:sz w:val="23"/>
          <w:szCs w:val="23"/>
          <w:lang w:val="de-DE"/>
        </w:rPr>
      </w:pPr>
      <w:r w:rsidRPr="00D15391">
        <w:rPr>
          <w:rFonts w:ascii="Arial" w:eastAsia="Times New Roman" w:hAnsi="Arial" w:cs="Arial"/>
          <w:color w:val="4A4A4A"/>
          <w:sz w:val="23"/>
          <w:szCs w:val="23"/>
          <w:lang w:val="de-DE"/>
        </w:rPr>
        <w:t xml:space="preserve">Die Methoden sollen jeweils den Wasserfüllstand und die Menge der enthaltenen Kaffeebohnen gemäß </w:t>
      </w:r>
      <w:proofErr w:type="gramStart"/>
      <w:r w:rsidRPr="00D15391">
        <w:rPr>
          <w:rFonts w:ascii="Arial" w:eastAsia="Times New Roman" w:hAnsi="Arial" w:cs="Arial"/>
          <w:color w:val="4A4A4A"/>
          <w:sz w:val="23"/>
          <w:szCs w:val="23"/>
          <w:lang w:val="de-DE"/>
        </w:rPr>
        <w:t>des übergebenen Parameters</w:t>
      </w:r>
      <w:proofErr w:type="gramEnd"/>
      <w:r w:rsidRPr="00D15391">
        <w:rPr>
          <w:rFonts w:ascii="Arial" w:eastAsia="Times New Roman" w:hAnsi="Arial" w:cs="Arial"/>
          <w:color w:val="4A4A4A"/>
          <w:sz w:val="23"/>
          <w:szCs w:val="23"/>
          <w:lang w:val="de-DE"/>
        </w:rPr>
        <w:t xml:space="preserve"> anpassen. Es muss darauf geachtet werden, dass die maximale Füllmenge (die in den statischen Attributen </w:t>
      </w:r>
      <w:proofErr w:type="spellStart"/>
      <w:r w:rsidRPr="00D15391">
        <w:rPr>
          <w:rFonts w:ascii="Arial" w:eastAsia="Times New Roman" w:hAnsi="Arial" w:cs="Arial"/>
          <w:color w:val="4A4A4A"/>
          <w:sz w:val="23"/>
          <w:szCs w:val="23"/>
          <w:lang w:val="de-DE"/>
        </w:rPr>
        <w:t>maxWasser</w:t>
      </w:r>
      <w:proofErr w:type="spellEnd"/>
      <w:r w:rsidRPr="00D15391">
        <w:rPr>
          <w:rFonts w:ascii="Arial" w:eastAsia="Times New Roman" w:hAnsi="Arial" w:cs="Arial"/>
          <w:color w:val="4A4A4A"/>
          <w:sz w:val="23"/>
          <w:szCs w:val="23"/>
          <w:lang w:val="de-DE"/>
        </w:rPr>
        <w:t xml:space="preserve"> und </w:t>
      </w:r>
      <w:proofErr w:type="spellStart"/>
      <w:r w:rsidRPr="00D15391">
        <w:rPr>
          <w:rFonts w:ascii="Arial" w:eastAsia="Times New Roman" w:hAnsi="Arial" w:cs="Arial"/>
          <w:color w:val="4A4A4A"/>
          <w:sz w:val="23"/>
          <w:szCs w:val="23"/>
          <w:lang w:val="de-DE"/>
        </w:rPr>
        <w:t>maxBohnen</w:t>
      </w:r>
      <w:proofErr w:type="spellEnd"/>
      <w:r w:rsidRPr="00D15391">
        <w:rPr>
          <w:rFonts w:ascii="Arial" w:eastAsia="Times New Roman" w:hAnsi="Arial" w:cs="Arial"/>
          <w:color w:val="4A4A4A"/>
          <w:sz w:val="23"/>
          <w:szCs w:val="23"/>
          <w:lang w:val="de-DE"/>
        </w:rPr>
        <w:t xml:space="preserve"> gespeichert ist) jeweils nicht überschritten wird. Zurückgegeben werden soll jeweils die tatsächliche Menge, um die das Wasser bzw. die Kaffeebohnen aufgefüllt wurden.</w:t>
      </w:r>
    </w:p>
    <w:p w:rsidR="00D15391" w:rsidRPr="00D15391" w:rsidRDefault="00D15391" w:rsidP="00D15391">
      <w:pPr>
        <w:shd w:val="clear" w:color="auto" w:fill="FFFFFF"/>
        <w:spacing w:after="0" w:line="240" w:lineRule="auto"/>
        <w:rPr>
          <w:rFonts w:ascii="Arial" w:eastAsia="Times New Roman" w:hAnsi="Arial" w:cs="Arial"/>
          <w:color w:val="4A4A4A"/>
          <w:sz w:val="23"/>
          <w:szCs w:val="23"/>
          <w:lang w:val="de-DE"/>
        </w:rPr>
      </w:pPr>
      <w:r w:rsidRPr="00D15391">
        <w:rPr>
          <w:rFonts w:ascii="Arial" w:eastAsia="Times New Roman" w:hAnsi="Arial" w:cs="Arial"/>
          <w:color w:val="4A4A4A"/>
          <w:sz w:val="23"/>
          <w:szCs w:val="23"/>
          <w:lang w:val="de-DE"/>
        </w:rPr>
        <w:t>Implementieren Sie die folgende Methode:</w:t>
      </w:r>
    </w:p>
    <w:p w:rsidR="00D15391" w:rsidRPr="00D15391" w:rsidRDefault="00D15391" w:rsidP="00D15391">
      <w:pPr>
        <w:shd w:val="clear" w:color="auto" w:fill="FFFFFF"/>
        <w:spacing w:after="0" w:line="240" w:lineRule="auto"/>
        <w:rPr>
          <w:rFonts w:ascii="Arial" w:eastAsia="Times New Roman" w:hAnsi="Arial" w:cs="Arial"/>
          <w:color w:val="4A4A4A"/>
          <w:sz w:val="23"/>
          <w:szCs w:val="23"/>
          <w:lang w:val="de-DE"/>
        </w:rPr>
      </w:pPr>
      <w:proofErr w:type="spellStart"/>
      <w:r w:rsidRPr="00D15391">
        <w:rPr>
          <w:rFonts w:ascii="Courier New" w:eastAsia="Times New Roman" w:hAnsi="Courier New" w:cs="Courier New"/>
          <w:color w:val="4A4A4A"/>
          <w:sz w:val="23"/>
          <w:szCs w:val="23"/>
          <w:bdr w:val="none" w:sz="0" w:space="0" w:color="auto" w:frame="1"/>
          <w:lang w:val="de-DE"/>
        </w:rPr>
        <w:t>public</w:t>
      </w:r>
      <w:proofErr w:type="spellEnd"/>
      <w:r w:rsidRPr="00D15391">
        <w:rPr>
          <w:rFonts w:ascii="Courier New" w:eastAsia="Times New Roman" w:hAnsi="Courier New" w:cs="Courier New"/>
          <w:color w:val="4A4A4A"/>
          <w:sz w:val="23"/>
          <w:szCs w:val="23"/>
          <w:bdr w:val="none" w:sz="0" w:space="0" w:color="auto" w:frame="1"/>
          <w:lang w:val="de-DE"/>
        </w:rPr>
        <w:t xml:space="preserve"> </w:t>
      </w:r>
      <w:proofErr w:type="spellStart"/>
      <w:r w:rsidRPr="00D15391">
        <w:rPr>
          <w:rFonts w:ascii="Courier New" w:eastAsia="Times New Roman" w:hAnsi="Courier New" w:cs="Courier New"/>
          <w:color w:val="4A4A4A"/>
          <w:sz w:val="23"/>
          <w:szCs w:val="23"/>
          <w:bdr w:val="none" w:sz="0" w:space="0" w:color="auto" w:frame="1"/>
          <w:lang w:val="de-DE"/>
        </w:rPr>
        <w:t>bool</w:t>
      </w:r>
      <w:proofErr w:type="spellEnd"/>
      <w:r w:rsidRPr="00D15391">
        <w:rPr>
          <w:rFonts w:ascii="Courier New" w:eastAsia="Times New Roman" w:hAnsi="Courier New" w:cs="Courier New"/>
          <w:color w:val="4A4A4A"/>
          <w:sz w:val="23"/>
          <w:szCs w:val="23"/>
          <w:bdr w:val="none" w:sz="0" w:space="0" w:color="auto" w:frame="1"/>
          <w:lang w:val="de-DE"/>
        </w:rPr>
        <w:t xml:space="preserve"> </w:t>
      </w:r>
      <w:proofErr w:type="spellStart"/>
      <w:r w:rsidRPr="00D15391">
        <w:rPr>
          <w:rFonts w:ascii="Courier New" w:eastAsia="Times New Roman" w:hAnsi="Courier New" w:cs="Courier New"/>
          <w:color w:val="4A4A4A"/>
          <w:sz w:val="23"/>
          <w:szCs w:val="23"/>
          <w:bdr w:val="none" w:sz="0" w:space="0" w:color="auto" w:frame="1"/>
          <w:lang w:val="de-DE"/>
        </w:rPr>
        <w:t>macheKaffee</w:t>
      </w:r>
      <w:proofErr w:type="spellEnd"/>
      <w:r w:rsidRPr="00D15391">
        <w:rPr>
          <w:rFonts w:ascii="Courier New" w:eastAsia="Times New Roman" w:hAnsi="Courier New" w:cs="Courier New"/>
          <w:color w:val="4A4A4A"/>
          <w:sz w:val="23"/>
          <w:szCs w:val="23"/>
          <w:bdr w:val="none" w:sz="0" w:space="0" w:color="auto" w:frame="1"/>
          <w:lang w:val="de-DE"/>
        </w:rPr>
        <w:t xml:space="preserve">(double </w:t>
      </w:r>
      <w:proofErr w:type="spellStart"/>
      <w:r w:rsidRPr="00D15391">
        <w:rPr>
          <w:rFonts w:ascii="Courier New" w:eastAsia="Times New Roman" w:hAnsi="Courier New" w:cs="Courier New"/>
          <w:color w:val="4A4A4A"/>
          <w:sz w:val="23"/>
          <w:szCs w:val="23"/>
          <w:bdr w:val="none" w:sz="0" w:space="0" w:color="auto" w:frame="1"/>
          <w:lang w:val="de-DE"/>
        </w:rPr>
        <w:t>menge</w:t>
      </w:r>
      <w:proofErr w:type="spellEnd"/>
      <w:r w:rsidRPr="00D15391">
        <w:rPr>
          <w:rFonts w:ascii="Courier New" w:eastAsia="Times New Roman" w:hAnsi="Courier New" w:cs="Courier New"/>
          <w:color w:val="4A4A4A"/>
          <w:sz w:val="23"/>
          <w:szCs w:val="23"/>
          <w:bdr w:val="none" w:sz="0" w:space="0" w:color="auto" w:frame="1"/>
          <w:lang w:val="de-DE"/>
        </w:rPr>
        <w:t xml:space="preserve">, double </w:t>
      </w:r>
      <w:proofErr w:type="spellStart"/>
      <w:r w:rsidRPr="00D15391">
        <w:rPr>
          <w:rFonts w:ascii="Courier New" w:eastAsia="Times New Roman" w:hAnsi="Courier New" w:cs="Courier New"/>
          <w:color w:val="4A4A4A"/>
          <w:sz w:val="23"/>
          <w:szCs w:val="23"/>
          <w:bdr w:val="none" w:sz="0" w:space="0" w:color="auto" w:frame="1"/>
          <w:lang w:val="de-DE"/>
        </w:rPr>
        <w:t>verhaeltnisWasserBohnen</w:t>
      </w:r>
      <w:proofErr w:type="spellEnd"/>
      <w:r w:rsidRPr="00D15391">
        <w:rPr>
          <w:rFonts w:ascii="Courier New" w:eastAsia="Times New Roman" w:hAnsi="Courier New" w:cs="Courier New"/>
          <w:color w:val="4A4A4A"/>
          <w:sz w:val="23"/>
          <w:szCs w:val="23"/>
          <w:bdr w:val="none" w:sz="0" w:space="0" w:color="auto" w:frame="1"/>
          <w:lang w:val="de-DE"/>
        </w:rPr>
        <w:t>);</w:t>
      </w:r>
    </w:p>
    <w:p w:rsidR="00D15391" w:rsidRPr="00D15391" w:rsidRDefault="00D15391" w:rsidP="00D15391">
      <w:pPr>
        <w:shd w:val="clear" w:color="auto" w:fill="FFFFFF"/>
        <w:spacing w:after="345" w:line="240" w:lineRule="auto"/>
        <w:rPr>
          <w:rFonts w:ascii="Arial" w:eastAsia="Times New Roman" w:hAnsi="Arial" w:cs="Arial"/>
          <w:color w:val="4A4A4A"/>
          <w:sz w:val="23"/>
          <w:szCs w:val="23"/>
          <w:lang w:val="de-DE"/>
        </w:rPr>
      </w:pPr>
      <w:r w:rsidRPr="00D15391">
        <w:rPr>
          <w:rFonts w:ascii="Arial" w:eastAsia="Times New Roman" w:hAnsi="Arial" w:cs="Arial"/>
          <w:color w:val="4A4A4A"/>
          <w:sz w:val="23"/>
          <w:szCs w:val="23"/>
          <w:lang w:val="de-DE"/>
        </w:rPr>
        <w:t xml:space="preserve">Es soll nun ein Kaffee zubereitet werden. Die Gesamtmenge an produziertem Kaffee wird über den Parameter </w:t>
      </w:r>
      <w:proofErr w:type="spellStart"/>
      <w:r w:rsidRPr="00D15391">
        <w:rPr>
          <w:rFonts w:ascii="Arial" w:eastAsia="Times New Roman" w:hAnsi="Arial" w:cs="Arial"/>
          <w:color w:val="4A4A4A"/>
          <w:sz w:val="23"/>
          <w:szCs w:val="23"/>
          <w:lang w:val="de-DE"/>
        </w:rPr>
        <w:t>menge</w:t>
      </w:r>
      <w:proofErr w:type="spellEnd"/>
      <w:r w:rsidRPr="00D15391">
        <w:rPr>
          <w:rFonts w:ascii="Arial" w:eastAsia="Times New Roman" w:hAnsi="Arial" w:cs="Arial"/>
          <w:color w:val="4A4A4A"/>
          <w:sz w:val="23"/>
          <w:szCs w:val="23"/>
          <w:lang w:val="de-DE"/>
        </w:rPr>
        <w:t xml:space="preserve"> (in kg) angegeben. Der Parameter </w:t>
      </w:r>
      <w:proofErr w:type="spellStart"/>
      <w:r w:rsidRPr="00D15391">
        <w:rPr>
          <w:rFonts w:ascii="Arial" w:eastAsia="Times New Roman" w:hAnsi="Arial" w:cs="Arial"/>
          <w:color w:val="4A4A4A"/>
          <w:sz w:val="23"/>
          <w:szCs w:val="23"/>
          <w:lang w:val="de-DE"/>
        </w:rPr>
        <w:t>verhaeltnisWasserBohnen</w:t>
      </w:r>
      <w:proofErr w:type="spellEnd"/>
      <w:r w:rsidRPr="00D15391">
        <w:rPr>
          <w:rFonts w:ascii="Arial" w:eastAsia="Times New Roman" w:hAnsi="Arial" w:cs="Arial"/>
          <w:color w:val="4A4A4A"/>
          <w:sz w:val="23"/>
          <w:szCs w:val="23"/>
          <w:lang w:val="de-DE"/>
        </w:rPr>
        <w:t xml:space="preserve"> gibt an, in welchem Verhältnis Wasser und Bohnen für die Zubereitung des Kaffees verwendet werden:</w:t>
      </w:r>
    </w:p>
    <w:p w:rsidR="00D15391" w:rsidRPr="00D15391" w:rsidRDefault="00D15391" w:rsidP="00D15391">
      <w:pPr>
        <w:shd w:val="clear" w:color="auto" w:fill="FFFFFF"/>
        <w:spacing w:after="345" w:line="240" w:lineRule="auto"/>
        <w:rPr>
          <w:rFonts w:ascii="Arial" w:eastAsia="Times New Roman" w:hAnsi="Arial" w:cs="Arial"/>
          <w:color w:val="4A4A4A"/>
          <w:sz w:val="23"/>
          <w:szCs w:val="23"/>
          <w:lang w:val="de-DE"/>
        </w:rPr>
      </w:pPr>
      <w:r w:rsidRPr="00D15391">
        <w:rPr>
          <w:rFonts w:ascii="Arial" w:eastAsia="Times New Roman" w:hAnsi="Arial" w:cs="Arial"/>
          <w:color w:val="4A4A4A"/>
          <w:sz w:val="23"/>
          <w:szCs w:val="23"/>
          <w:lang w:val="de-DE"/>
        </w:rPr>
        <w:t>1 bedeutet, dass gleich viel Wasser und Bohnen verwendet werden</w:t>
      </w:r>
      <w:r w:rsidRPr="00D15391">
        <w:rPr>
          <w:rFonts w:ascii="Arial" w:eastAsia="Times New Roman" w:hAnsi="Arial" w:cs="Arial"/>
          <w:color w:val="4A4A4A"/>
          <w:sz w:val="23"/>
          <w:szCs w:val="23"/>
          <w:lang w:val="de-DE"/>
        </w:rPr>
        <w:br/>
        <w:t xml:space="preserve">2 bedeutet, dass doppelt </w:t>
      </w:r>
      <w:proofErr w:type="spellStart"/>
      <w:r w:rsidRPr="00D15391">
        <w:rPr>
          <w:rFonts w:ascii="Arial" w:eastAsia="Times New Roman" w:hAnsi="Arial" w:cs="Arial"/>
          <w:color w:val="4A4A4A"/>
          <w:sz w:val="23"/>
          <w:szCs w:val="23"/>
          <w:lang w:val="de-DE"/>
        </w:rPr>
        <w:t>soviel</w:t>
      </w:r>
      <w:proofErr w:type="spellEnd"/>
      <w:r w:rsidRPr="00D15391">
        <w:rPr>
          <w:rFonts w:ascii="Arial" w:eastAsia="Times New Roman" w:hAnsi="Arial" w:cs="Arial"/>
          <w:color w:val="4A4A4A"/>
          <w:sz w:val="23"/>
          <w:szCs w:val="23"/>
          <w:lang w:val="de-DE"/>
        </w:rPr>
        <w:t xml:space="preserve"> Wasser wie Bohnen verwenden werden</w:t>
      </w:r>
      <w:r w:rsidRPr="00D15391">
        <w:rPr>
          <w:rFonts w:ascii="Arial" w:eastAsia="Times New Roman" w:hAnsi="Arial" w:cs="Arial"/>
          <w:color w:val="4A4A4A"/>
          <w:sz w:val="23"/>
          <w:szCs w:val="23"/>
          <w:lang w:val="de-DE"/>
        </w:rPr>
        <w:br/>
        <w:t xml:space="preserve">0,5 bedeutet, dass halb </w:t>
      </w:r>
      <w:proofErr w:type="spellStart"/>
      <w:r w:rsidRPr="00D15391">
        <w:rPr>
          <w:rFonts w:ascii="Arial" w:eastAsia="Times New Roman" w:hAnsi="Arial" w:cs="Arial"/>
          <w:color w:val="4A4A4A"/>
          <w:sz w:val="23"/>
          <w:szCs w:val="23"/>
          <w:lang w:val="de-DE"/>
        </w:rPr>
        <w:t>soviel</w:t>
      </w:r>
      <w:proofErr w:type="spellEnd"/>
      <w:r w:rsidRPr="00D15391">
        <w:rPr>
          <w:rFonts w:ascii="Arial" w:eastAsia="Times New Roman" w:hAnsi="Arial" w:cs="Arial"/>
          <w:color w:val="4A4A4A"/>
          <w:sz w:val="23"/>
          <w:szCs w:val="23"/>
          <w:lang w:val="de-DE"/>
        </w:rPr>
        <w:t xml:space="preserve"> Wasser wie Bohnen verwendet werden</w:t>
      </w:r>
    </w:p>
    <w:p w:rsidR="00D15391" w:rsidRPr="00D15391" w:rsidRDefault="00D15391" w:rsidP="00D15391">
      <w:pPr>
        <w:shd w:val="clear" w:color="auto" w:fill="FFFFFF"/>
        <w:spacing w:after="345" w:line="240" w:lineRule="auto"/>
        <w:rPr>
          <w:rFonts w:ascii="Arial" w:eastAsia="Times New Roman" w:hAnsi="Arial" w:cs="Arial"/>
          <w:color w:val="4A4A4A"/>
          <w:sz w:val="23"/>
          <w:szCs w:val="23"/>
          <w:lang w:val="de-DE"/>
        </w:rPr>
      </w:pPr>
      <w:r w:rsidRPr="00D15391">
        <w:rPr>
          <w:rFonts w:ascii="Arial" w:eastAsia="Times New Roman" w:hAnsi="Arial" w:cs="Arial"/>
          <w:color w:val="4A4A4A"/>
          <w:sz w:val="23"/>
          <w:szCs w:val="23"/>
          <w:lang w:val="de-DE"/>
        </w:rPr>
        <w:t>Beispiel: Als Menge wird 0,15 angegeben, als Verhältnis 2. Dann soll der Kaffee aus 0,1 kg Wasser und 0,05 kg Bohnen produziert werden.</w:t>
      </w:r>
    </w:p>
    <w:p w:rsidR="00D15391" w:rsidRPr="00D15391" w:rsidRDefault="00D15391" w:rsidP="00D15391">
      <w:pPr>
        <w:shd w:val="clear" w:color="auto" w:fill="FFFFFF"/>
        <w:spacing w:after="345" w:line="240" w:lineRule="auto"/>
        <w:rPr>
          <w:rFonts w:ascii="Arial" w:eastAsia="Times New Roman" w:hAnsi="Arial" w:cs="Arial"/>
          <w:color w:val="4A4A4A"/>
          <w:sz w:val="23"/>
          <w:szCs w:val="23"/>
          <w:lang w:val="de-DE"/>
        </w:rPr>
      </w:pPr>
      <w:r w:rsidRPr="00D15391">
        <w:rPr>
          <w:rFonts w:ascii="Arial" w:eastAsia="Times New Roman" w:hAnsi="Arial" w:cs="Arial"/>
          <w:color w:val="4A4A4A"/>
          <w:sz w:val="23"/>
          <w:szCs w:val="23"/>
          <w:lang w:val="de-DE"/>
        </w:rPr>
        <w:t xml:space="preserve">Prüfen Sie zunächst, ob noch genügend Wasser und Bohnen für die vollständige Zubereitung der gewünschten Menge vorhanden sind. Nur wenn das der Fall ist, passen Sie den Füllstand von Wasser und Bohnen entsprechend an. Zudem soll der Parameter </w:t>
      </w:r>
      <w:proofErr w:type="spellStart"/>
      <w:r w:rsidRPr="00D15391">
        <w:rPr>
          <w:rFonts w:ascii="Arial" w:eastAsia="Times New Roman" w:hAnsi="Arial" w:cs="Arial"/>
          <w:color w:val="4A4A4A"/>
          <w:sz w:val="23"/>
          <w:szCs w:val="23"/>
          <w:lang w:val="de-DE"/>
        </w:rPr>
        <w:t>gesamtMengeKaffeProduziert</w:t>
      </w:r>
      <w:proofErr w:type="spellEnd"/>
      <w:r w:rsidRPr="00D15391">
        <w:rPr>
          <w:rFonts w:ascii="Arial" w:eastAsia="Times New Roman" w:hAnsi="Arial" w:cs="Arial"/>
          <w:color w:val="4A4A4A"/>
          <w:sz w:val="23"/>
          <w:szCs w:val="23"/>
          <w:lang w:val="de-DE"/>
        </w:rPr>
        <w:t xml:space="preserve"> um die produzierte Menge vergrößert werden.</w:t>
      </w:r>
    </w:p>
    <w:p w:rsidR="00D15391" w:rsidRPr="00D15391" w:rsidRDefault="00D15391" w:rsidP="00D15391">
      <w:pPr>
        <w:shd w:val="clear" w:color="auto" w:fill="FFFFFF"/>
        <w:spacing w:after="345" w:line="240" w:lineRule="auto"/>
        <w:rPr>
          <w:rFonts w:ascii="Arial" w:eastAsia="Times New Roman" w:hAnsi="Arial" w:cs="Arial"/>
          <w:color w:val="4A4A4A"/>
          <w:sz w:val="23"/>
          <w:szCs w:val="23"/>
          <w:lang w:val="de-DE"/>
        </w:rPr>
      </w:pPr>
      <w:r w:rsidRPr="00D15391">
        <w:rPr>
          <w:rFonts w:ascii="Arial" w:eastAsia="Times New Roman" w:hAnsi="Arial" w:cs="Arial"/>
          <w:color w:val="4A4A4A"/>
          <w:sz w:val="23"/>
          <w:szCs w:val="23"/>
          <w:lang w:val="de-DE"/>
        </w:rPr>
        <w:t>Wenn nicht genügend Wasser oder Bohnen für die vollständige Zubereitung vorhanden sind, soll kein Kaffee zubereitet werden, d.h. die Füllstände sollen auch nicht geändert werden.</w:t>
      </w:r>
    </w:p>
    <w:p w:rsidR="00D15391" w:rsidRPr="00D15391" w:rsidRDefault="00D15391" w:rsidP="00D15391">
      <w:pPr>
        <w:shd w:val="clear" w:color="auto" w:fill="FFFFFF"/>
        <w:spacing w:after="345" w:line="240" w:lineRule="auto"/>
        <w:rPr>
          <w:rFonts w:ascii="Arial" w:eastAsia="Times New Roman" w:hAnsi="Arial" w:cs="Arial"/>
          <w:color w:val="4A4A4A"/>
          <w:sz w:val="23"/>
          <w:szCs w:val="23"/>
          <w:lang w:val="de-DE"/>
        </w:rPr>
      </w:pPr>
      <w:r w:rsidRPr="00D15391">
        <w:rPr>
          <w:rFonts w:ascii="Arial" w:eastAsia="Times New Roman" w:hAnsi="Arial" w:cs="Arial"/>
          <w:color w:val="4A4A4A"/>
          <w:sz w:val="23"/>
          <w:szCs w:val="23"/>
          <w:lang w:val="de-DE"/>
        </w:rPr>
        <w:t>Der Rückgabewert soll angeben, ob der Kaffee zubereitet wurde (</w:t>
      </w:r>
      <w:proofErr w:type="spellStart"/>
      <w:r w:rsidRPr="00D15391">
        <w:rPr>
          <w:rFonts w:ascii="Arial" w:eastAsia="Times New Roman" w:hAnsi="Arial" w:cs="Arial"/>
          <w:color w:val="4A4A4A"/>
          <w:sz w:val="23"/>
          <w:szCs w:val="23"/>
          <w:lang w:val="de-DE"/>
        </w:rPr>
        <w:t>true</w:t>
      </w:r>
      <w:proofErr w:type="spellEnd"/>
      <w:r w:rsidRPr="00D15391">
        <w:rPr>
          <w:rFonts w:ascii="Arial" w:eastAsia="Times New Roman" w:hAnsi="Arial" w:cs="Arial"/>
          <w:color w:val="4A4A4A"/>
          <w:sz w:val="23"/>
          <w:szCs w:val="23"/>
          <w:lang w:val="de-DE"/>
        </w:rPr>
        <w:t>) oder nicht (</w:t>
      </w:r>
      <w:proofErr w:type="spellStart"/>
      <w:r w:rsidRPr="00D15391">
        <w:rPr>
          <w:rFonts w:ascii="Arial" w:eastAsia="Times New Roman" w:hAnsi="Arial" w:cs="Arial"/>
          <w:color w:val="4A4A4A"/>
          <w:sz w:val="23"/>
          <w:szCs w:val="23"/>
          <w:lang w:val="de-DE"/>
        </w:rPr>
        <w:t>false</w:t>
      </w:r>
      <w:proofErr w:type="spellEnd"/>
      <w:r w:rsidRPr="00D15391">
        <w:rPr>
          <w:rFonts w:ascii="Arial" w:eastAsia="Times New Roman" w:hAnsi="Arial" w:cs="Arial"/>
          <w:color w:val="4A4A4A"/>
          <w:sz w:val="23"/>
          <w:szCs w:val="23"/>
          <w:lang w:val="de-DE"/>
        </w:rPr>
        <w:t>).</w:t>
      </w:r>
    </w:p>
    <w:p w:rsidR="00D15391" w:rsidRDefault="00D15391" w:rsidP="00D15391">
      <w:pPr>
        <w:shd w:val="clear" w:color="auto" w:fill="FFFFFF"/>
        <w:spacing w:after="0" w:line="240" w:lineRule="auto"/>
        <w:rPr>
          <w:rFonts w:ascii="Arial" w:eastAsia="Times New Roman" w:hAnsi="Arial" w:cs="Arial"/>
          <w:color w:val="4A4A4A"/>
          <w:sz w:val="23"/>
          <w:szCs w:val="23"/>
          <w:lang w:val="de-DE"/>
        </w:rPr>
      </w:pPr>
      <w:r w:rsidRPr="00D15391">
        <w:rPr>
          <w:rFonts w:ascii="Arial" w:eastAsia="Times New Roman" w:hAnsi="Arial" w:cs="Arial"/>
          <w:color w:val="4A4A4A"/>
          <w:sz w:val="23"/>
          <w:szCs w:val="23"/>
          <w:lang w:val="de-DE"/>
        </w:rPr>
        <w:lastRenderedPageBreak/>
        <w:br/>
        <w:t xml:space="preserve"> Führen Sie eine neue Klasse </w:t>
      </w:r>
      <w:proofErr w:type="spellStart"/>
      <w:r w:rsidRPr="00D15391">
        <w:rPr>
          <w:rFonts w:ascii="Arial" w:eastAsia="Times New Roman" w:hAnsi="Arial" w:cs="Arial"/>
          <w:color w:val="4A4A4A"/>
          <w:sz w:val="23"/>
          <w:szCs w:val="23"/>
          <w:lang w:val="de-DE"/>
        </w:rPr>
        <w:t>KaffeeGeschaeft</w:t>
      </w:r>
      <w:proofErr w:type="spellEnd"/>
      <w:r w:rsidRPr="00D15391">
        <w:rPr>
          <w:rFonts w:ascii="Arial" w:eastAsia="Times New Roman" w:hAnsi="Arial" w:cs="Arial"/>
          <w:color w:val="4A4A4A"/>
          <w:sz w:val="23"/>
          <w:szCs w:val="23"/>
          <w:lang w:val="de-DE"/>
        </w:rPr>
        <w:t xml:space="preserve"> ein. Die Klasse soll ein privates Attribut _</w:t>
      </w:r>
      <w:proofErr w:type="spellStart"/>
      <w:r w:rsidRPr="00D15391">
        <w:rPr>
          <w:rFonts w:ascii="Arial" w:eastAsia="Times New Roman" w:hAnsi="Arial" w:cs="Arial"/>
          <w:color w:val="4A4A4A"/>
          <w:sz w:val="23"/>
          <w:szCs w:val="23"/>
          <w:lang w:val="de-DE"/>
        </w:rPr>
        <w:t>preisProKg</w:t>
      </w:r>
      <w:proofErr w:type="spellEnd"/>
      <w:r w:rsidRPr="00D15391">
        <w:rPr>
          <w:rFonts w:ascii="Arial" w:eastAsia="Times New Roman" w:hAnsi="Arial" w:cs="Arial"/>
          <w:color w:val="4A4A4A"/>
          <w:sz w:val="23"/>
          <w:szCs w:val="23"/>
          <w:lang w:val="de-DE"/>
        </w:rPr>
        <w:t xml:space="preserve"> besitzen, das den Preis pro kg Kaffee angibt. Führen Sie jetzt eine Eigenschaft </w:t>
      </w:r>
      <w:proofErr w:type="spellStart"/>
      <w:r w:rsidRPr="00D15391">
        <w:rPr>
          <w:rFonts w:ascii="Arial" w:eastAsia="Times New Roman" w:hAnsi="Arial" w:cs="Arial"/>
          <w:color w:val="4A4A4A"/>
          <w:sz w:val="23"/>
          <w:szCs w:val="23"/>
          <w:lang w:val="de-DE"/>
        </w:rPr>
        <w:t>preisProKg</w:t>
      </w:r>
      <w:proofErr w:type="spellEnd"/>
      <w:r w:rsidRPr="00D15391">
        <w:rPr>
          <w:rFonts w:ascii="Arial" w:eastAsia="Times New Roman" w:hAnsi="Arial" w:cs="Arial"/>
          <w:color w:val="4A4A4A"/>
          <w:sz w:val="23"/>
          <w:szCs w:val="23"/>
          <w:lang w:val="de-DE"/>
        </w:rPr>
        <w:t xml:space="preserve"> ein, mit der der Wert des Attributes öffentlich gelesen und auch geschrieben werden kann. Stellen Sie jedoch sicher, dass niemals ein Wert unter 5 und niemals ein Wert über 30 zugewiesen </w:t>
      </w:r>
      <w:proofErr w:type="gramStart"/>
      <w:r w:rsidRPr="00D15391">
        <w:rPr>
          <w:rFonts w:ascii="Arial" w:eastAsia="Times New Roman" w:hAnsi="Arial" w:cs="Arial"/>
          <w:color w:val="4A4A4A"/>
          <w:sz w:val="23"/>
          <w:szCs w:val="23"/>
          <w:lang w:val="de-DE"/>
        </w:rPr>
        <w:t>wird</w:t>
      </w:r>
      <w:proofErr w:type="gramEnd"/>
      <w:r w:rsidRPr="00D15391">
        <w:rPr>
          <w:rFonts w:ascii="Arial" w:eastAsia="Times New Roman" w:hAnsi="Arial" w:cs="Arial"/>
          <w:color w:val="4A4A4A"/>
          <w:sz w:val="23"/>
          <w:szCs w:val="23"/>
          <w:lang w:val="de-DE"/>
        </w:rPr>
        <w:t>.</w:t>
      </w:r>
    </w:p>
    <w:p w:rsidR="00D15391" w:rsidRDefault="00D15391" w:rsidP="00D15391">
      <w:pPr>
        <w:shd w:val="clear" w:color="auto" w:fill="FFFFFF"/>
        <w:spacing w:after="0" w:line="240" w:lineRule="auto"/>
        <w:rPr>
          <w:rFonts w:ascii="Arial" w:eastAsia="Times New Roman" w:hAnsi="Arial" w:cs="Arial"/>
          <w:color w:val="4A4A4A"/>
          <w:sz w:val="23"/>
          <w:szCs w:val="23"/>
          <w:lang w:val="de-DE"/>
        </w:rPr>
      </w:pPr>
    </w:p>
    <w:p w:rsidR="00D15391" w:rsidRDefault="00D15391" w:rsidP="00D15391">
      <w:pPr>
        <w:shd w:val="clear" w:color="auto" w:fill="FFFFFF"/>
        <w:spacing w:after="0" w:line="240" w:lineRule="auto"/>
        <w:rPr>
          <w:rFonts w:ascii="Arial" w:eastAsia="Times New Roman" w:hAnsi="Arial" w:cs="Arial"/>
          <w:color w:val="4A4A4A"/>
          <w:sz w:val="23"/>
          <w:szCs w:val="23"/>
          <w:lang w:val="de-DE"/>
        </w:rPr>
      </w:pPr>
      <w:r w:rsidRPr="00D15391">
        <w:rPr>
          <w:rFonts w:ascii="Arial" w:eastAsia="Times New Roman" w:hAnsi="Arial" w:cs="Arial"/>
          <w:color w:val="4A4A4A"/>
          <w:sz w:val="23"/>
          <w:szCs w:val="23"/>
          <w:lang w:val="de-DE"/>
        </w:rPr>
        <w:t xml:space="preserve"> Schreiben Sie einen Konstruktor, der die Eigenschaft mit einem als </w:t>
      </w:r>
      <w:proofErr w:type="spellStart"/>
      <w:r w:rsidRPr="00D15391">
        <w:rPr>
          <w:rFonts w:ascii="Arial" w:eastAsia="Times New Roman" w:hAnsi="Arial" w:cs="Arial"/>
          <w:color w:val="4A4A4A"/>
          <w:sz w:val="23"/>
          <w:szCs w:val="23"/>
          <w:lang w:val="de-DE"/>
        </w:rPr>
        <w:t>Konstruktorparameter</w:t>
      </w:r>
      <w:proofErr w:type="spellEnd"/>
      <w:r w:rsidRPr="00D15391">
        <w:rPr>
          <w:rFonts w:ascii="Arial" w:eastAsia="Times New Roman" w:hAnsi="Arial" w:cs="Arial"/>
          <w:color w:val="4A4A4A"/>
          <w:sz w:val="23"/>
          <w:szCs w:val="23"/>
          <w:lang w:val="de-DE"/>
        </w:rPr>
        <w:t xml:space="preserve"> übergebenen Wert initialisiert.</w:t>
      </w:r>
    </w:p>
    <w:p w:rsidR="00D15391" w:rsidRPr="00D15391" w:rsidRDefault="00D15391" w:rsidP="00D15391">
      <w:pPr>
        <w:shd w:val="clear" w:color="auto" w:fill="FFFFFF"/>
        <w:spacing w:after="0" w:line="240" w:lineRule="auto"/>
        <w:rPr>
          <w:rFonts w:ascii="Arial" w:eastAsia="Times New Roman" w:hAnsi="Arial" w:cs="Arial"/>
          <w:color w:val="4A4A4A"/>
          <w:sz w:val="23"/>
          <w:szCs w:val="23"/>
          <w:lang w:val="de-DE"/>
        </w:rPr>
      </w:pPr>
    </w:p>
    <w:p w:rsidR="00D15391" w:rsidRPr="00D15391" w:rsidRDefault="00D15391" w:rsidP="00D15391">
      <w:pPr>
        <w:shd w:val="clear" w:color="auto" w:fill="FFFFFF"/>
        <w:spacing w:after="0" w:line="240" w:lineRule="auto"/>
        <w:rPr>
          <w:rFonts w:ascii="Arial" w:eastAsia="Times New Roman" w:hAnsi="Arial" w:cs="Arial"/>
          <w:color w:val="4A4A4A"/>
          <w:sz w:val="23"/>
          <w:szCs w:val="23"/>
          <w:lang w:val="de-DE"/>
        </w:rPr>
      </w:pPr>
      <w:r w:rsidRPr="00D15391">
        <w:rPr>
          <w:rFonts w:ascii="Arial" w:eastAsia="Times New Roman" w:hAnsi="Arial" w:cs="Arial"/>
          <w:color w:val="4A4A4A"/>
          <w:sz w:val="23"/>
          <w:szCs w:val="23"/>
          <w:lang w:val="de-DE"/>
        </w:rPr>
        <w:t>Implementieren Sie die folgende Methode:</w:t>
      </w:r>
    </w:p>
    <w:p w:rsidR="00D15391" w:rsidRPr="00D15391" w:rsidRDefault="00D15391" w:rsidP="00D15391">
      <w:pPr>
        <w:shd w:val="clear" w:color="auto" w:fill="FFFFFF"/>
        <w:spacing w:after="0" w:line="240" w:lineRule="auto"/>
        <w:rPr>
          <w:rFonts w:ascii="Arial" w:eastAsia="Times New Roman" w:hAnsi="Arial" w:cs="Arial"/>
          <w:color w:val="4A4A4A"/>
          <w:sz w:val="23"/>
          <w:szCs w:val="23"/>
          <w:lang w:val="de-DE"/>
        </w:rPr>
      </w:pPr>
      <w:proofErr w:type="spellStart"/>
      <w:r w:rsidRPr="00D15391">
        <w:rPr>
          <w:rFonts w:ascii="Courier New" w:eastAsia="Times New Roman" w:hAnsi="Courier New" w:cs="Courier New"/>
          <w:color w:val="4A4A4A"/>
          <w:sz w:val="23"/>
          <w:szCs w:val="23"/>
          <w:bdr w:val="none" w:sz="0" w:space="0" w:color="auto" w:frame="1"/>
          <w:lang w:val="de-DE"/>
        </w:rPr>
        <w:t>public</w:t>
      </w:r>
      <w:proofErr w:type="spellEnd"/>
      <w:r w:rsidRPr="00D15391">
        <w:rPr>
          <w:rFonts w:ascii="Courier New" w:eastAsia="Times New Roman" w:hAnsi="Courier New" w:cs="Courier New"/>
          <w:color w:val="4A4A4A"/>
          <w:sz w:val="23"/>
          <w:szCs w:val="23"/>
          <w:bdr w:val="none" w:sz="0" w:space="0" w:color="auto" w:frame="1"/>
          <w:lang w:val="de-DE"/>
        </w:rPr>
        <w:t xml:space="preserve"> double </w:t>
      </w:r>
      <w:proofErr w:type="spellStart"/>
      <w:r w:rsidRPr="00D15391">
        <w:rPr>
          <w:rFonts w:ascii="Courier New" w:eastAsia="Times New Roman" w:hAnsi="Courier New" w:cs="Courier New"/>
          <w:color w:val="4A4A4A"/>
          <w:sz w:val="23"/>
          <w:szCs w:val="23"/>
          <w:bdr w:val="none" w:sz="0" w:space="0" w:color="auto" w:frame="1"/>
          <w:lang w:val="de-DE"/>
        </w:rPr>
        <w:t>kaufeKaffee</w:t>
      </w:r>
      <w:proofErr w:type="spellEnd"/>
      <w:r w:rsidRPr="00D15391">
        <w:rPr>
          <w:rFonts w:ascii="Courier New" w:eastAsia="Times New Roman" w:hAnsi="Courier New" w:cs="Courier New"/>
          <w:color w:val="4A4A4A"/>
          <w:sz w:val="23"/>
          <w:szCs w:val="23"/>
          <w:bdr w:val="none" w:sz="0" w:space="0" w:color="auto" w:frame="1"/>
          <w:lang w:val="de-DE"/>
        </w:rPr>
        <w:t xml:space="preserve">(Kaffeemaschine </w:t>
      </w:r>
      <w:proofErr w:type="spellStart"/>
      <w:r w:rsidRPr="00D15391">
        <w:rPr>
          <w:rFonts w:ascii="Courier New" w:eastAsia="Times New Roman" w:hAnsi="Courier New" w:cs="Courier New"/>
          <w:color w:val="4A4A4A"/>
          <w:sz w:val="23"/>
          <w:szCs w:val="23"/>
          <w:bdr w:val="none" w:sz="0" w:space="0" w:color="auto" w:frame="1"/>
          <w:lang w:val="de-DE"/>
        </w:rPr>
        <w:t>maschine</w:t>
      </w:r>
      <w:proofErr w:type="spellEnd"/>
      <w:r w:rsidRPr="00D15391">
        <w:rPr>
          <w:rFonts w:ascii="Courier New" w:eastAsia="Times New Roman" w:hAnsi="Courier New" w:cs="Courier New"/>
          <w:color w:val="4A4A4A"/>
          <w:sz w:val="23"/>
          <w:szCs w:val="23"/>
          <w:bdr w:val="none" w:sz="0" w:space="0" w:color="auto" w:frame="1"/>
          <w:lang w:val="de-DE"/>
        </w:rPr>
        <w:t xml:space="preserve">, double </w:t>
      </w:r>
      <w:proofErr w:type="spellStart"/>
      <w:r w:rsidRPr="00D15391">
        <w:rPr>
          <w:rFonts w:ascii="Courier New" w:eastAsia="Times New Roman" w:hAnsi="Courier New" w:cs="Courier New"/>
          <w:color w:val="4A4A4A"/>
          <w:sz w:val="23"/>
          <w:szCs w:val="23"/>
          <w:bdr w:val="none" w:sz="0" w:space="0" w:color="auto" w:frame="1"/>
          <w:lang w:val="de-DE"/>
        </w:rPr>
        <w:t>menge</w:t>
      </w:r>
      <w:proofErr w:type="spellEnd"/>
      <w:r w:rsidRPr="00D15391">
        <w:rPr>
          <w:rFonts w:ascii="Courier New" w:eastAsia="Times New Roman" w:hAnsi="Courier New" w:cs="Courier New"/>
          <w:color w:val="4A4A4A"/>
          <w:sz w:val="23"/>
          <w:szCs w:val="23"/>
          <w:bdr w:val="none" w:sz="0" w:space="0" w:color="auto" w:frame="1"/>
          <w:lang w:val="de-DE"/>
        </w:rPr>
        <w:t>);</w:t>
      </w:r>
    </w:p>
    <w:p w:rsidR="00D15391" w:rsidRPr="00D15391" w:rsidRDefault="00D15391" w:rsidP="00D15391">
      <w:pPr>
        <w:shd w:val="clear" w:color="auto" w:fill="FFFFFF"/>
        <w:spacing w:after="345" w:line="240" w:lineRule="auto"/>
        <w:rPr>
          <w:rFonts w:ascii="Arial" w:eastAsia="Times New Roman" w:hAnsi="Arial" w:cs="Arial"/>
          <w:color w:val="4A4A4A"/>
          <w:sz w:val="23"/>
          <w:szCs w:val="23"/>
          <w:lang w:val="de-DE"/>
        </w:rPr>
      </w:pPr>
      <w:r w:rsidRPr="00D15391">
        <w:rPr>
          <w:rFonts w:ascii="Arial" w:eastAsia="Times New Roman" w:hAnsi="Arial" w:cs="Arial"/>
          <w:color w:val="4A4A4A"/>
          <w:sz w:val="23"/>
          <w:szCs w:val="23"/>
          <w:lang w:val="de-DE"/>
        </w:rPr>
        <w:t xml:space="preserve">Die Methode soll die Kaffee-Füllmenge der übergebenen Maschine gemäß des übergebenen Parameters </w:t>
      </w:r>
      <w:proofErr w:type="spellStart"/>
      <w:r w:rsidRPr="00D15391">
        <w:rPr>
          <w:rFonts w:ascii="Arial" w:eastAsia="Times New Roman" w:hAnsi="Arial" w:cs="Arial"/>
          <w:color w:val="4A4A4A"/>
          <w:sz w:val="23"/>
          <w:szCs w:val="23"/>
          <w:lang w:val="de-DE"/>
        </w:rPr>
        <w:t>menge</w:t>
      </w:r>
      <w:proofErr w:type="spellEnd"/>
      <w:r w:rsidRPr="00D15391">
        <w:rPr>
          <w:rFonts w:ascii="Arial" w:eastAsia="Times New Roman" w:hAnsi="Arial" w:cs="Arial"/>
          <w:color w:val="4A4A4A"/>
          <w:sz w:val="23"/>
          <w:szCs w:val="23"/>
          <w:lang w:val="de-DE"/>
        </w:rPr>
        <w:t xml:space="preserve"> erhöhen. Der Gesamtpreis für den hinzugefügten Kaffee soll von der Methode </w:t>
      </w:r>
      <w:proofErr w:type="gramStart"/>
      <w:r w:rsidRPr="00D15391">
        <w:rPr>
          <w:rFonts w:ascii="Arial" w:eastAsia="Times New Roman" w:hAnsi="Arial" w:cs="Arial"/>
          <w:color w:val="4A4A4A"/>
          <w:sz w:val="23"/>
          <w:szCs w:val="23"/>
          <w:lang w:val="de-DE"/>
        </w:rPr>
        <w:t>zurück gegeben</w:t>
      </w:r>
      <w:proofErr w:type="gramEnd"/>
      <w:r w:rsidRPr="00D15391">
        <w:rPr>
          <w:rFonts w:ascii="Arial" w:eastAsia="Times New Roman" w:hAnsi="Arial" w:cs="Arial"/>
          <w:color w:val="4A4A4A"/>
          <w:sz w:val="23"/>
          <w:szCs w:val="23"/>
          <w:lang w:val="de-DE"/>
        </w:rPr>
        <w:t xml:space="preserve"> werden.</w:t>
      </w:r>
    </w:p>
    <w:p w:rsidR="00D15391" w:rsidRPr="00D15391" w:rsidRDefault="00D15391" w:rsidP="00D15391">
      <w:pPr>
        <w:shd w:val="clear" w:color="auto" w:fill="FFFFFF"/>
        <w:spacing w:after="0" w:line="240" w:lineRule="auto"/>
        <w:rPr>
          <w:rFonts w:ascii="Arial" w:eastAsia="Times New Roman" w:hAnsi="Arial" w:cs="Arial"/>
          <w:color w:val="4A4A4A"/>
          <w:sz w:val="23"/>
          <w:szCs w:val="23"/>
          <w:lang w:val="de-DE"/>
        </w:rPr>
      </w:pPr>
      <w:r>
        <w:rPr>
          <w:rFonts w:ascii="Arial" w:eastAsia="Times New Roman" w:hAnsi="Arial" w:cs="Arial"/>
          <w:b/>
          <w:bCs/>
          <w:color w:val="4A4A4A"/>
          <w:sz w:val="23"/>
          <w:szCs w:val="23"/>
          <w:bdr w:val="none" w:sz="0" w:space="0" w:color="auto" w:frame="1"/>
          <w:lang w:val="de-DE"/>
        </w:rPr>
        <w:t>2</w:t>
      </w:r>
      <w:r w:rsidRPr="00D15391">
        <w:rPr>
          <w:rFonts w:ascii="Arial" w:eastAsia="Times New Roman" w:hAnsi="Arial" w:cs="Arial"/>
          <w:b/>
          <w:bCs/>
          <w:color w:val="4A4A4A"/>
          <w:sz w:val="23"/>
          <w:szCs w:val="23"/>
          <w:bdr w:val="none" w:sz="0" w:space="0" w:color="auto" w:frame="1"/>
          <w:lang w:val="de-DE"/>
        </w:rPr>
        <w:t>)</w:t>
      </w:r>
      <w:r w:rsidRPr="00D15391">
        <w:rPr>
          <w:rFonts w:ascii="Arial" w:eastAsia="Times New Roman" w:hAnsi="Arial" w:cs="Arial"/>
          <w:color w:val="4A4A4A"/>
          <w:sz w:val="23"/>
          <w:szCs w:val="23"/>
          <w:lang w:val="de-DE"/>
        </w:rPr>
        <w:t> Verwenden Sie die Klasse Kaffeemaschine aus der vorherigen Übung.</w:t>
      </w:r>
      <w:r w:rsidRPr="00D15391">
        <w:rPr>
          <w:rFonts w:ascii="Arial" w:eastAsia="Times New Roman" w:hAnsi="Arial" w:cs="Arial"/>
          <w:color w:val="4A4A4A"/>
          <w:sz w:val="23"/>
          <w:szCs w:val="23"/>
          <w:lang w:val="de-DE"/>
        </w:rPr>
        <w:br/>
        <w:t>Erstellen Sie eine (beliebige) neue Klasse, die die folgende Methode besitzt:</w:t>
      </w:r>
    </w:p>
    <w:p w:rsidR="00D15391" w:rsidRPr="00D15391" w:rsidRDefault="00D15391" w:rsidP="00D15391">
      <w:pPr>
        <w:shd w:val="clear" w:color="auto" w:fill="FFFFFF"/>
        <w:spacing w:after="345" w:line="240" w:lineRule="auto"/>
        <w:rPr>
          <w:rFonts w:ascii="Arial" w:eastAsia="Times New Roman" w:hAnsi="Arial" w:cs="Arial"/>
          <w:color w:val="4A4A4A"/>
          <w:sz w:val="23"/>
          <w:szCs w:val="23"/>
          <w:lang w:val="de-DE"/>
        </w:rPr>
      </w:pPr>
      <w:proofErr w:type="spellStart"/>
      <w:r w:rsidRPr="00D15391">
        <w:rPr>
          <w:rFonts w:ascii="Arial" w:eastAsia="Times New Roman" w:hAnsi="Arial" w:cs="Arial"/>
          <w:color w:val="4A4A4A"/>
          <w:sz w:val="23"/>
          <w:szCs w:val="23"/>
          <w:lang w:val="de-DE"/>
        </w:rPr>
        <w:t>public</w:t>
      </w:r>
      <w:proofErr w:type="spellEnd"/>
      <w:r w:rsidRPr="00D15391">
        <w:rPr>
          <w:rFonts w:ascii="Arial" w:eastAsia="Times New Roman" w:hAnsi="Arial" w:cs="Arial"/>
          <w:color w:val="4A4A4A"/>
          <w:sz w:val="23"/>
          <w:szCs w:val="23"/>
          <w:lang w:val="de-DE"/>
        </w:rPr>
        <w:t xml:space="preserve"> </w:t>
      </w:r>
      <w:proofErr w:type="spellStart"/>
      <w:r w:rsidRPr="00D15391">
        <w:rPr>
          <w:rFonts w:ascii="Arial" w:eastAsia="Times New Roman" w:hAnsi="Arial" w:cs="Arial"/>
          <w:color w:val="4A4A4A"/>
          <w:sz w:val="23"/>
          <w:szCs w:val="23"/>
          <w:lang w:val="de-DE"/>
        </w:rPr>
        <w:t>void</w:t>
      </w:r>
      <w:proofErr w:type="spellEnd"/>
      <w:r w:rsidRPr="00D15391">
        <w:rPr>
          <w:rFonts w:ascii="Arial" w:eastAsia="Times New Roman" w:hAnsi="Arial" w:cs="Arial"/>
          <w:color w:val="4A4A4A"/>
          <w:sz w:val="23"/>
          <w:szCs w:val="23"/>
          <w:lang w:val="de-DE"/>
        </w:rPr>
        <w:t xml:space="preserve"> </w:t>
      </w:r>
      <w:proofErr w:type="spellStart"/>
      <w:r w:rsidRPr="00D15391">
        <w:rPr>
          <w:rFonts w:ascii="Arial" w:eastAsia="Times New Roman" w:hAnsi="Arial" w:cs="Arial"/>
          <w:color w:val="4A4A4A"/>
          <w:sz w:val="23"/>
          <w:szCs w:val="23"/>
          <w:lang w:val="de-DE"/>
        </w:rPr>
        <w:t>kaffeemaschinenAngleichen</w:t>
      </w:r>
      <w:proofErr w:type="spellEnd"/>
      <w:r w:rsidRPr="00D15391">
        <w:rPr>
          <w:rFonts w:ascii="Arial" w:eastAsia="Times New Roman" w:hAnsi="Arial" w:cs="Arial"/>
          <w:color w:val="4A4A4A"/>
          <w:sz w:val="23"/>
          <w:szCs w:val="23"/>
          <w:lang w:val="de-DE"/>
        </w:rPr>
        <w:t>(Kaffeemaschine maschine1, Kaffeemaschine maschine2);</w:t>
      </w:r>
    </w:p>
    <w:p w:rsidR="00D15391" w:rsidRPr="00D15391" w:rsidRDefault="00D15391" w:rsidP="00D15391">
      <w:pPr>
        <w:shd w:val="clear" w:color="auto" w:fill="FFFFFF"/>
        <w:spacing w:after="345" w:line="240" w:lineRule="auto"/>
        <w:rPr>
          <w:rFonts w:ascii="Arial" w:eastAsia="Times New Roman" w:hAnsi="Arial" w:cs="Arial"/>
          <w:color w:val="4A4A4A"/>
          <w:sz w:val="23"/>
          <w:szCs w:val="23"/>
          <w:lang w:val="de-DE"/>
        </w:rPr>
      </w:pPr>
      <w:r w:rsidRPr="00D15391">
        <w:rPr>
          <w:rFonts w:ascii="Arial" w:eastAsia="Times New Roman" w:hAnsi="Arial" w:cs="Arial"/>
          <w:color w:val="4A4A4A"/>
          <w:sz w:val="23"/>
          <w:szCs w:val="23"/>
          <w:lang w:val="de-DE"/>
        </w:rPr>
        <w:t>Die Methode soll die folgende Funktionalität aufweisen: wenn die beiden übergebenen Maschinen einen unterschiedlichen Wasser- oder Kaffeebohnen-Füllstand haben, soll der Füllstand der Maschine mit dem niedrigeren Füllstand so weit aufgefüllt werden, bis beide Maschinen den gleichen Füllstand an Wasser und Kaffeebohnen haben.</w:t>
      </w:r>
    </w:p>
    <w:p w:rsidR="00D15391" w:rsidRPr="00D15391" w:rsidRDefault="00D15391" w:rsidP="00D15391">
      <w:pPr>
        <w:shd w:val="clear" w:color="auto" w:fill="FFFFFF"/>
        <w:spacing w:after="0" w:line="240" w:lineRule="auto"/>
        <w:rPr>
          <w:rFonts w:ascii="Arial" w:eastAsia="Times New Roman" w:hAnsi="Arial" w:cs="Arial"/>
          <w:color w:val="4A4A4A"/>
          <w:sz w:val="23"/>
          <w:szCs w:val="23"/>
          <w:lang w:val="de-DE"/>
        </w:rPr>
      </w:pPr>
      <w:r>
        <w:rPr>
          <w:rFonts w:ascii="Arial" w:eastAsia="Times New Roman" w:hAnsi="Arial" w:cs="Arial"/>
          <w:b/>
          <w:bCs/>
          <w:color w:val="4A4A4A"/>
          <w:sz w:val="23"/>
          <w:szCs w:val="23"/>
          <w:bdr w:val="none" w:sz="0" w:space="0" w:color="auto" w:frame="1"/>
          <w:lang w:val="de-DE"/>
        </w:rPr>
        <w:t>3</w:t>
      </w:r>
      <w:r w:rsidRPr="00D15391">
        <w:rPr>
          <w:rFonts w:ascii="Arial" w:eastAsia="Times New Roman" w:hAnsi="Arial" w:cs="Arial"/>
          <w:b/>
          <w:bCs/>
          <w:color w:val="4A4A4A"/>
          <w:sz w:val="23"/>
          <w:szCs w:val="23"/>
          <w:bdr w:val="none" w:sz="0" w:space="0" w:color="auto" w:frame="1"/>
          <w:lang w:val="de-DE"/>
        </w:rPr>
        <w:t>)</w:t>
      </w:r>
      <w:r w:rsidRPr="00D15391">
        <w:rPr>
          <w:rFonts w:ascii="Arial" w:eastAsia="Times New Roman" w:hAnsi="Arial" w:cs="Arial"/>
          <w:color w:val="4A4A4A"/>
          <w:sz w:val="23"/>
          <w:szCs w:val="23"/>
          <w:lang w:val="de-DE"/>
        </w:rPr>
        <w:t xml:space="preserve"> Fügen Sie eine weitere Methode </w:t>
      </w:r>
      <w:proofErr w:type="spellStart"/>
      <w:r w:rsidRPr="00D15391">
        <w:rPr>
          <w:rFonts w:ascii="Arial" w:eastAsia="Times New Roman" w:hAnsi="Arial" w:cs="Arial"/>
          <w:color w:val="4A4A4A"/>
          <w:sz w:val="23"/>
          <w:szCs w:val="23"/>
          <w:lang w:val="de-DE"/>
        </w:rPr>
        <w:t>fuellMich</w:t>
      </w:r>
      <w:proofErr w:type="spellEnd"/>
      <w:r w:rsidRPr="00D15391">
        <w:rPr>
          <w:rFonts w:ascii="Arial" w:eastAsia="Times New Roman" w:hAnsi="Arial" w:cs="Arial"/>
          <w:color w:val="4A4A4A"/>
          <w:sz w:val="23"/>
          <w:szCs w:val="23"/>
          <w:lang w:val="de-DE"/>
        </w:rPr>
        <w:t xml:space="preserve"> hinzu. Diese soll eine Referenz auf ein Kaffeemaschinen-Objekt und einen double-Wert als Parameter erhalten und keinen Wert zurückgeben.</w:t>
      </w:r>
      <w:r w:rsidRPr="00D15391">
        <w:rPr>
          <w:rFonts w:ascii="Arial" w:eastAsia="Times New Roman" w:hAnsi="Arial" w:cs="Arial"/>
          <w:color w:val="4A4A4A"/>
          <w:sz w:val="23"/>
          <w:szCs w:val="23"/>
          <w:lang w:val="de-DE"/>
        </w:rPr>
        <w:br/>
        <w:t>Wenn der Wasser-Füllstand der übergebenen Kaffeemaschine niedriger als der übergebene double-Wert ist, soll das Wasser der Maschine so lange aufgefüllt werden, bis der angegebene Füllstand erreicht ist.</w:t>
      </w:r>
      <w:r w:rsidRPr="00D15391">
        <w:rPr>
          <w:rFonts w:ascii="Arial" w:eastAsia="Times New Roman" w:hAnsi="Arial" w:cs="Arial"/>
          <w:color w:val="4A4A4A"/>
          <w:sz w:val="23"/>
          <w:szCs w:val="23"/>
          <w:lang w:val="de-DE"/>
        </w:rPr>
        <w:br/>
        <w:t xml:space="preserve">Wird eine null-Referenz als Kaffeemaschine übergeben, soll eine neue Kaffeemaschine erzeugt werden und diese mit der angegebenen Menge an Wasser befüllt werden. Das neue Kaffeemaschine-Objekt soll auch außerhalb der Methode </w:t>
      </w:r>
      <w:proofErr w:type="spellStart"/>
      <w:r w:rsidRPr="00D15391">
        <w:rPr>
          <w:rFonts w:ascii="Arial" w:eastAsia="Times New Roman" w:hAnsi="Arial" w:cs="Arial"/>
          <w:color w:val="4A4A4A"/>
          <w:sz w:val="23"/>
          <w:szCs w:val="23"/>
          <w:lang w:val="de-DE"/>
        </w:rPr>
        <w:t>fuellMich</w:t>
      </w:r>
      <w:proofErr w:type="spellEnd"/>
      <w:r w:rsidRPr="00D15391">
        <w:rPr>
          <w:rFonts w:ascii="Arial" w:eastAsia="Times New Roman" w:hAnsi="Arial" w:cs="Arial"/>
          <w:color w:val="4A4A4A"/>
          <w:sz w:val="23"/>
          <w:szCs w:val="23"/>
          <w:lang w:val="de-DE"/>
        </w:rPr>
        <w:t xml:space="preserve"> nutzbar sein.</w:t>
      </w:r>
    </w:p>
    <w:p w:rsidR="00504FCD" w:rsidRPr="00D15391" w:rsidRDefault="00D15391">
      <w:pPr>
        <w:rPr>
          <w:lang w:val="de-DE"/>
        </w:rPr>
      </w:pPr>
      <w:bookmarkStart w:id="0" w:name="_GoBack"/>
      <w:bookmarkEnd w:id="0"/>
    </w:p>
    <w:sectPr w:rsidR="00504FCD" w:rsidRPr="00D153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F6106C1"/>
    <w:multiLevelType w:val="multilevel"/>
    <w:tmpl w:val="A9104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6A4C"/>
    <w:rsid w:val="00191C3C"/>
    <w:rsid w:val="001A63EE"/>
    <w:rsid w:val="005C6A4C"/>
    <w:rsid w:val="007A7F9E"/>
    <w:rsid w:val="00D15391"/>
    <w:rsid w:val="00D227A6"/>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e-A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paragraph" w:styleId="berschrift2">
    <w:name w:val="heading 2"/>
    <w:basedOn w:val="Standard"/>
    <w:link w:val="berschrift2Zchn"/>
    <w:uiPriority w:val="9"/>
    <w:qFormat/>
    <w:rsid w:val="00D15391"/>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ervorhebung">
    <w:name w:val="Emphasis"/>
    <w:basedOn w:val="Absatz-Standardschriftart"/>
    <w:uiPriority w:val="20"/>
    <w:qFormat/>
    <w:rsid w:val="005C6A4C"/>
    <w:rPr>
      <w:i/>
      <w:iCs/>
    </w:rPr>
  </w:style>
  <w:style w:type="character" w:customStyle="1" w:styleId="berschrift2Zchn">
    <w:name w:val="Überschrift 2 Zchn"/>
    <w:basedOn w:val="Absatz-Standardschriftart"/>
    <w:link w:val="berschrift2"/>
    <w:uiPriority w:val="9"/>
    <w:rsid w:val="00D15391"/>
    <w:rPr>
      <w:rFonts w:ascii="Times New Roman" w:eastAsia="Times New Roman" w:hAnsi="Times New Roman" w:cs="Times New Roman"/>
      <w:b/>
      <w:bCs/>
      <w:sz w:val="36"/>
      <w:szCs w:val="36"/>
      <w:lang w:val="en-US"/>
    </w:rPr>
  </w:style>
  <w:style w:type="paragraph" w:styleId="StandardWeb">
    <w:name w:val="Normal (Web)"/>
    <w:basedOn w:val="Standard"/>
    <w:uiPriority w:val="99"/>
    <w:semiHidden/>
    <w:unhideWhenUsed/>
    <w:rsid w:val="00D15391"/>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Fett">
    <w:name w:val="Strong"/>
    <w:basedOn w:val="Absatz-Standardschriftart"/>
    <w:uiPriority w:val="22"/>
    <w:qFormat/>
    <w:rsid w:val="00D15391"/>
    <w:rPr>
      <w:b/>
      <w:bCs/>
    </w:rPr>
  </w:style>
  <w:style w:type="character" w:styleId="HTMLCode">
    <w:name w:val="HTML Code"/>
    <w:basedOn w:val="Absatz-Standardschriftart"/>
    <w:uiPriority w:val="99"/>
    <w:semiHidden/>
    <w:unhideWhenUsed/>
    <w:rsid w:val="00D15391"/>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e-A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paragraph" w:styleId="berschrift2">
    <w:name w:val="heading 2"/>
    <w:basedOn w:val="Standard"/>
    <w:link w:val="berschrift2Zchn"/>
    <w:uiPriority w:val="9"/>
    <w:qFormat/>
    <w:rsid w:val="00D15391"/>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ervorhebung">
    <w:name w:val="Emphasis"/>
    <w:basedOn w:val="Absatz-Standardschriftart"/>
    <w:uiPriority w:val="20"/>
    <w:qFormat/>
    <w:rsid w:val="005C6A4C"/>
    <w:rPr>
      <w:i/>
      <w:iCs/>
    </w:rPr>
  </w:style>
  <w:style w:type="character" w:customStyle="1" w:styleId="berschrift2Zchn">
    <w:name w:val="Überschrift 2 Zchn"/>
    <w:basedOn w:val="Absatz-Standardschriftart"/>
    <w:link w:val="berschrift2"/>
    <w:uiPriority w:val="9"/>
    <w:rsid w:val="00D15391"/>
    <w:rPr>
      <w:rFonts w:ascii="Times New Roman" w:eastAsia="Times New Roman" w:hAnsi="Times New Roman" w:cs="Times New Roman"/>
      <w:b/>
      <w:bCs/>
      <w:sz w:val="36"/>
      <w:szCs w:val="36"/>
      <w:lang w:val="en-US"/>
    </w:rPr>
  </w:style>
  <w:style w:type="paragraph" w:styleId="StandardWeb">
    <w:name w:val="Normal (Web)"/>
    <w:basedOn w:val="Standard"/>
    <w:uiPriority w:val="99"/>
    <w:semiHidden/>
    <w:unhideWhenUsed/>
    <w:rsid w:val="00D15391"/>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Fett">
    <w:name w:val="Strong"/>
    <w:basedOn w:val="Absatz-Standardschriftart"/>
    <w:uiPriority w:val="22"/>
    <w:qFormat/>
    <w:rsid w:val="00D15391"/>
    <w:rPr>
      <w:b/>
      <w:bCs/>
    </w:rPr>
  </w:style>
  <w:style w:type="character" w:styleId="HTMLCode">
    <w:name w:val="HTML Code"/>
    <w:basedOn w:val="Absatz-Standardschriftart"/>
    <w:uiPriority w:val="99"/>
    <w:semiHidden/>
    <w:unhideWhenUsed/>
    <w:rsid w:val="00D1539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6579360">
      <w:bodyDiv w:val="1"/>
      <w:marLeft w:val="0"/>
      <w:marRight w:val="0"/>
      <w:marTop w:val="0"/>
      <w:marBottom w:val="0"/>
      <w:divBdr>
        <w:top w:val="none" w:sz="0" w:space="0" w:color="auto"/>
        <w:left w:val="none" w:sz="0" w:space="0" w:color="auto"/>
        <w:bottom w:val="none" w:sz="0" w:space="0" w:color="auto"/>
        <w:right w:val="none" w:sz="0" w:space="0" w:color="auto"/>
      </w:divBdr>
    </w:div>
    <w:div w:id="1414006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682</Words>
  <Characters>3894</Characters>
  <Application>Microsoft Office Word</Application>
  <DocSecurity>0</DocSecurity>
  <Lines>32</Lines>
  <Paragraphs>9</Paragraphs>
  <ScaleCrop>false</ScaleCrop>
  <HeadingPairs>
    <vt:vector size="2" baseType="variant">
      <vt:variant>
        <vt:lpstr>Titel</vt:lpstr>
      </vt:variant>
      <vt:variant>
        <vt:i4>1</vt:i4>
      </vt:variant>
    </vt:vector>
  </HeadingPairs>
  <TitlesOfParts>
    <vt:vector size="1" baseType="lpstr">
      <vt:lpstr/>
    </vt:vector>
  </TitlesOfParts>
  <Company>bfi Kärnten GmbH</Company>
  <LinksUpToDate>false</LinksUpToDate>
  <CharactersWithSpaces>4567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Allgemein IT-L@B Villach</dc:creator>
  <cp:lastModifiedBy>Allgemein IT-L@B Villach</cp:lastModifiedBy>
  <cp:revision>2</cp:revision>
  <dcterms:created xsi:type="dcterms:W3CDTF">2020-11-17T13:22:00Z</dcterms:created>
  <dcterms:modified xsi:type="dcterms:W3CDTF">2020-11-17T13:22:00Z</dcterms:modified>
</cp:coreProperties>
</file>