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712" w:rsidRDefault="002755A1" w:rsidP="002755A1">
      <w:pPr>
        <w:pStyle w:val="berschrift1"/>
      </w:pPr>
      <w:r>
        <w:t>Fragen zum Film:</w:t>
      </w:r>
    </w:p>
    <w:p w:rsidR="002755A1" w:rsidRDefault="002755A1" w:rsidP="002755A1">
      <w:pPr>
        <w:pStyle w:val="KeinLeerraum"/>
        <w:rPr>
          <w:lang w:val="de-DE"/>
        </w:rPr>
      </w:pPr>
      <w:r>
        <w:rPr>
          <w:lang w:val="de-DE"/>
        </w:rPr>
        <w:t xml:space="preserve">Sie sahen einen </w:t>
      </w:r>
      <w:r w:rsidR="00CF76D6">
        <w:rPr>
          <w:lang w:val="de-DE"/>
        </w:rPr>
        <w:t>Science-Fiction</w:t>
      </w:r>
      <w:r>
        <w:rPr>
          <w:lang w:val="de-DE"/>
        </w:rPr>
        <w:t xml:space="preserve"> Film aus dem Jahr 1966. Es handelt sich also um eine Zeit, in der es noch keine „Personal- oder Heimcomputer“ gab. Roboter waren in der Industrie ab 1961 im Einsatz, allerdings stationär.</w:t>
      </w:r>
    </w:p>
    <w:p w:rsidR="002755A1" w:rsidRPr="002755A1" w:rsidRDefault="002755A1" w:rsidP="002755A1">
      <w:pPr>
        <w:pStyle w:val="berschrift3"/>
      </w:pPr>
      <w:r w:rsidRPr="002755A1">
        <w:t>Beantworten Sie nun bitte folgende Fragen:</w:t>
      </w:r>
    </w:p>
    <w:p w:rsidR="002755A1" w:rsidRDefault="002755A1" w:rsidP="002755A1">
      <w:pPr>
        <w:pStyle w:val="KeinLeerraum"/>
        <w:rPr>
          <w:lang w:val="de-DE"/>
        </w:rPr>
      </w:pPr>
    </w:p>
    <w:p w:rsidR="002755A1" w:rsidRDefault="002755A1" w:rsidP="002755A1">
      <w:pPr>
        <w:pStyle w:val="KeinLeerraum"/>
        <w:rPr>
          <w:lang w:val="de-DE"/>
        </w:rPr>
      </w:pPr>
      <w:r>
        <w:rPr>
          <w:lang w:val="de-DE"/>
        </w:rPr>
        <w:t>1.</w:t>
      </w:r>
      <w:r>
        <w:rPr>
          <w:lang w:val="de-DE"/>
        </w:rPr>
        <w:tab/>
        <w:t xml:space="preserve">Um welche </w:t>
      </w:r>
      <w:r w:rsidRPr="002755A1">
        <w:rPr>
          <w:b/>
          <w:i/>
          <w:lang w:val="de-DE"/>
        </w:rPr>
        <w:t>Art von Robotern</w:t>
      </w:r>
      <w:r>
        <w:rPr>
          <w:lang w:val="de-DE"/>
        </w:rPr>
        <w:t xml:space="preserve"> handelt es sich in dem Film?</w:t>
      </w:r>
    </w:p>
    <w:p w:rsidR="002755A1" w:rsidRDefault="00CF76D6" w:rsidP="002755A1">
      <w:pPr>
        <w:pStyle w:val="KeinLeerraum"/>
        <w:rPr>
          <w:lang w:val="de-DE"/>
        </w:rPr>
      </w:pPr>
      <w:r>
        <w:rPr>
          <w:lang w:val="de-DE"/>
        </w:rPr>
        <w:tab/>
        <w:t>Mobileroboter - Arbeitsroboter</w:t>
      </w:r>
    </w:p>
    <w:p w:rsidR="002755A1" w:rsidRDefault="002755A1" w:rsidP="002755A1">
      <w:pPr>
        <w:pStyle w:val="KeinLeerraum"/>
        <w:rPr>
          <w:lang w:val="de-DE"/>
        </w:rPr>
      </w:pPr>
    </w:p>
    <w:p w:rsidR="002755A1" w:rsidRDefault="002755A1" w:rsidP="002755A1">
      <w:pPr>
        <w:pStyle w:val="KeinLeerraum"/>
        <w:rPr>
          <w:lang w:val="de-DE"/>
        </w:rPr>
      </w:pPr>
    </w:p>
    <w:p w:rsidR="002755A1" w:rsidRDefault="002755A1" w:rsidP="002755A1">
      <w:pPr>
        <w:pStyle w:val="KeinLeerraum"/>
        <w:rPr>
          <w:lang w:val="de-DE"/>
        </w:rPr>
      </w:pPr>
      <w:r>
        <w:rPr>
          <w:lang w:val="de-DE"/>
        </w:rPr>
        <w:t>2.</w:t>
      </w:r>
      <w:r>
        <w:rPr>
          <w:lang w:val="de-DE"/>
        </w:rPr>
        <w:tab/>
        <w:t>Warum verstoßen im Film die Roboter gegen die (</w:t>
      </w:r>
      <w:proofErr w:type="spellStart"/>
      <w:r>
        <w:rPr>
          <w:lang w:val="de-DE"/>
        </w:rPr>
        <w:t>Asimov’schen</w:t>
      </w:r>
      <w:proofErr w:type="spellEnd"/>
      <w:r>
        <w:rPr>
          <w:lang w:val="de-DE"/>
        </w:rPr>
        <w:t>) Robotergesetze?</w:t>
      </w:r>
    </w:p>
    <w:p w:rsidR="002755A1" w:rsidRDefault="00CF76D6" w:rsidP="002755A1">
      <w:pPr>
        <w:pStyle w:val="KeinLeerraum"/>
        <w:rPr>
          <w:lang w:val="de-DE"/>
        </w:rPr>
      </w:pPr>
      <w:r>
        <w:rPr>
          <w:lang w:val="de-DE"/>
        </w:rPr>
        <w:tab/>
      </w:r>
      <w:r w:rsidR="00B27CA7">
        <w:rPr>
          <w:lang w:val="de-DE"/>
        </w:rPr>
        <w:t xml:space="preserve">Weil sie mit der 1. und 2. Regel im Konflikt stehen.  </w:t>
      </w:r>
    </w:p>
    <w:p w:rsidR="002755A1" w:rsidRDefault="002755A1" w:rsidP="002755A1">
      <w:pPr>
        <w:pStyle w:val="KeinLeerraum"/>
        <w:rPr>
          <w:lang w:val="de-DE"/>
        </w:rPr>
      </w:pPr>
    </w:p>
    <w:p w:rsidR="002755A1" w:rsidRDefault="002755A1" w:rsidP="002755A1">
      <w:pPr>
        <w:pStyle w:val="KeinLeerraum"/>
        <w:rPr>
          <w:lang w:val="de-DE"/>
        </w:rPr>
      </w:pPr>
    </w:p>
    <w:p w:rsidR="002755A1" w:rsidRDefault="002755A1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>3.</w:t>
      </w:r>
      <w:r>
        <w:rPr>
          <w:lang w:val="de-DE"/>
        </w:rPr>
        <w:tab/>
        <w:t>Sind die im Film gezeigten Szenarien – im erweiterten Sinn, also nicht unbedingt durch eine bewaffnete Machtübernahme realistisch?</w:t>
      </w:r>
    </w:p>
    <w:p w:rsidR="002755A1" w:rsidRDefault="00CF76D6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ab/>
      </w:r>
      <w:r w:rsidR="00E31548">
        <w:rPr>
          <w:lang w:val="de-DE"/>
        </w:rPr>
        <w:t>Wenn es inkompetente Programmierer gibt, ja.</w:t>
      </w:r>
    </w:p>
    <w:p w:rsidR="002755A1" w:rsidRDefault="002755A1" w:rsidP="002755A1">
      <w:pPr>
        <w:pStyle w:val="KeinLeerraum"/>
        <w:ind w:left="709" w:hanging="709"/>
        <w:rPr>
          <w:lang w:val="de-DE"/>
        </w:rPr>
      </w:pPr>
    </w:p>
    <w:p w:rsidR="002755A1" w:rsidRDefault="002755A1" w:rsidP="002755A1">
      <w:pPr>
        <w:pStyle w:val="KeinLeerraum"/>
        <w:ind w:left="709" w:hanging="709"/>
        <w:rPr>
          <w:lang w:val="de-DE"/>
        </w:rPr>
      </w:pPr>
    </w:p>
    <w:p w:rsidR="002755A1" w:rsidRDefault="002755A1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>4.</w:t>
      </w:r>
      <w:r>
        <w:rPr>
          <w:lang w:val="de-DE"/>
        </w:rPr>
        <w:tab/>
        <w:t xml:space="preserve">Können Roboter trotz der </w:t>
      </w:r>
      <w:proofErr w:type="spellStart"/>
      <w:r>
        <w:rPr>
          <w:lang w:val="de-DE"/>
        </w:rPr>
        <w:t>Asimov’schen</w:t>
      </w:r>
      <w:proofErr w:type="spellEnd"/>
      <w:r>
        <w:rPr>
          <w:lang w:val="de-DE"/>
        </w:rPr>
        <w:t xml:space="preserve"> Gesetze gewalttätig gegenüber Menschen werden?</w:t>
      </w:r>
    </w:p>
    <w:p w:rsidR="002755A1" w:rsidRDefault="00CF76D6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ab/>
        <w:t>Joa</w:t>
      </w:r>
    </w:p>
    <w:p w:rsidR="002755A1" w:rsidRDefault="002755A1" w:rsidP="002755A1">
      <w:pPr>
        <w:pStyle w:val="KeinLeerraum"/>
        <w:ind w:left="709" w:hanging="709"/>
        <w:rPr>
          <w:lang w:val="de-DE"/>
        </w:rPr>
      </w:pPr>
    </w:p>
    <w:p w:rsidR="002755A1" w:rsidRDefault="002755A1" w:rsidP="002755A1">
      <w:pPr>
        <w:pStyle w:val="KeinLeerraum"/>
        <w:ind w:left="709" w:hanging="709"/>
        <w:rPr>
          <w:lang w:val="de-DE"/>
        </w:rPr>
      </w:pPr>
    </w:p>
    <w:p w:rsidR="002755A1" w:rsidRDefault="002755A1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>5.</w:t>
      </w:r>
      <w:r>
        <w:rPr>
          <w:lang w:val="de-DE"/>
        </w:rPr>
        <w:tab/>
        <w:t xml:space="preserve">Gelten die </w:t>
      </w:r>
      <w:proofErr w:type="spellStart"/>
      <w:r>
        <w:rPr>
          <w:lang w:val="de-DE"/>
        </w:rPr>
        <w:t>Asimov’schen</w:t>
      </w:r>
      <w:proofErr w:type="spellEnd"/>
      <w:r>
        <w:rPr>
          <w:lang w:val="de-DE"/>
        </w:rPr>
        <w:t xml:space="preserve"> Gesetze grundsätzlich </w:t>
      </w:r>
      <w:r w:rsidR="00857CB7">
        <w:rPr>
          <w:lang w:val="de-DE"/>
        </w:rPr>
        <w:t xml:space="preserve">für jeden Roboter? Was ist die Voraussetzung, dass sich die Maschinen auch tatsächlich </w:t>
      </w:r>
      <w:r w:rsidR="00CF76D6">
        <w:rPr>
          <w:lang w:val="de-DE"/>
        </w:rPr>
        <w:t>daranhalten</w:t>
      </w:r>
      <w:r w:rsidR="00857CB7">
        <w:rPr>
          <w:lang w:val="de-DE"/>
        </w:rPr>
        <w:t>?</w:t>
      </w:r>
    </w:p>
    <w:p w:rsidR="00857CB7" w:rsidRDefault="00CF76D6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ab/>
      </w:r>
      <w:r w:rsidR="000A69F5">
        <w:rPr>
          <w:lang w:val="de-DE"/>
        </w:rPr>
        <w:t xml:space="preserve">Grundsätzlich sind es Richtlinien für JEDEN Roboter. Ob diese jedoch </w:t>
      </w:r>
      <w:proofErr w:type="spellStart"/>
      <w:r w:rsidR="000A69F5">
        <w:rPr>
          <w:lang w:val="de-DE"/>
        </w:rPr>
        <w:t>z.Bsp</w:t>
      </w:r>
      <w:proofErr w:type="spellEnd"/>
      <w:r w:rsidR="000A69F5">
        <w:rPr>
          <w:lang w:val="de-DE"/>
        </w:rPr>
        <w:t>. von Kriegsmaschinen richtig angewandt werden können</w:t>
      </w:r>
      <w:r w:rsidR="008A1616">
        <w:rPr>
          <w:lang w:val="de-DE"/>
        </w:rPr>
        <w:t xml:space="preserve"> bzw. einprogrammiert werden, </w:t>
      </w:r>
      <w:r w:rsidR="000A69F5">
        <w:rPr>
          <w:lang w:val="de-DE"/>
        </w:rPr>
        <w:t xml:space="preserve"> ist fraglich.</w:t>
      </w:r>
    </w:p>
    <w:p w:rsidR="00857CB7" w:rsidRDefault="00857CB7" w:rsidP="002755A1">
      <w:pPr>
        <w:pStyle w:val="KeinLeerraum"/>
        <w:ind w:left="709" w:hanging="709"/>
        <w:rPr>
          <w:lang w:val="de-DE"/>
        </w:rPr>
      </w:pPr>
    </w:p>
    <w:p w:rsidR="00857CB7" w:rsidRDefault="00857CB7" w:rsidP="002755A1">
      <w:pPr>
        <w:pStyle w:val="KeinLeerraum"/>
        <w:ind w:left="709" w:hanging="709"/>
        <w:rPr>
          <w:lang w:val="de-DE"/>
        </w:rPr>
      </w:pPr>
    </w:p>
    <w:p w:rsidR="00857CB7" w:rsidRDefault="00857CB7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>6.</w:t>
      </w:r>
      <w:r>
        <w:rPr>
          <w:lang w:val="de-DE"/>
        </w:rPr>
        <w:tab/>
        <w:t>Wo können Roboter sinnvoll eingesetzt werden? – Erinnern Sie sich an den eigentlichen Aufgabenbereich, wie er im Film genannt wurde?</w:t>
      </w:r>
    </w:p>
    <w:p w:rsidR="00857CB7" w:rsidRDefault="00CF76D6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ab/>
        <w:t>Pflege, Service etc.</w:t>
      </w:r>
      <w:r w:rsidR="006D5E7B">
        <w:rPr>
          <w:lang w:val="de-DE"/>
        </w:rPr>
        <w:tab/>
      </w:r>
    </w:p>
    <w:p w:rsidR="00857CB7" w:rsidRDefault="00CF76D6" w:rsidP="00CF76D6">
      <w:pPr>
        <w:pStyle w:val="KeinLeerraum"/>
        <w:rPr>
          <w:lang w:val="de-DE"/>
        </w:rPr>
      </w:pPr>
      <w:r>
        <w:rPr>
          <w:lang w:val="de-DE"/>
        </w:rPr>
        <w:tab/>
        <w:t>Im Film wurden sie als Arbeits</w:t>
      </w:r>
      <w:r w:rsidR="0031217F">
        <w:rPr>
          <w:lang w:val="de-DE"/>
        </w:rPr>
        <w:t>-</w:t>
      </w:r>
      <w:r>
        <w:rPr>
          <w:lang w:val="de-DE"/>
        </w:rPr>
        <w:t xml:space="preserve"> und Krieg</w:t>
      </w:r>
      <w:r w:rsidR="0031217F">
        <w:rPr>
          <w:lang w:val="de-DE"/>
        </w:rPr>
        <w:t>s</w:t>
      </w:r>
      <w:r>
        <w:rPr>
          <w:lang w:val="de-DE"/>
        </w:rPr>
        <w:t>maschinen bezeichnet bzw. eingesetzt</w:t>
      </w:r>
    </w:p>
    <w:p w:rsidR="00857CB7" w:rsidRDefault="00857CB7" w:rsidP="002755A1">
      <w:pPr>
        <w:pStyle w:val="KeinLeerraum"/>
        <w:ind w:left="709" w:hanging="709"/>
        <w:rPr>
          <w:lang w:val="de-DE"/>
        </w:rPr>
      </w:pPr>
    </w:p>
    <w:p w:rsidR="00857CB7" w:rsidRDefault="00857CB7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>7.</w:t>
      </w:r>
      <w:r>
        <w:rPr>
          <w:lang w:val="de-DE"/>
        </w:rPr>
        <w:tab/>
        <w:t>Wo sehen Sie ein tatsächlich auch heute zu berücksichtigendes Risiko beim Einsatz von Robotern? – Wir meinen NICHT, das</w:t>
      </w:r>
      <w:r w:rsidR="006D5E7B">
        <w:rPr>
          <w:lang w:val="de-DE"/>
        </w:rPr>
        <w:t>s</w:t>
      </w:r>
      <w:r>
        <w:rPr>
          <w:lang w:val="de-DE"/>
        </w:rPr>
        <w:t xml:space="preserve"> „bewaffnete Ausrasten“ der Maschinen!</w:t>
      </w:r>
    </w:p>
    <w:p w:rsidR="00857CB7" w:rsidRDefault="00CF76D6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ab/>
      </w:r>
      <w:r w:rsidR="000A69F5">
        <w:rPr>
          <w:lang w:val="de-DE"/>
        </w:rPr>
        <w:t xml:space="preserve">Falsche Programmierung bzw. unberücksichtigte Situationen von Programmierern </w:t>
      </w:r>
      <w:proofErr w:type="spellStart"/>
      <w:r w:rsidR="000A69F5">
        <w:rPr>
          <w:lang w:val="de-DE"/>
        </w:rPr>
        <w:t>z.Bsp</w:t>
      </w:r>
      <w:proofErr w:type="spellEnd"/>
      <w:r w:rsidR="000A69F5">
        <w:rPr>
          <w:lang w:val="de-DE"/>
        </w:rPr>
        <w:t>. bei Pflegeroboter</w:t>
      </w:r>
      <w:r w:rsidR="00794689">
        <w:rPr>
          <w:lang w:val="de-DE"/>
        </w:rPr>
        <w:t>.</w:t>
      </w:r>
    </w:p>
    <w:p w:rsidR="00857CB7" w:rsidRDefault="00857CB7" w:rsidP="002755A1">
      <w:pPr>
        <w:pStyle w:val="KeinLeerraum"/>
        <w:ind w:left="709" w:hanging="709"/>
        <w:rPr>
          <w:lang w:val="de-DE"/>
        </w:rPr>
      </w:pPr>
    </w:p>
    <w:p w:rsidR="00857CB7" w:rsidRDefault="00857CB7" w:rsidP="002755A1">
      <w:pPr>
        <w:pStyle w:val="KeinLeerraum"/>
        <w:ind w:left="709" w:hanging="709"/>
        <w:rPr>
          <w:lang w:val="de-DE"/>
        </w:rPr>
      </w:pPr>
    </w:p>
    <w:p w:rsidR="00857CB7" w:rsidRDefault="00857CB7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>9.</w:t>
      </w:r>
      <w:r>
        <w:rPr>
          <w:lang w:val="de-DE"/>
        </w:rPr>
        <w:tab/>
        <w:t>Glauben Sie, dass ein Roboter (z.B. ein Industrie-Roboter, eine militärische Drohne, ein autonomes Auto) durch Fehlfunktion zu einer Gefahr werden kann?</w:t>
      </w:r>
    </w:p>
    <w:p w:rsidR="00857CB7" w:rsidRDefault="00BB4EDE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ab/>
        <w:t xml:space="preserve">Ja, denn wenn ein </w:t>
      </w:r>
      <w:proofErr w:type="spellStart"/>
      <w:r w:rsidR="00D15C3B">
        <w:rPr>
          <w:lang w:val="de-DE"/>
        </w:rPr>
        <w:t>z.Bsp</w:t>
      </w:r>
      <w:proofErr w:type="spellEnd"/>
      <w:r w:rsidR="00D15C3B">
        <w:rPr>
          <w:lang w:val="de-DE"/>
        </w:rPr>
        <w:t>. autonomes Fahrzeug durch eine Fehlfunktion</w:t>
      </w:r>
      <w:r w:rsidR="00B44573">
        <w:rPr>
          <w:lang w:val="de-DE"/>
        </w:rPr>
        <w:t>, OHNE Sicherheitsmechanismus,</w:t>
      </w:r>
      <w:r w:rsidR="00D15C3B">
        <w:rPr>
          <w:lang w:val="de-DE"/>
        </w:rPr>
        <w:t xml:space="preserve"> meint mit 100 km/h in eine Menschenmasse zu rasen</w:t>
      </w:r>
      <w:r w:rsidR="00A50829">
        <w:rPr>
          <w:lang w:val="de-DE"/>
        </w:rPr>
        <w:t>,</w:t>
      </w:r>
      <w:bookmarkStart w:id="0" w:name="_GoBack"/>
      <w:bookmarkEnd w:id="0"/>
      <w:r w:rsidR="00D15C3B">
        <w:rPr>
          <w:lang w:val="de-DE"/>
        </w:rPr>
        <w:t xml:space="preserve"> is</w:t>
      </w:r>
      <w:r w:rsidR="00671310">
        <w:rPr>
          <w:lang w:val="de-DE"/>
        </w:rPr>
        <w:t>t</w:t>
      </w:r>
      <w:r w:rsidR="00D15C3B">
        <w:rPr>
          <w:lang w:val="de-DE"/>
        </w:rPr>
        <w:t xml:space="preserve"> nicht so lustig.</w:t>
      </w:r>
    </w:p>
    <w:p w:rsidR="00857CB7" w:rsidRDefault="00857CB7" w:rsidP="002755A1">
      <w:pPr>
        <w:pStyle w:val="KeinLeerraum"/>
        <w:ind w:left="709" w:hanging="709"/>
        <w:rPr>
          <w:lang w:val="de-DE"/>
        </w:rPr>
      </w:pPr>
    </w:p>
    <w:p w:rsidR="00857CB7" w:rsidRDefault="00857CB7" w:rsidP="002755A1">
      <w:pPr>
        <w:pStyle w:val="KeinLeerraum"/>
        <w:ind w:left="709" w:hanging="709"/>
        <w:rPr>
          <w:lang w:val="de-DE"/>
        </w:rPr>
      </w:pPr>
    </w:p>
    <w:p w:rsidR="00857CB7" w:rsidRDefault="00857CB7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 xml:space="preserve">10. </w:t>
      </w:r>
      <w:r>
        <w:rPr>
          <w:lang w:val="de-DE"/>
        </w:rPr>
        <w:tab/>
        <w:t>Wie kann man vorbeugend dafür sorgen, dass ein Roboter mit einer gefährlichen Fehlfunktion gestoppt werden kann? – Erinnern Sie sich an den Beginn des Filmes!</w:t>
      </w:r>
    </w:p>
    <w:p w:rsidR="00857CB7" w:rsidRDefault="00D15C3B" w:rsidP="002755A1">
      <w:pPr>
        <w:pStyle w:val="KeinLeerraum"/>
        <w:ind w:left="709" w:hanging="709"/>
        <w:rPr>
          <w:lang w:val="de-DE"/>
        </w:rPr>
      </w:pPr>
      <w:r>
        <w:rPr>
          <w:lang w:val="de-DE"/>
        </w:rPr>
        <w:tab/>
        <w:t xml:space="preserve">Durch einen automatischen </w:t>
      </w:r>
      <w:proofErr w:type="spellStart"/>
      <w:r>
        <w:rPr>
          <w:lang w:val="de-DE"/>
        </w:rPr>
        <w:t>Notstopp</w:t>
      </w:r>
      <w:proofErr w:type="spellEnd"/>
      <w:r>
        <w:rPr>
          <w:lang w:val="de-DE"/>
        </w:rPr>
        <w:t xml:space="preserve">. </w:t>
      </w:r>
      <w:proofErr w:type="spellStart"/>
      <w:r>
        <w:rPr>
          <w:lang w:val="de-DE"/>
        </w:rPr>
        <w:t>Z.Bsp</w:t>
      </w:r>
      <w:proofErr w:type="spellEnd"/>
      <w:r>
        <w:rPr>
          <w:lang w:val="de-DE"/>
        </w:rPr>
        <w:t>. eine Funktion die erkennt sobald etwas vom Plan abläuft und sofort das Gerät abschaltet.</w:t>
      </w:r>
    </w:p>
    <w:p w:rsidR="00857CB7" w:rsidRPr="002755A1" w:rsidRDefault="00857CB7" w:rsidP="002755A1">
      <w:pPr>
        <w:pStyle w:val="KeinLeerraum"/>
        <w:ind w:left="709" w:hanging="709"/>
        <w:rPr>
          <w:lang w:val="de-DE"/>
        </w:rPr>
      </w:pPr>
    </w:p>
    <w:sectPr w:rsidR="00857CB7" w:rsidRPr="002755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542F58"/>
    <w:multiLevelType w:val="hybridMultilevel"/>
    <w:tmpl w:val="109CAB04"/>
    <w:lvl w:ilvl="0" w:tplc="B3988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2157CC"/>
    <w:multiLevelType w:val="multilevel"/>
    <w:tmpl w:val="FB3C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A1"/>
    <w:rsid w:val="000A69F5"/>
    <w:rsid w:val="000B4CE4"/>
    <w:rsid w:val="000D2195"/>
    <w:rsid w:val="000F5651"/>
    <w:rsid w:val="00234C73"/>
    <w:rsid w:val="002755A1"/>
    <w:rsid w:val="002B2669"/>
    <w:rsid w:val="002E2355"/>
    <w:rsid w:val="002F1ACB"/>
    <w:rsid w:val="0031217F"/>
    <w:rsid w:val="003A7592"/>
    <w:rsid w:val="003C20F2"/>
    <w:rsid w:val="00414E7A"/>
    <w:rsid w:val="004C61CC"/>
    <w:rsid w:val="005335E0"/>
    <w:rsid w:val="00671310"/>
    <w:rsid w:val="006936DA"/>
    <w:rsid w:val="006D5E7B"/>
    <w:rsid w:val="007274CE"/>
    <w:rsid w:val="00794689"/>
    <w:rsid w:val="00857CB7"/>
    <w:rsid w:val="00887AE8"/>
    <w:rsid w:val="00891EB4"/>
    <w:rsid w:val="008A1616"/>
    <w:rsid w:val="008A5FF7"/>
    <w:rsid w:val="008E6C45"/>
    <w:rsid w:val="00930B1A"/>
    <w:rsid w:val="009926D8"/>
    <w:rsid w:val="009B2B59"/>
    <w:rsid w:val="00A33976"/>
    <w:rsid w:val="00A50829"/>
    <w:rsid w:val="00A96CE3"/>
    <w:rsid w:val="00B27CA7"/>
    <w:rsid w:val="00B27CD3"/>
    <w:rsid w:val="00B44573"/>
    <w:rsid w:val="00BB4EDE"/>
    <w:rsid w:val="00C725CE"/>
    <w:rsid w:val="00CF76D6"/>
    <w:rsid w:val="00D15C3B"/>
    <w:rsid w:val="00D45E4C"/>
    <w:rsid w:val="00DA4ACD"/>
    <w:rsid w:val="00E30040"/>
    <w:rsid w:val="00E31548"/>
    <w:rsid w:val="00F37EC4"/>
    <w:rsid w:val="00F61D30"/>
    <w:rsid w:val="00F8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1404D"/>
  <w15:chartTrackingRefBased/>
  <w15:docId w15:val="{1DCA55DC-D8C8-442C-88E1-955FB5D2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234C73"/>
    <w:pPr>
      <w:spacing w:after="0"/>
    </w:pPr>
    <w:rPr>
      <w:sz w:val="24"/>
    </w:rPr>
  </w:style>
  <w:style w:type="paragraph" w:styleId="berschrift1">
    <w:name w:val="heading 1"/>
    <w:basedOn w:val="Standard"/>
    <w:next w:val="KeinLeerraum"/>
    <w:link w:val="berschrift1Zchn"/>
    <w:uiPriority w:val="9"/>
    <w:qFormat/>
    <w:rsid w:val="00887AE8"/>
    <w:pPr>
      <w:keepNext/>
      <w:keepLines/>
      <w:pBdr>
        <w:bottom w:val="single" w:sz="12" w:space="1" w:color="538135" w:themeColor="accent6" w:themeShade="BF"/>
      </w:pBdr>
      <w:spacing w:before="240" w:after="240" w:line="240" w:lineRule="auto"/>
      <w:outlineLvl w:val="0"/>
    </w:pPr>
    <w:rPr>
      <w:rFonts w:ascii="Calibri" w:eastAsiaTheme="majorEastAsia" w:hAnsi="Calibri" w:cstheme="majorBidi"/>
      <w:b/>
      <w:color w:val="538135" w:themeColor="accent6" w:themeShade="BF"/>
      <w:sz w:val="32"/>
      <w:szCs w:val="32"/>
    </w:rPr>
  </w:style>
  <w:style w:type="paragraph" w:styleId="berschrift2">
    <w:name w:val="heading 2"/>
    <w:basedOn w:val="Standard"/>
    <w:next w:val="KeinLeerraum"/>
    <w:link w:val="berschrift2Zchn"/>
    <w:uiPriority w:val="9"/>
    <w:unhideWhenUsed/>
    <w:qFormat/>
    <w:rsid w:val="008A5FF7"/>
    <w:pPr>
      <w:keepNext/>
      <w:keepLines/>
      <w:pBdr>
        <w:bottom w:val="thinThickThinSmallGap" w:sz="12" w:space="1" w:color="538135" w:themeColor="accent6" w:themeShade="BF"/>
      </w:pBdr>
      <w:spacing w:before="300" w:after="360"/>
      <w:outlineLvl w:val="1"/>
    </w:pPr>
    <w:rPr>
      <w:rFonts w:ascii="Calibri" w:eastAsiaTheme="majorEastAsia" w:hAnsi="Calibri" w:cstheme="majorBidi"/>
      <w:b/>
      <w:caps/>
      <w:color w:val="385623" w:themeColor="accent6" w:themeShade="80"/>
      <w:sz w:val="40"/>
      <w:szCs w:val="26"/>
    </w:rPr>
  </w:style>
  <w:style w:type="paragraph" w:styleId="berschrift3">
    <w:name w:val="heading 3"/>
    <w:basedOn w:val="Standard"/>
    <w:next w:val="KeinLeerraum"/>
    <w:link w:val="berschrift3Zchn"/>
    <w:uiPriority w:val="9"/>
    <w:unhideWhenUsed/>
    <w:qFormat/>
    <w:rsid w:val="008A5FF7"/>
    <w:pPr>
      <w:keepNext/>
      <w:keepLines/>
      <w:spacing w:before="120" w:line="257" w:lineRule="auto"/>
      <w:outlineLvl w:val="2"/>
    </w:pPr>
    <w:rPr>
      <w:rFonts w:asciiTheme="majorHAnsi" w:eastAsiaTheme="majorEastAsia" w:hAnsiTheme="majorHAnsi" w:cstheme="majorBidi"/>
      <w:b/>
      <w:color w:val="70AD47" w:themeColor="accent6"/>
      <w:sz w:val="28"/>
      <w:szCs w:val="24"/>
      <w:lang w:val="de-DE"/>
    </w:rPr>
  </w:style>
  <w:style w:type="paragraph" w:styleId="berschrift4">
    <w:name w:val="heading 4"/>
    <w:aliases w:val="Kopfzeile1"/>
    <w:basedOn w:val="Standard"/>
    <w:next w:val="Standard"/>
    <w:link w:val="berschrift4Zchn"/>
    <w:uiPriority w:val="9"/>
    <w:unhideWhenUsed/>
    <w:qFormat/>
    <w:rsid w:val="000D2195"/>
    <w:pPr>
      <w:keepNext/>
      <w:keepLines/>
      <w:pBdr>
        <w:bottom w:val="single" w:sz="4" w:space="1" w:color="auto"/>
      </w:pBdr>
      <w:tabs>
        <w:tab w:val="center" w:pos="4536"/>
        <w:tab w:val="right" w:pos="8789"/>
      </w:tabs>
      <w:spacing w:before="40"/>
      <w:outlineLvl w:val="3"/>
    </w:pPr>
    <w:rPr>
      <w:rFonts w:eastAsiaTheme="majorEastAsia" w:cstheme="majorBidi"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891EB4"/>
    <w:pPr>
      <w:keepNext/>
      <w:keepLines/>
      <w:outlineLvl w:val="4"/>
    </w:pPr>
    <w:rPr>
      <w:rFonts w:eastAsiaTheme="majorEastAsia" w:cstheme="majorBidi"/>
      <w:b/>
      <w:smallCaps/>
      <w:color w:val="05B37D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7AE8"/>
    <w:rPr>
      <w:rFonts w:ascii="Calibri" w:eastAsiaTheme="majorEastAsia" w:hAnsi="Calibri" w:cstheme="majorBidi"/>
      <w:b/>
      <w:color w:val="538135" w:themeColor="accent6" w:themeShade="BF"/>
      <w:sz w:val="32"/>
      <w:szCs w:val="32"/>
    </w:rPr>
  </w:style>
  <w:style w:type="paragraph" w:styleId="KeinLeerraum">
    <w:name w:val="No Spacing"/>
    <w:uiPriority w:val="1"/>
    <w:qFormat/>
    <w:rsid w:val="002F1ACB"/>
    <w:pPr>
      <w:spacing w:after="0"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8A5FF7"/>
    <w:rPr>
      <w:rFonts w:ascii="Calibri" w:eastAsiaTheme="majorEastAsia" w:hAnsi="Calibri" w:cstheme="majorBidi"/>
      <w:b/>
      <w:caps/>
      <w:color w:val="385623" w:themeColor="accent6" w:themeShade="80"/>
      <w:sz w:val="40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A5FF7"/>
    <w:rPr>
      <w:rFonts w:asciiTheme="majorHAnsi" w:eastAsiaTheme="majorEastAsia" w:hAnsiTheme="majorHAnsi" w:cstheme="majorBidi"/>
      <w:b/>
      <w:color w:val="70AD47" w:themeColor="accent6"/>
      <w:sz w:val="28"/>
      <w:szCs w:val="24"/>
      <w:lang w:val="de-DE"/>
    </w:rPr>
  </w:style>
  <w:style w:type="character" w:customStyle="1" w:styleId="berschrift4Zchn">
    <w:name w:val="Überschrift 4 Zchn"/>
    <w:aliases w:val="Kopfzeile1 Zchn"/>
    <w:basedOn w:val="Absatz-Standardschriftart"/>
    <w:link w:val="berschrift4"/>
    <w:uiPriority w:val="9"/>
    <w:rsid w:val="000D2195"/>
    <w:rPr>
      <w:rFonts w:eastAsiaTheme="majorEastAsia" w:cstheme="majorBidi"/>
      <w:iCs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891EB4"/>
    <w:rPr>
      <w:rFonts w:eastAsiaTheme="majorEastAsia" w:cstheme="majorBidi"/>
      <w:b/>
      <w:smallCaps/>
      <w:color w:val="05B37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Kern</dc:creator>
  <cp:keywords/>
  <dc:description/>
  <cp:lastModifiedBy>Presseprecher</cp:lastModifiedBy>
  <cp:revision>25</cp:revision>
  <dcterms:created xsi:type="dcterms:W3CDTF">2024-12-02T09:05:00Z</dcterms:created>
  <dcterms:modified xsi:type="dcterms:W3CDTF">2024-12-02T15:12:00Z</dcterms:modified>
</cp:coreProperties>
</file>