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8"/>
        <w:rPr>
          <w:rFonts w:ascii="黑体" w:eastAsia="黑体"/>
        </w:rPr>
      </w:pPr>
    </w:p>
    <w:p>
      <w:pPr>
        <w:pStyle w:val="28"/>
        <w:rPr>
          <w:rFonts w:ascii="黑体" w:eastAsia="黑体"/>
        </w:rPr>
      </w:pPr>
    </w:p>
    <w:p>
      <w:pPr>
        <w:pStyle w:val="28"/>
        <w:rPr>
          <w:rFonts w:hint="eastAsia" w:ascii="黑体" w:eastAsia="黑体"/>
        </w:rPr>
      </w:pPr>
    </w:p>
    <w:p>
      <w:pPr>
        <w:pStyle w:val="28"/>
        <w:rPr>
          <w:rFonts w:hint="eastAsia" w:ascii="黑体" w:eastAsia="黑体"/>
        </w:rPr>
      </w:pPr>
    </w:p>
    <w:p>
      <w:pPr>
        <w:pStyle w:val="28"/>
        <w:rPr>
          <w:rFonts w:hint="eastAsia" w:ascii="黑体" w:eastAsia="黑体"/>
        </w:rPr>
      </w:pPr>
    </w:p>
    <w:p>
      <w:pPr>
        <w:pStyle w:val="28"/>
        <w:rPr>
          <w:rFonts w:hint="eastAsia" w:ascii="黑体" w:eastAsia="黑体"/>
        </w:rPr>
      </w:pPr>
      <w:bookmarkStart w:id="48" w:name="_GoBack"/>
      <w:bookmarkEnd w:id="48"/>
    </w:p>
    <w:p>
      <w:pPr>
        <w:pStyle w:val="28"/>
        <w:rPr>
          <w:rFonts w:hint="eastAsia" w:ascii="黑体" w:eastAsia="黑体"/>
        </w:rPr>
      </w:pPr>
    </w:p>
    <w:p>
      <w:pPr>
        <w:pStyle w:val="64"/>
        <w:spacing w:after="120"/>
        <w:rPr>
          <w:rFonts w:hint="eastAsia"/>
        </w:rPr>
      </w:pPr>
      <w:r>
        <w:rPr>
          <w:rFonts w:hint="eastAsia"/>
        </w:rPr>
        <w:t>数据库设计说明书</w:t>
      </w:r>
    </w:p>
    <w:p>
      <w:pPr>
        <w:pStyle w:val="60"/>
        <w:spacing w:after="156"/>
        <w:ind w:firstLine="2880" w:firstLineChars="120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  <w:lang w:val="en-US" w:eastAsia="zh-CN"/>
        </w:rPr>
        <w:t>可使用pdm文件替代</w:t>
      </w:r>
      <w:r>
        <w:rPr>
          <w:rFonts w:hint="eastAsia"/>
        </w:rPr>
        <w:t>。]</w:t>
      </w:r>
    </w:p>
    <w:p>
      <w:pPr>
        <w:pStyle w:val="28"/>
        <w:rPr>
          <w:rFonts w:ascii="黑体" w:eastAsia="黑体"/>
        </w:rPr>
      </w:pPr>
    </w:p>
    <w:p>
      <w:pPr>
        <w:pStyle w:val="28"/>
        <w:rPr>
          <w:rFonts w:ascii="黑体" w:eastAsia="黑体"/>
        </w:rPr>
      </w:pPr>
    </w:p>
    <w:p>
      <w:pPr>
        <w:pStyle w:val="28"/>
        <w:rPr>
          <w:rFonts w:ascii="黑体" w:eastAsia="黑体"/>
        </w:rPr>
      </w:pPr>
    </w:p>
    <w:p>
      <w:pPr>
        <w:pStyle w:val="28"/>
        <w:rPr>
          <w:rFonts w:ascii="黑体" w:eastAsia="黑体"/>
        </w:rPr>
      </w:pPr>
    </w:p>
    <w:p>
      <w:pPr>
        <w:pStyle w:val="28"/>
        <w:rPr>
          <w:rFonts w:ascii="黑体" w:eastAsia="黑体"/>
        </w:rPr>
      </w:pPr>
    </w:p>
    <w:p>
      <w:pPr>
        <w:pStyle w:val="28"/>
        <w:rPr>
          <w:rFonts w:ascii="黑体" w:eastAsia="黑体"/>
        </w:rPr>
      </w:pPr>
    </w:p>
    <w:p>
      <w:pPr>
        <w:pStyle w:val="28"/>
        <w:rPr>
          <w:rFonts w:hint="eastAsia" w:ascii="黑体" w:eastAsia="黑体"/>
        </w:rPr>
      </w:pPr>
    </w:p>
    <w:p>
      <w:pPr>
        <w:pStyle w:val="28"/>
        <w:rPr>
          <w:rFonts w:hint="eastAsia" w:ascii="黑体" w:eastAsia="黑体"/>
        </w:rPr>
      </w:pPr>
    </w:p>
    <w:p>
      <w:pPr>
        <w:pStyle w:val="28"/>
        <w:rPr>
          <w:rFonts w:hint="eastAsia" w:ascii="黑体" w:eastAsia="黑体"/>
        </w:rPr>
      </w:pPr>
    </w:p>
    <w:p>
      <w:pPr>
        <w:pStyle w:val="28"/>
        <w:rPr>
          <w:rFonts w:hint="eastAsia" w:ascii="黑体" w:eastAsia="黑体"/>
        </w:rPr>
      </w:pPr>
    </w:p>
    <w:p>
      <w:pPr>
        <w:pStyle w:val="28"/>
        <w:rPr>
          <w:rFonts w:hint="eastAsia" w:ascii="黑体" w:eastAsia="黑体"/>
        </w:rPr>
      </w:pPr>
    </w:p>
    <w:p>
      <w:pPr>
        <w:pStyle w:val="28"/>
        <w:jc w:val="center"/>
        <w:rPr>
          <w:rFonts w:ascii="黑体" w:eastAsia="黑体"/>
        </w:rPr>
      </w:pPr>
      <w:r>
        <w:rPr>
          <w:rFonts w:hint="eastAsia" w:ascii="黑体" w:eastAsia="黑体"/>
        </w:rPr>
        <w:t>编制人：</w:t>
      </w:r>
    </w:p>
    <w:p>
      <w:pPr>
        <w:pStyle w:val="28"/>
        <w:jc w:val="center"/>
        <w:rPr>
          <w:rFonts w:hint="eastAsia" w:ascii="黑体" w:eastAsia="黑体"/>
        </w:rPr>
      </w:pPr>
      <w:r>
        <w:rPr>
          <w:rFonts w:ascii="黑体" w:eastAsia="黑体"/>
        </w:rPr>
        <w:t>编制日期：</w:t>
      </w:r>
    </w:p>
    <w:p>
      <w:pPr>
        <w:pStyle w:val="28"/>
        <w:rPr>
          <w:rFonts w:hint="eastAsia" w:ascii="黑体" w:eastAsia="黑体"/>
        </w:rPr>
      </w:pPr>
    </w:p>
    <w:p>
      <w:pPr>
        <w:pStyle w:val="51"/>
        <w:spacing w:after="120"/>
        <w:rPr>
          <w:rFonts w:hint="eastAsia"/>
        </w:rPr>
      </w:pPr>
    </w:p>
    <w:p>
      <w:pPr>
        <w:pStyle w:val="61"/>
        <w:spacing w:after="120"/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797" w:bottom="1440" w:left="1797" w:header="851" w:footer="992" w:gutter="0"/>
          <w:pgNumType w:fmt="decimal"/>
          <w:cols w:space="425" w:num="1"/>
          <w:titlePg/>
          <w:docGrid w:linePitch="312" w:charSpace="0"/>
        </w:sectPr>
      </w:pPr>
    </w:p>
    <w:p>
      <w:pPr>
        <w:pStyle w:val="61"/>
        <w:spacing w:after="120"/>
        <w:rPr>
          <w:rFonts w:hint="eastAsia"/>
        </w:rPr>
      </w:pPr>
      <w:r>
        <w:rPr>
          <w:rFonts w:hint="eastAsia"/>
        </w:rPr>
        <w:t>文 件 更 改 记 录</w:t>
      </w:r>
    </w:p>
    <w:tbl>
      <w:tblPr>
        <w:tblStyle w:val="26"/>
        <w:tblW w:w="86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660"/>
        <w:gridCol w:w="3120"/>
        <w:gridCol w:w="1260"/>
        <w:gridCol w:w="1260"/>
        <w:gridCol w:w="13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shd w:val="clear" w:color="auto" w:fill="D9D9D9"/>
            <w:vAlign w:val="center"/>
          </w:tcPr>
          <w:p>
            <w:pPr>
              <w:pStyle w:val="62"/>
              <w:spacing w:after="120"/>
              <w:rPr>
                <w:rFonts w:hint="eastAsia"/>
              </w:rPr>
            </w:pPr>
            <w:r>
              <w:rPr>
                <w:rFonts w:hint="eastAsia"/>
              </w:rPr>
              <w:t>版本号</w:t>
            </w:r>
          </w:p>
        </w:tc>
        <w:tc>
          <w:tcPr>
            <w:tcW w:w="660" w:type="dxa"/>
            <w:shd w:val="clear" w:color="auto" w:fill="D9D9D9"/>
            <w:vAlign w:val="center"/>
          </w:tcPr>
          <w:p>
            <w:pPr>
              <w:pStyle w:val="62"/>
              <w:spacing w:after="120"/>
              <w:rPr>
                <w:rFonts w:hint="eastAsia"/>
              </w:rPr>
            </w:pPr>
            <w:r>
              <w:rPr>
                <w:rFonts w:hint="eastAsia"/>
              </w:rPr>
              <w:t>状态</w:t>
            </w:r>
          </w:p>
        </w:tc>
        <w:tc>
          <w:tcPr>
            <w:tcW w:w="3120" w:type="dxa"/>
            <w:shd w:val="clear" w:color="auto" w:fill="D9D9D9"/>
            <w:vAlign w:val="center"/>
          </w:tcPr>
          <w:p>
            <w:pPr>
              <w:pStyle w:val="62"/>
              <w:spacing w:after="120"/>
              <w:rPr>
                <w:rFonts w:hint="eastAsia"/>
              </w:rPr>
            </w:pPr>
            <w:r>
              <w:rPr>
                <w:rFonts w:hint="eastAsia"/>
              </w:rPr>
              <w:t>修改内容概要/</w:t>
            </w:r>
          </w:p>
          <w:p>
            <w:pPr>
              <w:pStyle w:val="62"/>
              <w:spacing w:after="120"/>
              <w:rPr>
                <w:rFonts w:hint="eastAsia"/>
              </w:rPr>
            </w:pPr>
            <w:r>
              <w:rPr>
                <w:rFonts w:hint="eastAsia"/>
              </w:rPr>
              <w:t>引见说明</w:t>
            </w:r>
          </w:p>
        </w:tc>
        <w:tc>
          <w:tcPr>
            <w:tcW w:w="1260" w:type="dxa"/>
            <w:shd w:val="clear" w:color="auto" w:fill="D9D9D9"/>
            <w:vAlign w:val="center"/>
          </w:tcPr>
          <w:p>
            <w:pPr>
              <w:pStyle w:val="62"/>
              <w:spacing w:after="120"/>
              <w:rPr>
                <w:rFonts w:hint="eastAsia"/>
              </w:rPr>
            </w:pPr>
            <w:r>
              <w:rPr>
                <w:rFonts w:hint="eastAsia"/>
              </w:rPr>
              <w:t>修订日期</w:t>
            </w:r>
          </w:p>
        </w:tc>
        <w:tc>
          <w:tcPr>
            <w:tcW w:w="1260" w:type="dxa"/>
            <w:shd w:val="clear" w:color="auto" w:fill="D9D9D9"/>
            <w:vAlign w:val="center"/>
          </w:tcPr>
          <w:p>
            <w:pPr>
              <w:pStyle w:val="62"/>
              <w:spacing w:after="120"/>
              <w:rPr>
                <w:rFonts w:hint="eastAsia"/>
              </w:rPr>
            </w:pPr>
            <w:r>
              <w:rPr>
                <w:rFonts w:hint="eastAsia"/>
              </w:rPr>
              <w:t>修订人</w:t>
            </w:r>
          </w:p>
        </w:tc>
        <w:tc>
          <w:tcPr>
            <w:tcW w:w="1350" w:type="dxa"/>
            <w:shd w:val="clear" w:color="auto" w:fill="D9D9D9"/>
            <w:vAlign w:val="center"/>
          </w:tcPr>
          <w:p>
            <w:pPr>
              <w:pStyle w:val="62"/>
              <w:spacing w:after="120"/>
              <w:rPr>
                <w:rFonts w:hint="eastAsia"/>
              </w:rPr>
            </w:pPr>
            <w:r>
              <w:rPr>
                <w:rFonts w:hint="eastAsia"/>
              </w:rPr>
              <w:t>批准人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660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3120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1260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1260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1350" w:type="dxa"/>
          </w:tcPr>
          <w:p>
            <w:pPr>
              <w:spacing w:after="120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660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3120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1260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1260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1350" w:type="dxa"/>
          </w:tcPr>
          <w:p>
            <w:pPr>
              <w:spacing w:after="120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660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3120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1260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1260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1350" w:type="dxa"/>
          </w:tcPr>
          <w:p>
            <w:pPr>
              <w:spacing w:after="120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660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3120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1260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1260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1350" w:type="dxa"/>
          </w:tcPr>
          <w:p>
            <w:pPr>
              <w:spacing w:after="120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660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3120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1260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1260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1350" w:type="dxa"/>
          </w:tcPr>
          <w:p>
            <w:pPr>
              <w:spacing w:after="120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660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3120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1260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1260" w:type="dxa"/>
          </w:tcPr>
          <w:p>
            <w:pPr>
              <w:spacing w:after="120"/>
              <w:rPr>
                <w:rFonts w:hint="eastAsia"/>
              </w:rPr>
            </w:pPr>
          </w:p>
        </w:tc>
        <w:tc>
          <w:tcPr>
            <w:tcW w:w="1350" w:type="dxa"/>
          </w:tcPr>
          <w:p>
            <w:pPr>
              <w:spacing w:after="120"/>
              <w:rPr>
                <w:rFonts w:hint="eastAsia"/>
              </w:rPr>
            </w:pPr>
          </w:p>
        </w:tc>
      </w:tr>
    </w:tbl>
    <w:p>
      <w:pPr>
        <w:spacing w:after="120"/>
        <w:jc w:val="center"/>
        <w:rPr>
          <w:b/>
          <w:sz w:val="30"/>
          <w:szCs w:val="30"/>
        </w:rPr>
      </w:pPr>
    </w:p>
    <w:p>
      <w:pPr>
        <w:spacing w:after="120"/>
        <w:jc w:val="center"/>
        <w:rPr>
          <w:rFonts w:hint="eastAsia"/>
          <w:b/>
          <w:sz w:val="30"/>
          <w:szCs w:val="30"/>
        </w:rPr>
      </w:pPr>
      <w:r>
        <w:rPr>
          <w:b/>
          <w:sz w:val="30"/>
          <w:szCs w:val="30"/>
        </w:rPr>
        <w:br w:type="page"/>
      </w:r>
      <w:r>
        <w:rPr>
          <w:rFonts w:hint="eastAsia"/>
          <w:b/>
          <w:sz w:val="30"/>
          <w:szCs w:val="30"/>
        </w:rPr>
        <w:t>目 录</w:t>
      </w:r>
    </w:p>
    <w:p>
      <w:pPr>
        <w:pStyle w:val="21"/>
        <w:tabs>
          <w:tab w:val="right" w:leader="dot" w:pos="8312"/>
          <w:tab w:val="clear" w:pos="210"/>
          <w:tab w:val="clear" w:pos="252"/>
          <w:tab w:val="clear" w:pos="390"/>
          <w:tab w:val="clear" w:pos="8280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_Toc22220 </w:instrText>
      </w:r>
      <w:r>
        <w:fldChar w:fldCharType="separate"/>
      </w:r>
      <w:r>
        <w:rPr>
          <w:rFonts w:hint="eastAsia"/>
        </w:rPr>
        <w:t>1 引言</w:t>
      </w:r>
      <w:r>
        <w:tab/>
      </w:r>
      <w:r>
        <w:fldChar w:fldCharType="begin"/>
      </w:r>
      <w:r>
        <w:instrText xml:space="preserve"> PAGEREF _Toc22220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_Toc26727 </w:instrText>
      </w:r>
      <w:r>
        <w:fldChar w:fldCharType="separate"/>
      </w:r>
      <w:r>
        <w:rPr>
          <w:rFonts w:hint="eastAsia"/>
        </w:rPr>
        <w:t>1.1 编写目的</w:t>
      </w:r>
      <w:r>
        <w:tab/>
      </w:r>
      <w:r>
        <w:fldChar w:fldCharType="begin"/>
      </w:r>
      <w:r>
        <w:instrText xml:space="preserve"> PAGEREF _Toc26727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_Toc15511 </w:instrText>
      </w:r>
      <w:r>
        <w:fldChar w:fldCharType="separate"/>
      </w:r>
      <w:r>
        <w:rPr>
          <w:rFonts w:hint="eastAsia"/>
        </w:rPr>
        <w:t>1.2 背景</w:t>
      </w:r>
      <w:r>
        <w:tab/>
      </w:r>
      <w:r>
        <w:fldChar w:fldCharType="begin"/>
      </w:r>
      <w:r>
        <w:instrText xml:space="preserve"> PAGEREF _Toc15511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_Toc6833 </w:instrText>
      </w:r>
      <w:r>
        <w:fldChar w:fldCharType="separate"/>
      </w:r>
      <w:r>
        <w:rPr>
          <w:rFonts w:hint="eastAsia"/>
        </w:rPr>
        <w:t>1.3 定义</w:t>
      </w:r>
      <w:r>
        <w:tab/>
      </w:r>
      <w:r>
        <w:fldChar w:fldCharType="begin"/>
      </w:r>
      <w:r>
        <w:instrText xml:space="preserve"> PAGEREF _Toc6833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_Toc20306 </w:instrText>
      </w:r>
      <w:r>
        <w:fldChar w:fldCharType="separate"/>
      </w:r>
      <w:r>
        <w:rPr>
          <w:rFonts w:hint="eastAsia" w:ascii="Arial" w:hAnsi="Arial" w:cs="Times New Roman"/>
          <w:lang w:val="en-US" w:eastAsia="zh-CN"/>
        </w:rPr>
        <w:t>1.4 标识符合约定</w:t>
      </w:r>
      <w:r>
        <w:tab/>
      </w:r>
      <w:r>
        <w:fldChar w:fldCharType="begin"/>
      </w:r>
      <w:r>
        <w:instrText xml:space="preserve"> PAGEREF _Toc20306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_Toc26578 </w:instrText>
      </w:r>
      <w:r>
        <w:fldChar w:fldCharType="separate"/>
      </w:r>
      <w:r>
        <w:rPr>
          <w:rFonts w:hint="eastAsia"/>
        </w:rPr>
        <w:t>1.5 参考资料</w:t>
      </w:r>
      <w:r>
        <w:tab/>
      </w:r>
      <w:r>
        <w:fldChar w:fldCharType="begin"/>
      </w:r>
      <w:r>
        <w:instrText xml:space="preserve"> PAGEREF _Toc26578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_Toc20891 </w:instrText>
      </w:r>
      <w:r>
        <w:fldChar w:fldCharType="separate"/>
      </w:r>
      <w:r>
        <w:rPr>
          <w:rFonts w:hint="eastAsia"/>
        </w:rPr>
        <w:t>1.6 支持软件</w:t>
      </w:r>
      <w:r>
        <w:tab/>
      </w:r>
      <w:r>
        <w:fldChar w:fldCharType="begin"/>
      </w:r>
      <w:r>
        <w:instrText xml:space="preserve"> PAGEREF _Toc20891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1"/>
        <w:tabs>
          <w:tab w:val="right" w:leader="dot" w:pos="8312"/>
          <w:tab w:val="clear" w:pos="210"/>
          <w:tab w:val="clear" w:pos="252"/>
          <w:tab w:val="clear" w:pos="390"/>
          <w:tab w:val="clear" w:pos="8280"/>
        </w:tabs>
      </w:pPr>
      <w:r>
        <w:fldChar w:fldCharType="begin"/>
      </w:r>
      <w:r>
        <w:instrText xml:space="preserve"> HYPERLINK \l _Toc14105 </w:instrText>
      </w:r>
      <w:r>
        <w:fldChar w:fldCharType="separate"/>
      </w:r>
      <w:r>
        <w:rPr>
          <w:rFonts w:hint="eastAsia"/>
        </w:rPr>
        <w:t>2 结构设计</w:t>
      </w:r>
      <w:r>
        <w:tab/>
      </w:r>
      <w:r>
        <w:fldChar w:fldCharType="begin"/>
      </w:r>
      <w:r>
        <w:instrText xml:space="preserve"> PAGEREF _Toc14105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_Toc10240 </w:instrText>
      </w:r>
      <w:r>
        <w:fldChar w:fldCharType="separate"/>
      </w:r>
      <w:r>
        <w:rPr>
          <w:rFonts w:hint="eastAsia"/>
        </w:rPr>
        <w:t>2.1 逻辑结构设计</w:t>
      </w:r>
      <w:r>
        <w:tab/>
      </w:r>
      <w:r>
        <w:fldChar w:fldCharType="begin"/>
      </w:r>
      <w:r>
        <w:instrText xml:space="preserve"> PAGEREF _Toc10240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_Toc4946 </w:instrText>
      </w:r>
      <w:r>
        <w:fldChar w:fldCharType="separate"/>
      </w:r>
      <w:r>
        <w:rPr>
          <w:rFonts w:hint="eastAsia"/>
        </w:rPr>
        <w:t>2.2 物理结构设计</w:t>
      </w:r>
      <w:r>
        <w:tab/>
      </w:r>
      <w:r>
        <w:fldChar w:fldCharType="begin"/>
      </w:r>
      <w:r>
        <w:instrText xml:space="preserve"> PAGEREF _Toc4946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1"/>
        <w:tabs>
          <w:tab w:val="right" w:leader="dot" w:pos="8312"/>
          <w:tab w:val="clear" w:pos="210"/>
          <w:tab w:val="clear" w:pos="252"/>
          <w:tab w:val="clear" w:pos="390"/>
          <w:tab w:val="clear" w:pos="8280"/>
        </w:tabs>
      </w:pPr>
      <w:r>
        <w:fldChar w:fldCharType="begin"/>
      </w:r>
      <w:r>
        <w:instrText xml:space="preserve"> HYPERLINK \l _Toc28854 </w:instrText>
      </w:r>
      <w:r>
        <w:fldChar w:fldCharType="separate"/>
      </w:r>
      <w:r>
        <w:rPr>
          <w:rFonts w:hint="eastAsia"/>
        </w:rPr>
        <w:t>3 运用设计（按下列框架结构进行描述）</w:t>
      </w:r>
      <w:r>
        <w:tab/>
      </w:r>
      <w:r>
        <w:fldChar w:fldCharType="begin"/>
      </w:r>
      <w:r>
        <w:instrText xml:space="preserve"> PAGEREF _Toc28854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_Toc11823 </w:instrText>
      </w:r>
      <w:r>
        <w:fldChar w:fldCharType="separate"/>
      </w:r>
      <w:r>
        <w:rPr>
          <w:rFonts w:hint="eastAsia"/>
        </w:rPr>
        <w:t>3.1 数据库参数</w:t>
      </w:r>
      <w:r>
        <w:tab/>
      </w:r>
      <w:r>
        <w:fldChar w:fldCharType="begin"/>
      </w:r>
      <w:r>
        <w:instrText xml:space="preserve"> PAGEREF _Toc11823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_Toc6598 </w:instrText>
      </w:r>
      <w:r>
        <w:fldChar w:fldCharType="separate"/>
      </w:r>
      <w:r>
        <w:rPr>
          <w:rFonts w:hint="eastAsia"/>
        </w:rPr>
        <w:t>3.2 表空间</w:t>
      </w:r>
      <w:r>
        <w:tab/>
      </w:r>
      <w:r>
        <w:fldChar w:fldCharType="begin"/>
      </w:r>
      <w:r>
        <w:instrText xml:space="preserve"> PAGEREF _Toc6598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_Toc15401 </w:instrText>
      </w:r>
      <w:r>
        <w:fldChar w:fldCharType="separate"/>
      </w:r>
      <w:r>
        <w:rPr>
          <w:rFonts w:hint="eastAsia"/>
        </w:rPr>
        <w:t>3.3 用户</w:t>
      </w:r>
      <w:r>
        <w:tab/>
      </w:r>
      <w:r>
        <w:fldChar w:fldCharType="begin"/>
      </w:r>
      <w:r>
        <w:instrText xml:space="preserve"> PAGEREF _Toc15401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_Toc29175 </w:instrText>
      </w:r>
      <w:r>
        <w:fldChar w:fldCharType="separate"/>
      </w:r>
      <w:r>
        <w:rPr>
          <w:rFonts w:hint="eastAsia"/>
        </w:rPr>
        <w:t>3.4 数据字典</w:t>
      </w:r>
      <w:r>
        <w:tab/>
      </w:r>
      <w:r>
        <w:fldChar w:fldCharType="begin"/>
      </w:r>
      <w:r>
        <w:instrText xml:space="preserve"> PAGEREF _Toc29175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_Toc21593 </w:instrText>
      </w:r>
      <w:r>
        <w:fldChar w:fldCharType="separate"/>
      </w:r>
      <w:r>
        <w:rPr>
          <w:rFonts w:hint="eastAsia"/>
        </w:rPr>
        <w:t>3.4.1 表</w:t>
      </w:r>
      <w:r>
        <w:tab/>
      </w:r>
      <w:r>
        <w:fldChar w:fldCharType="begin"/>
      </w:r>
      <w:r>
        <w:instrText xml:space="preserve"> PAGEREF _Toc21593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_Toc20929 </w:instrText>
      </w:r>
      <w:r>
        <w:fldChar w:fldCharType="separate"/>
      </w:r>
      <w:r>
        <w:rPr>
          <w:rFonts w:hint="eastAsia"/>
        </w:rPr>
        <w:t>3.4.2 视图</w:t>
      </w:r>
      <w:r>
        <w:tab/>
      </w:r>
      <w:r>
        <w:fldChar w:fldCharType="begin"/>
      </w:r>
      <w:r>
        <w:instrText xml:space="preserve"> PAGEREF _Toc20929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_Toc7184 </w:instrText>
      </w:r>
      <w:r>
        <w:fldChar w:fldCharType="separate"/>
      </w:r>
      <w:r>
        <w:rPr>
          <w:rFonts w:hint="eastAsia"/>
        </w:rPr>
        <w:t>3.4.3 存储过程</w:t>
      </w:r>
      <w:r>
        <w:tab/>
      </w:r>
      <w:r>
        <w:fldChar w:fldCharType="begin"/>
      </w:r>
      <w:r>
        <w:instrText xml:space="preserve"> PAGEREF _Toc7184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_Toc9475 </w:instrText>
      </w:r>
      <w:r>
        <w:fldChar w:fldCharType="separate"/>
      </w:r>
      <w:r>
        <w:rPr>
          <w:rFonts w:hint="eastAsia"/>
        </w:rPr>
        <w:t>3.4.4 函数</w:t>
      </w:r>
      <w:r>
        <w:tab/>
      </w:r>
      <w:r>
        <w:fldChar w:fldCharType="begin"/>
      </w:r>
      <w:r>
        <w:instrText xml:space="preserve"> PAGEREF _Toc9475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12"/>
          <w:tab w:val="clear" w:pos="8280"/>
        </w:tabs>
      </w:pPr>
      <w:r>
        <w:fldChar w:fldCharType="begin"/>
      </w:r>
      <w:r>
        <w:instrText xml:space="preserve"> HYPERLINK \l _Toc1080 </w:instrText>
      </w:r>
      <w:r>
        <w:fldChar w:fldCharType="separate"/>
      </w:r>
      <w:r>
        <w:rPr>
          <w:rFonts w:hint="eastAsia"/>
        </w:rPr>
        <w:t>3.4.5 触发器</w:t>
      </w:r>
      <w:r>
        <w:tab/>
      </w:r>
      <w:r>
        <w:fldChar w:fldCharType="begin"/>
      </w:r>
      <w:r>
        <w:instrText xml:space="preserve"> PAGEREF _Toc1080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12"/>
          <w:tab w:val="clear" w:pos="8280"/>
        </w:tabs>
      </w:pPr>
      <w:r>
        <w:br w:type="page"/>
      </w:r>
    </w:p>
    <w:p>
      <w:pPr>
        <w:pStyle w:val="2"/>
        <w:spacing w:before="120" w:after="120"/>
        <w:rPr>
          <w:rFonts w:hint="eastAsia"/>
        </w:rPr>
      </w:pPr>
      <w:r>
        <w:fldChar w:fldCharType="end"/>
      </w:r>
      <w:bookmarkStart w:id="0" w:name="_Toc22220"/>
      <w:bookmarkStart w:id="1" w:name="_Toc16589580"/>
      <w:bookmarkStart w:id="2" w:name="_Toc258951817"/>
      <w:r>
        <w:rPr>
          <w:rFonts w:hint="eastAsia"/>
        </w:rPr>
        <w:t>引言</w:t>
      </w:r>
      <w:bookmarkEnd w:id="0"/>
      <w:bookmarkEnd w:id="1"/>
      <w:bookmarkEnd w:id="2"/>
    </w:p>
    <w:p>
      <w:pPr>
        <w:pStyle w:val="3"/>
        <w:spacing w:after="120"/>
        <w:rPr>
          <w:rFonts w:hint="eastAsia"/>
        </w:rPr>
      </w:pPr>
      <w:bookmarkStart w:id="3" w:name="_Toc258951818"/>
      <w:bookmarkStart w:id="4" w:name="_Toc26727"/>
      <w:bookmarkStart w:id="5" w:name="_Toc16589581"/>
      <w:r>
        <w:rPr>
          <w:rFonts w:hint="eastAsia"/>
        </w:rPr>
        <w:t>编写目的</w:t>
      </w:r>
      <w:bookmarkEnd w:id="3"/>
      <w:bookmarkEnd w:id="4"/>
      <w:bookmarkEnd w:id="5"/>
      <w:bookmarkStart w:id="6" w:name="_Toc16589582"/>
    </w:p>
    <w:p>
      <w:pPr>
        <w:pStyle w:val="3"/>
        <w:spacing w:after="120"/>
        <w:rPr>
          <w:rFonts w:hint="eastAsia"/>
        </w:rPr>
      </w:pPr>
      <w:bookmarkStart w:id="7" w:name="_Toc258951819"/>
      <w:bookmarkStart w:id="8" w:name="_Toc15511"/>
      <w:r>
        <w:rPr>
          <w:rFonts w:hint="eastAsia"/>
        </w:rPr>
        <w:t>背景</w:t>
      </w:r>
      <w:bookmarkEnd w:id="6"/>
      <w:bookmarkEnd w:id="7"/>
      <w:bookmarkEnd w:id="8"/>
      <w:bookmarkStart w:id="9" w:name="_Toc16589583"/>
    </w:p>
    <w:p>
      <w:pPr>
        <w:pStyle w:val="3"/>
        <w:spacing w:after="120"/>
        <w:rPr>
          <w:rFonts w:hint="eastAsia"/>
        </w:rPr>
      </w:pPr>
      <w:bookmarkStart w:id="10" w:name="_Toc258951820"/>
      <w:bookmarkStart w:id="11" w:name="_Toc6833"/>
      <w:r>
        <w:rPr>
          <w:rFonts w:hint="eastAsia"/>
        </w:rPr>
        <w:t>定义</w:t>
      </w:r>
      <w:bookmarkEnd w:id="9"/>
      <w:bookmarkEnd w:id="10"/>
      <w:bookmarkEnd w:id="11"/>
    </w:p>
    <w:p>
      <w:pPr>
        <w:pStyle w:val="44"/>
        <w:spacing w:before="0" w:beforeLines="0" w:after="120" w:afterLines="50" w:line="360" w:lineRule="auto"/>
        <w:ind w:firstLine="480"/>
        <w:rPr>
          <w:rFonts w:hint="eastAsia" w:ascii="Times New Roman" w:hAnsi="Times New Roman" w:eastAsia="宋体" w:cs="Times New Roman"/>
          <w:i/>
          <w:snapToGrid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/>
          <w:snapToGrid/>
          <w:color w:val="0000FF"/>
          <w:kern w:val="2"/>
          <w:sz w:val="24"/>
          <w:szCs w:val="24"/>
          <w:lang w:val="en-US" w:eastAsia="zh-CN" w:bidi="ar-SA"/>
        </w:rPr>
        <w:t>CDM：Conceptual Data Model，概念数据模型</w:t>
      </w:r>
    </w:p>
    <w:p>
      <w:pPr>
        <w:pStyle w:val="44"/>
        <w:spacing w:before="0" w:beforeLines="0" w:after="120" w:afterLines="50" w:line="360" w:lineRule="auto"/>
        <w:ind w:firstLine="480"/>
        <w:rPr>
          <w:rFonts w:hint="eastAsia" w:ascii="Times New Roman" w:hAnsi="Times New Roman" w:eastAsia="宋体" w:cs="Times New Roman"/>
          <w:i/>
          <w:snapToGrid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/>
          <w:snapToGrid/>
          <w:color w:val="0000FF"/>
          <w:kern w:val="2"/>
          <w:sz w:val="24"/>
          <w:szCs w:val="24"/>
          <w:lang w:val="en-US" w:eastAsia="zh-CN" w:bidi="ar-SA"/>
        </w:rPr>
        <w:t>PDM：Physical Data Model，物理数据模型</w:t>
      </w:r>
    </w:p>
    <w:p>
      <w:pPr>
        <w:pStyle w:val="43"/>
        <w:tabs>
          <w:tab w:val="left" w:pos="0"/>
        </w:tabs>
        <w:spacing w:before="0" w:after="120" w:line="240" w:lineRule="auto"/>
        <w:rPr>
          <w:rFonts w:hint="eastAsia" w:ascii="Arial" w:hAnsi="Arial" w:cs="Times New Roman"/>
          <w:lang w:val="en-US" w:eastAsia="zh-CN"/>
        </w:rPr>
      </w:pPr>
      <w:bookmarkStart w:id="12" w:name="_Toc20306"/>
      <w:r>
        <w:rPr>
          <w:rFonts w:hint="eastAsia" w:ascii="Arial" w:hAnsi="Arial" w:cs="Times New Roman"/>
          <w:lang w:val="en-US" w:eastAsia="zh-CN"/>
        </w:rPr>
        <w:t>标识符合约定</w:t>
      </w:r>
      <w:bookmarkEnd w:id="12"/>
    </w:p>
    <w:p>
      <w:pPr>
        <w:pStyle w:val="44"/>
        <w:spacing w:before="0" w:beforeLines="0" w:after="120" w:afterLines="50" w:line="360" w:lineRule="auto"/>
        <w:ind w:firstLine="480"/>
        <w:rPr>
          <w:rFonts w:hint="eastAsia"/>
        </w:rPr>
      </w:pPr>
      <w:r>
        <w:rPr>
          <w:rFonts w:hint="eastAsia"/>
        </w:rPr>
        <w:t>本数据库约定如下：</w:t>
      </w:r>
    </w:p>
    <w:p>
      <w:pPr>
        <w:pStyle w:val="67"/>
        <w:spacing w:after="120"/>
        <w:rPr>
          <w:rFonts w:hint="eastAsia" w:ascii="Arial" w:hAnsi="Arial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color w:val="0000FF"/>
          <w:kern w:val="2"/>
          <w:sz w:val="24"/>
          <w:szCs w:val="24"/>
          <w:lang w:val="en-US" w:eastAsia="zh-CN" w:bidi="ar-SA"/>
        </w:rPr>
        <w:t>本数据库中的所有表均以“xxx_”为前缀，如用户表名称为xxx_Account</w:t>
      </w:r>
    </w:p>
    <w:p>
      <w:pPr>
        <w:pStyle w:val="43"/>
        <w:tabs>
          <w:tab w:val="left" w:pos="0"/>
        </w:tabs>
        <w:spacing w:before="0" w:after="120" w:line="240" w:lineRule="auto"/>
        <w:rPr>
          <w:rFonts w:hint="eastAsia"/>
        </w:rPr>
      </w:pPr>
      <w:bookmarkStart w:id="13" w:name="_Toc16589584"/>
      <w:bookmarkStart w:id="14" w:name="_Toc258951821"/>
      <w:bookmarkStart w:id="15" w:name="_Toc26578"/>
      <w:r>
        <w:rPr>
          <w:rFonts w:hint="eastAsia"/>
        </w:rPr>
        <w:t>参考资料</w:t>
      </w:r>
      <w:bookmarkEnd w:id="13"/>
      <w:bookmarkEnd w:id="14"/>
      <w:bookmarkEnd w:id="15"/>
    </w:p>
    <w:p>
      <w:pPr>
        <w:pStyle w:val="3"/>
        <w:spacing w:after="120"/>
        <w:rPr>
          <w:rFonts w:hint="eastAsia"/>
        </w:rPr>
      </w:pPr>
      <w:bookmarkStart w:id="16" w:name="_Toc258951825"/>
      <w:bookmarkStart w:id="17" w:name="_Toc20891"/>
      <w:bookmarkStart w:id="18" w:name="_Toc16589589"/>
      <w:r>
        <w:rPr>
          <w:rFonts w:hint="eastAsia"/>
        </w:rPr>
        <w:t>支持软件</w:t>
      </w:r>
      <w:bookmarkEnd w:id="16"/>
      <w:bookmarkEnd w:id="17"/>
      <w:bookmarkEnd w:id="18"/>
    </w:p>
    <w:p>
      <w:pPr>
        <w:pStyle w:val="60"/>
        <w:spacing w:after="156"/>
        <w:ind w:firstLine="48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本数据库支持Microsoft Sql Server 2005，MySql, SqlLite等数据库管理系统。</w:t>
      </w:r>
      <w:bookmarkStart w:id="19" w:name="_Toc16589590"/>
    </w:p>
    <w:p>
      <w:pPr>
        <w:pStyle w:val="2"/>
        <w:spacing w:before="120" w:after="120"/>
        <w:rPr>
          <w:rFonts w:hint="eastAsia"/>
        </w:rPr>
      </w:pPr>
      <w:bookmarkStart w:id="20" w:name="_Toc14105"/>
      <w:bookmarkStart w:id="21" w:name="_Toc258951826"/>
      <w:r>
        <w:rPr>
          <w:rFonts w:hint="eastAsia"/>
        </w:rPr>
        <w:t>结构设计</w:t>
      </w:r>
      <w:bookmarkEnd w:id="19"/>
      <w:bookmarkEnd w:id="20"/>
      <w:bookmarkEnd w:id="21"/>
    </w:p>
    <w:p>
      <w:pPr>
        <w:pStyle w:val="3"/>
        <w:spacing w:after="120"/>
        <w:rPr>
          <w:rFonts w:hint="eastAsia"/>
        </w:rPr>
      </w:pPr>
      <w:bookmarkStart w:id="22" w:name="_Toc258951827"/>
      <w:bookmarkStart w:id="23" w:name="_Toc10240"/>
      <w:r>
        <w:rPr>
          <w:rFonts w:hint="eastAsia"/>
        </w:rPr>
        <w:t>逻辑结构设计</w:t>
      </w:r>
      <w:bookmarkEnd w:id="22"/>
      <w:bookmarkEnd w:id="23"/>
    </w:p>
    <w:p>
      <w:pPr>
        <w:pStyle w:val="13"/>
        <w:spacing w:after="120"/>
        <w:ind w:firstLine="480"/>
        <w:rPr>
          <w:rFonts w:hint="eastAsia"/>
        </w:rPr>
      </w:pPr>
      <w:r>
        <w:rPr>
          <w:rFonts w:hint="eastAsia"/>
        </w:rPr>
        <w:t>对本数据库逻辑结构进行描述</w:t>
      </w:r>
    </w:p>
    <w:p>
      <w:pPr>
        <w:pStyle w:val="3"/>
        <w:spacing w:after="120"/>
        <w:rPr>
          <w:rFonts w:hint="eastAsia"/>
        </w:rPr>
      </w:pPr>
      <w:bookmarkStart w:id="24" w:name="_Toc4946"/>
      <w:bookmarkStart w:id="25" w:name="_Toc258951828"/>
      <w:r>
        <w:rPr>
          <w:rFonts w:hint="eastAsia"/>
        </w:rPr>
        <w:t>物理结构设计</w:t>
      </w:r>
      <w:bookmarkEnd w:id="24"/>
      <w:bookmarkEnd w:id="25"/>
    </w:p>
    <w:p>
      <w:pPr>
        <w:pStyle w:val="13"/>
        <w:spacing w:after="120"/>
        <w:ind w:firstLine="480"/>
        <w:rPr>
          <w:rFonts w:hint="eastAsia"/>
        </w:rPr>
      </w:pPr>
      <w:r>
        <w:rPr>
          <w:rFonts w:hint="eastAsia"/>
        </w:rPr>
        <w:t>本数据库物理数据模型（PDM）如下：</w:t>
      </w:r>
    </w:p>
    <w:p>
      <w:pPr>
        <w:pStyle w:val="44"/>
        <w:spacing w:before="120"/>
        <w:ind w:firstLine="480"/>
        <w:rPr>
          <w:rFonts w:hint="eastAsia"/>
        </w:rPr>
      </w:pPr>
    </w:p>
    <w:p>
      <w:pPr>
        <w:pStyle w:val="44"/>
        <w:spacing w:before="120"/>
        <w:ind w:left="0" w:leftChars="0" w:firstLine="0" w:firstLineChars="0"/>
        <w:rPr>
          <w:rFonts w:hint="eastAsia"/>
        </w:rPr>
      </w:pPr>
    </w:p>
    <w:p>
      <w:pPr>
        <w:pStyle w:val="44"/>
        <w:spacing w:before="120"/>
        <w:ind w:left="0" w:leftChars="0" w:firstLine="0" w:firstLineChars="0"/>
        <w:rPr>
          <w:rFonts w:hint="eastAsia"/>
        </w:rPr>
      </w:pPr>
    </w:p>
    <w:p>
      <w:pPr>
        <w:pStyle w:val="2"/>
        <w:spacing w:before="120" w:after="120"/>
        <w:rPr>
          <w:rFonts w:hint="eastAsia"/>
        </w:rPr>
      </w:pPr>
      <w:bookmarkStart w:id="26" w:name="_Toc16589591"/>
      <w:bookmarkStart w:id="27" w:name="_Toc258951829"/>
      <w:bookmarkStart w:id="28" w:name="_Toc28854"/>
      <w:r>
        <w:rPr>
          <w:rFonts w:hint="eastAsia"/>
        </w:rPr>
        <w:t>运用设计</w:t>
      </w:r>
      <w:bookmarkEnd w:id="26"/>
      <w:r>
        <w:rPr>
          <w:rFonts w:hint="eastAsia"/>
        </w:rPr>
        <w:t>（按下列框架结构进行描述）</w:t>
      </w:r>
      <w:bookmarkEnd w:id="27"/>
      <w:bookmarkEnd w:id="28"/>
    </w:p>
    <w:p>
      <w:pPr>
        <w:pStyle w:val="3"/>
        <w:spacing w:after="120"/>
        <w:rPr>
          <w:rFonts w:hint="eastAsia"/>
        </w:rPr>
      </w:pPr>
      <w:bookmarkStart w:id="29" w:name="_Toc258951830"/>
      <w:bookmarkStart w:id="30" w:name="_Toc11823"/>
      <w:bookmarkStart w:id="31" w:name="_Toc16589592"/>
      <w:r>
        <w:rPr>
          <w:rFonts w:hint="eastAsia"/>
        </w:rPr>
        <w:t>数据库参数</w:t>
      </w:r>
      <w:bookmarkEnd w:id="29"/>
      <w:bookmarkEnd w:id="30"/>
    </w:p>
    <w:p>
      <w:pPr>
        <w:pStyle w:val="44"/>
        <w:spacing w:before="0" w:beforeLines="0" w:after="120" w:afterLines="50" w:line="360" w:lineRule="auto"/>
        <w:ind w:firstLine="480"/>
        <w:rPr>
          <w:rFonts w:hint="eastAsia"/>
        </w:rPr>
      </w:pPr>
    </w:p>
    <w:p>
      <w:pPr>
        <w:pStyle w:val="3"/>
        <w:spacing w:after="120"/>
        <w:rPr>
          <w:rFonts w:hint="eastAsia"/>
        </w:rPr>
      </w:pPr>
      <w:bookmarkStart w:id="32" w:name="_Toc258951831"/>
      <w:bookmarkStart w:id="33" w:name="_Toc6598"/>
      <w:r>
        <w:rPr>
          <w:rFonts w:hint="eastAsia"/>
        </w:rPr>
        <w:t>表空间</w:t>
      </w:r>
      <w:bookmarkEnd w:id="32"/>
      <w:bookmarkEnd w:id="33"/>
    </w:p>
    <w:p>
      <w:pPr>
        <w:pStyle w:val="44"/>
        <w:spacing w:before="0" w:beforeLines="0" w:after="120" w:afterLines="50" w:line="360" w:lineRule="auto"/>
        <w:ind w:firstLine="480"/>
        <w:rPr>
          <w:rFonts w:hint="eastAsia"/>
        </w:rPr>
      </w:pPr>
    </w:p>
    <w:p>
      <w:pPr>
        <w:pStyle w:val="3"/>
        <w:spacing w:after="120"/>
        <w:rPr>
          <w:rFonts w:hint="eastAsia"/>
        </w:rPr>
      </w:pPr>
      <w:bookmarkStart w:id="34" w:name="_Toc15401"/>
      <w:bookmarkStart w:id="35" w:name="_Toc258951832"/>
      <w:r>
        <w:rPr>
          <w:rFonts w:hint="eastAsia"/>
        </w:rPr>
        <w:t>用户</w:t>
      </w:r>
      <w:bookmarkEnd w:id="34"/>
      <w:bookmarkEnd w:id="35"/>
    </w:p>
    <w:p>
      <w:pPr>
        <w:pStyle w:val="44"/>
        <w:spacing w:before="0" w:beforeLines="0" w:after="120" w:afterLines="50" w:line="360" w:lineRule="auto"/>
        <w:ind w:firstLine="480"/>
        <w:rPr>
          <w:rFonts w:hint="eastAsia"/>
        </w:rPr>
      </w:pPr>
    </w:p>
    <w:p>
      <w:pPr>
        <w:pStyle w:val="3"/>
        <w:spacing w:after="120"/>
        <w:rPr>
          <w:rFonts w:hint="eastAsia"/>
        </w:rPr>
      </w:pPr>
      <w:bookmarkStart w:id="36" w:name="_Toc258951833"/>
      <w:bookmarkStart w:id="37" w:name="_Toc29175"/>
      <w:r>
        <w:rPr>
          <w:rFonts w:hint="eastAsia"/>
        </w:rPr>
        <w:t>数据字典</w:t>
      </w:r>
      <w:bookmarkEnd w:id="31"/>
      <w:bookmarkEnd w:id="36"/>
      <w:bookmarkEnd w:id="37"/>
    </w:p>
    <w:p>
      <w:pPr>
        <w:pStyle w:val="4"/>
        <w:spacing w:after="120"/>
        <w:rPr>
          <w:rFonts w:hint="eastAsia"/>
        </w:rPr>
      </w:pPr>
      <w:bookmarkStart w:id="38" w:name="_Toc258951834"/>
      <w:bookmarkStart w:id="39" w:name="_Toc21593"/>
      <w:r>
        <w:rPr>
          <w:rFonts w:hint="eastAsia"/>
        </w:rPr>
        <w:t>表</w:t>
      </w:r>
      <w:bookmarkEnd w:id="38"/>
      <w:bookmarkEnd w:id="39"/>
    </w:p>
    <w:p>
      <w:pPr>
        <w:pStyle w:val="4"/>
        <w:spacing w:after="120"/>
        <w:rPr>
          <w:rFonts w:hint="eastAsia"/>
        </w:rPr>
      </w:pPr>
      <w:bookmarkStart w:id="40" w:name="_Toc20929"/>
      <w:bookmarkStart w:id="41" w:name="_Toc258951835"/>
      <w:r>
        <w:rPr>
          <w:rFonts w:hint="eastAsia"/>
        </w:rPr>
        <w:t>视图</w:t>
      </w:r>
      <w:bookmarkEnd w:id="40"/>
      <w:bookmarkEnd w:id="41"/>
    </w:p>
    <w:p>
      <w:pPr>
        <w:pStyle w:val="4"/>
        <w:spacing w:after="120"/>
        <w:rPr>
          <w:rFonts w:hint="eastAsia"/>
        </w:rPr>
      </w:pPr>
      <w:bookmarkStart w:id="42" w:name="_Toc258951836"/>
      <w:bookmarkStart w:id="43" w:name="_Toc7184"/>
      <w:r>
        <w:rPr>
          <w:rFonts w:hint="eastAsia"/>
        </w:rPr>
        <w:t>存储过程</w:t>
      </w:r>
      <w:bookmarkEnd w:id="42"/>
      <w:bookmarkEnd w:id="43"/>
    </w:p>
    <w:p>
      <w:pPr>
        <w:pStyle w:val="4"/>
        <w:spacing w:after="120"/>
        <w:rPr>
          <w:rFonts w:hint="eastAsia"/>
        </w:rPr>
      </w:pPr>
      <w:bookmarkStart w:id="44" w:name="_Toc9475"/>
      <w:bookmarkStart w:id="45" w:name="_Toc258951837"/>
      <w:r>
        <w:rPr>
          <w:rFonts w:hint="eastAsia"/>
        </w:rPr>
        <w:t>函数</w:t>
      </w:r>
      <w:bookmarkEnd w:id="44"/>
      <w:bookmarkEnd w:id="45"/>
    </w:p>
    <w:p>
      <w:pPr>
        <w:pStyle w:val="4"/>
        <w:spacing w:after="120"/>
        <w:rPr>
          <w:rFonts w:hint="eastAsia"/>
        </w:rPr>
      </w:pPr>
      <w:bookmarkStart w:id="46" w:name="_Toc258951838"/>
      <w:bookmarkStart w:id="47" w:name="_Toc1080"/>
      <w:r>
        <w:rPr>
          <w:rFonts w:hint="eastAsia"/>
        </w:rPr>
        <w:t>触发器</w:t>
      </w:r>
      <w:bookmarkEnd w:id="46"/>
      <w:bookmarkEnd w:id="47"/>
    </w:p>
    <w:p>
      <w:pPr>
        <w:pStyle w:val="13"/>
        <w:spacing w:after="120"/>
        <w:ind w:firstLine="480"/>
        <w:rPr>
          <w:rFonts w:hint="eastAsia"/>
        </w:rPr>
      </w:pPr>
    </w:p>
    <w:sectPr>
      <w:footerReference r:id="rId9" w:type="default"/>
      <w:pgSz w:w="11906" w:h="16838"/>
      <w:pgMar w:top="1440" w:right="1797" w:bottom="1440" w:left="1797" w:header="567" w:footer="992" w:gutter="0"/>
      <w:pgNumType w:fmt="decimal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Batang">
    <w:altName w:val="Malgun Gothic"/>
    <w:panose1 w:val="02030600000101010101"/>
    <w:charset w:val="81"/>
    <w:family w:val="auto"/>
    <w:pitch w:val="default"/>
    <w:sig w:usb0="00000000" w:usb1="00000000" w:usb2="00000030" w:usb3="00000000" w:csb0="4008009F" w:csb1="DFD70000"/>
  </w:font>
  <w:font w:name="BatangChe">
    <w:altName w:val="Malgun Gothic"/>
    <w:panose1 w:val="02030609000101010101"/>
    <w:charset w:val="81"/>
    <w:family w:val="auto"/>
    <w:pitch w:val="default"/>
    <w:sig w:usb0="00000000" w:usb1="00000000" w:usb2="00000030" w:usb3="00000000" w:csb0="4008009F" w:csb1="DFD7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锐字云字库魏体1.0">
    <w:panose1 w:val="02010604000000000000"/>
    <w:charset w:val="86"/>
    <w:family w:val="auto"/>
    <w:pitch w:val="default"/>
    <w:sig w:usb0="00000003" w:usb1="080E0000" w:usb2="00000000" w:usb3="00000000" w:csb0="00040001" w:csb1="00000000"/>
  </w:font>
  <w:font w:name="Dotum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方正粗黑宋简体">
    <w:altName w:val="宋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monospace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小标宋简体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思源黑体 CN Medium">
    <w:altName w:val="黑体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思源黑体 CN Normal">
    <w:altName w:val="黑体"/>
    <w:panose1 w:val="020B0400000000000000"/>
    <w:charset w:val="86"/>
    <w:family w:val="auto"/>
    <w:pitch w:val="default"/>
    <w:sig w:usb0="00000000" w:usb1="00000000" w:usb2="00000016" w:usb3="00000000" w:csb0="60060107" w:csb1="00000000"/>
  </w:font>
  <w:font w:name="思源黑体 CN Regular">
    <w:altName w:val="黑体"/>
    <w:panose1 w:val="020B0500000000000000"/>
    <w:charset w:val="86"/>
    <w:family w:val="auto"/>
    <w:pitch w:val="default"/>
    <w:sig w:usb0="00000000" w:usb1="00000000" w:usb2="00000016" w:usb3="00000000" w:csb0="60060107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思源黑体 CN Light">
    <w:altName w:val="黑体"/>
    <w:panose1 w:val="020B0300000000000000"/>
    <w:charset w:val="86"/>
    <w:family w:val="auto"/>
    <w:pitch w:val="default"/>
    <w:sig w:usb0="00000000" w:usb1="00000000" w:usb2="00000016" w:usb3="00000000" w:csb0="60060107" w:csb1="00000000"/>
  </w:font>
  <w:font w:name="思源黑体 CN Heavy">
    <w:altName w:val="黑体"/>
    <w:panose1 w:val="020B0A00000000000000"/>
    <w:charset w:val="86"/>
    <w:family w:val="auto"/>
    <w:pitch w:val="default"/>
    <w:sig w:usb0="00000000" w:usb1="00000000" w:usb2="00000016" w:usb3="00000000" w:csb0="60060107" w:csb1="00000000"/>
  </w:font>
  <w:font w:name="思源黑体 CN ExtraLight">
    <w:altName w:val="黑体"/>
    <w:panose1 w:val="020B0200000000000000"/>
    <w:charset w:val="86"/>
    <w:family w:val="auto"/>
    <w:pitch w:val="default"/>
    <w:sig w:usb0="00000000" w:usb1="00000000" w:usb2="00000016" w:usb3="00000000" w:csb0="60060107" w:csb1="00000000"/>
  </w:font>
  <w:font w:name="Adobe 仿宋 Std R">
    <w:altName w:val="仿宋"/>
    <w:panose1 w:val="02020400000000000000"/>
    <w:charset w:val="86"/>
    <w:family w:val="auto"/>
    <w:pitch w:val="default"/>
    <w:sig w:usb0="00000000" w:usb1="00000000" w:usb2="00000016" w:usb3="00000000" w:csb0="00060007" w:csb1="00000000"/>
  </w:font>
  <w:font w:name="Adobe 宋体 Std L">
    <w:altName w:val="宋体"/>
    <w:panose1 w:val="02020300000000000000"/>
    <w:charset w:val="86"/>
    <w:family w:val="auto"/>
    <w:pitch w:val="default"/>
    <w:sig w:usb0="00000000" w:usb1="00000000" w:usb2="00000016" w:usb3="00000000" w:csb0="00060007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MingLiU">
    <w:altName w:val="PMingLiU-ExtB"/>
    <w:panose1 w:val="02020500000000000000"/>
    <w:charset w:val="88"/>
    <w:family w:val="auto"/>
    <w:pitch w:val="default"/>
    <w:sig w:usb0="00000000" w:usb1="00000000" w:usb2="00000016" w:usb3="00000000" w:csb0="00100001" w:csb1="00000000"/>
  </w:font>
  <w:font w:name="Gulim">
    <w:altName w:val="Malgun Gothic"/>
    <w:panose1 w:val="020B0600000101010101"/>
    <w:charset w:val="81"/>
    <w:family w:val="auto"/>
    <w:pitch w:val="default"/>
    <w:sig w:usb0="00000000" w:usb1="00000000" w:usb2="00000030" w:usb3="00000000" w:csb0="4008009F" w:csb1="DFD7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_x000B__x000C_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穝灿砰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夹发砰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FangSong_GB2312">
    <w:altName w:val="仿宋_GB2312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宋体-方正超大字符集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Dotum">
    <w:altName w:val="Malgun Gothic"/>
    <w:panose1 w:val="020B0600000101010101"/>
    <w:charset w:val="81"/>
    <w:family w:val="auto"/>
    <w:pitch w:val="default"/>
    <w:sig w:usb0="00000000" w:usb1="00000000" w:usb2="00000030" w:usb3="00000000" w:csb0="4008009F" w:csb1="DFD70000"/>
  </w:font>
  <w:font w:name="FZXBSJW--GB1-0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angSong_GB2312">
    <w:altName w:val="仿宋_GB231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Grand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Gungsuh">
    <w:altName w:val="Malgun Gothic"/>
    <w:panose1 w:val="02030600000101010101"/>
    <w:charset w:val="81"/>
    <w:family w:val="auto"/>
    <w:pitch w:val="default"/>
    <w:sig w:usb0="00000000" w:usb1="00000000" w:usb2="00000030" w:usb3="00000000" w:csb0="4008009F" w:csb1="DFD70000"/>
  </w:font>
  <w:font w:name="GungsuhChe">
    <w:altName w:val="Malgun Gothic"/>
    <w:panose1 w:val="02030609000101010101"/>
    <w:charset w:val="81"/>
    <w:family w:val="auto"/>
    <w:pitch w:val="default"/>
    <w:sig w:usb0="00000000" w:usb1="00000000" w:usb2="00000030" w:usb3="00000000" w:csb0="4008009F" w:csb1="DFD70000"/>
  </w:font>
  <w:font w:name="Meiryo">
    <w:altName w:val="Yu Gothic UI"/>
    <w:panose1 w:val="020B0604030504040204"/>
    <w:charset w:val="80"/>
    <w:family w:val="auto"/>
    <w:pitch w:val="default"/>
    <w:sig w:usb0="00000000" w:usb1="00000000" w:usb2="00010012" w:usb3="00000000" w:csb0="6002009F" w:csb1="DFD7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ngLiU_HKSCS">
    <w:altName w:val="PMingLiU-ExtB"/>
    <w:panose1 w:val="02020500000000000000"/>
    <w:charset w:val="88"/>
    <w:family w:val="auto"/>
    <w:pitch w:val="default"/>
    <w:sig w:usb0="00000000" w:usb1="00000000" w:usb2="00000016" w:usb3="00000000" w:csb0="00100001" w:csb1="00000000"/>
  </w:font>
  <w:font w:name="MingLiU">
    <w:altName w:val="PMingLiU-ExtB"/>
    <w:panose1 w:val="02020509000000000000"/>
    <w:charset w:val="88"/>
    <w:family w:val="auto"/>
    <w:pitch w:val="default"/>
    <w:sig w:usb0="00000000" w:usb1="00000000" w:usb2="00000016" w:usb3="00000000" w:csb0="00100001" w:csb1="00000000"/>
  </w:font>
  <w:font w:name="Meiryo UI">
    <w:altName w:val="Yu Gothic UI"/>
    <w:panose1 w:val="020B0604030504040204"/>
    <w:charset w:val="80"/>
    <w:family w:val="auto"/>
    <w:pitch w:val="default"/>
    <w:sig w:usb0="00000000" w:usb1="00000000" w:usb2="00010012" w:usb3="00000000" w:csb0="6002009F" w:csb1="DFD70000"/>
  </w:font>
  <w:font w:name="DFKai-SB">
    <w:altName w:val="Microsoft JhengHei Light"/>
    <w:panose1 w:val="03000509000000000000"/>
    <w:charset w:val="88"/>
    <w:family w:val="auto"/>
    <w:pitch w:val="default"/>
    <w:sig w:usb0="00000000" w:usb1="00000000" w:usb2="00000016" w:usb3="00000000" w:csb0="00100001" w:csb1="00000000"/>
  </w:font>
  <w:font w:name="GulimChe">
    <w:altName w:val="Malgun Gothic"/>
    <w:panose1 w:val="020B0609000101010101"/>
    <w:charset w:val="81"/>
    <w:family w:val="auto"/>
    <w:pitch w:val="default"/>
    <w:sig w:usb0="00000000" w:usb1="00000000" w:usb2="00000030" w:usb3="00000000" w:csb0="4008009F" w:csb1="DFD7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S Mincho">
    <w:altName w:val="Yu Gothic UI"/>
    <w:panose1 w:val="02020609040205080304"/>
    <w:charset w:val="80"/>
    <w:family w:val="auto"/>
    <w:pitch w:val="default"/>
    <w:sig w:usb0="00000000" w:usb1="00000000" w:usb2="00000012" w:usb3="00000000" w:csb0="4002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implified Arabic">
    <w:altName w:val="Times New Roman"/>
    <w:panose1 w:val="02020603050405020304"/>
    <w:charset w:val="00"/>
    <w:family w:val="auto"/>
    <w:pitch w:val="default"/>
    <w:sig w:usb0="00000000" w:usb1="00000000" w:usb2="00000000" w:usb3="00000000" w:csb0="00000041" w:csb1="2008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鑺ョ珶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hanyixiaoma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??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Heiti SC Light">
    <w:altName w:val="微软雅黑"/>
    <w:panose1 w:val="00000000000000000000"/>
    <w:charset w:val="50"/>
    <w:family w:val="auto"/>
    <w:pitch w:val="default"/>
    <w:sig w:usb0="00000000" w:usb1="00000000" w:usb2="00000010" w:usb3="00000000" w:csb0="003E0000" w:csb1="00000000"/>
  </w:font>
  <w:font w:name="黑体">
    <w:panose1 w:val="02010609060101010101"/>
    <w:charset w:val="50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50"/>
    <w:family w:val="auto"/>
    <w:pitch w:val="default"/>
    <w:sig w:usb0="FFFFFFFF" w:usb1="E9FFFFFF" w:usb2="0000003F" w:usb3="00000000" w:csb0="603F01FF" w:csb1="FFFF0000"/>
  </w:font>
  <w:font w:name="MS PMincho">
    <w:altName w:val="Yu Gothic UI"/>
    <w:panose1 w:val="02020600040205080304"/>
    <w:charset w:val="80"/>
    <w:family w:val="auto"/>
    <w:pitch w:val="default"/>
    <w:sig w:usb0="00000000" w:usb1="00000000" w:usb2="00000012" w:usb3="00000000" w:csb0="4002009F" w:csb1="DFD7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parajita">
    <w:altName w:val="Segoe Print"/>
    <w:panose1 w:val="020B0604020202020204"/>
    <w:charset w:val="00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  <w:font w:name="Bernard MT Condensed">
    <w:panose1 w:val="02050806060905020404"/>
    <w:charset w:val="00"/>
    <w:family w:val="auto"/>
    <w:pitch w:val="default"/>
    <w:sig w:usb0="00000003" w:usb1="00000000" w:usb2="00000000" w:usb3="00000000" w:csb0="20000001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Bodoni MT Black">
    <w:panose1 w:val="02070A03080606020203"/>
    <w:charset w:val="00"/>
    <w:family w:val="auto"/>
    <w:pitch w:val="default"/>
    <w:sig w:usb0="00000003" w:usb1="00000000" w:usb2="00000000" w:usb3="00000000" w:csb0="20000001" w:csb1="00000000"/>
  </w:font>
  <w:font w:name="Bodoni MT Condensed">
    <w:panose1 w:val="02070606080606020203"/>
    <w:charset w:val="00"/>
    <w:family w:val="auto"/>
    <w:pitch w:val="default"/>
    <w:sig w:usb0="00000003" w:usb1="00000000" w:usb2="00000000" w:usb3="00000000" w:csb0="20000001" w:csb1="00000000"/>
  </w:font>
  <w:font w:name="Bodoni MT Poster Compressed">
    <w:panose1 w:val="02070706080601050204"/>
    <w:charset w:val="00"/>
    <w:family w:val="auto"/>
    <w:pitch w:val="default"/>
    <w:sig w:usb0="00000003" w:usb1="00000000" w:usb2="00000000" w:usb3="00000000" w:csb0="20000011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Broadway">
    <w:panose1 w:val="04040905080B02020502"/>
    <w:charset w:val="00"/>
    <w:family w:val="auto"/>
    <w:pitch w:val="default"/>
    <w:sig w:usb0="00000003" w:usb1="00000000" w:usb2="00000000" w:usb3="00000000" w:csb0="20000001" w:csb1="00000000"/>
  </w:font>
  <w:font w:name="BrowalliaUPC">
    <w:altName w:val="Segoe Print"/>
    <w:panose1 w:val="020B0604020202020204"/>
    <w:charset w:val="00"/>
    <w:family w:val="auto"/>
    <w:pitch w:val="default"/>
    <w:sig w:usb0="00000000" w:usb1="00000000" w:usb2="00000000" w:usb3="00000000" w:csb0="00010001" w:csb1="00000000"/>
  </w:font>
  <w:font w:name="Californian FB">
    <w:panose1 w:val="0207040306080B030204"/>
    <w:charset w:val="00"/>
    <w:family w:val="auto"/>
    <w:pitch w:val="default"/>
    <w:sig w:usb0="00000003" w:usb1="00000000" w:usb2="00000000" w:usb3="00000000" w:csb0="20000001" w:csb1="00000000"/>
  </w:font>
  <w:font w:name="Centaur">
    <w:panose1 w:val="02030504050205020304"/>
    <w:charset w:val="00"/>
    <w:family w:val="auto"/>
    <w:pitch w:val="default"/>
    <w:sig w:usb0="00000003" w:usb1="00000000" w:usb2="00000000" w:usb3="00000000" w:csb0="20000001" w:csb1="0000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olonna MT">
    <w:panose1 w:val="04020805060202030203"/>
    <w:charset w:val="00"/>
    <w:family w:val="auto"/>
    <w:pitch w:val="default"/>
    <w:sig w:usb0="00000003" w:usb1="00000000" w:usb2="00000000" w:usb3="00000000" w:csb0="20000001" w:csb1="0000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CordiaUPC">
    <w:altName w:val="Yu Gothic UI Light"/>
    <w:panose1 w:val="020B0304020202020204"/>
    <w:charset w:val="00"/>
    <w:family w:val="auto"/>
    <w:pitch w:val="default"/>
    <w:sig w:usb0="00000000" w:usb1="00000000" w:usb2="00000000" w:usb3="00000000" w:csb0="00010001" w:csb1="00000000"/>
  </w:font>
  <w:font w:name="DaunPenh">
    <w:altName w:val="Microsoft Himalaya"/>
    <w:panose1 w:val="01010101010101010101"/>
    <w:charset w:val="00"/>
    <w:family w:val="auto"/>
    <w:pitch w:val="default"/>
    <w:sig w:usb0="00000000" w:usb1="00000000" w:usb2="00010000" w:usb3="00000000" w:csb0="00000001" w:csb1="00000000"/>
  </w:font>
  <w:font w:name="Edwardian Script ITC">
    <w:panose1 w:val="030303020407070D0804"/>
    <w:charset w:val="00"/>
    <w:family w:val="auto"/>
    <w:pitch w:val="default"/>
    <w:sig w:usb0="00000003" w:usb1="00000000" w:usb2="00000000" w:usb3="00000000" w:csb0="20000001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Eras Bold ITC">
    <w:panose1 w:val="020B0907030504020204"/>
    <w:charset w:val="00"/>
    <w:family w:val="auto"/>
    <w:pitch w:val="default"/>
    <w:sig w:usb0="00000003" w:usb1="00000000" w:usb2="00000000" w:usb3="00000000" w:csb0="20000001" w:csb1="00000000"/>
  </w:font>
  <w:font w:name="Engravers MT">
    <w:panose1 w:val="02090707080505020304"/>
    <w:charset w:val="00"/>
    <w:family w:val="auto"/>
    <w:pitch w:val="default"/>
    <w:sig w:usb0="00000003" w:usb1="00000000" w:usb2="00000000" w:usb3="00000000" w:csb0="20000001" w:csb1="00000000"/>
  </w:font>
  <w:font w:name="Eras Light ITC">
    <w:panose1 w:val="020B0402030504020804"/>
    <w:charset w:val="00"/>
    <w:family w:val="auto"/>
    <w:pitch w:val="default"/>
    <w:sig w:usb0="00000003" w:usb1="00000000" w:usb2="00000000" w:usb3="00000000" w:csb0="20000001" w:csb1="00000000"/>
  </w:font>
  <w:font w:name="Eras Medium ITC">
    <w:panose1 w:val="020B0602030504020804"/>
    <w:charset w:val="00"/>
    <w:family w:val="auto"/>
    <w:pitch w:val="default"/>
    <w:sig w:usb0="00000003" w:usb1="00000000" w:usb2="00000000" w:usb3="00000000" w:csb0="20000001" w:csb1="00000000"/>
  </w:font>
  <w:font w:name="Estrangelo Edessa">
    <w:altName w:val="Mongolian Baiti"/>
    <w:panose1 w:val="03080600000000000000"/>
    <w:charset w:val="00"/>
    <w:family w:val="auto"/>
    <w:pitch w:val="default"/>
    <w:sig w:usb0="00000000" w:usb1="00000000" w:usb2="00000080" w:usb3="00000000" w:csb0="00000001" w:csb1="00000000"/>
  </w:font>
  <w:font w:name="Euphemia">
    <w:altName w:val="Yu Gothic UI"/>
    <w:panose1 w:val="020B0503040102020104"/>
    <w:charset w:val="00"/>
    <w:family w:val="auto"/>
    <w:pitch w:val="default"/>
    <w:sig w:usb0="00000000" w:usb1="00000000" w:usb2="00002000" w:usb3="00000000" w:csb0="00000001" w:csb1="00000000"/>
  </w:font>
  <w:font w:name="Felix Titling">
    <w:panose1 w:val="04060505060202020A04"/>
    <w:charset w:val="00"/>
    <w:family w:val="auto"/>
    <w:pitch w:val="default"/>
    <w:sig w:usb0="00000003" w:usb1="00000000" w:usb2="00000000" w:usb3="00000000" w:csb0="20000001" w:csb1="00000000"/>
  </w:font>
  <w:font w:name="Forte">
    <w:panose1 w:val="03060902040502070203"/>
    <w:charset w:val="00"/>
    <w:family w:val="auto"/>
    <w:pitch w:val="default"/>
    <w:sig w:usb0="00000003" w:usb1="00000000" w:usb2="00000000" w:usb3="00000000" w:csb0="20000001" w:csb1="00000000"/>
  </w:font>
  <w:font w:name="Franklin Gothic Book">
    <w:panose1 w:val="020B0503020102020204"/>
    <w:charset w:val="00"/>
    <w:family w:val="auto"/>
    <w:pitch w:val="default"/>
    <w:sig w:usb0="00000287" w:usb1="00000000" w:usb2="00000000" w:usb3="00000000" w:csb0="2000009F" w:csb1="DFD70000"/>
  </w:font>
  <w:font w:name="Franklin Gothic Demi">
    <w:panose1 w:val="020B0703020102020204"/>
    <w:charset w:val="00"/>
    <w:family w:val="auto"/>
    <w:pitch w:val="default"/>
    <w:sig w:usb0="00000287" w:usb1="00000000" w:usb2="00000000" w:usb3="00000000" w:csb0="2000009F" w:csb1="DFD70000"/>
  </w:font>
  <w:font w:name="Franklin Gothic Demi Cond">
    <w:panose1 w:val="020B0706030402020204"/>
    <w:charset w:val="00"/>
    <w:family w:val="auto"/>
    <w:pitch w:val="default"/>
    <w:sig w:usb0="00000287" w:usb1="00000000" w:usb2="00000000" w:usb3="00000000" w:csb0="2000009F" w:csb1="DFD70000"/>
  </w:font>
  <w:font w:name="Franklin Gothic Heavy">
    <w:panose1 w:val="020B0903020102020204"/>
    <w:charset w:val="00"/>
    <w:family w:val="auto"/>
    <w:pitch w:val="default"/>
    <w:sig w:usb0="00000287" w:usb1="00000000" w:usb2="00000000" w:usb3="00000000" w:csb0="2000009F" w:csb1="DFD7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FrankRuehl">
    <w:altName w:val="Segoe Print"/>
    <w:panose1 w:val="020E0503060101010101"/>
    <w:charset w:val="00"/>
    <w:family w:val="auto"/>
    <w:pitch w:val="default"/>
    <w:sig w:usb0="00000000" w:usb1="00000000" w:usb2="00000000" w:usb3="00000000" w:csb0="00000020" w:csb1="00200000"/>
  </w:font>
  <w:font w:name="FreesiaUPC">
    <w:altName w:val="Segoe Print"/>
    <w:panose1 w:val="020B0604020202020204"/>
    <w:charset w:val="00"/>
    <w:family w:val="auto"/>
    <w:pitch w:val="default"/>
    <w:sig w:usb0="00000000" w:usb1="00000000" w:usb2="00000000" w:usb3="00000000" w:csb0="00010001" w:csb1="00000000"/>
  </w:font>
  <w:font w:name="Freestyle Script">
    <w:panose1 w:val="030804020302050B0404"/>
    <w:charset w:val="00"/>
    <w:family w:val="auto"/>
    <w:pitch w:val="default"/>
    <w:sig w:usb0="00000003" w:usb1="00000000" w:usb2="00000000" w:usb3="00000000" w:csb0="20000001" w:csb1="00000000"/>
  </w:font>
  <w:font w:name="Franklin Gothic Medium Cond">
    <w:panose1 w:val="020B0606030402020204"/>
    <w:charset w:val="00"/>
    <w:family w:val="auto"/>
    <w:pitch w:val="default"/>
    <w:sig w:usb0="00000287" w:usb1="00000000" w:usb2="00000000" w:usb3="00000000" w:csb0="2000009F" w:csb1="DFD70000"/>
  </w:font>
  <w:font w:name="Times New Roman Bold">
    <w:altName w:val="Times New Roman"/>
    <w:panose1 w:val="00000000000000000000"/>
    <w:charset w:val="00"/>
    <w:family w:val="auto"/>
    <w:pitch w:val="default"/>
    <w:sig w:usb0="00000000" w:usb1="00000000" w:usb2="00000009" w:usb3="00000000" w:csb0="000001FF" w:csb1="00000000"/>
  </w:font>
  <w:font w:name="Tunga">
    <w:altName w:val="Segoe UI Symbol"/>
    <w:panose1 w:val="020B0502040204020203"/>
    <w:charset w:val="01"/>
    <w:family w:val="roman"/>
    <w:pitch w:val="default"/>
    <w:sig w:usb0="00000000" w:usb1="00000000" w:usb2="00000000" w:usb3="00000000" w:csb0="00000001" w:csb1="00000000"/>
  </w:font>
  <w:font w:name="Tms Rmn">
    <w:altName w:val="Segoe Print"/>
    <w:panose1 w:val="00000000000000000000"/>
    <w:charset w:val="4D"/>
    <w:family w:val="roman"/>
    <w:pitch w:val="default"/>
    <w:sig w:usb0="00000000" w:usb1="00000000" w:usb2="00000000" w:usb3="00000000" w:csb0="000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19F" w:csb1="00000000"/>
  </w:font>
  <w:font w:name="ZapfHumnst BT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?螗燋">
    <w:altName w:val="MingLiU-ExtB"/>
    <w:panose1 w:val="00000000000000000000"/>
    <w:charset w:val="88"/>
    <w:family w:val="modern"/>
    <w:pitch w:val="default"/>
    <w:sig w:usb0="00000000" w:usb1="00000000" w:usb2="00000010" w:usb3="00000000" w:csb0="00100000" w:csb1="00000000"/>
  </w:font>
  <w:font w:name="FuturaA Bk BT">
    <w:altName w:val="Segoe Print"/>
    <w:panose1 w:val="00000000000000000000"/>
    <w:charset w:val="00"/>
    <w:family w:val="swiss"/>
    <w:pitch w:val="default"/>
    <w:sig w:usb0="00000000" w:usb1="00000000" w:usb2="00000000" w:usb3="00000000" w:csb0="0000001B" w:csb1="00000000"/>
  </w:font>
  <w:font w:name="Sim Sun">
    <w:altName w:val="宋体"/>
    <w:panose1 w:val="00000000000000000000"/>
    <w:charset w:val="86"/>
    <w:family w:val="auto"/>
    <w:pitch w:val="default"/>
    <w:sig w:usb0="00000000" w:usb1="00000000" w:usb2="00000016" w:usb3="00000000" w:csb0="00040001" w:csb1="00000000"/>
  </w:font>
  <w:font w:name="NDJPNA+ArialMT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方正兰亭细黑_.">
    <w:altName w:val="微软雅黑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Helvetica Neue">
    <w:altName w:val="Corbel"/>
    <w:panose1 w:val="02000503000000020004"/>
    <w:charset w:val="00"/>
    <w:family w:val="auto"/>
    <w:pitch w:val="default"/>
    <w:sig w:usb0="00000000" w:usb1="00000000" w:usb2="00000010" w:usb3="00000000" w:csb0="00000001" w:csb1="00000000"/>
  </w:font>
  <w:font w:name="RomanS">
    <w:altName w:val="Segoe UI Semilight"/>
    <w:panose1 w:val="02000400000000000000"/>
    <w:charset w:val="00"/>
    <w:family w:val="auto"/>
    <w:pitch w:val="default"/>
    <w:sig w:usb0="00000000" w:usb1="00000000" w:usb2="00000000" w:usb3="00000000" w:csb0="000001F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50"/>
    <w:family w:val="auto"/>
    <w:pitch w:val="default"/>
    <w:sig w:usb0="80000287" w:usb1="2ACF3C50" w:usb2="00000016" w:usb3="00000000" w:csb0="0004001F" w:csb1="00000000"/>
  </w:font>
  <w:font w:name="Futura Bk">
    <w:altName w:val="Corbel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华文中宋">
    <w:panose1 w:val="02010600040101010101"/>
    <w:charset w:val="50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50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50"/>
    <w:family w:val="auto"/>
    <w:pitch w:val="default"/>
    <w:sig w:usb0="800002BF" w:usb1="38CF7CFA" w:usb2="00000016" w:usb3="00000000" w:csb0="00040001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icrosoft YaHei UI Light">
    <w:panose1 w:val="020B0502040204020203"/>
    <w:charset w:val="50"/>
    <w:family w:val="auto"/>
    <w:pitch w:val="default"/>
    <w:sig w:usb0="80000287" w:usb1="2ACF001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黑体">
    <w:panose1 w:val="02010609060101010101"/>
    <w:charset w:val="88"/>
    <w:family w:val="auto"/>
    <w:pitch w:val="default"/>
    <w:sig w:usb0="800002BF" w:usb1="38CF7CFA" w:usb2="00000016" w:usb3="00000000" w:csb0="00040001" w:csb1="00000000"/>
  </w:font>
  <w:font w:name="思源黑体 CN Bold">
    <w:altName w:val="黑体"/>
    <w:panose1 w:val="020B0800000000000000"/>
    <w:charset w:val="86"/>
    <w:family w:val="swiss"/>
    <w:pitch w:val="default"/>
    <w:sig w:usb0="00000000" w:usb1="00000000" w:usb2="00000016" w:usb3="00000000" w:csb0="00060107" w:csb1="00000000"/>
  </w:font>
  <w:font w:name="sans 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宋体-18030">
    <w:altName w:val="微软雅黑"/>
    <w:panose1 w:val="02010609060101010101"/>
    <w:charset w:val="86"/>
    <w:family w:val="modern"/>
    <w:pitch w:val="default"/>
    <w:sig w:usb0="00000000" w:usb1="00000000" w:usb2="000A005E" w:usb3="00000000" w:csb0="00040001" w:csb1="00000000"/>
  </w:font>
  <w:font w:name="@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@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ﾋｼﾔｴｺﾚﾌ・CN Bold">
    <w:altName w:val="Yu Gothic"/>
    <w:panose1 w:val="00000000000000000000"/>
    <w:charset w:val="80"/>
    <w:family w:val="swiss"/>
    <w:pitch w:val="default"/>
    <w:sig w:usb0="00000000" w:usb1="00000000" w:usb2="00000000" w:usb3="00000000" w:csb0="00020000" w:csb1="00000000"/>
  </w:font>
  <w:font w:name="MicrosoftYaHei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@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@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@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兰亭超细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方正小标宋简体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panose1 w:val="02010609060101010101"/>
    <w:charset w:val="7A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7A"/>
    <w:family w:val="auto"/>
    <w:pitch w:val="default"/>
    <w:sig w:usb0="800002BF" w:usb1="38CF7CFA" w:usb2="00000016" w:usb3="00000000" w:csb0="00040001" w:csb1="00000000"/>
  </w:font>
  <w:font w:name="MicrosoftYaHe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Vrinda">
    <w:altName w:val="Segoe UI Symbol"/>
    <w:panose1 w:val="020B0502040204020203"/>
    <w:charset w:val="00"/>
    <w:family w:val="auto"/>
    <w:pitch w:val="default"/>
    <w:sig w:usb0="00000000" w:usb1="00000000" w:usb2="00000000" w:usb3="00000000" w:csb0="00000001" w:csb1="00000000"/>
  </w:font>
  <w:font w:name="Nyala">
    <w:altName w:val="Yu Gothic UI"/>
    <w:panose1 w:val="02000504070300020003"/>
    <w:charset w:val="00"/>
    <w:family w:val="auto"/>
    <w:pitch w:val="default"/>
    <w:sig w:usb0="00000000" w:usb1="00000000" w:usb2="00000800" w:usb3="00000000" w:csb0="00000093" w:csb1="00000000"/>
  </w:font>
  <w:font w:name="ËÎÌå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David">
    <w:altName w:val="Segoe Print"/>
    <w:panose1 w:val="020E0502060401010101"/>
    <w:charset w:val="00"/>
    <w:family w:val="auto"/>
    <w:pitch w:val="default"/>
    <w:sig w:usb0="00000000" w:usb1="00000000" w:usb2="00000000" w:usb3="00000000" w:csb0="00000020" w:csb1="002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risUPC">
    <w:altName w:val="Segoe Print"/>
    <w:panose1 w:val="020B0604020202020204"/>
    <w:charset w:val="00"/>
    <w:family w:val="auto"/>
    <w:pitch w:val="default"/>
    <w:sig w:usb0="00000000" w:usb1="00000000" w:usb2="00000000" w:usb3="00000000" w:csb0="00010001" w:csb1="00000000"/>
  </w:font>
  <w:font w:name="JasmineUPC">
    <w:altName w:val="Times New Roman"/>
    <w:panose1 w:val="02020603050405020304"/>
    <w:charset w:val="00"/>
    <w:family w:val="auto"/>
    <w:pitch w:val="default"/>
    <w:sig w:usb0="00000000" w:usb1="00000000" w:usb2="00000000" w:usb3="00000000" w:csb0="00010001" w:csb1="00000000"/>
  </w:font>
  <w:font w:name="Latha">
    <w:altName w:val="Segoe Print"/>
    <w:panose1 w:val="020B0604020202020204"/>
    <w:charset w:val="00"/>
    <w:family w:val="auto"/>
    <w:pitch w:val="default"/>
    <w:sig w:usb0="00000000" w:usb1="00000000" w:usb2="00000000" w:usb3="00000000" w:csb0="00000001" w:csb1="00000000"/>
  </w:font>
  <w:font w:name="Leelawadee">
    <w:panose1 w:val="020B0502040204020203"/>
    <w:charset w:val="00"/>
    <w:family w:val="auto"/>
    <w:pitch w:val="default"/>
    <w:sig w:usb0="01000001" w:usb1="00000000" w:usb2="00000000" w:usb3="00000000" w:csb0="20010001" w:csb1="00000000"/>
  </w:font>
  <w:font w:name="LilyUPC">
    <w:altName w:val="Segoe Print"/>
    <w:panose1 w:val="020B0604020202020204"/>
    <w:charset w:val="00"/>
    <w:family w:val="auto"/>
    <w:pitch w:val="default"/>
    <w:sig w:usb0="00000000" w:usb1="00000000" w:usb2="00000000" w:usb3="00000000" w:csb0="00010001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Tunga">
    <w:altName w:val="Segoe UI Symbol"/>
    <w:panose1 w:val="020B0502040204020203"/>
    <w:charset w:val="00"/>
    <w:family w:val="auto"/>
    <w:pitch w:val="default"/>
    <w:sig w:usb0="00000000" w:usb1="00000000" w:usb2="00000000" w:usb3="00000000" w:csb0="00000001" w:csb1="00000000"/>
  </w:font>
  <w:font w:name="Utsaah">
    <w:altName w:val="Segoe Print"/>
    <w:panose1 w:val="020B0604020202020204"/>
    <w:charset w:val="00"/>
    <w:family w:val="auto"/>
    <w:pitch w:val="default"/>
    <w:sig w:usb0="00000000" w:usb1="00000000" w:usb2="00000000" w:usb3="00000000" w:csb0="00000001" w:csb1="00000000"/>
  </w:font>
  <w:font w:name="微软雅黑 ， 宋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Ó×Ô²">
    <w:altName w:val="Aria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CIDFont+F2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儷黑 Pro">
    <w:altName w:val="黑体"/>
    <w:panose1 w:val="00000000000000000000"/>
    <w:charset w:val="51"/>
    <w:family w:val="auto"/>
    <w:pitch w:val="default"/>
    <w:sig w:usb0="00000000" w:usb1="00000000" w:usb2="00000016" w:usb3="00000000" w:csb0="00100000" w:csb1="00000000"/>
  </w:font>
  <w:font w:name="ByJOSSQ-DMFinBeiJing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TT8EA0FBACtCID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dobeHeitiStd-Regular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dobeHeitiStd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ZShuSong-Z01S">
    <w:altName w:val="宋体"/>
    <w:panose1 w:val="00000000000000000000"/>
    <w:charset w:val="86"/>
    <w:family w:val="swiss"/>
    <w:pitch w:val="default"/>
    <w:sig w:usb0="00000000" w:usb1="00000000" w:usb2="00000000" w:usb3="00000000" w:csb0="00040000" w:csb1="00000000"/>
  </w:font>
  <w:font w:name="Adobe Gothic Std B">
    <w:altName w:val="Yu Gothic UI Semibold"/>
    <w:panose1 w:val="020B0800000000000000"/>
    <w:charset w:val="80"/>
    <w:family w:val="auto"/>
    <w:pitch w:val="default"/>
    <w:sig w:usb0="00000000" w:usb1="00000000" w:usb2="00000010" w:usb3="00000000" w:csb0="602A0005" w:csb1="00000000"/>
  </w:font>
  <w:font w:name="Adobe Myungjo Std M">
    <w:altName w:val="MS UI Gothic"/>
    <w:panose1 w:val="02020600000000000000"/>
    <w:charset w:val="80"/>
    <w:family w:val="auto"/>
    <w:pitch w:val="default"/>
    <w:sig w:usb0="00000000" w:usb1="00000000" w:usb2="00000010" w:usb3="00000000" w:csb0="602A0005" w:csb1="00000000"/>
  </w:font>
  <w:font w:name="Kozuka Mincho Pr6N R">
    <w:altName w:val="Yu Gothic UI Semilight"/>
    <w:panose1 w:val="02020400000000000000"/>
    <w:charset w:val="80"/>
    <w:family w:val="auto"/>
    <w:pitch w:val="default"/>
    <w:sig w:usb0="00000000" w:usb1="00000000" w:usb2="00000012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Marker">
    <w:altName w:val="Mongolian Baiti"/>
    <w:panose1 w:val="03080602040302020204"/>
    <w:charset w:val="00"/>
    <w:family w:val="auto"/>
    <w:pitch w:val="default"/>
    <w:sig w:usb0="00000000" w:usb1="00000000" w:usb2="00000000" w:usb3="00000000" w:csb0="00000001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Leelawadee UI">
    <w:panose1 w:val="020B0502040204020203"/>
    <w:charset w:val="00"/>
    <w:family w:val="auto"/>
    <w:pitch w:val="default"/>
    <w:sig w:usb0="83000003" w:usb1="00000000" w:usb2="00010000" w:usb3="00000001" w:csb0="00010101" w:csb1="00000000"/>
  </w:font>
  <w:font w:name="Solid Edge ISO Unicode">
    <w:altName w:val="Segoe UI Black"/>
    <w:panose1 w:val="020B0B00000000000000"/>
    <w:charset w:val="00"/>
    <w:family w:val="auto"/>
    <w:pitch w:val="default"/>
    <w:sig w:usb0="00000000" w:usb1="00000000" w:usb2="00000000" w:usb3="00000000" w:csb0="20000115" w:csb1="41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Lucida Fax">
    <w:panose1 w:val="02060602050505020204"/>
    <w:charset w:val="00"/>
    <w:family w:val="auto"/>
    <w:pitch w:val="default"/>
    <w:sig w:usb0="00000003" w:usb1="00000000" w:usb2="00000000" w:usb3="00000000" w:csb0="20000001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Yu Gothic Medium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Bahnschrift SemiBold SemiConden">
    <w:altName w:val="Bahnschrif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hnschrift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Bahnschrift SemiLight SemiConde">
    <w:altName w:val="Bahnschrif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Bookshelf Symbol 7">
    <w:panose1 w:val="05010101010101010101"/>
    <w:charset w:val="00"/>
    <w:family w:val="auto"/>
    <w:pitch w:val="default"/>
    <w:sig w:usb0="00000000" w:usb1="00000000" w:usb2="00000000" w:usb3="00000000" w:csb0="80000000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spacing w:after="120"/>
      <w:rPr>
        <w:rFonts w:hint="eastAsia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eastAsia="宋体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>7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HXJloTAgAAEwQAAA4AAABkcnMvZTJvRG9jLnhtbK1Ty47TMBTdI/EP&#10;lvc0aRFVVTUdlRkVIVXMSAWxdh2nieSXbLdJ+QD4A1Zs2PNd/Q6OnaaDmFkhNs6N7/Oce7y46ZQk&#10;R+F8Y3RBx6OcEqG5KRu9L+inj+tXM0p8YLpk0mhR0JPw9Gb58sWitXMxMbWRpXAERbSft7agdQh2&#10;nmWe10IxPzJWaDgr4xQL+HX7rHSsRXUls0meT7PWuNI6w4X3uL3rnXSZ6leV4OG+qrwIRBYUs4V0&#10;unTu4pktF2y+d8zWDb+Mwf5hCsUajabXUncsMHJwzZNSquHOeFOFETcqM1XVcJEwAM04/wvNtmZW&#10;JCwgx9srTf7/leUfjg+ONGVBp5RoprCi8/dv5x+/zj+/kmmkp7V+jqitRVzo3poOax7uPS4j6q5y&#10;Kn6Bh8APok9XckUXCI9Js8lslsPF4Rt+UD97TLfOh3fCKBKNgjpsL5HKjhsf+tAhJHbTZt1ImTYo&#10;NWkB4fWbPCVcPSguNXpEEP2w0Qrdrrsg25nyBGDO9Mrwlq8bNN8wHx6YgxQwMOQd7nFU0qCJuViU&#10;1MZ9ee4+xmND8FLSQloF1dA+JfK9xuaiCgfDDcZuMPRB3RpodYxnY3kykeCCHMzKGfUZml/FHnAx&#10;zdGpoGEwb0Mvb7wZLlarFHSwrtnXfQJ0Z1nY6K3lsU0k0tvVIYDMxHEkqGflwhuUl7Z0eSVR2n/+&#10;p6jHt7z8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NJWO7QAAAABQEAAA8AAAAAAAAAAQAgAAAA&#10;IgAAAGRycy9kb3ducmV2LnhtbFBLAQIUABQAAAAIAIdO4kAR1yZaEwIAABMEAAAOAAAAAAAAAAEA&#10;IAAAAB8BAABkcnMvZTJvRG9jLnhtbFBLBQYAAAAABgAGAFkBAACk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hint="eastAsia" w:eastAsia="宋体"/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>7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framePr w:w="1259" w:wrap="around" w:vAnchor="text" w:hAnchor="page" w:x="2129" w:y="-17"/>
      <w:spacing w:after="120"/>
      <w:rPr>
        <w:rStyle w:val="24"/>
        <w:rFonts w:hint="eastAsia"/>
        <w:sz w:val="28"/>
      </w:rPr>
    </w:pPr>
    <w:r>
      <w:rPr>
        <w:rStyle w:val="24"/>
        <w:rFonts w:hint="eastAsia"/>
        <w:sz w:val="28"/>
      </w:rPr>
      <w:t xml:space="preserve">— </w:t>
    </w:r>
    <w:r>
      <w:rPr>
        <w:rStyle w:val="24"/>
        <w:sz w:val="28"/>
      </w:rPr>
      <w:fldChar w:fldCharType="begin"/>
    </w:r>
    <w:r>
      <w:rPr>
        <w:rStyle w:val="24"/>
        <w:sz w:val="28"/>
      </w:rPr>
      <w:instrText xml:space="preserve">PAGE  </w:instrText>
    </w:r>
    <w:r>
      <w:rPr>
        <w:rStyle w:val="24"/>
        <w:sz w:val="28"/>
      </w:rPr>
      <w:fldChar w:fldCharType="separate"/>
    </w:r>
    <w:r>
      <w:rPr>
        <w:rStyle w:val="24"/>
        <w:sz w:val="28"/>
      </w:rPr>
      <w:t>8</w:t>
    </w:r>
    <w:r>
      <w:rPr>
        <w:rStyle w:val="24"/>
        <w:sz w:val="28"/>
      </w:rPr>
      <w:fldChar w:fldCharType="end"/>
    </w:r>
    <w:r>
      <w:rPr>
        <w:rStyle w:val="24"/>
        <w:rFonts w:hint="eastAsia"/>
        <w:sz w:val="28"/>
      </w:rPr>
      <w:t xml:space="preserve"> —</w:t>
    </w:r>
  </w:p>
  <w:p>
    <w:pPr>
      <w:pStyle w:val="19"/>
      <w:spacing w:after="120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keepNext/>
      <w:keepLines/>
      <w:pageBreakBefore w:val="0"/>
      <w:widowControl w:val="0"/>
      <w:pBdr>
        <w:top w:val="single" w:color="auto" w:sz="4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240" w:lineRule="auto"/>
      <w:ind w:left="0" w:leftChars="0" w:right="0" w:rightChars="0" w:firstLine="0" w:firstLineChars="0"/>
      <w:jc w:val="left"/>
      <w:textAlignment w:val="auto"/>
      <w:outlineLvl w:val="9"/>
      <w:rPr>
        <w:rFonts w:hint="eastAsia" w:ascii="仿宋_GB2312" w:hAnsi="仿宋_GB2312" w:eastAsia="仿宋_GB2312" w:cs="仿宋_GB2312"/>
        <w:sz w:val="18"/>
        <w:szCs w:val="18"/>
        <w:lang w:val="en-US" w:eastAsia="zh-CN"/>
      </w:rPr>
    </w:pPr>
    <w:r>
      <w:rPr>
        <w:rFonts w:hint="eastAsia" w:ascii="仿宋_GB2312" w:hAnsi="仿宋_GB2312" w:eastAsia="仿宋_GB2312" w:cs="仿宋_GB2312"/>
        <w:sz w:val="18"/>
        <w:szCs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92202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202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  <w:lang w:eastAsia="zh-CN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72.6pt;mso-position-horizontal:center;mso-position-horizontal-relative:margin;z-index:251658240;mso-width-relative:page;mso-height-relative:page;" filled="f" stroked="f" coordsize="21600,21600" o:gfxdata="UEsDBAoAAAAAAIdO4kAAAAAAAAAAAAAAAAAEAAAAZHJzL1BLAwQUAAAACACHTuJAMDG/KNQAAAAF&#10;AQAADwAAAGRycy9kb3ducmV2LnhtbE2PMU/DMBCFdyT+g3VIbNRuBCgKcTog6AATKUKM1/gSp43P&#10;UeymhV+PywLLSU/v7r3vytXJDWKmKfSeNSwXCgRx403PnYb3zfNNDiJEZIODZ9LwRQFW1eVFiYXx&#10;R36juY6dSCEcCtRgYxwLKUNjyWFY+JE4ea2fHMYkp06aCY8p3A0yU+peOuw5NVgc6dFSs68PLmF8&#10;vCq3/m7tp3vBNtR2M6+fdlpfXy3VA4hIp/i3DGf8dANVYtr6A5sgBg3pkfg7z97tXQZiqyHLcwWy&#10;KuV/+uoHUEsDBBQAAAAIAIdO4kA/Fr3vGQIAABQEAAAOAAAAZHJzL2Uyb0RvYy54bWytU8uO0zAU&#10;3SPxD5b3NGkRo1I1HZUZFSFVzEgFsXYdp4nkF7bbZPgA+ANWbNjzXf0Ojp2kg4AVYnNzc9/33OPl&#10;dackOQnnG6MLOp3klAjNTdnoQ0Hfv9s8m1PiA9Mlk0aLgj4IT69XT58sW7sQM1MbWQpHUET7RWsL&#10;WodgF1nmeS0U8xNjhYazMk6xgF93yErHWlRXMpvl+VXWGldaZ7jwHtbb3klXqX5VCR7uqsqLQGRB&#10;MVtI0iW5jzJbLdni4JitGz6Mwf5hCsUajaaXUrcsMHJ0zR+lVMOd8aYKE25UZqqq4SLtgG2m+W/b&#10;7GpmRdoF4Hh7gcn/v7L87enekabE7SjRTOFE569fzt9+nL9/JtMIT2v9AlE7i7jQvTJdDB3sHsa4&#10;dVc5Fb/Yh8APoB8u4IouEA7jy9ksn8HD4ZrOZ/N5ntDPHrOt8+G1MIpEpaAOx0uYstPWB3RE6BgS&#10;m2mzaaRMB5SatAW9ev4iTwkXDzKkRmLcoZ81aqHbd8MCe1M+YC9nemJ4yzcNmm+ZD/fMgQkYGOwO&#10;dxCVNGhiBo2S2rhPf7PHeBwIXkpaMKug/uOROUGJfKNxukjDUXGjsh8VfVQ3BmTFOTBNUpHgghzV&#10;yhn1AaRfxy5wMc3Rq6BhVG9Cz288Gi7W6xR0tK451H0CiGdZ2Oqd5bFNhNLb9TEAzoRyhKjHZUAO&#10;1EvgD88kcvvX/xT1+JhXP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wMb8o1AAAAAUBAAAPAAAA&#10;AAAAAAEAIAAAACIAAABkcnMvZG93bnJldi54bWxQSwECFAAUAAAACACHTuJAPxa97xkCAAAUBAAA&#10;DgAAAAAAAAABACAAAAAjAQAAZHJzL2Uyb0RvYy54bWxQSwUGAAAAAAYABgBZAQAAr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  <w:lang w:eastAsia="zh-CN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  <w:lang w:eastAsia="zh-CN"/>
                      </w:rPr>
                      <w:t>1</w:t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仿宋_GB2312" w:hAnsi="仿宋_GB2312" w:eastAsia="仿宋_GB2312" w:cs="仿宋_GB2312"/>
        <w:sz w:val="18"/>
        <w:szCs w:val="18"/>
        <w:lang w:eastAsia="zh-CN"/>
      </w:rPr>
      <w:t>模版编号：XXGSY•13-07-013-12（A0）-B</w:t>
    </w:r>
    <w:r>
      <w:rPr>
        <w:rFonts w:hint="eastAsia" w:ascii="仿宋_GB2312" w:hAnsi="仿宋_GB2312" w:eastAsia="仿宋_GB2312" w:cs="仿宋_GB2312"/>
        <w:sz w:val="18"/>
        <w:szCs w:val="18"/>
        <w:lang w:val="en-US" w:eastAsia="zh-CN"/>
      </w:rPr>
      <w:tab/>
    </w:r>
    <w:r>
      <w:rPr>
        <w:rFonts w:hint="eastAsia" w:ascii="仿宋_GB2312" w:hAnsi="仿宋_GB2312" w:eastAsia="仿宋_GB2312" w:cs="仿宋_GB2312"/>
        <w:sz w:val="18"/>
        <w:szCs w:val="18"/>
        <w:lang w:val="en-US" w:eastAsia="zh-CN"/>
      </w:rPr>
      <w:tab/>
    </w:r>
    <w:r>
      <w:rPr>
        <w:rFonts w:hint="eastAsia" w:ascii="仿宋_GB2312" w:hAnsi="仿宋_GB2312" w:eastAsia="仿宋_GB2312" w:cs="仿宋_GB2312"/>
        <w:sz w:val="18"/>
        <w:szCs w:val="18"/>
        <w:lang w:val="en-US" w:eastAsia="zh-CN"/>
      </w:rPr>
      <w:t>模版版本：A0</w:t>
    </w:r>
  </w:p>
  <w:p>
    <w:pPr>
      <w:pStyle w:val="19"/>
      <w:keepNext/>
      <w:keepLines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spacing w:line="240" w:lineRule="auto"/>
      <w:ind w:left="0" w:leftChars="0" w:right="0" w:rightChars="0" w:firstLine="0" w:firstLineChars="0"/>
      <w:jc w:val="left"/>
      <w:textAlignment w:val="auto"/>
      <w:outlineLvl w:val="9"/>
      <w:rPr>
        <w:lang w:val="en-US"/>
      </w:rPr>
    </w:pPr>
    <w:r>
      <w:rPr>
        <w:rFonts w:hint="eastAsia" w:ascii="仿宋_GB2312" w:hAnsi="仿宋_GB2312" w:eastAsia="仿宋_GB2312" w:cs="仿宋_GB2312"/>
        <w:sz w:val="18"/>
        <w:szCs w:val="18"/>
        <w:lang w:val="en-US" w:eastAsia="zh-CN"/>
      </w:rPr>
      <w:t>模版名称：系统数据库设计说明书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keepNext/>
      <w:keepLines/>
      <w:pageBreakBefore w:val="0"/>
      <w:widowControl w:val="0"/>
      <w:pBdr>
        <w:top w:val="single" w:color="auto" w:sz="4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240" w:lineRule="auto"/>
      <w:ind w:left="0" w:leftChars="0" w:right="0" w:rightChars="0" w:firstLine="0" w:firstLineChars="0"/>
      <w:jc w:val="left"/>
      <w:textAlignment w:val="auto"/>
      <w:outlineLvl w:val="9"/>
      <w:rPr>
        <w:rFonts w:hint="eastAsia" w:ascii="仿宋_GB2312" w:hAnsi="仿宋_GB2312" w:eastAsia="仿宋_GB2312" w:cs="仿宋_GB2312"/>
        <w:sz w:val="18"/>
        <w:szCs w:val="18"/>
        <w:lang w:val="en-US" w:eastAsia="zh-CN"/>
      </w:rPr>
    </w:pPr>
    <w:r>
      <w:rPr>
        <w:rFonts w:hint="eastAsia" w:ascii="仿宋_GB2312" w:hAnsi="仿宋_GB2312" w:eastAsia="仿宋_GB2312" w:cs="仿宋_GB2312"/>
        <w:sz w:val="18"/>
        <w:szCs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92202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202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  <w:lang w:eastAsia="zh-CN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16"/>
                              <w:szCs w:val="16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72.6pt;mso-position-horizontal:center;mso-position-horizontal-relative:margin;z-index:251661312;mso-width-relative:page;mso-height-relative:page;" filled="f" stroked="f" coordsize="21600,21600" o:gfxdata="UEsDBAoAAAAAAIdO4kAAAAAAAAAAAAAAAAAEAAAAZHJzL1BLAwQUAAAACACHTuJAMDG/KNQAAAAF&#10;AQAADwAAAGRycy9kb3ducmV2LnhtbE2PMU/DMBCFdyT+g3VIbNRuBCgKcTog6AATKUKM1/gSp43P&#10;UeymhV+PywLLSU/v7r3vytXJDWKmKfSeNSwXCgRx403PnYb3zfNNDiJEZIODZ9LwRQFW1eVFiYXx&#10;R36juY6dSCEcCtRgYxwLKUNjyWFY+JE4ea2fHMYkp06aCY8p3A0yU+peOuw5NVgc6dFSs68PLmF8&#10;vCq3/m7tp3vBNtR2M6+fdlpfXy3VA4hIp/i3DGf8dANVYtr6A5sgBg3pkfg7z97tXQZiqyHLcwWy&#10;KuV/+uoHUEsDBBQAAAAIAIdO4kBJlo31GwIAABQEAAAOAAAAZHJzL2Uyb0RvYy54bWytU82O0zAQ&#10;viPxDpbvNGlRV6Vquiq7KkKq2JUK4uw6ThPJ9pix22R5AHgDTlz2znP1ORg7TRcBJ8TFmcz/fPPN&#10;4rozmh0V+gZswcejnDNlJZSN3Rf8w/v1ixlnPghbCg1WFfxBeX69fP5s0bq5mkANulTIKIn189YV&#10;vA7BzbPMy1oZ4UfglCVjBWhEoF/cZyWKlrIbnU3y/CprAUuHIJX3pL3tjXyZ8leVkuGuqrwKTBec&#10;egvpxfTu4pstF2K+R+HqRp7bEP/QhRGNpaKXVLciCHbA5o9UppEIHqowkmAyqKpGqjQDTTPOf5tm&#10;Wwun0iwEjncXmPz/SyvfHe+RNWXBp5xZYWhFp29fT99/nB6/sGmEp3V+Tl5bR36hew0drXnQe1LG&#10;qbsKTfzSPIzsBPTDBVzVBSZJ+WoyySdkkWQazyazWZ7Qz56iHfrwRoFhUSg40vISpuK48YE6IdfB&#10;JRazsG60TgvUlrUFv3o5zVPAxUIR2lJgnKHvNUqh23XnwXZQPtBcCD0xvJPrhopvhA/3AokJ1DCx&#10;O9zRU2mgInCWOKsBP/9NH/1pQWTlrCVmFdx/OghUnOm3llYXaTgIOAi7QbAHcwNE1jHdjZNJpAAM&#10;ehArBPORSL+KVcgkrKRaBQ+DeBN6ftPRSLVaJaeDw2Zf9wFEPCfCxm6djGUilN6tDoHgTChHiHpc&#10;zsgR9RL45zOJ3P71P3k9HfPyJ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DAxvyjUAAAABQEAAA8A&#10;AAAAAAAAAQAgAAAAIgAAAGRycy9kb3ducmV2LnhtbFBLAQIUABQAAAAIAIdO4kBJlo31GwIAABQE&#10;AAAOAAAAAAAAAAEAIAAAACMBAABkcnMvZTJvRG9jLnhtbFBLBQYAAAAABgAGAFkBAACw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  <w:lang w:eastAsia="zh-CN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  <w:lang w:eastAsia="zh-CN"/>
                      </w:rPr>
                      <w:t>1</w:t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16"/>
                        <w:szCs w:val="16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仿宋_GB2312" w:hAnsi="仿宋_GB2312" w:eastAsia="仿宋_GB2312" w:cs="仿宋_GB2312"/>
        <w:sz w:val="18"/>
        <w:szCs w:val="18"/>
        <w:lang w:eastAsia="zh-CN"/>
      </w:rPr>
      <w:t>模版编号：XXGSY•13-XX-XXX-XX（A0）-B</w:t>
    </w:r>
    <w:r>
      <w:rPr>
        <w:rFonts w:hint="eastAsia" w:ascii="仿宋_GB2312" w:hAnsi="仿宋_GB2312" w:eastAsia="仿宋_GB2312" w:cs="仿宋_GB2312"/>
        <w:sz w:val="18"/>
        <w:szCs w:val="18"/>
        <w:lang w:val="en-US" w:eastAsia="zh-CN"/>
      </w:rPr>
      <w:tab/>
    </w:r>
    <w:r>
      <w:rPr>
        <w:rFonts w:hint="eastAsia" w:ascii="仿宋_GB2312" w:hAnsi="仿宋_GB2312" w:eastAsia="仿宋_GB2312" w:cs="仿宋_GB2312"/>
        <w:sz w:val="18"/>
        <w:szCs w:val="18"/>
        <w:lang w:val="en-US" w:eastAsia="zh-CN"/>
      </w:rPr>
      <w:tab/>
    </w:r>
    <w:r>
      <w:rPr>
        <w:rFonts w:hint="eastAsia" w:ascii="仿宋_GB2312" w:hAnsi="仿宋_GB2312" w:eastAsia="仿宋_GB2312" w:cs="仿宋_GB2312"/>
        <w:sz w:val="18"/>
        <w:szCs w:val="18"/>
        <w:lang w:val="en-US" w:eastAsia="zh-CN"/>
      </w:rPr>
      <w:t>模版版本：A0</w:t>
    </w:r>
  </w:p>
  <w:p>
    <w:pPr>
      <w:pStyle w:val="19"/>
      <w:keepNext/>
      <w:keepLines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spacing w:line="240" w:lineRule="auto"/>
      <w:ind w:left="0" w:leftChars="0" w:right="0" w:rightChars="0" w:firstLine="0" w:firstLineChars="0"/>
      <w:jc w:val="left"/>
      <w:textAlignment w:val="auto"/>
      <w:outlineLvl w:val="9"/>
      <w:rPr>
        <w:rFonts w:hint="eastAsia"/>
      </w:rPr>
    </w:pPr>
    <w:r>
      <w:rPr>
        <w:rFonts w:hint="eastAsia" w:ascii="仿宋_GB2312" w:hAnsi="仿宋_GB2312" w:eastAsia="仿宋_GB2312" w:cs="仿宋_GB2312"/>
        <w:sz w:val="18"/>
        <w:szCs w:val="18"/>
        <w:lang w:val="en-US" w:eastAsia="zh-CN"/>
      </w:rPr>
      <w:t>模版名称：系统数据库设计说明书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pBdr>
        <w:bottom w:val="single" w:color="auto" w:sz="4" w:space="1"/>
      </w:pBdr>
      <w:rPr>
        <w:rFonts w:hint="eastAsia" w:ascii="仿宋_GB2312" w:hAnsi="仿宋_GB2312" w:eastAsia="仿宋_GB2312" w:cs="仿宋_GB2312"/>
        <w:b/>
        <w:bCs/>
        <w:sz w:val="21"/>
        <w:szCs w:val="21"/>
        <w:lang w:eastAsia="zh-CN"/>
      </w:rPr>
    </w:pPr>
  </w:p>
  <w:p>
    <w:pPr>
      <w:pStyle w:val="20"/>
      <w:pBdr>
        <w:bottom w:val="single" w:color="auto" w:sz="4" w:space="1"/>
      </w:pBdr>
      <w:jc w:val="both"/>
      <w:rPr>
        <w:rFonts w:hint="eastAsia" w:ascii="仿宋_GB2312" w:hAnsi="仿宋_GB2312" w:eastAsia="仿宋_GB2312" w:cs="仿宋_GB2312"/>
        <w:b/>
        <w:bCs/>
        <w:sz w:val="21"/>
        <w:szCs w:val="21"/>
        <w:lang w:eastAsia="zh-CN"/>
      </w:rPr>
    </w:pPr>
  </w:p>
  <w:p>
    <w:pPr>
      <w:pStyle w:val="20"/>
      <w:pBdr>
        <w:bottom w:val="single" w:color="auto" w:sz="4" w:space="1"/>
      </w:pBdr>
      <w:jc w:val="both"/>
      <w:rPr>
        <w:rFonts w:hint="eastAsia"/>
      </w:rPr>
    </w:pPr>
    <w:r>
      <w:rPr>
        <w:rFonts w:hint="eastAsia" w:ascii="仿宋_GB2312" w:hAnsi="仿宋_GB2312" w:eastAsia="仿宋_GB2312" w:cs="仿宋_GB2312"/>
        <w:b/>
        <w:bCs/>
        <w:sz w:val="21"/>
        <w:szCs w:val="21"/>
        <w:lang w:eastAsia="zh-CN"/>
      </w:rPr>
      <w:t>质量记录编号：</w:t>
    </w:r>
    <w:r>
      <w:rPr>
        <w:rFonts w:hint="eastAsia"/>
        <w:lang w:val="en-US" w:eastAsia="zh-CN"/>
      </w:rPr>
      <w:tab/>
    </w:r>
    <w:r>
      <w:rPr>
        <w:rFonts w:hint="eastAsia" w:ascii="仿宋_GB2312" w:hAnsi="仿宋_GB2312" w:eastAsia="仿宋_GB2312" w:cs="仿宋_GB2312"/>
        <w:b/>
        <w:bCs/>
        <w:sz w:val="28"/>
        <w:szCs w:val="28"/>
        <w:lang w:val="en-US" w:eastAsia="zh-CN"/>
      </w:rPr>
      <w:t>质量管理体系文件</w:t>
    </w:r>
    <w:r>
      <w:rPr>
        <w:rFonts w:hint="eastAsia"/>
        <w:lang w:val="en-US" w:eastAsia="zh-CN"/>
      </w:rPr>
      <w:tab/>
    </w:r>
    <w:r>
      <w:rPr>
        <w:rFonts w:hint="eastAsia" w:ascii="仿宋_GB2312" w:hAnsi="仿宋_GB2312" w:eastAsia="仿宋_GB2312" w:cs="仿宋_GB2312"/>
        <w:b/>
        <w:bCs/>
        <w:sz w:val="21"/>
        <w:szCs w:val="21"/>
        <w:lang w:val="en-US" w:eastAsia="zh-CN"/>
      </w:rPr>
      <w:t>保密等级：内部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spacing w:after="1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pBdr>
        <w:bottom w:val="single" w:color="auto" w:sz="4" w:space="1"/>
      </w:pBdr>
      <w:rPr>
        <w:rFonts w:hint="eastAsia" w:ascii="仿宋_GB2312" w:hAnsi="仿宋_GB2312" w:eastAsia="仿宋_GB2312" w:cs="仿宋_GB2312"/>
        <w:b/>
        <w:bCs/>
        <w:sz w:val="21"/>
        <w:szCs w:val="21"/>
        <w:lang w:eastAsia="zh-CN"/>
      </w:rPr>
    </w:pPr>
  </w:p>
  <w:p>
    <w:pPr>
      <w:pStyle w:val="20"/>
      <w:pBdr>
        <w:bottom w:val="single" w:color="auto" w:sz="4" w:space="1"/>
      </w:pBdr>
    </w:pPr>
    <w:r>
      <w:rPr>
        <w:rFonts w:hint="eastAsia" w:ascii="仿宋_GB2312" w:hAnsi="仿宋_GB2312" w:eastAsia="仿宋_GB2312" w:cs="仿宋_GB2312"/>
        <w:b/>
        <w:bCs/>
        <w:sz w:val="21"/>
        <w:szCs w:val="21"/>
        <w:lang w:eastAsia="zh-CN"/>
      </w:rPr>
      <w:t>质量记录编号：</w:t>
    </w:r>
    <w:r>
      <w:rPr>
        <w:rFonts w:hint="eastAsia"/>
        <w:lang w:val="en-US" w:eastAsia="zh-CN"/>
      </w:rPr>
      <w:tab/>
    </w:r>
    <w:r>
      <w:rPr>
        <w:rFonts w:hint="eastAsia" w:ascii="仿宋_GB2312" w:hAnsi="仿宋_GB2312" w:eastAsia="仿宋_GB2312" w:cs="仿宋_GB2312"/>
        <w:b/>
        <w:bCs/>
        <w:sz w:val="28"/>
        <w:szCs w:val="28"/>
        <w:lang w:val="en-US" w:eastAsia="zh-CN"/>
      </w:rPr>
      <w:t>质量管理体系文件</w:t>
    </w:r>
    <w:r>
      <w:rPr>
        <w:rFonts w:hint="eastAsia"/>
        <w:lang w:val="en-US" w:eastAsia="zh-CN"/>
      </w:rPr>
      <w:tab/>
    </w:r>
    <w:r>
      <w:rPr>
        <w:rFonts w:hint="eastAsia" w:ascii="仿宋_GB2312" w:hAnsi="仿宋_GB2312" w:eastAsia="仿宋_GB2312" w:cs="仿宋_GB2312"/>
        <w:b/>
        <w:bCs/>
        <w:sz w:val="21"/>
        <w:szCs w:val="21"/>
        <w:lang w:val="en-US" w:eastAsia="zh-CN"/>
      </w:rPr>
      <w:t>保密等级：内部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330C4"/>
    <w:multiLevelType w:val="multilevel"/>
    <w:tmpl w:val="0E5330C4"/>
    <w:lvl w:ilvl="0" w:tentative="0">
      <w:start w:val="1"/>
      <w:numFmt w:val="none"/>
      <w:isLgl/>
      <w:suff w:val="space"/>
      <w:lvlText w:val="i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isLgl/>
      <w:suff w:val="space"/>
      <w:lvlText w:val="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13" w:firstLine="0"/>
      </w:pPr>
      <w:rPr>
        <w:rFonts w:hint="eastAsia" w:cs="Times New Roman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170" w:firstLine="0"/>
      </w:pPr>
      <w:rPr>
        <w:rFonts w:hint="eastAsia" w:ascii="黑体" w:eastAsia="黑体"/>
        <w:b/>
        <w:sz w:val="28"/>
        <w:szCs w:val="28"/>
      </w:rPr>
    </w:lvl>
    <w:lvl w:ilvl="4" w:tentative="0">
      <w:start w:val="1"/>
      <w:numFmt w:val="decimal"/>
      <w:isLgl/>
      <w:lvlText w:val="%5)"/>
      <w:lvlJc w:val="left"/>
      <w:pPr>
        <w:tabs>
          <w:tab w:val="left" w:pos="-1"/>
        </w:tabs>
        <w:ind w:left="227" w:firstLine="0"/>
      </w:pPr>
      <w:rPr>
        <w:rFonts w:hint="eastAsia"/>
      </w:rPr>
    </w:lvl>
    <w:lvl w:ilvl="5" w:tentative="0">
      <w:start w:val="1"/>
      <w:numFmt w:val="upperLetter"/>
      <w:suff w:val="space"/>
      <w:lvlText w:val="%6"/>
      <w:lvlJc w:val="left"/>
      <w:pPr>
        <w:ind w:left="284" w:firstLine="0"/>
      </w:pPr>
      <w:rPr>
        <w:rFonts w:hint="eastAsia"/>
      </w:rPr>
    </w:lvl>
    <w:lvl w:ilvl="6" w:tentative="0">
      <w:start w:val="1"/>
      <w:numFmt w:val="lowerLetter"/>
      <w:suff w:val="space"/>
      <w:lvlText w:val="%7"/>
      <w:lvlJc w:val="left"/>
      <w:pPr>
        <w:ind w:left="341" w:firstLine="0"/>
      </w:pPr>
      <w:rPr>
        <w:rFonts w:hint="eastAsia"/>
      </w:rPr>
    </w:lvl>
    <w:lvl w:ilvl="7" w:tentative="0">
      <w:start w:val="1"/>
      <w:numFmt w:val="upperRoman"/>
      <w:suff w:val="space"/>
      <w:lvlText w:val="%8"/>
      <w:lvlJc w:val="left"/>
      <w:pPr>
        <w:ind w:left="398" w:firstLine="0"/>
      </w:pPr>
      <w:rPr>
        <w:rFonts w:hint="eastAsia"/>
      </w:rPr>
    </w:lvl>
    <w:lvl w:ilvl="8" w:tentative="0">
      <w:start w:val="1"/>
      <w:numFmt w:val="lowerRoman"/>
      <w:pStyle w:val="10"/>
      <w:suff w:val="space"/>
      <w:lvlText w:val="%9"/>
      <w:lvlJc w:val="left"/>
      <w:pPr>
        <w:ind w:left="0" w:firstLine="0"/>
      </w:pPr>
      <w:rPr>
        <w:rFonts w:hint="eastAsia"/>
      </w:rPr>
    </w:lvl>
  </w:abstractNum>
  <w:abstractNum w:abstractNumId="1">
    <w:nsid w:val="12AF7FAB"/>
    <w:multiLevelType w:val="multilevel"/>
    <w:tmpl w:val="12AF7FAB"/>
    <w:lvl w:ilvl="0" w:tentative="0">
      <w:start w:val="1"/>
      <w:numFmt w:val="decimal"/>
      <w:isLgl/>
      <w:suff w:val="space"/>
      <w:lvlText w:val="%1）"/>
      <w:lvlJc w:val="left"/>
      <w:pPr>
        <w:ind w:left="227" w:firstLine="0"/>
      </w:pPr>
      <w:rPr>
        <w:rFonts w:hint="eastAsia" w:ascii="黑体" w:eastAsia="黑体"/>
      </w:rPr>
    </w:lvl>
    <w:lvl w:ilvl="1" w:tentative="0">
      <w:start w:val="1"/>
      <w:numFmt w:val="decimal"/>
      <w:isLgl/>
      <w:suff w:val="space"/>
      <w:lvlText w:val="%1.%2"/>
      <w:lvlJc w:val="left"/>
      <w:pPr>
        <w:ind w:left="57" w:firstLine="0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14" w:firstLine="0"/>
      </w:pPr>
      <w:rPr>
        <w:rFonts w:hint="eastAsia"/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171" w:firstLine="0"/>
      </w:pPr>
      <w:rPr>
        <w:rFonts w:hint="eastAsia" w:ascii="黑体" w:eastAsia="黑体"/>
        <w:b/>
        <w:sz w:val="28"/>
        <w:szCs w:val="28"/>
      </w:rPr>
    </w:lvl>
    <w:lvl w:ilvl="4" w:tentative="0">
      <w:start w:val="1"/>
      <w:numFmt w:val="decimal"/>
      <w:pStyle w:val="6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 w:tentative="0">
      <w:start w:val="1"/>
      <w:numFmt w:val="upperLetter"/>
      <w:suff w:val="space"/>
      <w:lvlText w:val="%6"/>
      <w:lvlJc w:val="left"/>
      <w:pPr>
        <w:ind w:left="285" w:firstLine="0"/>
      </w:pPr>
      <w:rPr>
        <w:rFonts w:hint="eastAsia"/>
      </w:rPr>
    </w:lvl>
    <w:lvl w:ilvl="6" w:tentative="0">
      <w:start w:val="1"/>
      <w:numFmt w:val="lowerLetter"/>
      <w:suff w:val="space"/>
      <w:lvlText w:val="%7"/>
      <w:lvlJc w:val="left"/>
      <w:pPr>
        <w:ind w:left="342" w:firstLine="0"/>
      </w:pPr>
      <w:rPr>
        <w:rFonts w:hint="eastAsia"/>
      </w:rPr>
    </w:lvl>
    <w:lvl w:ilvl="7" w:tentative="0">
      <w:start w:val="1"/>
      <w:numFmt w:val="upperRoman"/>
      <w:suff w:val="space"/>
      <w:lvlText w:val="%8"/>
      <w:lvlJc w:val="left"/>
      <w:pPr>
        <w:ind w:left="399" w:firstLine="0"/>
      </w:pPr>
      <w:rPr>
        <w:rFonts w:hint="eastAsia"/>
      </w:rPr>
    </w:lvl>
    <w:lvl w:ilvl="8" w:tentative="0">
      <w:start w:val="1"/>
      <w:numFmt w:val="lowerRoman"/>
      <w:suff w:val="space"/>
      <w:lvlText w:val="%9"/>
      <w:lvlJc w:val="left"/>
      <w:pPr>
        <w:ind w:left="456" w:firstLine="0"/>
      </w:pPr>
      <w:rPr>
        <w:rFonts w:hint="eastAsia"/>
      </w:rPr>
    </w:lvl>
  </w:abstractNum>
  <w:abstractNum w:abstractNumId="2">
    <w:nsid w:val="307D65F1"/>
    <w:multiLevelType w:val="multilevel"/>
    <w:tmpl w:val="307D65F1"/>
    <w:lvl w:ilvl="0" w:tentative="0">
      <w:start w:val="1"/>
      <w:numFmt w:val="none"/>
      <w:isLgl/>
      <w:suff w:val="space"/>
      <w:lvlText w:val="I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isLgl/>
      <w:suff w:val="space"/>
      <w:lvlText w:val="%1.%2"/>
      <w:lvlJc w:val="left"/>
      <w:pPr>
        <w:ind w:left="56" w:firstLine="0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13" w:firstLine="0"/>
      </w:pPr>
      <w:rPr>
        <w:rFonts w:hint="eastAsia" w:cs="Times New Roman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170" w:firstLine="0"/>
      </w:pPr>
      <w:rPr>
        <w:rFonts w:hint="eastAsia" w:ascii="黑体" w:eastAsia="黑体"/>
        <w:b/>
        <w:sz w:val="28"/>
        <w:szCs w:val="28"/>
      </w:rPr>
    </w:lvl>
    <w:lvl w:ilvl="4" w:tentative="0">
      <w:start w:val="1"/>
      <w:numFmt w:val="decimal"/>
      <w:isLgl/>
      <w:lvlText w:val="%5)"/>
      <w:lvlJc w:val="left"/>
      <w:pPr>
        <w:tabs>
          <w:tab w:val="left" w:pos="-1"/>
        </w:tabs>
        <w:ind w:left="227" w:firstLine="0"/>
      </w:pPr>
      <w:rPr>
        <w:rFonts w:hint="eastAsia"/>
      </w:rPr>
    </w:lvl>
    <w:lvl w:ilvl="5" w:tentative="0">
      <w:start w:val="1"/>
      <w:numFmt w:val="upperLetter"/>
      <w:suff w:val="space"/>
      <w:lvlText w:val="%6"/>
      <w:lvlJc w:val="left"/>
      <w:pPr>
        <w:ind w:left="284" w:firstLine="0"/>
      </w:pPr>
      <w:rPr>
        <w:rFonts w:hint="eastAsia"/>
      </w:rPr>
    </w:lvl>
    <w:lvl w:ilvl="6" w:tentative="0">
      <w:start w:val="1"/>
      <w:numFmt w:val="lowerLetter"/>
      <w:suff w:val="space"/>
      <w:lvlText w:val="%7"/>
      <w:lvlJc w:val="left"/>
      <w:pPr>
        <w:ind w:left="341" w:firstLine="0"/>
      </w:pPr>
      <w:rPr>
        <w:rFonts w:hint="eastAsia"/>
      </w:rPr>
    </w:lvl>
    <w:lvl w:ilvl="7" w:tentative="0">
      <w:start w:val="1"/>
      <w:numFmt w:val="upperRoman"/>
      <w:pStyle w:val="9"/>
      <w:suff w:val="space"/>
      <w:lvlText w:val="%8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suff w:val="space"/>
      <w:lvlText w:val="%9"/>
      <w:lvlJc w:val="left"/>
      <w:pPr>
        <w:ind w:left="455" w:firstLine="0"/>
      </w:pPr>
      <w:rPr>
        <w:rFonts w:hint="eastAsia"/>
      </w:rPr>
    </w:lvl>
  </w:abstractNum>
  <w:abstractNum w:abstractNumId="3">
    <w:nsid w:val="385E2274"/>
    <w:multiLevelType w:val="multilevel"/>
    <w:tmpl w:val="385E2274"/>
    <w:lvl w:ilvl="0" w:tentative="0">
      <w:start w:val="1"/>
      <w:numFmt w:val="decimal"/>
      <w:pStyle w:val="49"/>
      <w:lvlText w:val="%1、"/>
      <w:lvlJc w:val="left"/>
      <w:pPr>
        <w:tabs>
          <w:tab w:val="left" w:pos="1021"/>
        </w:tabs>
        <w:ind w:left="1021" w:hanging="454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440E0DF2"/>
    <w:multiLevelType w:val="multilevel"/>
    <w:tmpl w:val="440E0DF2"/>
    <w:lvl w:ilvl="0" w:tentative="0">
      <w:start w:val="1"/>
      <w:numFmt w:val="bullet"/>
      <w:pStyle w:val="67"/>
      <w:lvlText w:val=""/>
      <w:lvlJc w:val="left"/>
      <w:pPr>
        <w:tabs>
          <w:tab w:val="left" w:pos="907"/>
        </w:tabs>
        <w:ind w:left="907" w:hanging="340"/>
      </w:pPr>
      <w:rPr>
        <w:rFonts w:hint="default" w:ascii="Wingdings" w:hAnsi="Wingdings"/>
      </w:rPr>
    </w:lvl>
    <w:lvl w:ilvl="1" w:tentative="0">
      <w:start w:val="1"/>
      <w:numFmt w:val="bullet"/>
      <w:lvlText w:val=""/>
      <w:lvlJc w:val="left"/>
      <w:pPr>
        <w:tabs>
          <w:tab w:val="left" w:pos="760"/>
        </w:tabs>
        <w:ind w:left="760" w:hanging="340"/>
      </w:pPr>
      <w:rPr>
        <w:rFonts w:hint="default" w:ascii="Wingdings" w:hAnsi="Wingdings" w:eastAsia="DotumChe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4E847604"/>
    <w:multiLevelType w:val="multilevel"/>
    <w:tmpl w:val="4E847604"/>
    <w:lvl w:ilvl="0" w:tentative="0">
      <w:start w:val="1"/>
      <w:numFmt w:val="decimal"/>
      <w:pStyle w:val="2"/>
      <w:isLgl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0" w:firstLine="0"/>
      </w:pPr>
      <w:rPr>
        <w:rFonts w:hint="eastAsia"/>
        <w:b/>
        <w:i w:val="0"/>
        <w:sz w:val="28"/>
        <w:szCs w:val="28"/>
      </w:rPr>
    </w:lvl>
    <w:lvl w:ilvl="4" w:tentative="0">
      <w:start w:val="1"/>
      <w:numFmt w:val="decimal"/>
      <w:isLgl/>
      <w:lvlText w:val="%5)"/>
      <w:lvlJc w:val="left"/>
      <w:pPr>
        <w:tabs>
          <w:tab w:val="left" w:pos="0"/>
        </w:tabs>
        <w:ind w:left="228" w:firstLine="0"/>
      </w:pPr>
      <w:rPr>
        <w:rFonts w:hint="eastAsia"/>
      </w:rPr>
    </w:lvl>
    <w:lvl w:ilvl="5" w:tentative="0">
      <w:start w:val="1"/>
      <w:numFmt w:val="upperLetter"/>
      <w:suff w:val="space"/>
      <w:lvlText w:val="%6"/>
      <w:lvlJc w:val="left"/>
      <w:pPr>
        <w:ind w:left="285" w:firstLine="0"/>
      </w:pPr>
      <w:rPr>
        <w:rFonts w:hint="eastAsia"/>
      </w:rPr>
    </w:lvl>
    <w:lvl w:ilvl="6" w:tentative="0">
      <w:start w:val="1"/>
      <w:numFmt w:val="lowerLetter"/>
      <w:suff w:val="space"/>
      <w:lvlText w:val="%7"/>
      <w:lvlJc w:val="left"/>
      <w:pPr>
        <w:ind w:left="342" w:firstLine="0"/>
      </w:pPr>
      <w:rPr>
        <w:rFonts w:hint="eastAsia"/>
      </w:rPr>
    </w:lvl>
    <w:lvl w:ilvl="7" w:tentative="0">
      <w:start w:val="1"/>
      <w:numFmt w:val="upperRoman"/>
      <w:suff w:val="space"/>
      <w:lvlText w:val="%8"/>
      <w:lvlJc w:val="left"/>
      <w:pPr>
        <w:ind w:left="399" w:firstLine="0"/>
      </w:pPr>
      <w:rPr>
        <w:rFonts w:hint="eastAsia"/>
      </w:rPr>
    </w:lvl>
    <w:lvl w:ilvl="8" w:tentative="0">
      <w:start w:val="1"/>
      <w:numFmt w:val="lowerRoman"/>
      <w:suff w:val="space"/>
      <w:lvlText w:val="%9"/>
      <w:lvlJc w:val="left"/>
      <w:pPr>
        <w:ind w:left="456" w:firstLine="0"/>
      </w:pPr>
      <w:rPr>
        <w:rFonts w:hint="eastAsia"/>
      </w:rPr>
    </w:lvl>
  </w:abstractNum>
  <w:abstractNum w:abstractNumId="6">
    <w:nsid w:val="58E476E5"/>
    <w:multiLevelType w:val="multilevel"/>
    <w:tmpl w:val="58E476E5"/>
    <w:lvl w:ilvl="0" w:tentative="0">
      <w:start w:val="1"/>
      <w:numFmt w:val="decimal"/>
      <w:pStyle w:val="66"/>
      <w:lvlText w:val="（%1）"/>
      <w:lvlJc w:val="left"/>
      <w:pPr>
        <w:tabs>
          <w:tab w:val="left" w:pos="907"/>
        </w:tabs>
        <w:ind w:left="907" w:hanging="623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67C70393"/>
    <w:multiLevelType w:val="multilevel"/>
    <w:tmpl w:val="67C70393"/>
    <w:lvl w:ilvl="0" w:tentative="0">
      <w:start w:val="1"/>
      <w:numFmt w:val="none"/>
      <w:isLgl/>
      <w:suff w:val="space"/>
      <w:lvlText w:val="a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eastAsia"/>
        <w:b/>
        <w:i w:val="0"/>
        <w:sz w:val="28"/>
        <w:szCs w:val="28"/>
      </w:rPr>
    </w:lvl>
    <w:lvl w:ilvl="4" w:tentative="0">
      <w:start w:val="1"/>
      <w:numFmt w:val="decimal"/>
      <w:isLgl/>
      <w:lvlText w:val="%5)"/>
      <w:lvlJc w:val="left"/>
      <w:pPr>
        <w:tabs>
          <w:tab w:val="left" w:pos="0"/>
        </w:tabs>
        <w:ind w:left="228" w:firstLine="0"/>
      </w:pPr>
      <w:rPr>
        <w:rFonts w:hint="eastAsia"/>
      </w:rPr>
    </w:lvl>
    <w:lvl w:ilvl="5" w:tentative="0">
      <w:start w:val="1"/>
      <w:numFmt w:val="upperLetter"/>
      <w:suff w:val="space"/>
      <w:lvlText w:val="%6"/>
      <w:lvlJc w:val="left"/>
      <w:pPr>
        <w:ind w:left="285" w:firstLine="0"/>
      </w:pPr>
      <w:rPr>
        <w:rFonts w:hint="eastAsia"/>
      </w:rPr>
    </w:lvl>
    <w:lvl w:ilvl="6" w:tentative="0">
      <w:start w:val="1"/>
      <w:numFmt w:val="lowerLetter"/>
      <w:pStyle w:val="8"/>
      <w:suff w:val="space"/>
      <w:lvlText w:val="%7"/>
      <w:lvlJc w:val="left"/>
      <w:pPr>
        <w:ind w:left="0" w:firstLine="0"/>
      </w:pPr>
      <w:rPr>
        <w:rFonts w:hint="eastAsia"/>
      </w:rPr>
    </w:lvl>
    <w:lvl w:ilvl="7" w:tentative="0">
      <w:start w:val="1"/>
      <w:numFmt w:val="upperRoman"/>
      <w:suff w:val="space"/>
      <w:lvlText w:val="%8"/>
      <w:lvlJc w:val="left"/>
      <w:pPr>
        <w:ind w:left="399" w:firstLine="0"/>
      </w:pPr>
      <w:rPr>
        <w:rFonts w:hint="eastAsia"/>
      </w:rPr>
    </w:lvl>
    <w:lvl w:ilvl="8" w:tentative="0">
      <w:start w:val="1"/>
      <w:numFmt w:val="lowerRoman"/>
      <w:suff w:val="space"/>
      <w:lvlText w:val="%9"/>
      <w:lvlJc w:val="left"/>
      <w:pPr>
        <w:ind w:left="456" w:firstLine="0"/>
      </w:pPr>
      <w:rPr>
        <w:rFonts w:hint="eastAsia"/>
      </w:rPr>
    </w:lvl>
  </w:abstractNum>
  <w:abstractNum w:abstractNumId="8">
    <w:nsid w:val="7BA40F04"/>
    <w:multiLevelType w:val="multilevel"/>
    <w:tmpl w:val="7BA40F04"/>
    <w:lvl w:ilvl="0" w:tentative="0">
      <w:start w:val="1"/>
      <w:numFmt w:val="bullet"/>
      <w:pStyle w:val="50"/>
      <w:lvlText w:val=""/>
      <w:lvlJc w:val="left"/>
      <w:pPr>
        <w:tabs>
          <w:tab w:val="left" w:pos="1020"/>
        </w:tabs>
        <w:ind w:left="1020" w:hanging="340"/>
      </w:pPr>
      <w:rPr>
        <w:rFonts w:hint="default" w:ascii="Wingdings" w:hAnsi="Wingdings" w:eastAsia="DotumChe"/>
      </w:rPr>
    </w:lvl>
    <w:lvl w:ilvl="1" w:tentative="0">
      <w:start w:val="1"/>
      <w:numFmt w:val="bullet"/>
      <w:lvlText w:val=""/>
      <w:lvlJc w:val="left"/>
      <w:pPr>
        <w:tabs>
          <w:tab w:val="left" w:pos="760"/>
        </w:tabs>
        <w:ind w:left="760" w:hanging="340"/>
      </w:pPr>
      <w:rPr>
        <w:rFonts w:hint="default" w:ascii="Wingdings" w:hAnsi="Wingdings" w:eastAsia="DotumChe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>
    <w:nsid w:val="7D3645C6"/>
    <w:multiLevelType w:val="multilevel"/>
    <w:tmpl w:val="7D3645C6"/>
    <w:lvl w:ilvl="0" w:tentative="0">
      <w:start w:val="1"/>
      <w:numFmt w:val="decimal"/>
      <w:isLgl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171" w:firstLine="0"/>
      </w:pPr>
      <w:rPr>
        <w:rFonts w:hint="eastAsia" w:ascii="黑体" w:eastAsia="黑体"/>
        <w:b/>
        <w:sz w:val="28"/>
        <w:szCs w:val="28"/>
      </w:rPr>
    </w:lvl>
    <w:lvl w:ilvl="4" w:tentative="0">
      <w:start w:val="1"/>
      <w:numFmt w:val="decimal"/>
      <w:isLgl/>
      <w:lvlText w:val="%5)"/>
      <w:lvlJc w:val="left"/>
      <w:pPr>
        <w:tabs>
          <w:tab w:val="left" w:pos="0"/>
        </w:tabs>
        <w:ind w:left="228" w:firstLine="0"/>
      </w:pPr>
      <w:rPr>
        <w:rFonts w:hint="eastAsia"/>
      </w:rPr>
    </w:lvl>
    <w:lvl w:ilvl="5" w:tentative="0">
      <w:start w:val="1"/>
      <w:numFmt w:val="upperLetter"/>
      <w:pStyle w:val="7"/>
      <w:suff w:val="space"/>
      <w:lvlText w:val="%6"/>
      <w:lvlJc w:val="left"/>
      <w:pPr>
        <w:ind w:left="0" w:firstLine="0"/>
      </w:pPr>
      <w:rPr>
        <w:rFonts w:hint="eastAsia"/>
      </w:rPr>
    </w:lvl>
    <w:lvl w:ilvl="6" w:tentative="0">
      <w:start w:val="1"/>
      <w:numFmt w:val="lowerLetter"/>
      <w:suff w:val="space"/>
      <w:lvlText w:val="%7"/>
      <w:lvlJc w:val="left"/>
      <w:pPr>
        <w:ind w:left="342" w:firstLine="0"/>
      </w:pPr>
      <w:rPr>
        <w:rFonts w:hint="eastAsia"/>
      </w:rPr>
    </w:lvl>
    <w:lvl w:ilvl="7" w:tentative="0">
      <w:start w:val="1"/>
      <w:numFmt w:val="upperRoman"/>
      <w:suff w:val="space"/>
      <w:lvlText w:val="%8"/>
      <w:lvlJc w:val="left"/>
      <w:pPr>
        <w:ind w:left="399" w:firstLine="0"/>
      </w:pPr>
      <w:rPr>
        <w:rFonts w:hint="eastAsia"/>
      </w:rPr>
    </w:lvl>
    <w:lvl w:ilvl="8" w:tentative="0">
      <w:start w:val="1"/>
      <w:numFmt w:val="lowerRoman"/>
      <w:suff w:val="space"/>
      <w:lvlText w:val="%9"/>
      <w:lvlJc w:val="left"/>
      <w:pPr>
        <w:ind w:left="456" w:firstLine="0"/>
      </w:pPr>
      <w:rPr>
        <w:rFonts w:hint="eastAsia"/>
      </w:r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7"/>
  </w:num>
  <w:num w:numId="5">
    <w:abstractNumId w:val="2"/>
  </w:num>
  <w:num w:numId="6">
    <w:abstractNumId w:val="0"/>
  </w:num>
  <w:num w:numId="7">
    <w:abstractNumId w:val="3"/>
  </w:num>
  <w:num w:numId="8">
    <w:abstractNumId w:val="8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2E9"/>
    <w:rsid w:val="000006E3"/>
    <w:rsid w:val="00030DAC"/>
    <w:rsid w:val="00032133"/>
    <w:rsid w:val="0005716B"/>
    <w:rsid w:val="000707BB"/>
    <w:rsid w:val="00083DD8"/>
    <w:rsid w:val="00090085"/>
    <w:rsid w:val="00097486"/>
    <w:rsid w:val="000A4B4E"/>
    <w:rsid w:val="000C178E"/>
    <w:rsid w:val="000C51AC"/>
    <w:rsid w:val="000E2F68"/>
    <w:rsid w:val="000E65E9"/>
    <w:rsid w:val="000F3501"/>
    <w:rsid w:val="001045E1"/>
    <w:rsid w:val="00105936"/>
    <w:rsid w:val="001135D0"/>
    <w:rsid w:val="00125631"/>
    <w:rsid w:val="00126671"/>
    <w:rsid w:val="00127C07"/>
    <w:rsid w:val="00134636"/>
    <w:rsid w:val="001443AC"/>
    <w:rsid w:val="00146165"/>
    <w:rsid w:val="00151FF4"/>
    <w:rsid w:val="00152778"/>
    <w:rsid w:val="001617DC"/>
    <w:rsid w:val="00163A02"/>
    <w:rsid w:val="00170553"/>
    <w:rsid w:val="00175562"/>
    <w:rsid w:val="00177936"/>
    <w:rsid w:val="00180826"/>
    <w:rsid w:val="00193728"/>
    <w:rsid w:val="00193D4E"/>
    <w:rsid w:val="001953D8"/>
    <w:rsid w:val="00197A30"/>
    <w:rsid w:val="001B2304"/>
    <w:rsid w:val="001B4255"/>
    <w:rsid w:val="001C1EB6"/>
    <w:rsid w:val="001C29D2"/>
    <w:rsid w:val="001D09D4"/>
    <w:rsid w:val="001E455A"/>
    <w:rsid w:val="001E6DD9"/>
    <w:rsid w:val="001E78E5"/>
    <w:rsid w:val="001E7F28"/>
    <w:rsid w:val="001F135D"/>
    <w:rsid w:val="001F4534"/>
    <w:rsid w:val="00200E6E"/>
    <w:rsid w:val="00215D83"/>
    <w:rsid w:val="00220700"/>
    <w:rsid w:val="002300C7"/>
    <w:rsid w:val="00234148"/>
    <w:rsid w:val="00237760"/>
    <w:rsid w:val="0024096D"/>
    <w:rsid w:val="00263F9E"/>
    <w:rsid w:val="002803F1"/>
    <w:rsid w:val="00293D05"/>
    <w:rsid w:val="0029568B"/>
    <w:rsid w:val="002A0861"/>
    <w:rsid w:val="002A749B"/>
    <w:rsid w:val="002C2E09"/>
    <w:rsid w:val="002C3491"/>
    <w:rsid w:val="002D0122"/>
    <w:rsid w:val="002D5CF2"/>
    <w:rsid w:val="002F12BA"/>
    <w:rsid w:val="00305114"/>
    <w:rsid w:val="00310659"/>
    <w:rsid w:val="003141E4"/>
    <w:rsid w:val="0031510C"/>
    <w:rsid w:val="00322E7F"/>
    <w:rsid w:val="00351339"/>
    <w:rsid w:val="003548A5"/>
    <w:rsid w:val="0035514D"/>
    <w:rsid w:val="00360F16"/>
    <w:rsid w:val="00371EB5"/>
    <w:rsid w:val="00374345"/>
    <w:rsid w:val="00381C91"/>
    <w:rsid w:val="003838A2"/>
    <w:rsid w:val="003968CF"/>
    <w:rsid w:val="003A2681"/>
    <w:rsid w:val="003D3A7E"/>
    <w:rsid w:val="003E0A65"/>
    <w:rsid w:val="003E15B3"/>
    <w:rsid w:val="003E184B"/>
    <w:rsid w:val="003F1E2C"/>
    <w:rsid w:val="003F4B36"/>
    <w:rsid w:val="004218F5"/>
    <w:rsid w:val="00434061"/>
    <w:rsid w:val="00436C45"/>
    <w:rsid w:val="00472E73"/>
    <w:rsid w:val="00476A89"/>
    <w:rsid w:val="00493D2F"/>
    <w:rsid w:val="004A4719"/>
    <w:rsid w:val="004B0B0B"/>
    <w:rsid w:val="004C086A"/>
    <w:rsid w:val="004C5146"/>
    <w:rsid w:val="004C72DD"/>
    <w:rsid w:val="004D5F44"/>
    <w:rsid w:val="004E002B"/>
    <w:rsid w:val="004E291F"/>
    <w:rsid w:val="004E2E15"/>
    <w:rsid w:val="004E2FBE"/>
    <w:rsid w:val="004F37A6"/>
    <w:rsid w:val="005068BC"/>
    <w:rsid w:val="005268F9"/>
    <w:rsid w:val="00532668"/>
    <w:rsid w:val="00537BAD"/>
    <w:rsid w:val="00567F05"/>
    <w:rsid w:val="0058523F"/>
    <w:rsid w:val="00595D56"/>
    <w:rsid w:val="005A2366"/>
    <w:rsid w:val="005C151D"/>
    <w:rsid w:val="005D0A67"/>
    <w:rsid w:val="005E09D1"/>
    <w:rsid w:val="005E4F97"/>
    <w:rsid w:val="005E6482"/>
    <w:rsid w:val="005F4386"/>
    <w:rsid w:val="005F4723"/>
    <w:rsid w:val="005F547E"/>
    <w:rsid w:val="0060175B"/>
    <w:rsid w:val="006069AF"/>
    <w:rsid w:val="00610E35"/>
    <w:rsid w:val="0061140C"/>
    <w:rsid w:val="00613F8B"/>
    <w:rsid w:val="0061604F"/>
    <w:rsid w:val="00616CEA"/>
    <w:rsid w:val="00622A7F"/>
    <w:rsid w:val="0062354F"/>
    <w:rsid w:val="0062659D"/>
    <w:rsid w:val="0062673E"/>
    <w:rsid w:val="006317F3"/>
    <w:rsid w:val="0063349C"/>
    <w:rsid w:val="00636F25"/>
    <w:rsid w:val="006404DA"/>
    <w:rsid w:val="00641F32"/>
    <w:rsid w:val="00642B1E"/>
    <w:rsid w:val="00654C96"/>
    <w:rsid w:val="006659F5"/>
    <w:rsid w:val="00674199"/>
    <w:rsid w:val="006749C6"/>
    <w:rsid w:val="00683135"/>
    <w:rsid w:val="00690A4F"/>
    <w:rsid w:val="00693AAF"/>
    <w:rsid w:val="006B2E77"/>
    <w:rsid w:val="006C7DD9"/>
    <w:rsid w:val="006D0954"/>
    <w:rsid w:val="006E3311"/>
    <w:rsid w:val="006F0FDD"/>
    <w:rsid w:val="006F2521"/>
    <w:rsid w:val="006F37C4"/>
    <w:rsid w:val="006F4BF1"/>
    <w:rsid w:val="00703CCE"/>
    <w:rsid w:val="00742E36"/>
    <w:rsid w:val="00754BA7"/>
    <w:rsid w:val="00761F9A"/>
    <w:rsid w:val="00770285"/>
    <w:rsid w:val="00775E34"/>
    <w:rsid w:val="0077741A"/>
    <w:rsid w:val="00777AC2"/>
    <w:rsid w:val="00784FBE"/>
    <w:rsid w:val="00787F15"/>
    <w:rsid w:val="00791058"/>
    <w:rsid w:val="007930AE"/>
    <w:rsid w:val="00795F9B"/>
    <w:rsid w:val="007C0C8C"/>
    <w:rsid w:val="007C1CFD"/>
    <w:rsid w:val="007C34E6"/>
    <w:rsid w:val="007D3113"/>
    <w:rsid w:val="007D4164"/>
    <w:rsid w:val="007E17AD"/>
    <w:rsid w:val="007E384C"/>
    <w:rsid w:val="007F12E9"/>
    <w:rsid w:val="00800E6B"/>
    <w:rsid w:val="00804209"/>
    <w:rsid w:val="0081043D"/>
    <w:rsid w:val="00825B4C"/>
    <w:rsid w:val="00850904"/>
    <w:rsid w:val="00873497"/>
    <w:rsid w:val="008802E5"/>
    <w:rsid w:val="00880F24"/>
    <w:rsid w:val="00884600"/>
    <w:rsid w:val="008A2DA7"/>
    <w:rsid w:val="008A5097"/>
    <w:rsid w:val="008B0FC8"/>
    <w:rsid w:val="008B4E4D"/>
    <w:rsid w:val="008C088A"/>
    <w:rsid w:val="008D31B5"/>
    <w:rsid w:val="008D662C"/>
    <w:rsid w:val="008E22B1"/>
    <w:rsid w:val="008F3928"/>
    <w:rsid w:val="008F76EE"/>
    <w:rsid w:val="009050FD"/>
    <w:rsid w:val="00912E1A"/>
    <w:rsid w:val="009163C9"/>
    <w:rsid w:val="0091681D"/>
    <w:rsid w:val="0091682B"/>
    <w:rsid w:val="00952A9F"/>
    <w:rsid w:val="009541F4"/>
    <w:rsid w:val="00960B30"/>
    <w:rsid w:val="0096187E"/>
    <w:rsid w:val="00963938"/>
    <w:rsid w:val="0096677B"/>
    <w:rsid w:val="009746F9"/>
    <w:rsid w:val="009775D0"/>
    <w:rsid w:val="00977C05"/>
    <w:rsid w:val="00990DBF"/>
    <w:rsid w:val="00991686"/>
    <w:rsid w:val="00996E6D"/>
    <w:rsid w:val="009A67D3"/>
    <w:rsid w:val="009A74BB"/>
    <w:rsid w:val="009B3E02"/>
    <w:rsid w:val="009E79CD"/>
    <w:rsid w:val="009F6EC6"/>
    <w:rsid w:val="00A1025F"/>
    <w:rsid w:val="00A125E8"/>
    <w:rsid w:val="00A13EBF"/>
    <w:rsid w:val="00A224B8"/>
    <w:rsid w:val="00A25A3A"/>
    <w:rsid w:val="00A30EB1"/>
    <w:rsid w:val="00A42706"/>
    <w:rsid w:val="00A507A3"/>
    <w:rsid w:val="00A612B4"/>
    <w:rsid w:val="00A642C2"/>
    <w:rsid w:val="00A67B1F"/>
    <w:rsid w:val="00A7198E"/>
    <w:rsid w:val="00A720D6"/>
    <w:rsid w:val="00A82279"/>
    <w:rsid w:val="00A841FE"/>
    <w:rsid w:val="00A9095E"/>
    <w:rsid w:val="00A92665"/>
    <w:rsid w:val="00A92995"/>
    <w:rsid w:val="00A95B19"/>
    <w:rsid w:val="00AA44AA"/>
    <w:rsid w:val="00AB16FE"/>
    <w:rsid w:val="00AC1A4D"/>
    <w:rsid w:val="00AD038E"/>
    <w:rsid w:val="00AD03DB"/>
    <w:rsid w:val="00AD048B"/>
    <w:rsid w:val="00AD3E9D"/>
    <w:rsid w:val="00AE0DAF"/>
    <w:rsid w:val="00AF077A"/>
    <w:rsid w:val="00B32C04"/>
    <w:rsid w:val="00B364B9"/>
    <w:rsid w:val="00B46D62"/>
    <w:rsid w:val="00B55782"/>
    <w:rsid w:val="00B57735"/>
    <w:rsid w:val="00B638F8"/>
    <w:rsid w:val="00B86C1A"/>
    <w:rsid w:val="00B96498"/>
    <w:rsid w:val="00BA1C47"/>
    <w:rsid w:val="00BA2DC0"/>
    <w:rsid w:val="00BA3F52"/>
    <w:rsid w:val="00BA7CE4"/>
    <w:rsid w:val="00BB122B"/>
    <w:rsid w:val="00BB227B"/>
    <w:rsid w:val="00BB4BF3"/>
    <w:rsid w:val="00BB5D0B"/>
    <w:rsid w:val="00BC02DA"/>
    <w:rsid w:val="00BC1B0A"/>
    <w:rsid w:val="00BD0D76"/>
    <w:rsid w:val="00BD44FF"/>
    <w:rsid w:val="00BE5890"/>
    <w:rsid w:val="00BF29CC"/>
    <w:rsid w:val="00BF2FFC"/>
    <w:rsid w:val="00BF4591"/>
    <w:rsid w:val="00BF4CEB"/>
    <w:rsid w:val="00BF6A0A"/>
    <w:rsid w:val="00BF7831"/>
    <w:rsid w:val="00BF7B22"/>
    <w:rsid w:val="00C003BC"/>
    <w:rsid w:val="00C004C9"/>
    <w:rsid w:val="00C04B7D"/>
    <w:rsid w:val="00C17FB5"/>
    <w:rsid w:val="00C21AB6"/>
    <w:rsid w:val="00C24CFC"/>
    <w:rsid w:val="00C277CD"/>
    <w:rsid w:val="00C30FF3"/>
    <w:rsid w:val="00C40BBD"/>
    <w:rsid w:val="00C41583"/>
    <w:rsid w:val="00C41DCD"/>
    <w:rsid w:val="00C429F3"/>
    <w:rsid w:val="00C439BB"/>
    <w:rsid w:val="00C456AE"/>
    <w:rsid w:val="00C50522"/>
    <w:rsid w:val="00C639BF"/>
    <w:rsid w:val="00C67528"/>
    <w:rsid w:val="00C76E6C"/>
    <w:rsid w:val="00C93005"/>
    <w:rsid w:val="00CA4373"/>
    <w:rsid w:val="00CC1629"/>
    <w:rsid w:val="00CC68A4"/>
    <w:rsid w:val="00CE1D75"/>
    <w:rsid w:val="00CE7615"/>
    <w:rsid w:val="00CF7175"/>
    <w:rsid w:val="00D07E72"/>
    <w:rsid w:val="00D17927"/>
    <w:rsid w:val="00D24D0B"/>
    <w:rsid w:val="00D31AAB"/>
    <w:rsid w:val="00D33C90"/>
    <w:rsid w:val="00D37C97"/>
    <w:rsid w:val="00D40F9E"/>
    <w:rsid w:val="00D47843"/>
    <w:rsid w:val="00D62192"/>
    <w:rsid w:val="00D677B0"/>
    <w:rsid w:val="00D73F6E"/>
    <w:rsid w:val="00D757CB"/>
    <w:rsid w:val="00D7592C"/>
    <w:rsid w:val="00D85326"/>
    <w:rsid w:val="00DB6A77"/>
    <w:rsid w:val="00DC3378"/>
    <w:rsid w:val="00DE64B3"/>
    <w:rsid w:val="00E016A2"/>
    <w:rsid w:val="00E14D38"/>
    <w:rsid w:val="00E21920"/>
    <w:rsid w:val="00E261E9"/>
    <w:rsid w:val="00E26462"/>
    <w:rsid w:val="00E5335F"/>
    <w:rsid w:val="00E66EE8"/>
    <w:rsid w:val="00E712F6"/>
    <w:rsid w:val="00E74806"/>
    <w:rsid w:val="00E77AA8"/>
    <w:rsid w:val="00E91FA1"/>
    <w:rsid w:val="00EA476B"/>
    <w:rsid w:val="00EB27B2"/>
    <w:rsid w:val="00EB2C66"/>
    <w:rsid w:val="00EC11E1"/>
    <w:rsid w:val="00ED704B"/>
    <w:rsid w:val="00EE4629"/>
    <w:rsid w:val="00EE5B01"/>
    <w:rsid w:val="00EE6244"/>
    <w:rsid w:val="00EF070F"/>
    <w:rsid w:val="00EF5243"/>
    <w:rsid w:val="00EF7640"/>
    <w:rsid w:val="00F10B24"/>
    <w:rsid w:val="00F15BE4"/>
    <w:rsid w:val="00F15D46"/>
    <w:rsid w:val="00F2793C"/>
    <w:rsid w:val="00F43523"/>
    <w:rsid w:val="00F54132"/>
    <w:rsid w:val="00F556C6"/>
    <w:rsid w:val="00F77250"/>
    <w:rsid w:val="00F80386"/>
    <w:rsid w:val="00F803DD"/>
    <w:rsid w:val="00F85DA4"/>
    <w:rsid w:val="00FB1D03"/>
    <w:rsid w:val="00FB1DEA"/>
    <w:rsid w:val="00FB3B45"/>
    <w:rsid w:val="00FB551E"/>
    <w:rsid w:val="00FD3A30"/>
    <w:rsid w:val="00FF1447"/>
    <w:rsid w:val="00FF1DF9"/>
    <w:rsid w:val="00FF1F76"/>
    <w:rsid w:val="1B450440"/>
    <w:rsid w:val="452767ED"/>
    <w:rsid w:val="550C1A76"/>
    <w:rsid w:val="710422C4"/>
    <w:rsid w:val="7AB77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name="toc 2"/>
    <w:lsdException w:qFormat="1" w:unhideWhenUsed="0" w:uiPriority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 w:line="360" w:lineRule="auto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/>
      <w:outlineLvl w:val="0"/>
    </w:pPr>
    <w:rPr>
      <w:rFonts w:ascii="Cambria" w:hAnsi="Cambria" w:eastAsia="黑体"/>
      <w:b/>
      <w:bCs/>
      <w:kern w:val="44"/>
      <w:sz w:val="36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outlineLvl w:val="1"/>
    </w:pPr>
    <w:rPr>
      <w:rFonts w:ascii="Cambria" w:hAnsi="Cambria" w:eastAsia="黑体"/>
      <w:b/>
      <w:bCs/>
      <w:sz w:val="30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outlineLvl w:val="2"/>
    </w:pPr>
    <w:rPr>
      <w:rFonts w:ascii="Cambria" w:hAnsi="Cambria" w:eastAsia="黑体"/>
      <w:b/>
      <w:bCs/>
      <w:sz w:val="30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outlineLvl w:val="3"/>
    </w:pPr>
    <w:rPr>
      <w:rFonts w:ascii="Cambria" w:hAnsi="Cambria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2"/>
      </w:numPr>
      <w:contextualSpacing/>
      <w:outlineLvl w:val="4"/>
    </w:pPr>
    <w:rPr>
      <w:rFonts w:ascii="Cambria" w:hAnsi="Cambria" w:eastAsia="黑体"/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3"/>
      </w:numPr>
      <w:outlineLvl w:val="5"/>
    </w:pPr>
    <w:rPr>
      <w:rFonts w:ascii="Cambria" w:hAnsi="Cambria" w:eastAsia="黑体"/>
      <w:b/>
      <w:bCs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4"/>
      </w:numPr>
      <w:outlineLvl w:val="6"/>
    </w:pPr>
    <w:rPr>
      <w:rFonts w:ascii="Cambria" w:hAnsi="Cambria" w:eastAsia="黑体"/>
      <w:b/>
      <w:bCs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5"/>
      </w:numPr>
      <w:outlineLvl w:val="7"/>
    </w:pPr>
    <w:rPr>
      <w:rFonts w:ascii="Cambria" w:hAnsi="Cambria" w:eastAsia="黑体"/>
      <w:b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6"/>
      </w:numPr>
      <w:outlineLvl w:val="8"/>
    </w:pPr>
    <w:rPr>
      <w:rFonts w:ascii="Cambria" w:hAnsi="Cambria" w:eastAsia="黑体"/>
      <w:b/>
      <w:szCs w:val="21"/>
    </w:rPr>
  </w:style>
  <w:style w:type="character" w:default="1" w:styleId="23">
    <w:name w:val="Default Paragraph Font"/>
    <w:semiHidden/>
    <w:uiPriority w:val="0"/>
  </w:style>
  <w:style w:type="table" w:default="1" w:styleId="2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uiPriority w:val="0"/>
    <w:pPr>
      <w:spacing w:after="0" w:afterLines="0"/>
      <w:ind w:firstLine="420" w:firstLineChars="200"/>
    </w:pPr>
  </w:style>
  <w:style w:type="paragraph" w:styleId="12">
    <w:name w:val="Document Map"/>
    <w:basedOn w:val="1"/>
    <w:link w:val="33"/>
    <w:qFormat/>
    <w:uiPriority w:val="0"/>
    <w:rPr>
      <w:rFonts w:ascii="宋体"/>
      <w:sz w:val="18"/>
      <w:szCs w:val="18"/>
    </w:rPr>
  </w:style>
  <w:style w:type="paragraph" w:styleId="13">
    <w:name w:val="Body Text"/>
    <w:basedOn w:val="1"/>
    <w:link w:val="29"/>
    <w:qFormat/>
    <w:uiPriority w:val="0"/>
    <w:pPr>
      <w:ind w:firstLine="200" w:firstLineChars="200"/>
    </w:pPr>
  </w:style>
  <w:style w:type="paragraph" w:styleId="14">
    <w:name w:val="Body Text Indent"/>
    <w:basedOn w:val="1"/>
    <w:link w:val="30"/>
    <w:qFormat/>
    <w:uiPriority w:val="0"/>
    <w:pPr>
      <w:spacing w:after="120"/>
      <w:ind w:left="420" w:leftChars="200"/>
    </w:pPr>
  </w:style>
  <w:style w:type="paragraph" w:styleId="15">
    <w:name w:val="toc 3"/>
    <w:basedOn w:val="1"/>
    <w:next w:val="1"/>
    <w:semiHidden/>
    <w:qFormat/>
    <w:uiPriority w:val="0"/>
    <w:pPr>
      <w:tabs>
        <w:tab w:val="right" w:leader="dot" w:pos="8280"/>
      </w:tabs>
      <w:spacing w:after="156" w:line="240" w:lineRule="auto"/>
      <w:ind w:left="960" w:leftChars="400"/>
    </w:pPr>
    <w:rPr>
      <w:rFonts w:cs="宋体"/>
      <w:szCs w:val="20"/>
    </w:rPr>
  </w:style>
  <w:style w:type="paragraph" w:styleId="16">
    <w:name w:val="Date"/>
    <w:basedOn w:val="1"/>
    <w:next w:val="1"/>
    <w:qFormat/>
    <w:uiPriority w:val="0"/>
    <w:pPr>
      <w:ind w:left="100" w:leftChars="2500"/>
    </w:pPr>
  </w:style>
  <w:style w:type="paragraph" w:styleId="17">
    <w:name w:val="Body Text Indent 2"/>
    <w:basedOn w:val="1"/>
    <w:link w:val="31"/>
    <w:qFormat/>
    <w:uiPriority w:val="0"/>
    <w:pPr>
      <w:spacing w:after="120" w:line="480" w:lineRule="auto"/>
      <w:ind w:left="420" w:leftChars="200"/>
    </w:pPr>
  </w:style>
  <w:style w:type="paragraph" w:styleId="18">
    <w:name w:val="Balloon Text"/>
    <w:basedOn w:val="1"/>
    <w:semiHidden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uto"/>
      <w:jc w:val="center"/>
    </w:pPr>
    <w:rPr>
      <w:sz w:val="21"/>
      <w:szCs w:val="18"/>
    </w:rPr>
  </w:style>
  <w:style w:type="paragraph" w:styleId="20">
    <w:name w:val="header"/>
    <w:basedOn w:val="1"/>
    <w:qFormat/>
    <w:uiPriority w:val="0"/>
    <w:pPr>
      <w:pBdr>
        <w:bottom w:val="dotted" w:color="auto" w:sz="4" w:space="1"/>
      </w:pBdr>
      <w:tabs>
        <w:tab w:val="center" w:pos="4153"/>
        <w:tab w:val="right" w:pos="8306"/>
      </w:tabs>
      <w:spacing w:line="240" w:lineRule="auto"/>
      <w:jc w:val="center"/>
    </w:pPr>
    <w:rPr>
      <w:sz w:val="21"/>
      <w:szCs w:val="18"/>
    </w:rPr>
  </w:style>
  <w:style w:type="paragraph" w:styleId="21">
    <w:name w:val="toc 1"/>
    <w:basedOn w:val="1"/>
    <w:next w:val="1"/>
    <w:qFormat/>
    <w:uiPriority w:val="39"/>
    <w:pPr>
      <w:tabs>
        <w:tab w:val="right" w:leader="dot" w:pos="210"/>
        <w:tab w:val="left" w:pos="252"/>
        <w:tab w:val="left" w:pos="390"/>
        <w:tab w:val="right" w:leader="dot" w:pos="8280"/>
      </w:tabs>
      <w:spacing w:after="156" w:line="240" w:lineRule="auto"/>
    </w:pPr>
    <w:rPr>
      <w:rFonts w:ascii="黑体" w:hAnsi="宋体"/>
      <w:b/>
    </w:rPr>
  </w:style>
  <w:style w:type="paragraph" w:styleId="22">
    <w:name w:val="toc 2"/>
    <w:basedOn w:val="1"/>
    <w:next w:val="1"/>
    <w:semiHidden/>
    <w:qFormat/>
    <w:uiPriority w:val="39"/>
    <w:pPr>
      <w:tabs>
        <w:tab w:val="right" w:leader="dot" w:pos="8280"/>
      </w:tabs>
      <w:spacing w:after="156" w:line="240" w:lineRule="auto"/>
      <w:ind w:left="480" w:leftChars="200"/>
    </w:pPr>
  </w:style>
  <w:style w:type="character" w:styleId="24">
    <w:name w:val="page number"/>
    <w:basedOn w:val="23"/>
    <w:qFormat/>
    <w:uiPriority w:val="0"/>
  </w:style>
  <w:style w:type="character" w:styleId="25">
    <w:name w:val="Hyperlink"/>
    <w:basedOn w:val="23"/>
    <w:unhideWhenUsed/>
    <w:qFormat/>
    <w:uiPriority w:val="99"/>
    <w:rPr>
      <w:color w:val="0000FF"/>
      <w:u w:val="single"/>
    </w:rPr>
  </w:style>
  <w:style w:type="table" w:styleId="27">
    <w:name w:val="Table Grid"/>
    <w:basedOn w:val="26"/>
    <w:qFormat/>
    <w:uiPriority w:val="0"/>
    <w:pPr>
      <w:widowControl w:val="0"/>
      <w:spacing w:after="50" w:afterLines="50"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28">
    <w:name w:val="自定义封面"/>
    <w:basedOn w:val="1"/>
    <w:qFormat/>
    <w:uiPriority w:val="0"/>
    <w:pPr>
      <w:tabs>
        <w:tab w:val="left" w:pos="6300"/>
      </w:tabs>
      <w:spacing w:after="0" w:afterLines="0"/>
    </w:pPr>
  </w:style>
  <w:style w:type="character" w:customStyle="1" w:styleId="29">
    <w:name w:val="正文文本 Char"/>
    <w:basedOn w:val="23"/>
    <w:link w:val="13"/>
    <w:qFormat/>
    <w:uiPriority w:val="0"/>
    <w:rPr>
      <w:rFonts w:eastAsia="宋体"/>
      <w:kern w:val="2"/>
      <w:sz w:val="24"/>
      <w:szCs w:val="24"/>
      <w:lang w:val="en-US" w:eastAsia="zh-CN" w:bidi="ar-SA"/>
    </w:rPr>
  </w:style>
  <w:style w:type="character" w:customStyle="1" w:styleId="30">
    <w:name w:val="正文文本缩进 Char"/>
    <w:basedOn w:val="23"/>
    <w:link w:val="14"/>
    <w:qFormat/>
    <w:uiPriority w:val="0"/>
    <w:rPr>
      <w:kern w:val="2"/>
      <w:sz w:val="21"/>
      <w:szCs w:val="24"/>
    </w:rPr>
  </w:style>
  <w:style w:type="character" w:customStyle="1" w:styleId="31">
    <w:name w:val="正文文本缩进 2 Char"/>
    <w:basedOn w:val="23"/>
    <w:link w:val="17"/>
    <w:uiPriority w:val="0"/>
    <w:rPr>
      <w:kern w:val="2"/>
      <w:sz w:val="21"/>
      <w:szCs w:val="24"/>
    </w:rPr>
  </w:style>
  <w:style w:type="paragraph" w:customStyle="1" w:styleId="32">
    <w:name w:val="TOC Heading"/>
    <w:basedOn w:val="2"/>
    <w:next w:val="1"/>
    <w:qFormat/>
    <w:uiPriority w:val="39"/>
    <w:pPr>
      <w:widowControl/>
      <w:numPr>
        <w:numId w:val="0"/>
      </w:numPr>
      <w:spacing w:before="480" w:beforeLines="0" w:after="0" w:afterLines="0" w:line="276" w:lineRule="auto"/>
      <w:outlineLvl w:val="9"/>
    </w:pPr>
    <w:rPr>
      <w:rFonts w:eastAsia="宋体"/>
      <w:b w:val="0"/>
      <w:bCs w:val="0"/>
      <w:color w:val="365F91"/>
      <w:kern w:val="0"/>
      <w:sz w:val="28"/>
      <w:szCs w:val="28"/>
    </w:rPr>
  </w:style>
  <w:style w:type="character" w:customStyle="1" w:styleId="33">
    <w:name w:val="文档结构图 Char"/>
    <w:basedOn w:val="23"/>
    <w:link w:val="12"/>
    <w:qFormat/>
    <w:uiPriority w:val="0"/>
    <w:rPr>
      <w:rFonts w:ascii="宋体"/>
      <w:kern w:val="2"/>
      <w:sz w:val="18"/>
      <w:szCs w:val="18"/>
    </w:rPr>
  </w:style>
  <w:style w:type="paragraph" w:customStyle="1" w:styleId="34">
    <w:name w:val="样式 段后: 0.5 行 行距: 1.5 倍行距"/>
    <w:basedOn w:val="1"/>
    <w:uiPriority w:val="0"/>
    <w:pPr>
      <w:ind w:left="200" w:leftChars="200"/>
    </w:pPr>
    <w:rPr>
      <w:rFonts w:cs="宋体"/>
      <w:szCs w:val="20"/>
    </w:rPr>
  </w:style>
  <w:style w:type="paragraph" w:customStyle="1" w:styleId="35">
    <w:name w:val="样式 段后: 0.5 行 行距: 1.5 倍行距1"/>
    <w:basedOn w:val="1"/>
    <w:qFormat/>
    <w:uiPriority w:val="0"/>
    <w:pPr>
      <w:ind w:left="200" w:leftChars="200"/>
    </w:pPr>
    <w:rPr>
      <w:rFonts w:cs="宋体"/>
      <w:szCs w:val="20"/>
    </w:rPr>
  </w:style>
  <w:style w:type="paragraph" w:customStyle="1" w:styleId="36">
    <w:name w:val="正文1"/>
    <w:basedOn w:val="1"/>
    <w:qFormat/>
    <w:uiPriority w:val="0"/>
    <w:pPr>
      <w:ind w:firstLine="200" w:firstLineChars="200"/>
    </w:pPr>
    <w:rPr>
      <w:rFonts w:cs="宋体"/>
      <w:szCs w:val="20"/>
    </w:rPr>
  </w:style>
  <w:style w:type="paragraph" w:customStyle="1" w:styleId="37">
    <w:name w:val="样式1"/>
    <w:basedOn w:val="36"/>
    <w:qFormat/>
    <w:uiPriority w:val="0"/>
    <w:pPr>
      <w:ind w:firstLine="420"/>
    </w:pPr>
  </w:style>
  <w:style w:type="paragraph" w:customStyle="1" w:styleId="38">
    <w:name w:val="封面公司名"/>
    <w:basedOn w:val="1"/>
    <w:qFormat/>
    <w:uiPriority w:val="0"/>
    <w:pPr>
      <w:spacing w:after="0" w:afterLines="0"/>
      <w:jc w:val="center"/>
    </w:pPr>
    <w:rPr>
      <w:rFonts w:ascii="黑体" w:hAnsi="宋体" w:eastAsia="黑体"/>
      <w:bCs/>
      <w:sz w:val="32"/>
      <w:szCs w:val="20"/>
    </w:rPr>
  </w:style>
  <w:style w:type="paragraph" w:customStyle="1" w:styleId="39">
    <w:name w:val="封面其它"/>
    <w:basedOn w:val="1"/>
    <w:qFormat/>
    <w:uiPriority w:val="0"/>
    <w:pPr>
      <w:spacing w:after="0" w:afterLines="0"/>
      <w:jc w:val="center"/>
    </w:pPr>
    <w:rPr>
      <w:rFonts w:ascii="黑体" w:eastAsia="黑体"/>
      <w:bCs/>
      <w:sz w:val="28"/>
    </w:rPr>
  </w:style>
  <w:style w:type="paragraph" w:customStyle="1" w:styleId="40">
    <w:name w:val=" Char"/>
    <w:basedOn w:val="1"/>
    <w:qFormat/>
    <w:uiPriority w:val="0"/>
    <w:pPr>
      <w:widowControl/>
      <w:spacing w:after="160" w:afterLines="0" w:line="240" w:lineRule="exact"/>
    </w:pPr>
    <w:rPr>
      <w:rFonts w:ascii="Verdana" w:hAnsi="Verdana" w:eastAsia="仿宋_GB2312"/>
      <w:b/>
      <w:kern w:val="0"/>
      <w:lang w:eastAsia="en-US"/>
    </w:rPr>
  </w:style>
  <w:style w:type="paragraph" w:customStyle="1" w:styleId="41">
    <w:name w:val="封面编制审核信息"/>
    <w:basedOn w:val="1"/>
    <w:qFormat/>
    <w:uiPriority w:val="0"/>
    <w:pPr>
      <w:spacing w:line="240" w:lineRule="auto"/>
      <w:jc w:val="center"/>
    </w:pPr>
  </w:style>
  <w:style w:type="paragraph" w:customStyle="1" w:styleId="42">
    <w:name w:val="标题(一级)"/>
    <w:basedOn w:val="2"/>
    <w:qFormat/>
    <w:uiPriority w:val="0"/>
    <w:pPr>
      <w:spacing w:before="120" w:beforeLines="0" w:after="60" w:afterLines="0" w:line="240" w:lineRule="atLeast"/>
    </w:pPr>
    <w:rPr>
      <w:rFonts w:ascii="Arial" w:hAnsi="Arial"/>
      <w:bCs w:val="0"/>
      <w:snapToGrid w:val="0"/>
      <w:kern w:val="0"/>
      <w:sz w:val="32"/>
      <w:szCs w:val="32"/>
    </w:rPr>
  </w:style>
  <w:style w:type="paragraph" w:customStyle="1" w:styleId="43">
    <w:name w:val="标题(二级)"/>
    <w:basedOn w:val="3"/>
    <w:qFormat/>
    <w:uiPriority w:val="0"/>
    <w:pPr>
      <w:keepLines w:val="0"/>
      <w:spacing w:before="120" w:after="60" w:afterLines="0" w:line="240" w:lineRule="atLeast"/>
    </w:pPr>
    <w:rPr>
      <w:rFonts w:ascii="Arial" w:hAnsi="Arial"/>
      <w:snapToGrid w:val="0"/>
      <w:kern w:val="0"/>
    </w:rPr>
  </w:style>
  <w:style w:type="paragraph" w:customStyle="1" w:styleId="44">
    <w:name w:val="正文内容"/>
    <w:basedOn w:val="1"/>
    <w:link w:val="45"/>
    <w:qFormat/>
    <w:uiPriority w:val="0"/>
    <w:pPr>
      <w:spacing w:before="156" w:beforeLines="50" w:after="0" w:afterLines="0" w:line="400" w:lineRule="exact"/>
      <w:ind w:firstLine="420" w:firstLineChars="200"/>
    </w:pPr>
    <w:rPr>
      <w:rFonts w:ascii="Arial" w:hAnsi="Arial"/>
      <w:snapToGrid w:val="0"/>
      <w:kern w:val="0"/>
      <w:szCs w:val="21"/>
    </w:rPr>
  </w:style>
  <w:style w:type="character" w:customStyle="1" w:styleId="45">
    <w:name w:val="正文内容 Char"/>
    <w:basedOn w:val="23"/>
    <w:link w:val="44"/>
    <w:qFormat/>
    <w:uiPriority w:val="0"/>
    <w:rPr>
      <w:rFonts w:ascii="Arial" w:hAnsi="Arial" w:eastAsia="宋体"/>
      <w:snapToGrid w:val="0"/>
      <w:sz w:val="21"/>
      <w:szCs w:val="21"/>
      <w:lang w:val="en-US" w:eastAsia="zh-CN" w:bidi="ar-SA"/>
    </w:rPr>
  </w:style>
  <w:style w:type="paragraph" w:customStyle="1" w:styleId="46">
    <w:name w:val="表格标题文字"/>
    <w:basedOn w:val="1"/>
    <w:qFormat/>
    <w:uiPriority w:val="0"/>
    <w:pPr>
      <w:spacing w:line="240" w:lineRule="auto"/>
      <w:jc w:val="center"/>
    </w:pPr>
    <w:rPr>
      <w:rFonts w:ascii="黑体" w:eastAsia="黑体"/>
    </w:rPr>
  </w:style>
  <w:style w:type="paragraph" w:customStyle="1" w:styleId="47">
    <w:name w:val="表格题注"/>
    <w:basedOn w:val="1"/>
    <w:qFormat/>
    <w:uiPriority w:val="0"/>
    <w:pPr>
      <w:keepNext/>
      <w:jc w:val="center"/>
    </w:pPr>
    <w:rPr>
      <w:rFonts w:ascii="黑体" w:hAnsi="宋体" w:eastAsia="黑体"/>
      <w:b/>
    </w:rPr>
  </w:style>
  <w:style w:type="paragraph" w:customStyle="1" w:styleId="48">
    <w:name w:val="表格正文"/>
    <w:basedOn w:val="1"/>
    <w:qFormat/>
    <w:uiPriority w:val="0"/>
    <w:pPr>
      <w:spacing w:line="240" w:lineRule="auto"/>
      <w:jc w:val="center"/>
    </w:pPr>
    <w:rPr>
      <w:sz w:val="21"/>
    </w:rPr>
  </w:style>
  <w:style w:type="paragraph" w:customStyle="1" w:styleId="49">
    <w:name w:val="二级编号"/>
    <w:basedOn w:val="1"/>
    <w:qFormat/>
    <w:uiPriority w:val="0"/>
    <w:pPr>
      <w:numPr>
        <w:ilvl w:val="0"/>
        <w:numId w:val="7"/>
      </w:numPr>
      <w:adjustRightInd/>
      <w:spacing w:after="156"/>
      <w:jc w:val="both"/>
    </w:pPr>
  </w:style>
  <w:style w:type="paragraph" w:customStyle="1" w:styleId="50">
    <w:name w:val="二级段落提示符"/>
    <w:basedOn w:val="1"/>
    <w:uiPriority w:val="0"/>
    <w:pPr>
      <w:numPr>
        <w:ilvl w:val="0"/>
        <w:numId w:val="8"/>
      </w:numPr>
      <w:adjustRightInd/>
      <w:spacing w:after="156"/>
      <w:jc w:val="both"/>
    </w:pPr>
  </w:style>
  <w:style w:type="paragraph" w:customStyle="1" w:styleId="51">
    <w:name w:val="封面版权声明"/>
    <w:basedOn w:val="1"/>
    <w:qFormat/>
    <w:uiPriority w:val="0"/>
    <w:pPr>
      <w:spacing w:line="240" w:lineRule="auto"/>
      <w:jc w:val="center"/>
    </w:pPr>
  </w:style>
  <w:style w:type="paragraph" w:customStyle="1" w:styleId="52">
    <w:name w:val="封面公司名称"/>
    <w:basedOn w:val="1"/>
    <w:qFormat/>
    <w:uiPriority w:val="0"/>
    <w:pPr>
      <w:spacing w:line="240" w:lineRule="auto"/>
      <w:jc w:val="center"/>
    </w:pPr>
    <w:rPr>
      <w:rFonts w:ascii="黑体" w:hAnsi="宋体" w:eastAsia="黑体"/>
      <w:bCs/>
      <w:sz w:val="36"/>
      <w:szCs w:val="20"/>
    </w:rPr>
  </w:style>
  <w:style w:type="paragraph" w:customStyle="1" w:styleId="53">
    <w:name w:val="封面图片"/>
    <w:basedOn w:val="1"/>
    <w:qFormat/>
    <w:uiPriority w:val="0"/>
    <w:pPr>
      <w:jc w:val="center"/>
    </w:pPr>
  </w:style>
  <w:style w:type="paragraph" w:customStyle="1" w:styleId="54">
    <w:name w:val="目录标题"/>
    <w:basedOn w:val="1"/>
    <w:qFormat/>
    <w:uiPriority w:val="0"/>
    <w:pPr>
      <w:jc w:val="center"/>
    </w:pPr>
    <w:rPr>
      <w:b/>
      <w:sz w:val="30"/>
      <w:szCs w:val="30"/>
    </w:rPr>
  </w:style>
  <w:style w:type="paragraph" w:customStyle="1" w:styleId="55">
    <w:name w:val="目录标题1"/>
    <w:basedOn w:val="21"/>
    <w:qFormat/>
    <w:uiPriority w:val="0"/>
  </w:style>
  <w:style w:type="paragraph" w:customStyle="1" w:styleId="56">
    <w:name w:val="目录标题2"/>
    <w:basedOn w:val="22"/>
    <w:qFormat/>
    <w:uiPriority w:val="0"/>
    <w:pPr>
      <w:tabs>
        <w:tab w:val="right" w:pos="8280"/>
      </w:tabs>
    </w:pPr>
  </w:style>
  <w:style w:type="paragraph" w:customStyle="1" w:styleId="57">
    <w:name w:val="目录标题3"/>
    <w:basedOn w:val="15"/>
    <w:uiPriority w:val="0"/>
    <w:pPr>
      <w:ind w:left="1134" w:leftChars="1134"/>
    </w:pPr>
  </w:style>
  <w:style w:type="paragraph" w:customStyle="1" w:styleId="58">
    <w:name w:val="图片题注"/>
    <w:basedOn w:val="1"/>
    <w:qFormat/>
    <w:uiPriority w:val="0"/>
    <w:pPr>
      <w:adjustRightInd/>
      <w:snapToGrid/>
      <w:spacing w:after="156"/>
      <w:jc w:val="center"/>
    </w:pPr>
    <w:rPr>
      <w:rFonts w:ascii="黑体" w:hAnsi="宋体" w:eastAsia="黑体"/>
      <w:b/>
    </w:rPr>
  </w:style>
  <w:style w:type="paragraph" w:customStyle="1" w:styleId="59">
    <w:name w:val="文件编号、密级"/>
    <w:basedOn w:val="1"/>
    <w:qFormat/>
    <w:uiPriority w:val="0"/>
    <w:pPr>
      <w:spacing w:line="240" w:lineRule="auto"/>
    </w:pPr>
    <w:rPr>
      <w:rFonts w:ascii="宋体" w:hAnsi="Courier New" w:eastAsia="黑体" w:cs="Courier New"/>
      <w:szCs w:val="21"/>
    </w:rPr>
  </w:style>
  <w:style w:type="paragraph" w:customStyle="1" w:styleId="60">
    <w:name w:val="文件编写说明"/>
    <w:basedOn w:val="1"/>
    <w:qFormat/>
    <w:uiPriority w:val="0"/>
    <w:pPr>
      <w:ind w:firstLine="200" w:firstLineChars="200"/>
    </w:pPr>
    <w:rPr>
      <w:i/>
      <w:color w:val="0000FF"/>
    </w:rPr>
  </w:style>
  <w:style w:type="paragraph" w:customStyle="1" w:styleId="61">
    <w:name w:val="文件更改记录（标题）"/>
    <w:basedOn w:val="1"/>
    <w:uiPriority w:val="0"/>
    <w:pPr>
      <w:jc w:val="center"/>
    </w:pPr>
    <w:rPr>
      <w:rFonts w:ascii="宋体" w:hAnsi="宋体"/>
      <w:b/>
      <w:sz w:val="30"/>
      <w:szCs w:val="30"/>
    </w:rPr>
  </w:style>
  <w:style w:type="paragraph" w:customStyle="1" w:styleId="62">
    <w:name w:val="文件更改记录表格标题"/>
    <w:basedOn w:val="1"/>
    <w:link w:val="63"/>
    <w:qFormat/>
    <w:uiPriority w:val="0"/>
    <w:pPr>
      <w:keepNext/>
      <w:spacing w:line="240" w:lineRule="auto"/>
      <w:jc w:val="center"/>
    </w:pPr>
    <w:rPr>
      <w:rFonts w:eastAsia="黑体"/>
      <w:bCs/>
      <w:lang w:val="en-GB"/>
    </w:rPr>
  </w:style>
  <w:style w:type="character" w:customStyle="1" w:styleId="63">
    <w:name w:val="文件更改记录表格标题 Char"/>
    <w:basedOn w:val="23"/>
    <w:link w:val="62"/>
    <w:qFormat/>
    <w:uiPriority w:val="0"/>
    <w:rPr>
      <w:rFonts w:eastAsia="黑体"/>
      <w:bCs/>
      <w:kern w:val="2"/>
      <w:sz w:val="24"/>
      <w:szCs w:val="24"/>
      <w:lang w:val="en-GB" w:eastAsia="zh-CN" w:bidi="ar-SA"/>
    </w:rPr>
  </w:style>
  <w:style w:type="paragraph" w:customStyle="1" w:styleId="64">
    <w:name w:val="文件名称"/>
    <w:basedOn w:val="13"/>
    <w:next w:val="65"/>
    <w:qFormat/>
    <w:uiPriority w:val="0"/>
    <w:pPr>
      <w:ind w:firstLine="0" w:firstLineChars="0"/>
      <w:jc w:val="center"/>
    </w:pPr>
    <w:rPr>
      <w:rFonts w:eastAsia="黑体"/>
      <w:b/>
      <w:sz w:val="48"/>
    </w:rPr>
  </w:style>
  <w:style w:type="paragraph" w:customStyle="1" w:styleId="65">
    <w:name w:val="封面文件编号、密级"/>
    <w:basedOn w:val="1"/>
    <w:qFormat/>
    <w:uiPriority w:val="0"/>
    <w:pPr>
      <w:spacing w:line="240" w:lineRule="auto"/>
    </w:pPr>
    <w:rPr>
      <w:rFonts w:ascii="宋体" w:hAnsi="Courier New" w:eastAsia="黑体" w:cs="Courier New"/>
      <w:szCs w:val="21"/>
    </w:rPr>
  </w:style>
  <w:style w:type="paragraph" w:customStyle="1" w:styleId="66">
    <w:name w:val="一级编号"/>
    <w:basedOn w:val="1"/>
    <w:qFormat/>
    <w:uiPriority w:val="0"/>
    <w:pPr>
      <w:numPr>
        <w:ilvl w:val="0"/>
        <w:numId w:val="9"/>
      </w:numPr>
      <w:adjustRightInd/>
      <w:spacing w:after="156"/>
      <w:jc w:val="both"/>
    </w:pPr>
  </w:style>
  <w:style w:type="paragraph" w:customStyle="1" w:styleId="67">
    <w:name w:val="一级段落提示符"/>
    <w:basedOn w:val="1"/>
    <w:qFormat/>
    <w:uiPriority w:val="0"/>
    <w:pPr>
      <w:numPr>
        <w:ilvl w:val="0"/>
        <w:numId w:val="10"/>
      </w:numPr>
      <w:adjustRightInd/>
      <w:spacing w:after="156"/>
      <w:jc w:val="both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462</Words>
  <Characters>2636</Characters>
  <Lines>21</Lines>
  <Paragraphs>6</Paragraphs>
  <TotalTime>0</TotalTime>
  <ScaleCrop>false</ScaleCrop>
  <LinksUpToDate>false</LinksUpToDate>
  <CharactersWithSpaces>3092</CharactersWithSpaces>
  <Application>WPS Office_10.8.0.6470_F1E327BC-269C-435d-A152-05C5408002CA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2018-01-28T15:55:00Z</dcterms:created>
  <dc:creator>Lenovo</dc:creator>
  <cp:lastModifiedBy>Amy</cp:lastModifiedBy>
  <dcterms:modified xsi:type="dcterms:W3CDTF">2020-12-23T03:43:38Z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2052-10.8.0.6470</vt:lpwstr>
  </property>
</Properties>
</file>