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color w:val="4472C4" w:themeColor="accent1"/>
        </w:rPr>
        <w:id w:val="498934972"/>
        <w:docPartObj>
          <w:docPartGallery w:val="Cover Pages"/>
          <w:docPartUnique/>
        </w:docPartObj>
      </w:sdtPr>
      <w:sdtEndPr>
        <w:rPr>
          <w:b/>
          <w:caps/>
          <w:color w:val="auto"/>
        </w:rPr>
      </w:sdtEndPr>
      <w:sdtContent>
        <w:p w14:paraId="035CCF30" w14:textId="1D02C8D1" w:rsidR="00E039B9" w:rsidRDefault="00E039B9">
          <w:pPr>
            <w:pStyle w:val="NoSpacing"/>
            <w:spacing w:before="1540" w:after="240"/>
            <w:jc w:val="center"/>
            <w:rPr>
              <w:color w:val="4472C4" w:themeColor="accent1"/>
            </w:rPr>
          </w:pPr>
          <w:r>
            <w:rPr>
              <w:noProof/>
              <w:color w:val="4472C4" w:themeColor="accent1"/>
            </w:rPr>
            <w:drawing>
              <wp:inline distT="0" distB="0" distL="0" distR="0" wp14:anchorId="55272068" wp14:editId="59131371">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caps/>
              <w:color w:val="4472C4" w:themeColor="accent1"/>
              <w:sz w:val="72"/>
              <w:szCs w:val="72"/>
            </w:rPr>
            <w:alias w:val="Title"/>
            <w:tag w:val=""/>
            <w:id w:val="1735040861"/>
            <w:placeholder>
              <w:docPart w:val="5806C227EDE1294595731EB8F43B63B1"/>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1A8516DE" w14:textId="1F3D66BF" w:rsidR="00E039B9" w:rsidRDefault="00E039B9">
              <w:pPr>
                <w:pStyle w:val="NoSpacing"/>
                <w:pBdr>
                  <w:top w:val="single" w:sz="6" w:space="6" w:color="4472C4" w:themeColor="accent1"/>
                  <w:bottom w:val="single" w:sz="6" w:space="6" w:color="4472C4" w:themeColor="accent1"/>
                </w:pBdr>
                <w:spacing w:after="240"/>
                <w:jc w:val="center"/>
                <w:rPr>
                  <w:caps/>
                  <w:color w:val="4472C4" w:themeColor="accent1"/>
                  <w:sz w:val="80"/>
                  <w:szCs w:val="80"/>
                </w:rPr>
              </w:pPr>
              <w:r>
                <w:rPr>
                  <w:caps/>
                  <w:color w:val="4472C4" w:themeColor="accent1"/>
                  <w:sz w:val="72"/>
                  <w:szCs w:val="72"/>
                </w:rPr>
                <w:t>ST2187 COURSEWORK REPORT</w:t>
              </w:r>
            </w:p>
          </w:sdtContent>
        </w:sdt>
        <w:sdt>
          <w:sdtPr>
            <w:rPr>
              <w:color w:val="4472C4" w:themeColor="accent1"/>
              <w:sz w:val="28"/>
              <w:szCs w:val="28"/>
            </w:rPr>
            <w:alias w:val="Subtitle"/>
            <w:tag w:val=""/>
            <w:id w:val="328029620"/>
            <w:placeholder>
              <w:docPart w:val="695FD7DA9BCB154FBD240A214327BE94"/>
            </w:placeholder>
            <w:dataBinding w:prefixMappings="xmlns:ns0='http://purl.org/dc/elements/1.1/' xmlns:ns1='http://schemas.openxmlformats.org/package/2006/metadata/core-properties' " w:xpath="/ns1:coreProperties[1]/ns0:subject[1]" w:storeItemID="{6C3C8BC8-F283-45AE-878A-BAB7291924A1}"/>
            <w:text/>
          </w:sdtPr>
          <w:sdtContent>
            <w:p w14:paraId="7ECAFF7D" w14:textId="2BCE07F9" w:rsidR="00E039B9" w:rsidRDefault="00E039B9">
              <w:pPr>
                <w:pStyle w:val="NoSpacing"/>
                <w:jc w:val="center"/>
                <w:rPr>
                  <w:color w:val="4472C4" w:themeColor="accent1"/>
                  <w:sz w:val="28"/>
                  <w:szCs w:val="28"/>
                </w:rPr>
              </w:pPr>
              <w:r>
                <w:rPr>
                  <w:color w:val="4472C4" w:themeColor="accent1"/>
                  <w:sz w:val="28"/>
                  <w:szCs w:val="28"/>
                </w:rPr>
                <w:t>BUSINESS ANALYTICS, APPLIED MODELLING &amp; PREDICTION</w:t>
              </w:r>
            </w:p>
          </w:sdtContent>
        </w:sdt>
        <w:p w14:paraId="4CB84B21" w14:textId="40EB9AFD" w:rsidR="00E039B9" w:rsidRDefault="00E039B9">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4BDDB1D6" wp14:editId="5565767B">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32"/>
                                    <w:szCs w:val="32"/>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7F4AFCEA" w14:textId="5486D355" w:rsidR="00E039B9" w:rsidRPr="0005099F" w:rsidRDefault="0005099F" w:rsidP="0005099F">
                                    <w:pPr>
                                      <w:pStyle w:val="NoSpacing"/>
                                      <w:spacing w:after="40" w:line="276" w:lineRule="auto"/>
                                      <w:jc w:val="center"/>
                                      <w:rPr>
                                        <w:caps/>
                                        <w:color w:val="4472C4" w:themeColor="accent1"/>
                                        <w:sz w:val="32"/>
                                        <w:szCs w:val="32"/>
                                      </w:rPr>
                                    </w:pPr>
                                    <w:r w:rsidRPr="0005099F">
                                      <w:rPr>
                                        <w:caps/>
                                        <w:color w:val="4472C4" w:themeColor="accent1"/>
                                        <w:sz w:val="32"/>
                                        <w:szCs w:val="32"/>
                                      </w:rPr>
                                      <w:t>GISELLA NATHANIA LUKMAN</w:t>
                                    </w:r>
                                  </w:p>
                                </w:sdtContent>
                              </w:sdt>
                              <w:p w14:paraId="7AD59710" w14:textId="4762EF7A" w:rsidR="00E039B9" w:rsidRPr="0005099F" w:rsidRDefault="00E039B9" w:rsidP="0005099F">
                                <w:pPr>
                                  <w:pStyle w:val="NoSpacing"/>
                                  <w:spacing w:line="276" w:lineRule="auto"/>
                                  <w:jc w:val="center"/>
                                  <w:rPr>
                                    <w:color w:val="4472C4" w:themeColor="accent1"/>
                                    <w:sz w:val="32"/>
                                    <w:szCs w:val="32"/>
                                  </w:rPr>
                                </w:pPr>
                                <w:sdt>
                                  <w:sdtPr>
                                    <w:rPr>
                                      <w:caps/>
                                      <w:color w:val="4472C4" w:themeColor="accent1"/>
                                      <w:sz w:val="32"/>
                                      <w:szCs w:val="32"/>
                                    </w:rPr>
                                    <w:alias w:val="Company"/>
                                    <w:tag w:val=""/>
                                    <w:id w:val="1390145197"/>
                                    <w:dataBinding w:prefixMappings="xmlns:ns0='http://schemas.openxmlformats.org/officeDocument/2006/extended-properties' " w:xpath="/ns0:Properties[1]/ns0:Company[1]" w:storeItemID="{6668398D-A668-4E3E-A5EB-62B293D839F1}"/>
                                    <w:text/>
                                  </w:sdtPr>
                                  <w:sdtContent>
                                    <w:r w:rsidR="009D4B22">
                                      <w:rPr>
                                        <w:caps/>
                                        <w:color w:val="4472C4" w:themeColor="accent1"/>
                                        <w:sz w:val="32"/>
                                        <w:szCs w:val="32"/>
                                      </w:rPr>
                                      <w:t xml:space="preserve">Student number : </w:t>
                                    </w:r>
                                    <w:r w:rsidR="0005099F" w:rsidRPr="0005099F">
                                      <w:rPr>
                                        <w:caps/>
                                        <w:color w:val="4472C4" w:themeColor="accent1"/>
                                        <w:sz w:val="32"/>
                                        <w:szCs w:val="32"/>
                                      </w:rPr>
                                      <w:t>10223220</w:t>
                                    </w:r>
                                  </w:sdtContent>
                                </w:sdt>
                              </w:p>
                              <w:p w14:paraId="6F113CF7" w14:textId="16897C11" w:rsidR="00E039B9" w:rsidRPr="0005099F" w:rsidRDefault="00E039B9" w:rsidP="0005099F">
                                <w:pPr>
                                  <w:pStyle w:val="NoSpacing"/>
                                  <w:spacing w:line="276" w:lineRule="auto"/>
                                  <w:jc w:val="center"/>
                                  <w:rPr>
                                    <w:color w:val="4472C4" w:themeColor="accent1"/>
                                    <w:sz w:val="32"/>
                                    <w:szCs w:val="32"/>
                                  </w:rPr>
                                </w:pPr>
                                <w:sdt>
                                  <w:sdtPr>
                                    <w:rPr>
                                      <w:color w:val="4472C4" w:themeColor="accent1"/>
                                      <w:sz w:val="32"/>
                                      <w:szCs w:val="32"/>
                                    </w:rPr>
                                    <w:alias w:val="Address"/>
                                    <w:tag w:val=""/>
                                    <w:id w:val="-726379553"/>
                                    <w:dataBinding w:prefixMappings="xmlns:ns0='http://schemas.microsoft.com/office/2006/coverPageProps' " w:xpath="/ns0:CoverPageProperties[1]/ns0:CompanyAddress[1]" w:storeItemID="{55AF091B-3C7A-41E3-B477-F2FDAA23CFDA}"/>
                                    <w:text/>
                                  </w:sdtPr>
                                  <w:sdtContent>
                                    <w:r w:rsidR="0005099F" w:rsidRPr="0005099F">
                                      <w:rPr>
                                        <w:color w:val="4472C4" w:themeColor="accent1"/>
                                        <w:sz w:val="32"/>
                                        <w:szCs w:val="32"/>
                                      </w:rPr>
                                      <w:t>WORD COUNT</w:t>
                                    </w:r>
                                    <w:r w:rsidR="009D4B22">
                                      <w:rPr>
                                        <w:color w:val="4472C4" w:themeColor="accent1"/>
                                        <w:sz w:val="32"/>
                                        <w:szCs w:val="32"/>
                                      </w:rPr>
                                      <w:t xml:space="preserve"> : </w:t>
                                    </w:r>
                                    <w:r w:rsidR="00BD6D99">
                                      <w:rPr>
                                        <w:color w:val="4472C4" w:themeColor="accent1"/>
                                        <w:sz w:val="32"/>
                                        <w:szCs w:val="32"/>
                                      </w:rPr>
                                      <w:t xml:space="preserve">1498 </w:t>
                                    </w:r>
                                    <w:r w:rsidR="009D4B22">
                                      <w:rPr>
                                        <w:color w:val="4472C4" w:themeColor="accent1"/>
                                        <w:sz w:val="32"/>
                                        <w:szCs w:val="32"/>
                                      </w:rPr>
                                      <w:t>/ 1500</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BDDB1D6"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" filled="f" stroked="f" strokeweight=".5pt">
                    <v:textbox style="mso-fit-shape-to-text:t" inset="0,0,0,0">
                      <w:txbxContent>
                        <w:sdt>
                          <w:sdtPr>
                            <w:rPr>
                              <w:caps/>
                              <w:color w:val="4472C4" w:themeColor="accent1"/>
                              <w:sz w:val="32"/>
                              <w:szCs w:val="32"/>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7F4AFCEA" w14:textId="5486D355" w:rsidR="00E039B9" w:rsidRPr="0005099F" w:rsidRDefault="0005099F" w:rsidP="0005099F">
                              <w:pPr>
                                <w:pStyle w:val="NoSpacing"/>
                                <w:spacing w:after="40" w:line="276" w:lineRule="auto"/>
                                <w:jc w:val="center"/>
                                <w:rPr>
                                  <w:caps/>
                                  <w:color w:val="4472C4" w:themeColor="accent1"/>
                                  <w:sz w:val="32"/>
                                  <w:szCs w:val="32"/>
                                </w:rPr>
                              </w:pPr>
                              <w:r w:rsidRPr="0005099F">
                                <w:rPr>
                                  <w:caps/>
                                  <w:color w:val="4472C4" w:themeColor="accent1"/>
                                  <w:sz w:val="32"/>
                                  <w:szCs w:val="32"/>
                                </w:rPr>
                                <w:t>GISELLA NATHANIA LUKMAN</w:t>
                              </w:r>
                            </w:p>
                          </w:sdtContent>
                        </w:sdt>
                        <w:p w14:paraId="7AD59710" w14:textId="4762EF7A" w:rsidR="00E039B9" w:rsidRPr="0005099F" w:rsidRDefault="00E039B9" w:rsidP="0005099F">
                          <w:pPr>
                            <w:pStyle w:val="NoSpacing"/>
                            <w:spacing w:line="276" w:lineRule="auto"/>
                            <w:jc w:val="center"/>
                            <w:rPr>
                              <w:color w:val="4472C4" w:themeColor="accent1"/>
                              <w:sz w:val="32"/>
                              <w:szCs w:val="32"/>
                            </w:rPr>
                          </w:pPr>
                          <w:sdt>
                            <w:sdtPr>
                              <w:rPr>
                                <w:caps/>
                                <w:color w:val="4472C4" w:themeColor="accent1"/>
                                <w:sz w:val="32"/>
                                <w:szCs w:val="32"/>
                              </w:rPr>
                              <w:alias w:val="Company"/>
                              <w:tag w:val=""/>
                              <w:id w:val="1390145197"/>
                              <w:dataBinding w:prefixMappings="xmlns:ns0='http://schemas.openxmlformats.org/officeDocument/2006/extended-properties' " w:xpath="/ns0:Properties[1]/ns0:Company[1]" w:storeItemID="{6668398D-A668-4E3E-A5EB-62B293D839F1}"/>
                              <w:text/>
                            </w:sdtPr>
                            <w:sdtContent>
                              <w:r w:rsidR="009D4B22">
                                <w:rPr>
                                  <w:caps/>
                                  <w:color w:val="4472C4" w:themeColor="accent1"/>
                                  <w:sz w:val="32"/>
                                  <w:szCs w:val="32"/>
                                </w:rPr>
                                <w:t xml:space="preserve">Student number : </w:t>
                              </w:r>
                              <w:r w:rsidR="0005099F" w:rsidRPr="0005099F">
                                <w:rPr>
                                  <w:caps/>
                                  <w:color w:val="4472C4" w:themeColor="accent1"/>
                                  <w:sz w:val="32"/>
                                  <w:szCs w:val="32"/>
                                </w:rPr>
                                <w:t>10223220</w:t>
                              </w:r>
                            </w:sdtContent>
                          </w:sdt>
                        </w:p>
                        <w:p w14:paraId="6F113CF7" w14:textId="16897C11" w:rsidR="00E039B9" w:rsidRPr="0005099F" w:rsidRDefault="00E039B9" w:rsidP="0005099F">
                          <w:pPr>
                            <w:pStyle w:val="NoSpacing"/>
                            <w:spacing w:line="276" w:lineRule="auto"/>
                            <w:jc w:val="center"/>
                            <w:rPr>
                              <w:color w:val="4472C4" w:themeColor="accent1"/>
                              <w:sz w:val="32"/>
                              <w:szCs w:val="32"/>
                            </w:rPr>
                          </w:pPr>
                          <w:sdt>
                            <w:sdtPr>
                              <w:rPr>
                                <w:color w:val="4472C4" w:themeColor="accent1"/>
                                <w:sz w:val="32"/>
                                <w:szCs w:val="32"/>
                              </w:rPr>
                              <w:alias w:val="Address"/>
                              <w:tag w:val=""/>
                              <w:id w:val="-726379553"/>
                              <w:dataBinding w:prefixMappings="xmlns:ns0='http://schemas.microsoft.com/office/2006/coverPageProps' " w:xpath="/ns0:CoverPageProperties[1]/ns0:CompanyAddress[1]" w:storeItemID="{55AF091B-3C7A-41E3-B477-F2FDAA23CFDA}"/>
                              <w:text/>
                            </w:sdtPr>
                            <w:sdtContent>
                              <w:r w:rsidR="0005099F" w:rsidRPr="0005099F">
                                <w:rPr>
                                  <w:color w:val="4472C4" w:themeColor="accent1"/>
                                  <w:sz w:val="32"/>
                                  <w:szCs w:val="32"/>
                                </w:rPr>
                                <w:t>WORD COUNT</w:t>
                              </w:r>
                              <w:r w:rsidR="009D4B22">
                                <w:rPr>
                                  <w:color w:val="4472C4" w:themeColor="accent1"/>
                                  <w:sz w:val="32"/>
                                  <w:szCs w:val="32"/>
                                </w:rPr>
                                <w:t xml:space="preserve"> : </w:t>
                              </w:r>
                              <w:r w:rsidR="00BD6D99">
                                <w:rPr>
                                  <w:color w:val="4472C4" w:themeColor="accent1"/>
                                  <w:sz w:val="32"/>
                                  <w:szCs w:val="32"/>
                                </w:rPr>
                                <w:t xml:space="preserve">1498 </w:t>
                              </w:r>
                              <w:r w:rsidR="009D4B22">
                                <w:rPr>
                                  <w:color w:val="4472C4" w:themeColor="accent1"/>
                                  <w:sz w:val="32"/>
                                  <w:szCs w:val="32"/>
                                </w:rPr>
                                <w:t>/ 1500</w:t>
                              </w:r>
                            </w:sdtContent>
                          </w:sdt>
                        </w:p>
                      </w:txbxContent>
                    </v:textbox>
                    <w10:wrap anchorx="margin" anchory="page"/>
                  </v:shape>
                </w:pict>
              </mc:Fallback>
            </mc:AlternateContent>
          </w:r>
          <w:r>
            <w:rPr>
              <w:noProof/>
              <w:color w:val="4472C4" w:themeColor="accent1"/>
            </w:rPr>
            <w:drawing>
              <wp:inline distT="0" distB="0" distL="0" distR="0" wp14:anchorId="7401BC0B" wp14:editId="0197F054">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9C03F59" w14:textId="2533CA36" w:rsidR="00E039B9" w:rsidRPr="0004489A" w:rsidRDefault="0005099F">
          <w:pPr>
            <w:rPr>
              <w:rFonts w:ascii="Times New Roman" w:eastAsia="Times New Roman" w:hAnsi="Times New Roman" w:cs="Times New Roman"/>
              <w:sz w:val="24"/>
              <w:szCs w:val="24"/>
            </w:rPr>
          </w:pPr>
          <w:r w:rsidRPr="0005099F">
            <w:rPr>
              <w:rFonts w:ascii="Times New Roman" w:eastAsia="Times New Roman" w:hAnsi="Times New Roman" w:cs="Times New Roman"/>
              <w:noProof/>
              <w:sz w:val="24"/>
              <w:szCs w:val="24"/>
            </w:rPr>
            <w:drawing>
              <wp:anchor distT="0" distB="0" distL="114300" distR="114300" simplePos="0" relativeHeight="251660288" behindDoc="0" locked="0" layoutInCell="1" allowOverlap="1" wp14:anchorId="59B79B5B" wp14:editId="7E9B298E">
                <wp:simplePos x="0" y="0"/>
                <wp:positionH relativeFrom="column">
                  <wp:posOffset>2167255</wp:posOffset>
                </wp:positionH>
                <wp:positionV relativeFrom="paragraph">
                  <wp:posOffset>259715</wp:posOffset>
                </wp:positionV>
                <wp:extent cx="1517650" cy="1973580"/>
                <wp:effectExtent l="0" t="0" r="6350" b="0"/>
                <wp:wrapSquare wrapText="bothSides"/>
                <wp:docPr id="2" name="Picture 2" descr="Universitas London - Wikipedia bahasa Indonesia, ensiklopedia beb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iversitas London - Wikipedia bahasa Indonesia, ensiklopedia beba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17650" cy="1973580"/>
                        </a:xfrm>
                        <a:prstGeom prst="rect">
                          <a:avLst/>
                        </a:prstGeom>
                        <a:noFill/>
                        <a:ln>
                          <a:noFill/>
                        </a:ln>
                      </pic:spPr>
                    </pic:pic>
                  </a:graphicData>
                </a:graphic>
                <wp14:sizeRelH relativeFrom="page">
                  <wp14:pctWidth>0</wp14:pctWidth>
                </wp14:sizeRelH>
                <wp14:sizeRelV relativeFrom="page">
                  <wp14:pctHeight>0</wp14:pctHeight>
                </wp14:sizeRelV>
              </wp:anchor>
            </w:drawing>
          </w:r>
          <w:r w:rsidR="00E039B9">
            <w:rPr>
              <w:b/>
              <w:caps/>
            </w:rPr>
            <w:br w:type="page"/>
          </w:r>
          <w:r w:rsidRPr="0005099F">
            <w:rPr>
              <w:rFonts w:ascii="Times New Roman" w:eastAsia="Times New Roman" w:hAnsi="Times New Roman" w:cs="Times New Roman"/>
              <w:sz w:val="24"/>
              <w:szCs w:val="24"/>
            </w:rPr>
            <w:fldChar w:fldCharType="begin"/>
          </w:r>
          <w:r w:rsidRPr="0005099F">
            <w:rPr>
              <w:rFonts w:ascii="Times New Roman" w:eastAsia="Times New Roman" w:hAnsi="Times New Roman" w:cs="Times New Roman"/>
              <w:sz w:val="24"/>
              <w:szCs w:val="24"/>
            </w:rPr>
            <w:instrText xml:space="preserve"> INCLUDEPICTURE "/var/folders/g1/yhk7bqns3y7c3gccqm68t8b40000gn/T/com.microsoft.Word/WebArchiveCopyPasteTempFiles/1200px-University_of_London.svg.png" \* MERGEFORMATINET </w:instrText>
          </w:r>
          <w:r w:rsidRPr="0005099F">
            <w:rPr>
              <w:rFonts w:ascii="Times New Roman" w:eastAsia="Times New Roman" w:hAnsi="Times New Roman" w:cs="Times New Roman"/>
              <w:sz w:val="24"/>
              <w:szCs w:val="24"/>
            </w:rPr>
            <w:fldChar w:fldCharType="separate"/>
          </w:r>
          <w:r w:rsidRPr="0005099F">
            <w:rPr>
              <w:rFonts w:ascii="Times New Roman" w:eastAsia="Times New Roman" w:hAnsi="Times New Roman" w:cs="Times New Roman"/>
              <w:sz w:val="24"/>
              <w:szCs w:val="24"/>
            </w:rPr>
            <w:fldChar w:fldCharType="end"/>
          </w:r>
        </w:p>
      </w:sdtContent>
    </w:sdt>
    <w:sdt>
      <w:sdtPr>
        <w:rPr>
          <w:b w:val="0"/>
          <w:caps w:val="0"/>
          <w:color w:val="auto"/>
          <w:spacing w:val="0"/>
          <w:sz w:val="22"/>
          <w:szCs w:val="22"/>
        </w:rPr>
        <w:id w:val="-1437661551"/>
        <w:docPartObj>
          <w:docPartGallery w:val="Table of Contents"/>
          <w:docPartUnique/>
        </w:docPartObj>
      </w:sdtPr>
      <w:sdtEndPr>
        <w:rPr>
          <w:bCs/>
          <w:noProof/>
        </w:rPr>
      </w:sdtEndPr>
      <w:sdtContent>
        <w:p w14:paraId="435A5D02" w14:textId="2AC66FEA" w:rsidR="00502E77" w:rsidRPr="00E039B9" w:rsidRDefault="00502E77">
          <w:pPr>
            <w:pStyle w:val="TOCHeading"/>
            <w:rPr>
              <w:b w:val="0"/>
              <w:caps w:val="0"/>
              <w:color w:val="auto"/>
              <w:spacing w:val="0"/>
              <w:sz w:val="22"/>
              <w:szCs w:val="22"/>
            </w:rPr>
          </w:pPr>
          <w:r>
            <w:t>Table of Contents</w:t>
          </w:r>
        </w:p>
        <w:p w14:paraId="42CAC2D4" w14:textId="433877A6" w:rsidR="00FF4E1C" w:rsidRDefault="00502E77">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94735540" w:history="1">
            <w:r w:rsidR="00FF4E1C" w:rsidRPr="006A5A9D">
              <w:rPr>
                <w:rStyle w:val="Hyperlink"/>
                <w:noProof/>
              </w:rPr>
              <w:t>TABLE OF FIGURES</w:t>
            </w:r>
            <w:r w:rsidR="00FF4E1C">
              <w:rPr>
                <w:noProof/>
                <w:webHidden/>
              </w:rPr>
              <w:tab/>
            </w:r>
            <w:r w:rsidR="00FF4E1C">
              <w:rPr>
                <w:noProof/>
                <w:webHidden/>
              </w:rPr>
              <w:fldChar w:fldCharType="begin"/>
            </w:r>
            <w:r w:rsidR="00FF4E1C">
              <w:rPr>
                <w:noProof/>
                <w:webHidden/>
              </w:rPr>
              <w:instrText xml:space="preserve"> PAGEREF _Toc94735540 \h </w:instrText>
            </w:r>
            <w:r w:rsidR="00FF4E1C">
              <w:rPr>
                <w:noProof/>
                <w:webHidden/>
              </w:rPr>
            </w:r>
            <w:r w:rsidR="00FF4E1C">
              <w:rPr>
                <w:noProof/>
                <w:webHidden/>
              </w:rPr>
              <w:fldChar w:fldCharType="separate"/>
            </w:r>
            <w:r w:rsidR="00FF4E1C">
              <w:rPr>
                <w:noProof/>
                <w:webHidden/>
              </w:rPr>
              <w:t>2</w:t>
            </w:r>
            <w:r w:rsidR="00FF4E1C">
              <w:rPr>
                <w:noProof/>
                <w:webHidden/>
              </w:rPr>
              <w:fldChar w:fldCharType="end"/>
            </w:r>
          </w:hyperlink>
        </w:p>
        <w:p w14:paraId="77A10FDC" w14:textId="72A475CD" w:rsidR="00FF4E1C" w:rsidRDefault="0088690D">
          <w:pPr>
            <w:pStyle w:val="TOC1"/>
            <w:tabs>
              <w:tab w:val="right" w:leader="dot" w:pos="9350"/>
            </w:tabs>
            <w:rPr>
              <w:rFonts w:eastAsiaTheme="minorEastAsia" w:cstheme="minorBidi"/>
              <w:b w:val="0"/>
              <w:bCs w:val="0"/>
              <w:i w:val="0"/>
              <w:iCs w:val="0"/>
              <w:noProof/>
            </w:rPr>
          </w:pPr>
          <w:hyperlink w:anchor="_Toc94735541" w:history="1">
            <w:r w:rsidR="00FF4E1C" w:rsidRPr="006A5A9D">
              <w:rPr>
                <w:rStyle w:val="Hyperlink"/>
                <w:noProof/>
              </w:rPr>
              <w:t>Executive Summary</w:t>
            </w:r>
            <w:r w:rsidR="00FF4E1C">
              <w:rPr>
                <w:noProof/>
                <w:webHidden/>
              </w:rPr>
              <w:tab/>
            </w:r>
            <w:r w:rsidR="00FF4E1C">
              <w:rPr>
                <w:noProof/>
                <w:webHidden/>
              </w:rPr>
              <w:fldChar w:fldCharType="begin"/>
            </w:r>
            <w:r w:rsidR="00FF4E1C">
              <w:rPr>
                <w:noProof/>
                <w:webHidden/>
              </w:rPr>
              <w:instrText xml:space="preserve"> PAGEREF _Toc94735541 \h </w:instrText>
            </w:r>
            <w:r w:rsidR="00FF4E1C">
              <w:rPr>
                <w:noProof/>
                <w:webHidden/>
              </w:rPr>
            </w:r>
            <w:r w:rsidR="00FF4E1C">
              <w:rPr>
                <w:noProof/>
                <w:webHidden/>
              </w:rPr>
              <w:fldChar w:fldCharType="separate"/>
            </w:r>
            <w:r w:rsidR="00FF4E1C">
              <w:rPr>
                <w:noProof/>
                <w:webHidden/>
              </w:rPr>
              <w:t>3</w:t>
            </w:r>
            <w:r w:rsidR="00FF4E1C">
              <w:rPr>
                <w:noProof/>
                <w:webHidden/>
              </w:rPr>
              <w:fldChar w:fldCharType="end"/>
            </w:r>
          </w:hyperlink>
        </w:p>
        <w:p w14:paraId="78EA6ABF" w14:textId="09F97FB1" w:rsidR="00FF4E1C" w:rsidRDefault="0088690D">
          <w:pPr>
            <w:pStyle w:val="TOC2"/>
            <w:tabs>
              <w:tab w:val="right" w:leader="dot" w:pos="9350"/>
            </w:tabs>
            <w:rPr>
              <w:rFonts w:eastAsiaTheme="minorEastAsia" w:cstheme="minorBidi"/>
              <w:b w:val="0"/>
              <w:bCs w:val="0"/>
              <w:noProof/>
              <w:sz w:val="24"/>
              <w:szCs w:val="24"/>
            </w:rPr>
          </w:pPr>
          <w:hyperlink w:anchor="_Toc94735542" w:history="1">
            <w:r w:rsidR="00FF4E1C" w:rsidRPr="006A5A9D">
              <w:rPr>
                <w:rStyle w:val="Hyperlink"/>
                <w:noProof/>
                <w:lang w:val="en-US"/>
              </w:rPr>
              <w:t>Introduction</w:t>
            </w:r>
            <w:r w:rsidR="00FF4E1C">
              <w:rPr>
                <w:noProof/>
                <w:webHidden/>
              </w:rPr>
              <w:tab/>
            </w:r>
            <w:r w:rsidR="00FF4E1C">
              <w:rPr>
                <w:noProof/>
                <w:webHidden/>
              </w:rPr>
              <w:fldChar w:fldCharType="begin"/>
            </w:r>
            <w:r w:rsidR="00FF4E1C">
              <w:rPr>
                <w:noProof/>
                <w:webHidden/>
              </w:rPr>
              <w:instrText xml:space="preserve"> PAGEREF _Toc94735542 \h </w:instrText>
            </w:r>
            <w:r w:rsidR="00FF4E1C">
              <w:rPr>
                <w:noProof/>
                <w:webHidden/>
              </w:rPr>
            </w:r>
            <w:r w:rsidR="00FF4E1C">
              <w:rPr>
                <w:noProof/>
                <w:webHidden/>
              </w:rPr>
              <w:fldChar w:fldCharType="separate"/>
            </w:r>
            <w:r w:rsidR="00FF4E1C">
              <w:rPr>
                <w:noProof/>
                <w:webHidden/>
              </w:rPr>
              <w:t>4</w:t>
            </w:r>
            <w:r w:rsidR="00FF4E1C">
              <w:rPr>
                <w:noProof/>
                <w:webHidden/>
              </w:rPr>
              <w:fldChar w:fldCharType="end"/>
            </w:r>
          </w:hyperlink>
        </w:p>
        <w:p w14:paraId="540E1D18" w14:textId="78C57427" w:rsidR="00FF4E1C" w:rsidRDefault="0088690D">
          <w:pPr>
            <w:pStyle w:val="TOC2"/>
            <w:tabs>
              <w:tab w:val="right" w:leader="dot" w:pos="9350"/>
            </w:tabs>
            <w:rPr>
              <w:rFonts w:eastAsiaTheme="minorEastAsia" w:cstheme="minorBidi"/>
              <w:b w:val="0"/>
              <w:bCs w:val="0"/>
              <w:noProof/>
              <w:sz w:val="24"/>
              <w:szCs w:val="24"/>
            </w:rPr>
          </w:pPr>
          <w:hyperlink w:anchor="_Toc94735543" w:history="1">
            <w:r w:rsidR="00FF4E1C" w:rsidRPr="006A5A9D">
              <w:rPr>
                <w:rStyle w:val="Hyperlink"/>
                <w:noProof/>
                <w:lang w:val="en-US"/>
              </w:rPr>
              <w:t>Methodology</w:t>
            </w:r>
            <w:r w:rsidR="00FF4E1C">
              <w:rPr>
                <w:noProof/>
                <w:webHidden/>
              </w:rPr>
              <w:tab/>
            </w:r>
            <w:r w:rsidR="00FF4E1C">
              <w:rPr>
                <w:noProof/>
                <w:webHidden/>
              </w:rPr>
              <w:fldChar w:fldCharType="begin"/>
            </w:r>
            <w:r w:rsidR="00FF4E1C">
              <w:rPr>
                <w:noProof/>
                <w:webHidden/>
              </w:rPr>
              <w:instrText xml:space="preserve"> PAGEREF _Toc94735543 \h </w:instrText>
            </w:r>
            <w:r w:rsidR="00FF4E1C">
              <w:rPr>
                <w:noProof/>
                <w:webHidden/>
              </w:rPr>
            </w:r>
            <w:r w:rsidR="00FF4E1C">
              <w:rPr>
                <w:noProof/>
                <w:webHidden/>
              </w:rPr>
              <w:fldChar w:fldCharType="separate"/>
            </w:r>
            <w:r w:rsidR="00FF4E1C">
              <w:rPr>
                <w:noProof/>
                <w:webHidden/>
              </w:rPr>
              <w:t>4</w:t>
            </w:r>
            <w:r w:rsidR="00FF4E1C">
              <w:rPr>
                <w:noProof/>
                <w:webHidden/>
              </w:rPr>
              <w:fldChar w:fldCharType="end"/>
            </w:r>
          </w:hyperlink>
        </w:p>
        <w:p w14:paraId="3C7EF75D" w14:textId="3C199A1E" w:rsidR="00FF4E1C" w:rsidRDefault="0088690D">
          <w:pPr>
            <w:pStyle w:val="TOC2"/>
            <w:tabs>
              <w:tab w:val="right" w:leader="dot" w:pos="9350"/>
            </w:tabs>
            <w:rPr>
              <w:rFonts w:eastAsiaTheme="minorEastAsia" w:cstheme="minorBidi"/>
              <w:b w:val="0"/>
              <w:bCs w:val="0"/>
              <w:noProof/>
              <w:sz w:val="24"/>
              <w:szCs w:val="24"/>
            </w:rPr>
          </w:pPr>
          <w:hyperlink w:anchor="_Toc94735544" w:history="1">
            <w:r w:rsidR="00FF4E1C" w:rsidRPr="006A5A9D">
              <w:rPr>
                <w:rStyle w:val="Hyperlink"/>
                <w:noProof/>
              </w:rPr>
              <w:t>Story Overview</w:t>
            </w:r>
            <w:r w:rsidR="00FF4E1C">
              <w:rPr>
                <w:noProof/>
                <w:webHidden/>
              </w:rPr>
              <w:tab/>
            </w:r>
            <w:r w:rsidR="00FF4E1C">
              <w:rPr>
                <w:noProof/>
                <w:webHidden/>
              </w:rPr>
              <w:fldChar w:fldCharType="begin"/>
            </w:r>
            <w:r w:rsidR="00FF4E1C">
              <w:rPr>
                <w:noProof/>
                <w:webHidden/>
              </w:rPr>
              <w:instrText xml:space="preserve"> PAGEREF _Toc94735544 \h </w:instrText>
            </w:r>
            <w:r w:rsidR="00FF4E1C">
              <w:rPr>
                <w:noProof/>
                <w:webHidden/>
              </w:rPr>
            </w:r>
            <w:r w:rsidR="00FF4E1C">
              <w:rPr>
                <w:noProof/>
                <w:webHidden/>
              </w:rPr>
              <w:fldChar w:fldCharType="separate"/>
            </w:r>
            <w:r w:rsidR="00FF4E1C">
              <w:rPr>
                <w:noProof/>
                <w:webHidden/>
              </w:rPr>
              <w:t>5</w:t>
            </w:r>
            <w:r w:rsidR="00FF4E1C">
              <w:rPr>
                <w:noProof/>
                <w:webHidden/>
              </w:rPr>
              <w:fldChar w:fldCharType="end"/>
            </w:r>
          </w:hyperlink>
        </w:p>
        <w:p w14:paraId="6DE475DC" w14:textId="1F133CAA" w:rsidR="00FF4E1C" w:rsidRDefault="0088690D">
          <w:pPr>
            <w:pStyle w:val="TOC3"/>
            <w:tabs>
              <w:tab w:val="right" w:leader="dot" w:pos="9350"/>
            </w:tabs>
            <w:rPr>
              <w:rFonts w:eastAsiaTheme="minorEastAsia" w:cstheme="minorBidi"/>
              <w:noProof/>
              <w:sz w:val="24"/>
              <w:szCs w:val="24"/>
            </w:rPr>
          </w:pPr>
          <w:hyperlink w:anchor="_Toc94735545" w:history="1">
            <w:r w:rsidR="00FF4E1C" w:rsidRPr="006A5A9D">
              <w:rPr>
                <w:rStyle w:val="Hyperlink"/>
                <w:noProof/>
              </w:rPr>
              <w:t>Dashboard 1.Overal Sales Analysis</w:t>
            </w:r>
            <w:r w:rsidR="00FF4E1C">
              <w:rPr>
                <w:noProof/>
                <w:webHidden/>
              </w:rPr>
              <w:tab/>
            </w:r>
            <w:r w:rsidR="00FF4E1C">
              <w:rPr>
                <w:noProof/>
                <w:webHidden/>
              </w:rPr>
              <w:fldChar w:fldCharType="begin"/>
            </w:r>
            <w:r w:rsidR="00FF4E1C">
              <w:rPr>
                <w:noProof/>
                <w:webHidden/>
              </w:rPr>
              <w:instrText xml:space="preserve"> PAGEREF _Toc94735545 \h </w:instrText>
            </w:r>
            <w:r w:rsidR="00FF4E1C">
              <w:rPr>
                <w:noProof/>
                <w:webHidden/>
              </w:rPr>
            </w:r>
            <w:r w:rsidR="00FF4E1C">
              <w:rPr>
                <w:noProof/>
                <w:webHidden/>
              </w:rPr>
              <w:fldChar w:fldCharType="separate"/>
            </w:r>
            <w:r w:rsidR="00FF4E1C">
              <w:rPr>
                <w:noProof/>
                <w:webHidden/>
              </w:rPr>
              <w:t>5</w:t>
            </w:r>
            <w:r w:rsidR="00FF4E1C">
              <w:rPr>
                <w:noProof/>
                <w:webHidden/>
              </w:rPr>
              <w:fldChar w:fldCharType="end"/>
            </w:r>
          </w:hyperlink>
        </w:p>
        <w:p w14:paraId="708A7945" w14:textId="77AA254B" w:rsidR="00FF4E1C" w:rsidRDefault="0088690D">
          <w:pPr>
            <w:pStyle w:val="TOC3"/>
            <w:tabs>
              <w:tab w:val="right" w:leader="dot" w:pos="9350"/>
            </w:tabs>
            <w:rPr>
              <w:rFonts w:eastAsiaTheme="minorEastAsia" w:cstheme="minorBidi"/>
              <w:noProof/>
              <w:sz w:val="24"/>
              <w:szCs w:val="24"/>
            </w:rPr>
          </w:pPr>
          <w:hyperlink w:anchor="_Toc94735546" w:history="1">
            <w:r w:rsidR="00FF4E1C" w:rsidRPr="006A5A9D">
              <w:rPr>
                <w:rStyle w:val="Hyperlink"/>
                <w:noProof/>
              </w:rPr>
              <w:t>Dashboard 2. Profit Overview in US</w:t>
            </w:r>
            <w:r w:rsidR="00FF4E1C">
              <w:rPr>
                <w:noProof/>
                <w:webHidden/>
              </w:rPr>
              <w:tab/>
            </w:r>
            <w:r w:rsidR="00FF4E1C">
              <w:rPr>
                <w:noProof/>
                <w:webHidden/>
              </w:rPr>
              <w:fldChar w:fldCharType="begin"/>
            </w:r>
            <w:r w:rsidR="00FF4E1C">
              <w:rPr>
                <w:noProof/>
                <w:webHidden/>
              </w:rPr>
              <w:instrText xml:space="preserve"> PAGEREF _Toc94735546 \h </w:instrText>
            </w:r>
            <w:r w:rsidR="00FF4E1C">
              <w:rPr>
                <w:noProof/>
                <w:webHidden/>
              </w:rPr>
            </w:r>
            <w:r w:rsidR="00FF4E1C">
              <w:rPr>
                <w:noProof/>
                <w:webHidden/>
              </w:rPr>
              <w:fldChar w:fldCharType="separate"/>
            </w:r>
            <w:r w:rsidR="00FF4E1C">
              <w:rPr>
                <w:noProof/>
                <w:webHidden/>
              </w:rPr>
              <w:t>7</w:t>
            </w:r>
            <w:r w:rsidR="00FF4E1C">
              <w:rPr>
                <w:noProof/>
                <w:webHidden/>
              </w:rPr>
              <w:fldChar w:fldCharType="end"/>
            </w:r>
          </w:hyperlink>
        </w:p>
        <w:p w14:paraId="0B5B521E" w14:textId="4C17E52F" w:rsidR="00FF4E1C" w:rsidRDefault="0088690D">
          <w:pPr>
            <w:pStyle w:val="TOC3"/>
            <w:tabs>
              <w:tab w:val="right" w:leader="dot" w:pos="9350"/>
            </w:tabs>
            <w:rPr>
              <w:rFonts w:eastAsiaTheme="minorEastAsia" w:cstheme="minorBidi"/>
              <w:noProof/>
              <w:sz w:val="24"/>
              <w:szCs w:val="24"/>
            </w:rPr>
          </w:pPr>
          <w:hyperlink w:anchor="_Toc94735547" w:history="1">
            <w:r w:rsidR="00FF4E1C" w:rsidRPr="006A5A9D">
              <w:rPr>
                <w:rStyle w:val="Hyperlink"/>
                <w:noProof/>
                <w:lang w:val="en-US"/>
              </w:rPr>
              <w:t>Dashboard 3. Category Analysis</w:t>
            </w:r>
            <w:r w:rsidR="00FF4E1C">
              <w:rPr>
                <w:noProof/>
                <w:webHidden/>
              </w:rPr>
              <w:tab/>
            </w:r>
            <w:r w:rsidR="00FF4E1C">
              <w:rPr>
                <w:noProof/>
                <w:webHidden/>
              </w:rPr>
              <w:fldChar w:fldCharType="begin"/>
            </w:r>
            <w:r w:rsidR="00FF4E1C">
              <w:rPr>
                <w:noProof/>
                <w:webHidden/>
              </w:rPr>
              <w:instrText xml:space="preserve"> PAGEREF _Toc94735547 \h </w:instrText>
            </w:r>
            <w:r w:rsidR="00FF4E1C">
              <w:rPr>
                <w:noProof/>
                <w:webHidden/>
              </w:rPr>
            </w:r>
            <w:r w:rsidR="00FF4E1C">
              <w:rPr>
                <w:noProof/>
                <w:webHidden/>
              </w:rPr>
              <w:fldChar w:fldCharType="separate"/>
            </w:r>
            <w:r w:rsidR="00FF4E1C">
              <w:rPr>
                <w:noProof/>
                <w:webHidden/>
              </w:rPr>
              <w:t>9</w:t>
            </w:r>
            <w:r w:rsidR="00FF4E1C">
              <w:rPr>
                <w:noProof/>
                <w:webHidden/>
              </w:rPr>
              <w:fldChar w:fldCharType="end"/>
            </w:r>
          </w:hyperlink>
        </w:p>
        <w:p w14:paraId="4969FABA" w14:textId="5E59AEF9" w:rsidR="00FF4E1C" w:rsidRDefault="0088690D">
          <w:pPr>
            <w:pStyle w:val="TOC3"/>
            <w:tabs>
              <w:tab w:val="right" w:leader="dot" w:pos="9350"/>
            </w:tabs>
            <w:rPr>
              <w:rFonts w:eastAsiaTheme="minorEastAsia" w:cstheme="minorBidi"/>
              <w:noProof/>
              <w:sz w:val="24"/>
              <w:szCs w:val="24"/>
            </w:rPr>
          </w:pPr>
          <w:hyperlink w:anchor="_Toc94735548" w:history="1">
            <w:r w:rsidR="00FF4E1C" w:rsidRPr="006A5A9D">
              <w:rPr>
                <w:rStyle w:val="Hyperlink"/>
                <w:noProof/>
                <w:lang w:val="en-US"/>
              </w:rPr>
              <w:t>Dashboard 4. Shipping Cost Analysis</w:t>
            </w:r>
            <w:r w:rsidR="00FF4E1C">
              <w:rPr>
                <w:noProof/>
                <w:webHidden/>
              </w:rPr>
              <w:tab/>
            </w:r>
            <w:r w:rsidR="00FF4E1C">
              <w:rPr>
                <w:noProof/>
                <w:webHidden/>
              </w:rPr>
              <w:fldChar w:fldCharType="begin"/>
            </w:r>
            <w:r w:rsidR="00FF4E1C">
              <w:rPr>
                <w:noProof/>
                <w:webHidden/>
              </w:rPr>
              <w:instrText xml:space="preserve"> PAGEREF _Toc94735548 \h </w:instrText>
            </w:r>
            <w:r w:rsidR="00FF4E1C">
              <w:rPr>
                <w:noProof/>
                <w:webHidden/>
              </w:rPr>
            </w:r>
            <w:r w:rsidR="00FF4E1C">
              <w:rPr>
                <w:noProof/>
                <w:webHidden/>
              </w:rPr>
              <w:fldChar w:fldCharType="separate"/>
            </w:r>
            <w:r w:rsidR="00FF4E1C">
              <w:rPr>
                <w:noProof/>
                <w:webHidden/>
              </w:rPr>
              <w:t>11</w:t>
            </w:r>
            <w:r w:rsidR="00FF4E1C">
              <w:rPr>
                <w:noProof/>
                <w:webHidden/>
              </w:rPr>
              <w:fldChar w:fldCharType="end"/>
            </w:r>
          </w:hyperlink>
        </w:p>
        <w:p w14:paraId="01C48365" w14:textId="0DCF79C2" w:rsidR="00FF4E1C" w:rsidRDefault="0088690D">
          <w:pPr>
            <w:pStyle w:val="TOC3"/>
            <w:tabs>
              <w:tab w:val="right" w:leader="dot" w:pos="9350"/>
            </w:tabs>
            <w:rPr>
              <w:rFonts w:eastAsiaTheme="minorEastAsia" w:cstheme="minorBidi"/>
              <w:noProof/>
              <w:sz w:val="24"/>
              <w:szCs w:val="24"/>
            </w:rPr>
          </w:pPr>
          <w:hyperlink w:anchor="_Toc94735549" w:history="1">
            <w:r w:rsidR="00FF4E1C" w:rsidRPr="006A5A9D">
              <w:rPr>
                <w:rStyle w:val="Hyperlink"/>
                <w:noProof/>
                <w:lang w:val="en-US"/>
              </w:rPr>
              <w:t>Dashboard 5. Forecast Analysis</w:t>
            </w:r>
            <w:r w:rsidR="00FF4E1C">
              <w:rPr>
                <w:noProof/>
                <w:webHidden/>
              </w:rPr>
              <w:tab/>
            </w:r>
            <w:r w:rsidR="00FF4E1C">
              <w:rPr>
                <w:noProof/>
                <w:webHidden/>
              </w:rPr>
              <w:fldChar w:fldCharType="begin"/>
            </w:r>
            <w:r w:rsidR="00FF4E1C">
              <w:rPr>
                <w:noProof/>
                <w:webHidden/>
              </w:rPr>
              <w:instrText xml:space="preserve"> PAGEREF _Toc94735549 \h </w:instrText>
            </w:r>
            <w:r w:rsidR="00FF4E1C">
              <w:rPr>
                <w:noProof/>
                <w:webHidden/>
              </w:rPr>
            </w:r>
            <w:r w:rsidR="00FF4E1C">
              <w:rPr>
                <w:noProof/>
                <w:webHidden/>
              </w:rPr>
              <w:fldChar w:fldCharType="separate"/>
            </w:r>
            <w:r w:rsidR="00FF4E1C">
              <w:rPr>
                <w:noProof/>
                <w:webHidden/>
              </w:rPr>
              <w:t>13</w:t>
            </w:r>
            <w:r w:rsidR="00FF4E1C">
              <w:rPr>
                <w:noProof/>
                <w:webHidden/>
              </w:rPr>
              <w:fldChar w:fldCharType="end"/>
            </w:r>
          </w:hyperlink>
        </w:p>
        <w:p w14:paraId="6AF17AA7" w14:textId="15CBBD81" w:rsidR="00FF4E1C" w:rsidRDefault="0088690D">
          <w:pPr>
            <w:pStyle w:val="TOC2"/>
            <w:tabs>
              <w:tab w:val="right" w:leader="dot" w:pos="9350"/>
            </w:tabs>
            <w:rPr>
              <w:rFonts w:eastAsiaTheme="minorEastAsia" w:cstheme="minorBidi"/>
              <w:b w:val="0"/>
              <w:bCs w:val="0"/>
              <w:noProof/>
              <w:sz w:val="24"/>
              <w:szCs w:val="24"/>
            </w:rPr>
          </w:pPr>
          <w:hyperlink w:anchor="_Toc94735550" w:history="1">
            <w:r w:rsidR="00FF4E1C" w:rsidRPr="006A5A9D">
              <w:rPr>
                <w:rStyle w:val="Hyperlink"/>
                <w:noProof/>
              </w:rPr>
              <w:t>Conclusion</w:t>
            </w:r>
            <w:r w:rsidR="00FF4E1C">
              <w:rPr>
                <w:noProof/>
                <w:webHidden/>
              </w:rPr>
              <w:tab/>
            </w:r>
            <w:r w:rsidR="00FF4E1C">
              <w:rPr>
                <w:noProof/>
                <w:webHidden/>
              </w:rPr>
              <w:fldChar w:fldCharType="begin"/>
            </w:r>
            <w:r w:rsidR="00FF4E1C">
              <w:rPr>
                <w:noProof/>
                <w:webHidden/>
              </w:rPr>
              <w:instrText xml:space="preserve"> PAGEREF _Toc94735550 \h </w:instrText>
            </w:r>
            <w:r w:rsidR="00FF4E1C">
              <w:rPr>
                <w:noProof/>
                <w:webHidden/>
              </w:rPr>
            </w:r>
            <w:r w:rsidR="00FF4E1C">
              <w:rPr>
                <w:noProof/>
                <w:webHidden/>
              </w:rPr>
              <w:fldChar w:fldCharType="separate"/>
            </w:r>
            <w:r w:rsidR="00FF4E1C">
              <w:rPr>
                <w:noProof/>
                <w:webHidden/>
              </w:rPr>
              <w:t>15</w:t>
            </w:r>
            <w:r w:rsidR="00FF4E1C">
              <w:rPr>
                <w:noProof/>
                <w:webHidden/>
              </w:rPr>
              <w:fldChar w:fldCharType="end"/>
            </w:r>
          </w:hyperlink>
        </w:p>
        <w:p w14:paraId="4CFB4504" w14:textId="165C8A62" w:rsidR="00FF4E1C" w:rsidRDefault="0088690D">
          <w:pPr>
            <w:pStyle w:val="TOC2"/>
            <w:tabs>
              <w:tab w:val="right" w:leader="dot" w:pos="9350"/>
            </w:tabs>
            <w:rPr>
              <w:rFonts w:eastAsiaTheme="minorEastAsia" w:cstheme="minorBidi"/>
              <w:b w:val="0"/>
              <w:bCs w:val="0"/>
              <w:noProof/>
              <w:sz w:val="24"/>
              <w:szCs w:val="24"/>
            </w:rPr>
          </w:pPr>
          <w:hyperlink w:anchor="_Toc94735551" w:history="1">
            <w:r w:rsidR="00FF4E1C" w:rsidRPr="006A5A9D">
              <w:rPr>
                <w:rStyle w:val="Hyperlink"/>
                <w:noProof/>
                <w:lang w:val="en-US"/>
              </w:rPr>
              <w:t>Recommendations</w:t>
            </w:r>
            <w:r w:rsidR="00FF4E1C">
              <w:rPr>
                <w:noProof/>
                <w:webHidden/>
              </w:rPr>
              <w:tab/>
            </w:r>
            <w:r w:rsidR="00FF4E1C">
              <w:rPr>
                <w:noProof/>
                <w:webHidden/>
              </w:rPr>
              <w:fldChar w:fldCharType="begin"/>
            </w:r>
            <w:r w:rsidR="00FF4E1C">
              <w:rPr>
                <w:noProof/>
                <w:webHidden/>
              </w:rPr>
              <w:instrText xml:space="preserve"> PAGEREF _Toc94735551 \h </w:instrText>
            </w:r>
            <w:r w:rsidR="00FF4E1C">
              <w:rPr>
                <w:noProof/>
                <w:webHidden/>
              </w:rPr>
            </w:r>
            <w:r w:rsidR="00FF4E1C">
              <w:rPr>
                <w:noProof/>
                <w:webHidden/>
              </w:rPr>
              <w:fldChar w:fldCharType="separate"/>
            </w:r>
            <w:r w:rsidR="00FF4E1C">
              <w:rPr>
                <w:noProof/>
                <w:webHidden/>
              </w:rPr>
              <w:t>16</w:t>
            </w:r>
            <w:r w:rsidR="00FF4E1C">
              <w:rPr>
                <w:noProof/>
                <w:webHidden/>
              </w:rPr>
              <w:fldChar w:fldCharType="end"/>
            </w:r>
          </w:hyperlink>
        </w:p>
        <w:p w14:paraId="5E938E08" w14:textId="4943E88A" w:rsidR="00FF4E1C" w:rsidRDefault="0088690D">
          <w:pPr>
            <w:pStyle w:val="TOC2"/>
            <w:tabs>
              <w:tab w:val="right" w:leader="dot" w:pos="9350"/>
            </w:tabs>
            <w:rPr>
              <w:rFonts w:eastAsiaTheme="minorEastAsia" w:cstheme="minorBidi"/>
              <w:b w:val="0"/>
              <w:bCs w:val="0"/>
              <w:noProof/>
              <w:sz w:val="24"/>
              <w:szCs w:val="24"/>
            </w:rPr>
          </w:pPr>
          <w:hyperlink w:anchor="_Toc94735552" w:history="1">
            <w:r w:rsidR="00FF4E1C" w:rsidRPr="006A5A9D">
              <w:rPr>
                <w:rStyle w:val="Hyperlink"/>
                <w:noProof/>
                <w:lang w:val="en-US"/>
              </w:rPr>
              <w:t>References</w:t>
            </w:r>
            <w:r w:rsidR="00FF4E1C">
              <w:rPr>
                <w:noProof/>
                <w:webHidden/>
              </w:rPr>
              <w:tab/>
            </w:r>
            <w:r w:rsidR="00FF4E1C">
              <w:rPr>
                <w:noProof/>
                <w:webHidden/>
              </w:rPr>
              <w:fldChar w:fldCharType="begin"/>
            </w:r>
            <w:r w:rsidR="00FF4E1C">
              <w:rPr>
                <w:noProof/>
                <w:webHidden/>
              </w:rPr>
              <w:instrText xml:space="preserve"> PAGEREF _Toc94735552 \h </w:instrText>
            </w:r>
            <w:r w:rsidR="00FF4E1C">
              <w:rPr>
                <w:noProof/>
                <w:webHidden/>
              </w:rPr>
            </w:r>
            <w:r w:rsidR="00FF4E1C">
              <w:rPr>
                <w:noProof/>
                <w:webHidden/>
              </w:rPr>
              <w:fldChar w:fldCharType="separate"/>
            </w:r>
            <w:r w:rsidR="00FF4E1C">
              <w:rPr>
                <w:noProof/>
                <w:webHidden/>
              </w:rPr>
              <w:t>17</w:t>
            </w:r>
            <w:r w:rsidR="00FF4E1C">
              <w:rPr>
                <w:noProof/>
                <w:webHidden/>
              </w:rPr>
              <w:fldChar w:fldCharType="end"/>
            </w:r>
          </w:hyperlink>
        </w:p>
        <w:p w14:paraId="7CAEF15C" w14:textId="5DBCB21B" w:rsidR="00502E77" w:rsidRDefault="00502E77">
          <w:r>
            <w:rPr>
              <w:b/>
              <w:bCs/>
              <w:noProof/>
            </w:rPr>
            <w:fldChar w:fldCharType="end"/>
          </w:r>
        </w:p>
      </w:sdtContent>
    </w:sdt>
    <w:p w14:paraId="30C2CF23" w14:textId="77777777" w:rsidR="003670A9" w:rsidRDefault="003670A9" w:rsidP="003670A9">
      <w:pPr>
        <w:rPr>
          <w:lang w:val="en-US"/>
        </w:rPr>
      </w:pPr>
    </w:p>
    <w:p w14:paraId="29240544" w14:textId="77777777" w:rsidR="003670A9" w:rsidRDefault="003670A9" w:rsidP="003670A9">
      <w:pPr>
        <w:rPr>
          <w:lang w:val="en-US"/>
        </w:rPr>
      </w:pPr>
    </w:p>
    <w:p w14:paraId="2A36EFCD" w14:textId="77777777" w:rsidR="002611BE" w:rsidRDefault="002611BE" w:rsidP="003670A9">
      <w:pPr>
        <w:pStyle w:val="Heading1"/>
        <w:rPr>
          <w:rStyle w:val="IntenseReference"/>
          <w:i w:val="0"/>
          <w:iCs w:val="0"/>
        </w:rPr>
      </w:pPr>
    </w:p>
    <w:p w14:paraId="733981BF" w14:textId="77777777" w:rsidR="002611BE" w:rsidRDefault="002611BE" w:rsidP="003670A9">
      <w:pPr>
        <w:pStyle w:val="Heading1"/>
        <w:rPr>
          <w:rStyle w:val="IntenseReference"/>
          <w:i w:val="0"/>
          <w:iCs w:val="0"/>
        </w:rPr>
      </w:pPr>
    </w:p>
    <w:p w14:paraId="4DE150FC" w14:textId="77777777" w:rsidR="002611BE" w:rsidRDefault="002611BE" w:rsidP="003670A9">
      <w:pPr>
        <w:pStyle w:val="Heading1"/>
        <w:rPr>
          <w:rStyle w:val="IntenseReference"/>
          <w:i w:val="0"/>
          <w:iCs w:val="0"/>
        </w:rPr>
      </w:pPr>
    </w:p>
    <w:p w14:paraId="2E90A5D8" w14:textId="77777777" w:rsidR="002611BE" w:rsidRDefault="002611BE" w:rsidP="003670A9">
      <w:pPr>
        <w:pStyle w:val="Heading1"/>
        <w:rPr>
          <w:rStyle w:val="IntenseReference"/>
          <w:i w:val="0"/>
          <w:iCs w:val="0"/>
        </w:rPr>
      </w:pPr>
    </w:p>
    <w:p w14:paraId="20D49FF1" w14:textId="77777777" w:rsidR="002611BE" w:rsidRDefault="002611BE" w:rsidP="003670A9">
      <w:pPr>
        <w:pStyle w:val="Heading1"/>
        <w:rPr>
          <w:rStyle w:val="IntenseReference"/>
          <w:i w:val="0"/>
          <w:iCs w:val="0"/>
        </w:rPr>
      </w:pPr>
    </w:p>
    <w:p w14:paraId="24BED9DD" w14:textId="77777777" w:rsidR="004C1249" w:rsidRDefault="004C1249" w:rsidP="003670A9">
      <w:pPr>
        <w:pStyle w:val="Heading1"/>
        <w:rPr>
          <w:rStyle w:val="IntenseReference"/>
          <w:i w:val="0"/>
          <w:iCs w:val="0"/>
        </w:rPr>
      </w:pPr>
      <w:bookmarkStart w:id="0" w:name="_Toc94735540"/>
    </w:p>
    <w:p w14:paraId="638BBB5F" w14:textId="77777777" w:rsidR="00E41E3A" w:rsidRDefault="00E41E3A" w:rsidP="003670A9">
      <w:pPr>
        <w:pStyle w:val="Heading1"/>
        <w:rPr>
          <w:rStyle w:val="IntenseReference"/>
          <w:i w:val="0"/>
          <w:iCs w:val="0"/>
        </w:rPr>
      </w:pPr>
    </w:p>
    <w:p w14:paraId="1B89331E" w14:textId="49D74C02" w:rsidR="003670A9" w:rsidRPr="003670A9" w:rsidRDefault="003670A9" w:rsidP="003670A9">
      <w:pPr>
        <w:pStyle w:val="Heading1"/>
        <w:rPr>
          <w:rStyle w:val="IntenseReference"/>
          <w:i w:val="0"/>
          <w:iCs w:val="0"/>
        </w:rPr>
      </w:pPr>
      <w:r w:rsidRPr="003670A9">
        <w:rPr>
          <w:rStyle w:val="IntenseReference"/>
          <w:i w:val="0"/>
          <w:iCs w:val="0"/>
        </w:rPr>
        <w:lastRenderedPageBreak/>
        <w:t>TABLE OF FIGURES</w:t>
      </w:r>
      <w:bookmarkEnd w:id="0"/>
    </w:p>
    <w:p w14:paraId="35C2B732" w14:textId="77777777" w:rsidR="00502E77" w:rsidRDefault="00502E77">
      <w:pPr>
        <w:pStyle w:val="TableofFigures"/>
        <w:tabs>
          <w:tab w:val="right" w:leader="dot" w:pos="9350"/>
        </w:tabs>
        <w:rPr>
          <w:lang w:val="en-US"/>
        </w:rPr>
      </w:pPr>
    </w:p>
    <w:p w14:paraId="46E4675A" w14:textId="4D6950A4" w:rsidR="0004489A" w:rsidRDefault="001509E6">
      <w:pPr>
        <w:pStyle w:val="TableofFigures"/>
        <w:tabs>
          <w:tab w:val="right" w:leader="dot" w:pos="9350"/>
        </w:tabs>
        <w:rPr>
          <w:rFonts w:asciiTheme="minorHAnsi" w:eastAsiaTheme="minorEastAsia" w:hAnsiTheme="minorHAnsi" w:cstheme="minorBidi"/>
          <w:noProof/>
          <w:sz w:val="24"/>
          <w:szCs w:val="24"/>
        </w:rPr>
      </w:pPr>
      <w:r>
        <w:rPr>
          <w:lang w:val="en-US"/>
        </w:rPr>
        <w:fldChar w:fldCharType="begin"/>
      </w:r>
      <w:r>
        <w:rPr>
          <w:lang w:val="en-US"/>
        </w:rPr>
        <w:instrText xml:space="preserve"> TOC \h \z \c "Figure" </w:instrText>
      </w:r>
      <w:r>
        <w:rPr>
          <w:lang w:val="en-US"/>
        </w:rPr>
        <w:fldChar w:fldCharType="separate"/>
      </w:r>
      <w:hyperlink w:anchor="_Toc94811747" w:history="1">
        <w:r w:rsidR="0004489A" w:rsidRPr="0029551C">
          <w:rPr>
            <w:rStyle w:val="Hyperlink"/>
            <w:i/>
            <w:iCs/>
            <w:noProof/>
          </w:rPr>
          <w:t>Figure 1 - Dashboard 1 ( Overall Sales Analysis )</w:t>
        </w:r>
        <w:r w:rsidR="0004489A">
          <w:rPr>
            <w:noProof/>
            <w:webHidden/>
          </w:rPr>
          <w:tab/>
        </w:r>
        <w:r w:rsidR="0004489A">
          <w:rPr>
            <w:noProof/>
            <w:webHidden/>
          </w:rPr>
          <w:fldChar w:fldCharType="begin"/>
        </w:r>
        <w:r w:rsidR="0004489A">
          <w:rPr>
            <w:noProof/>
            <w:webHidden/>
          </w:rPr>
          <w:instrText xml:space="preserve"> PAGEREF _Toc94811747 \h </w:instrText>
        </w:r>
        <w:r w:rsidR="0004489A">
          <w:rPr>
            <w:noProof/>
            <w:webHidden/>
          </w:rPr>
        </w:r>
        <w:r w:rsidR="0004489A">
          <w:rPr>
            <w:noProof/>
            <w:webHidden/>
          </w:rPr>
          <w:fldChar w:fldCharType="separate"/>
        </w:r>
        <w:r w:rsidR="0004489A">
          <w:rPr>
            <w:noProof/>
            <w:webHidden/>
          </w:rPr>
          <w:t>5</w:t>
        </w:r>
        <w:r w:rsidR="0004489A">
          <w:rPr>
            <w:noProof/>
            <w:webHidden/>
          </w:rPr>
          <w:fldChar w:fldCharType="end"/>
        </w:r>
      </w:hyperlink>
    </w:p>
    <w:p w14:paraId="435DC8A7" w14:textId="1C56E4D9" w:rsidR="0004489A" w:rsidRDefault="0004489A">
      <w:pPr>
        <w:pStyle w:val="TableofFigures"/>
        <w:tabs>
          <w:tab w:val="right" w:leader="dot" w:pos="9350"/>
        </w:tabs>
        <w:rPr>
          <w:rFonts w:asciiTheme="minorHAnsi" w:eastAsiaTheme="minorEastAsia" w:hAnsiTheme="minorHAnsi" w:cstheme="minorBidi"/>
          <w:noProof/>
          <w:sz w:val="24"/>
          <w:szCs w:val="24"/>
        </w:rPr>
      </w:pPr>
      <w:hyperlink w:anchor="_Toc94811748" w:history="1">
        <w:r w:rsidRPr="0029551C">
          <w:rPr>
            <w:rStyle w:val="Hyperlink"/>
            <w:i/>
            <w:iCs/>
            <w:noProof/>
          </w:rPr>
          <w:t>Figure 2 - Dashboard 2 ( Profit Overview In US )</w:t>
        </w:r>
        <w:r>
          <w:rPr>
            <w:noProof/>
            <w:webHidden/>
          </w:rPr>
          <w:tab/>
        </w:r>
        <w:r>
          <w:rPr>
            <w:noProof/>
            <w:webHidden/>
          </w:rPr>
          <w:fldChar w:fldCharType="begin"/>
        </w:r>
        <w:r>
          <w:rPr>
            <w:noProof/>
            <w:webHidden/>
          </w:rPr>
          <w:instrText xml:space="preserve"> PAGEREF _Toc94811748 \h </w:instrText>
        </w:r>
        <w:r>
          <w:rPr>
            <w:noProof/>
            <w:webHidden/>
          </w:rPr>
        </w:r>
        <w:r>
          <w:rPr>
            <w:noProof/>
            <w:webHidden/>
          </w:rPr>
          <w:fldChar w:fldCharType="separate"/>
        </w:r>
        <w:r>
          <w:rPr>
            <w:noProof/>
            <w:webHidden/>
          </w:rPr>
          <w:t>7</w:t>
        </w:r>
        <w:r>
          <w:rPr>
            <w:noProof/>
            <w:webHidden/>
          </w:rPr>
          <w:fldChar w:fldCharType="end"/>
        </w:r>
      </w:hyperlink>
    </w:p>
    <w:p w14:paraId="7FE78A27" w14:textId="0C98004C" w:rsidR="0004489A" w:rsidRDefault="0004489A">
      <w:pPr>
        <w:pStyle w:val="TableofFigures"/>
        <w:tabs>
          <w:tab w:val="right" w:leader="dot" w:pos="9350"/>
        </w:tabs>
        <w:rPr>
          <w:rFonts w:asciiTheme="minorHAnsi" w:eastAsiaTheme="minorEastAsia" w:hAnsiTheme="minorHAnsi" w:cstheme="minorBidi"/>
          <w:noProof/>
          <w:sz w:val="24"/>
          <w:szCs w:val="24"/>
        </w:rPr>
      </w:pPr>
      <w:hyperlink w:anchor="_Toc94811749" w:history="1">
        <w:r w:rsidRPr="0029551C">
          <w:rPr>
            <w:rStyle w:val="Hyperlink"/>
            <w:i/>
            <w:iCs/>
            <w:noProof/>
          </w:rPr>
          <w:t>Figure 3 - Dashboard 3 ( Category Analysis )</w:t>
        </w:r>
        <w:r>
          <w:rPr>
            <w:noProof/>
            <w:webHidden/>
          </w:rPr>
          <w:tab/>
        </w:r>
        <w:r>
          <w:rPr>
            <w:noProof/>
            <w:webHidden/>
          </w:rPr>
          <w:fldChar w:fldCharType="begin"/>
        </w:r>
        <w:r>
          <w:rPr>
            <w:noProof/>
            <w:webHidden/>
          </w:rPr>
          <w:instrText xml:space="preserve"> PAGEREF _Toc94811749 \h </w:instrText>
        </w:r>
        <w:r>
          <w:rPr>
            <w:noProof/>
            <w:webHidden/>
          </w:rPr>
        </w:r>
        <w:r>
          <w:rPr>
            <w:noProof/>
            <w:webHidden/>
          </w:rPr>
          <w:fldChar w:fldCharType="separate"/>
        </w:r>
        <w:r>
          <w:rPr>
            <w:noProof/>
            <w:webHidden/>
          </w:rPr>
          <w:t>9</w:t>
        </w:r>
        <w:r>
          <w:rPr>
            <w:noProof/>
            <w:webHidden/>
          </w:rPr>
          <w:fldChar w:fldCharType="end"/>
        </w:r>
      </w:hyperlink>
    </w:p>
    <w:p w14:paraId="70ABF20D" w14:textId="7827D48B" w:rsidR="0004489A" w:rsidRDefault="0004489A">
      <w:pPr>
        <w:pStyle w:val="TableofFigures"/>
        <w:tabs>
          <w:tab w:val="right" w:leader="dot" w:pos="9350"/>
        </w:tabs>
        <w:rPr>
          <w:rFonts w:asciiTheme="minorHAnsi" w:eastAsiaTheme="minorEastAsia" w:hAnsiTheme="minorHAnsi" w:cstheme="minorBidi"/>
          <w:noProof/>
          <w:sz w:val="24"/>
          <w:szCs w:val="24"/>
        </w:rPr>
      </w:pPr>
      <w:hyperlink w:anchor="_Toc94811750" w:history="1">
        <w:r w:rsidRPr="0029551C">
          <w:rPr>
            <w:rStyle w:val="Hyperlink"/>
            <w:i/>
            <w:iCs/>
            <w:noProof/>
          </w:rPr>
          <w:t>Figure 4 - Dashboard 4 ( Shipping Cost Analysis )</w:t>
        </w:r>
        <w:r>
          <w:rPr>
            <w:noProof/>
            <w:webHidden/>
          </w:rPr>
          <w:tab/>
        </w:r>
        <w:r>
          <w:rPr>
            <w:noProof/>
            <w:webHidden/>
          </w:rPr>
          <w:fldChar w:fldCharType="begin"/>
        </w:r>
        <w:r>
          <w:rPr>
            <w:noProof/>
            <w:webHidden/>
          </w:rPr>
          <w:instrText xml:space="preserve"> PAGEREF _Toc94811750 \h </w:instrText>
        </w:r>
        <w:r>
          <w:rPr>
            <w:noProof/>
            <w:webHidden/>
          </w:rPr>
        </w:r>
        <w:r>
          <w:rPr>
            <w:noProof/>
            <w:webHidden/>
          </w:rPr>
          <w:fldChar w:fldCharType="separate"/>
        </w:r>
        <w:r>
          <w:rPr>
            <w:noProof/>
            <w:webHidden/>
          </w:rPr>
          <w:t>11</w:t>
        </w:r>
        <w:r>
          <w:rPr>
            <w:noProof/>
            <w:webHidden/>
          </w:rPr>
          <w:fldChar w:fldCharType="end"/>
        </w:r>
      </w:hyperlink>
    </w:p>
    <w:p w14:paraId="0F71CE8B" w14:textId="045E0007" w:rsidR="0004489A" w:rsidRDefault="0004489A">
      <w:pPr>
        <w:pStyle w:val="TableofFigures"/>
        <w:tabs>
          <w:tab w:val="right" w:leader="dot" w:pos="9350"/>
        </w:tabs>
        <w:rPr>
          <w:rFonts w:asciiTheme="minorHAnsi" w:eastAsiaTheme="minorEastAsia" w:hAnsiTheme="minorHAnsi" w:cstheme="minorBidi"/>
          <w:noProof/>
          <w:sz w:val="24"/>
          <w:szCs w:val="24"/>
        </w:rPr>
      </w:pPr>
      <w:hyperlink w:anchor="_Toc94811751" w:history="1">
        <w:r w:rsidRPr="0029551C">
          <w:rPr>
            <w:rStyle w:val="Hyperlink"/>
            <w:i/>
            <w:iCs/>
            <w:noProof/>
          </w:rPr>
          <w:t>Figure 5 - Dashboard 5 (Forecast Analysis)</w:t>
        </w:r>
        <w:r>
          <w:rPr>
            <w:noProof/>
            <w:webHidden/>
          </w:rPr>
          <w:tab/>
        </w:r>
        <w:r>
          <w:rPr>
            <w:noProof/>
            <w:webHidden/>
          </w:rPr>
          <w:fldChar w:fldCharType="begin"/>
        </w:r>
        <w:r>
          <w:rPr>
            <w:noProof/>
            <w:webHidden/>
          </w:rPr>
          <w:instrText xml:space="preserve"> PAGEREF _Toc94811751 \h </w:instrText>
        </w:r>
        <w:r>
          <w:rPr>
            <w:noProof/>
            <w:webHidden/>
          </w:rPr>
        </w:r>
        <w:r>
          <w:rPr>
            <w:noProof/>
            <w:webHidden/>
          </w:rPr>
          <w:fldChar w:fldCharType="separate"/>
        </w:r>
        <w:r>
          <w:rPr>
            <w:noProof/>
            <w:webHidden/>
          </w:rPr>
          <w:t>13</w:t>
        </w:r>
        <w:r>
          <w:rPr>
            <w:noProof/>
            <w:webHidden/>
          </w:rPr>
          <w:fldChar w:fldCharType="end"/>
        </w:r>
      </w:hyperlink>
    </w:p>
    <w:p w14:paraId="4442F14A" w14:textId="1C0D5AAD" w:rsidR="002860F6" w:rsidRDefault="001509E6" w:rsidP="005C019C">
      <w:pPr>
        <w:spacing w:line="360" w:lineRule="auto"/>
        <w:rPr>
          <w:lang w:val="en-US"/>
        </w:rPr>
      </w:pPr>
      <w:r>
        <w:rPr>
          <w:lang w:val="en-US"/>
        </w:rPr>
        <w:fldChar w:fldCharType="end"/>
      </w:r>
    </w:p>
    <w:p w14:paraId="22058659" w14:textId="2F2D45BD" w:rsidR="00852593" w:rsidRDefault="002860F6" w:rsidP="005C019C">
      <w:pPr>
        <w:spacing w:line="360" w:lineRule="auto"/>
        <w:rPr>
          <w:lang w:val="en-US"/>
        </w:rPr>
      </w:pPr>
      <w:r>
        <w:rPr>
          <w:lang w:val="en-US"/>
        </w:rPr>
        <w:fldChar w:fldCharType="begin"/>
      </w:r>
      <w:r>
        <w:rPr>
          <w:lang w:val="en-US"/>
        </w:rPr>
        <w:instrText xml:space="preserve"> TOC \o "1-3" \h \z \u </w:instrText>
      </w:r>
      <w:r>
        <w:rPr>
          <w:lang w:val="en-US"/>
        </w:rPr>
        <w:fldChar w:fldCharType="end"/>
      </w:r>
    </w:p>
    <w:p w14:paraId="182F4FDC" w14:textId="77777777" w:rsidR="00852593" w:rsidRDefault="00852593" w:rsidP="005C019C">
      <w:pPr>
        <w:spacing w:line="360" w:lineRule="auto"/>
        <w:rPr>
          <w:lang w:val="en-US"/>
        </w:rPr>
      </w:pPr>
    </w:p>
    <w:p w14:paraId="21C8EFF9" w14:textId="77777777" w:rsidR="00852593" w:rsidRDefault="00852593" w:rsidP="005C019C">
      <w:pPr>
        <w:spacing w:line="360" w:lineRule="auto"/>
        <w:rPr>
          <w:lang w:val="en-US"/>
        </w:rPr>
      </w:pPr>
    </w:p>
    <w:p w14:paraId="1BD5E00A" w14:textId="77777777" w:rsidR="00852593" w:rsidRDefault="00852593" w:rsidP="005C019C">
      <w:pPr>
        <w:spacing w:line="360" w:lineRule="auto"/>
        <w:rPr>
          <w:lang w:val="en-US"/>
        </w:rPr>
      </w:pPr>
    </w:p>
    <w:p w14:paraId="6C3DC929" w14:textId="77777777" w:rsidR="00852593" w:rsidRDefault="00852593" w:rsidP="005C019C">
      <w:pPr>
        <w:spacing w:line="360" w:lineRule="auto"/>
        <w:rPr>
          <w:lang w:val="en-US"/>
        </w:rPr>
      </w:pPr>
    </w:p>
    <w:p w14:paraId="2C2B17DC" w14:textId="77777777" w:rsidR="002611BE" w:rsidRDefault="002611BE" w:rsidP="003670A9">
      <w:pPr>
        <w:pStyle w:val="Heading1"/>
        <w:rPr>
          <w:rStyle w:val="IntenseReference"/>
          <w:i w:val="0"/>
          <w:iCs w:val="0"/>
        </w:rPr>
      </w:pPr>
    </w:p>
    <w:p w14:paraId="6E93C749" w14:textId="77777777" w:rsidR="002611BE" w:rsidRDefault="002611BE" w:rsidP="003670A9">
      <w:pPr>
        <w:pStyle w:val="Heading1"/>
        <w:rPr>
          <w:rStyle w:val="IntenseReference"/>
          <w:i w:val="0"/>
          <w:iCs w:val="0"/>
        </w:rPr>
      </w:pPr>
    </w:p>
    <w:p w14:paraId="63509244" w14:textId="77777777" w:rsidR="002611BE" w:rsidRDefault="002611BE" w:rsidP="003670A9">
      <w:pPr>
        <w:pStyle w:val="Heading1"/>
        <w:rPr>
          <w:rStyle w:val="IntenseReference"/>
          <w:i w:val="0"/>
          <w:iCs w:val="0"/>
        </w:rPr>
      </w:pPr>
    </w:p>
    <w:p w14:paraId="442271FC" w14:textId="77777777" w:rsidR="002611BE" w:rsidRDefault="002611BE" w:rsidP="003670A9">
      <w:pPr>
        <w:pStyle w:val="Heading1"/>
        <w:rPr>
          <w:rStyle w:val="IntenseReference"/>
          <w:i w:val="0"/>
          <w:iCs w:val="0"/>
        </w:rPr>
      </w:pPr>
    </w:p>
    <w:p w14:paraId="3AB1D03C" w14:textId="77777777" w:rsidR="002611BE" w:rsidRDefault="002611BE" w:rsidP="003670A9">
      <w:pPr>
        <w:pStyle w:val="Heading1"/>
        <w:rPr>
          <w:rStyle w:val="IntenseReference"/>
          <w:i w:val="0"/>
          <w:iCs w:val="0"/>
        </w:rPr>
      </w:pPr>
    </w:p>
    <w:p w14:paraId="391CCD10" w14:textId="77777777" w:rsidR="002611BE" w:rsidRDefault="002611BE" w:rsidP="003670A9">
      <w:pPr>
        <w:pStyle w:val="Heading1"/>
        <w:rPr>
          <w:rStyle w:val="IntenseReference"/>
          <w:i w:val="0"/>
          <w:iCs w:val="0"/>
        </w:rPr>
      </w:pPr>
    </w:p>
    <w:p w14:paraId="423062A2" w14:textId="77777777" w:rsidR="002611BE" w:rsidRDefault="002611BE" w:rsidP="003670A9">
      <w:pPr>
        <w:pStyle w:val="Heading1"/>
        <w:rPr>
          <w:rStyle w:val="IntenseReference"/>
          <w:i w:val="0"/>
          <w:iCs w:val="0"/>
        </w:rPr>
      </w:pPr>
    </w:p>
    <w:p w14:paraId="4670845B" w14:textId="77777777" w:rsidR="002611BE" w:rsidRDefault="002611BE" w:rsidP="003670A9">
      <w:pPr>
        <w:pStyle w:val="Heading1"/>
        <w:rPr>
          <w:rStyle w:val="IntenseReference"/>
          <w:i w:val="0"/>
          <w:iCs w:val="0"/>
        </w:rPr>
      </w:pPr>
    </w:p>
    <w:p w14:paraId="6BDE80A9" w14:textId="5544AB67" w:rsidR="00556E3A" w:rsidRPr="003670A9" w:rsidRDefault="00556E3A" w:rsidP="003670A9">
      <w:pPr>
        <w:pStyle w:val="Heading1"/>
        <w:rPr>
          <w:rStyle w:val="IntenseReference"/>
          <w:i w:val="0"/>
          <w:iCs w:val="0"/>
        </w:rPr>
      </w:pPr>
      <w:bookmarkStart w:id="1" w:name="_Toc94735541"/>
      <w:r w:rsidRPr="003670A9">
        <w:rPr>
          <w:rStyle w:val="IntenseReference"/>
          <w:i w:val="0"/>
          <w:iCs w:val="0"/>
        </w:rPr>
        <w:lastRenderedPageBreak/>
        <w:t>Executive Summary</w:t>
      </w:r>
      <w:bookmarkEnd w:id="1"/>
    </w:p>
    <w:p w14:paraId="440644DF" w14:textId="77777777" w:rsidR="00556E3A" w:rsidRPr="00E7312C" w:rsidRDefault="00556E3A" w:rsidP="005C019C">
      <w:pPr>
        <w:spacing w:line="360" w:lineRule="auto"/>
        <w:rPr>
          <w:rFonts w:asciiTheme="minorHAnsi" w:hAnsiTheme="minorHAnsi"/>
          <w:sz w:val="24"/>
          <w:szCs w:val="24"/>
          <w:lang w:val="en-US"/>
        </w:rPr>
      </w:pPr>
    </w:p>
    <w:p w14:paraId="46AC31DF" w14:textId="2FAE4CE0" w:rsidR="00262FED" w:rsidRDefault="00EF67FB" w:rsidP="009846F5">
      <w:pPr>
        <w:spacing w:line="360" w:lineRule="auto"/>
        <w:jc w:val="both"/>
        <w:rPr>
          <w:rFonts w:asciiTheme="minorHAnsi" w:hAnsiTheme="minorHAnsi"/>
          <w:sz w:val="24"/>
          <w:szCs w:val="24"/>
          <w:lang w:val="en-US"/>
        </w:rPr>
      </w:pPr>
      <w:r w:rsidRPr="00E7312C">
        <w:rPr>
          <w:rFonts w:asciiTheme="minorHAnsi" w:hAnsiTheme="minorHAnsi"/>
          <w:sz w:val="24"/>
          <w:szCs w:val="24"/>
          <w:lang w:val="en-US"/>
        </w:rPr>
        <w:t xml:space="preserve">Tableau provides several tools that are able to help us to make a visualization from the excel data set provided from UOL. </w:t>
      </w:r>
      <w:r w:rsidR="00D36FC7" w:rsidRPr="00E7312C">
        <w:rPr>
          <w:rFonts w:asciiTheme="minorHAnsi" w:hAnsiTheme="minorHAnsi"/>
          <w:sz w:val="24"/>
          <w:szCs w:val="24"/>
          <w:lang w:val="en-US"/>
        </w:rPr>
        <w:t xml:space="preserve">The visualizations will show us </w:t>
      </w:r>
      <w:r w:rsidR="009F7679" w:rsidRPr="00E7312C">
        <w:rPr>
          <w:rFonts w:asciiTheme="minorHAnsi" w:hAnsiTheme="minorHAnsi"/>
          <w:sz w:val="24"/>
          <w:szCs w:val="24"/>
          <w:lang w:val="en-US"/>
        </w:rPr>
        <w:t xml:space="preserve">deeper insight of </w:t>
      </w:r>
      <w:r w:rsidR="00D36FC7" w:rsidRPr="00E7312C">
        <w:rPr>
          <w:rFonts w:asciiTheme="minorHAnsi" w:hAnsiTheme="minorHAnsi"/>
          <w:sz w:val="24"/>
          <w:szCs w:val="24"/>
          <w:lang w:val="en-US"/>
        </w:rPr>
        <w:t>the exact and estimate number of values, current trends, and possible prediction in the latter years.</w:t>
      </w:r>
    </w:p>
    <w:p w14:paraId="4CC7FB9A" w14:textId="77777777" w:rsidR="00D8319F" w:rsidRPr="00E7312C" w:rsidRDefault="00D8319F" w:rsidP="009846F5">
      <w:pPr>
        <w:spacing w:line="360" w:lineRule="auto"/>
        <w:jc w:val="both"/>
        <w:rPr>
          <w:rFonts w:asciiTheme="minorHAnsi" w:hAnsiTheme="minorHAnsi"/>
          <w:sz w:val="24"/>
          <w:szCs w:val="24"/>
          <w:lang w:val="en-US"/>
        </w:rPr>
      </w:pPr>
    </w:p>
    <w:p w14:paraId="04B8D247" w14:textId="5443895D" w:rsidR="00262FED" w:rsidRPr="00E7312C" w:rsidRDefault="00262FED" w:rsidP="009846F5">
      <w:pPr>
        <w:spacing w:line="360" w:lineRule="auto"/>
        <w:jc w:val="both"/>
        <w:rPr>
          <w:rFonts w:asciiTheme="minorHAnsi" w:hAnsiTheme="minorHAnsi"/>
          <w:sz w:val="24"/>
          <w:szCs w:val="24"/>
          <w:lang w:val="en-US"/>
        </w:rPr>
      </w:pPr>
      <w:r w:rsidRPr="00E7312C">
        <w:rPr>
          <w:rFonts w:asciiTheme="minorHAnsi" w:hAnsiTheme="minorHAnsi"/>
          <w:sz w:val="24"/>
          <w:szCs w:val="24"/>
          <w:lang w:val="en-US"/>
        </w:rPr>
        <w:t>Overall concept, sheets will be compiled into a several dashboard</w:t>
      </w:r>
      <w:r w:rsidR="00083E65">
        <w:rPr>
          <w:rFonts w:asciiTheme="minorHAnsi" w:hAnsiTheme="minorHAnsi"/>
          <w:sz w:val="24"/>
          <w:szCs w:val="24"/>
          <w:lang w:val="en-US"/>
        </w:rPr>
        <w:t>s</w:t>
      </w:r>
      <w:r w:rsidRPr="00E7312C">
        <w:rPr>
          <w:rFonts w:asciiTheme="minorHAnsi" w:hAnsiTheme="minorHAnsi"/>
          <w:sz w:val="24"/>
          <w:szCs w:val="24"/>
          <w:lang w:val="en-US"/>
        </w:rPr>
        <w:t xml:space="preserve"> then will proceed to be gathered into one whole story through a proper relation and grouped concept.</w:t>
      </w:r>
    </w:p>
    <w:p w14:paraId="5881B6AB" w14:textId="03499C89" w:rsidR="00CD05FD" w:rsidRPr="00E7312C" w:rsidRDefault="00CD05FD" w:rsidP="009846F5">
      <w:pPr>
        <w:spacing w:line="360" w:lineRule="auto"/>
        <w:jc w:val="both"/>
        <w:rPr>
          <w:rFonts w:asciiTheme="minorHAnsi" w:hAnsiTheme="minorHAnsi"/>
          <w:sz w:val="24"/>
          <w:szCs w:val="24"/>
          <w:lang w:val="en-US"/>
        </w:rPr>
      </w:pPr>
    </w:p>
    <w:p w14:paraId="3A06E227" w14:textId="3ED45216" w:rsidR="00CD05FD" w:rsidRPr="00E7312C" w:rsidRDefault="00CD05FD" w:rsidP="009846F5">
      <w:pPr>
        <w:spacing w:line="360" w:lineRule="auto"/>
        <w:jc w:val="both"/>
        <w:rPr>
          <w:rFonts w:asciiTheme="minorHAnsi" w:hAnsiTheme="minorHAnsi"/>
          <w:sz w:val="24"/>
          <w:szCs w:val="24"/>
          <w:lang w:val="en-US"/>
        </w:rPr>
      </w:pPr>
      <w:r w:rsidRPr="00E7312C">
        <w:rPr>
          <w:rFonts w:asciiTheme="minorHAnsi" w:hAnsiTheme="minorHAnsi"/>
          <w:sz w:val="24"/>
          <w:szCs w:val="24"/>
          <w:lang w:val="en-US"/>
        </w:rPr>
        <w:t xml:space="preserve">Here, we are listed down the visualization graphs that we used in </w:t>
      </w:r>
      <w:proofErr w:type="gramStart"/>
      <w:r w:rsidRPr="00E7312C">
        <w:rPr>
          <w:rFonts w:asciiTheme="minorHAnsi" w:hAnsiTheme="minorHAnsi"/>
          <w:sz w:val="24"/>
          <w:szCs w:val="24"/>
          <w:lang w:val="en-US"/>
        </w:rPr>
        <w:t>Tableau :</w:t>
      </w:r>
      <w:proofErr w:type="gramEnd"/>
    </w:p>
    <w:p w14:paraId="725DDCF2" w14:textId="5F45A692" w:rsidR="00CD05FD" w:rsidRPr="00E7312C" w:rsidRDefault="00CD05FD" w:rsidP="009846F5">
      <w:pPr>
        <w:pStyle w:val="ListParagraph"/>
        <w:numPr>
          <w:ilvl w:val="0"/>
          <w:numId w:val="1"/>
        </w:numPr>
        <w:spacing w:line="360" w:lineRule="auto"/>
        <w:jc w:val="both"/>
        <w:rPr>
          <w:rFonts w:asciiTheme="minorHAnsi" w:hAnsiTheme="minorHAnsi"/>
          <w:sz w:val="24"/>
          <w:szCs w:val="24"/>
          <w:lang w:val="en-US"/>
        </w:rPr>
      </w:pPr>
      <w:r w:rsidRPr="00E7312C">
        <w:rPr>
          <w:rFonts w:asciiTheme="minorHAnsi" w:hAnsiTheme="minorHAnsi"/>
          <w:sz w:val="24"/>
          <w:szCs w:val="24"/>
          <w:lang w:val="en-US"/>
        </w:rPr>
        <w:t xml:space="preserve">Bar </w:t>
      </w:r>
      <w:r w:rsidR="00083E65">
        <w:rPr>
          <w:rFonts w:asciiTheme="minorHAnsi" w:hAnsiTheme="minorHAnsi"/>
          <w:sz w:val="24"/>
          <w:szCs w:val="24"/>
          <w:lang w:val="en-US"/>
        </w:rPr>
        <w:t>c</w:t>
      </w:r>
      <w:r w:rsidRPr="00E7312C">
        <w:rPr>
          <w:rFonts w:asciiTheme="minorHAnsi" w:hAnsiTheme="minorHAnsi"/>
          <w:sz w:val="24"/>
          <w:szCs w:val="24"/>
          <w:lang w:val="en-US"/>
        </w:rPr>
        <w:t xml:space="preserve">hart </w:t>
      </w:r>
      <w:r w:rsidR="00083E65">
        <w:rPr>
          <w:rFonts w:asciiTheme="minorHAnsi" w:hAnsiTheme="minorHAnsi"/>
          <w:sz w:val="24"/>
          <w:szCs w:val="24"/>
          <w:lang w:val="en-US"/>
        </w:rPr>
        <w:t>(horizontal bar chart)</w:t>
      </w:r>
    </w:p>
    <w:p w14:paraId="73AF34ED" w14:textId="1B5FF4F2" w:rsidR="00CD05FD" w:rsidRPr="00E7312C" w:rsidRDefault="00CD05FD" w:rsidP="009846F5">
      <w:pPr>
        <w:pStyle w:val="ListParagraph"/>
        <w:numPr>
          <w:ilvl w:val="0"/>
          <w:numId w:val="1"/>
        </w:numPr>
        <w:spacing w:line="360" w:lineRule="auto"/>
        <w:jc w:val="both"/>
        <w:rPr>
          <w:rFonts w:asciiTheme="minorHAnsi" w:hAnsiTheme="minorHAnsi"/>
          <w:sz w:val="24"/>
          <w:szCs w:val="24"/>
          <w:lang w:val="en-US"/>
        </w:rPr>
      </w:pPr>
      <w:r w:rsidRPr="00E7312C">
        <w:rPr>
          <w:rFonts w:asciiTheme="minorHAnsi" w:hAnsiTheme="minorHAnsi"/>
          <w:sz w:val="24"/>
          <w:szCs w:val="24"/>
          <w:lang w:val="en-US"/>
        </w:rPr>
        <w:t>Maps</w:t>
      </w:r>
    </w:p>
    <w:p w14:paraId="4B44B0D2" w14:textId="76114761" w:rsidR="00CD05FD" w:rsidRPr="00E7312C" w:rsidRDefault="00CD05FD" w:rsidP="009846F5">
      <w:pPr>
        <w:pStyle w:val="ListParagraph"/>
        <w:numPr>
          <w:ilvl w:val="0"/>
          <w:numId w:val="1"/>
        </w:numPr>
        <w:spacing w:line="360" w:lineRule="auto"/>
        <w:jc w:val="both"/>
        <w:rPr>
          <w:rFonts w:asciiTheme="minorHAnsi" w:hAnsiTheme="minorHAnsi"/>
          <w:sz w:val="24"/>
          <w:szCs w:val="24"/>
          <w:lang w:val="en-US"/>
        </w:rPr>
      </w:pPr>
      <w:r w:rsidRPr="00E7312C">
        <w:rPr>
          <w:rFonts w:asciiTheme="minorHAnsi" w:hAnsiTheme="minorHAnsi"/>
          <w:sz w:val="24"/>
          <w:szCs w:val="24"/>
          <w:lang w:val="en-US"/>
        </w:rPr>
        <w:t xml:space="preserve">Pie </w:t>
      </w:r>
      <w:r w:rsidR="00083E65">
        <w:rPr>
          <w:rFonts w:asciiTheme="minorHAnsi" w:hAnsiTheme="minorHAnsi"/>
          <w:sz w:val="24"/>
          <w:szCs w:val="24"/>
          <w:lang w:val="en-US"/>
        </w:rPr>
        <w:t>c</w:t>
      </w:r>
      <w:r w:rsidRPr="00E7312C">
        <w:rPr>
          <w:rFonts w:asciiTheme="minorHAnsi" w:hAnsiTheme="minorHAnsi"/>
          <w:sz w:val="24"/>
          <w:szCs w:val="24"/>
          <w:lang w:val="en-US"/>
        </w:rPr>
        <w:t>hart</w:t>
      </w:r>
    </w:p>
    <w:p w14:paraId="0A0BFCCA" w14:textId="75488936" w:rsidR="00CD05FD" w:rsidRPr="00E7312C" w:rsidRDefault="00CD05FD" w:rsidP="009846F5">
      <w:pPr>
        <w:pStyle w:val="ListParagraph"/>
        <w:numPr>
          <w:ilvl w:val="0"/>
          <w:numId w:val="1"/>
        </w:numPr>
        <w:spacing w:line="360" w:lineRule="auto"/>
        <w:jc w:val="both"/>
        <w:rPr>
          <w:rFonts w:asciiTheme="minorHAnsi" w:hAnsiTheme="minorHAnsi"/>
          <w:sz w:val="24"/>
          <w:szCs w:val="24"/>
          <w:lang w:val="en-US"/>
        </w:rPr>
      </w:pPr>
      <w:r w:rsidRPr="00E7312C">
        <w:rPr>
          <w:rFonts w:asciiTheme="minorHAnsi" w:hAnsiTheme="minorHAnsi"/>
          <w:sz w:val="24"/>
          <w:szCs w:val="24"/>
          <w:lang w:val="en-US"/>
        </w:rPr>
        <w:t xml:space="preserve">Line </w:t>
      </w:r>
      <w:r w:rsidR="00083E65">
        <w:rPr>
          <w:rFonts w:asciiTheme="minorHAnsi" w:hAnsiTheme="minorHAnsi"/>
          <w:sz w:val="24"/>
          <w:szCs w:val="24"/>
          <w:lang w:val="en-US"/>
        </w:rPr>
        <w:t>c</w:t>
      </w:r>
      <w:r w:rsidR="004C1249">
        <w:rPr>
          <w:rFonts w:asciiTheme="minorHAnsi" w:hAnsiTheme="minorHAnsi"/>
          <w:sz w:val="24"/>
          <w:szCs w:val="24"/>
          <w:lang w:val="en-US"/>
        </w:rPr>
        <w:t>hart</w:t>
      </w:r>
    </w:p>
    <w:p w14:paraId="25F46118" w14:textId="6AAEF4C2" w:rsidR="00CD05FD" w:rsidRPr="00E7312C" w:rsidRDefault="00CD05FD" w:rsidP="009846F5">
      <w:pPr>
        <w:pStyle w:val="ListParagraph"/>
        <w:numPr>
          <w:ilvl w:val="0"/>
          <w:numId w:val="1"/>
        </w:numPr>
        <w:spacing w:line="360" w:lineRule="auto"/>
        <w:jc w:val="both"/>
        <w:rPr>
          <w:rFonts w:asciiTheme="minorHAnsi" w:hAnsiTheme="minorHAnsi"/>
          <w:sz w:val="24"/>
          <w:szCs w:val="24"/>
          <w:lang w:val="en-US"/>
        </w:rPr>
      </w:pPr>
      <w:r w:rsidRPr="00E7312C">
        <w:rPr>
          <w:rFonts w:asciiTheme="minorHAnsi" w:hAnsiTheme="minorHAnsi"/>
          <w:sz w:val="24"/>
          <w:szCs w:val="24"/>
          <w:lang w:val="en-US"/>
        </w:rPr>
        <w:t xml:space="preserve">Area </w:t>
      </w:r>
      <w:r w:rsidR="00083E65">
        <w:rPr>
          <w:rFonts w:asciiTheme="minorHAnsi" w:hAnsiTheme="minorHAnsi"/>
          <w:sz w:val="24"/>
          <w:szCs w:val="24"/>
          <w:lang w:val="en-US"/>
        </w:rPr>
        <w:t>c</w:t>
      </w:r>
      <w:r w:rsidRPr="00E7312C">
        <w:rPr>
          <w:rFonts w:asciiTheme="minorHAnsi" w:hAnsiTheme="minorHAnsi"/>
          <w:sz w:val="24"/>
          <w:szCs w:val="24"/>
          <w:lang w:val="en-US"/>
        </w:rPr>
        <w:t>hart</w:t>
      </w:r>
    </w:p>
    <w:p w14:paraId="4450CF82" w14:textId="6539467E" w:rsidR="00CD05FD" w:rsidRDefault="00A10AFF" w:rsidP="009846F5">
      <w:pPr>
        <w:pStyle w:val="ListParagraph"/>
        <w:numPr>
          <w:ilvl w:val="0"/>
          <w:numId w:val="1"/>
        </w:numPr>
        <w:spacing w:line="360" w:lineRule="auto"/>
        <w:jc w:val="both"/>
        <w:rPr>
          <w:rFonts w:asciiTheme="minorHAnsi" w:hAnsiTheme="minorHAnsi"/>
          <w:sz w:val="24"/>
          <w:szCs w:val="24"/>
          <w:lang w:val="en-US"/>
        </w:rPr>
      </w:pPr>
      <w:r>
        <w:rPr>
          <w:rFonts w:asciiTheme="minorHAnsi" w:hAnsiTheme="minorHAnsi"/>
          <w:sz w:val="24"/>
          <w:szCs w:val="24"/>
          <w:lang w:val="en-US"/>
        </w:rPr>
        <w:t>Circle view</w:t>
      </w:r>
    </w:p>
    <w:p w14:paraId="61523B25" w14:textId="1115DC24" w:rsidR="00A10AFF" w:rsidRPr="00E7312C" w:rsidRDefault="00A10AFF" w:rsidP="009846F5">
      <w:pPr>
        <w:pStyle w:val="ListParagraph"/>
        <w:numPr>
          <w:ilvl w:val="0"/>
          <w:numId w:val="1"/>
        </w:numPr>
        <w:spacing w:line="360" w:lineRule="auto"/>
        <w:jc w:val="both"/>
        <w:rPr>
          <w:rFonts w:asciiTheme="minorHAnsi" w:hAnsiTheme="minorHAnsi"/>
          <w:sz w:val="24"/>
          <w:szCs w:val="24"/>
          <w:lang w:val="en-US"/>
        </w:rPr>
      </w:pPr>
      <w:r>
        <w:rPr>
          <w:rFonts w:asciiTheme="minorHAnsi" w:hAnsiTheme="minorHAnsi"/>
          <w:sz w:val="24"/>
          <w:szCs w:val="24"/>
          <w:lang w:val="en-US"/>
        </w:rPr>
        <w:t xml:space="preserve">Dual combination </w:t>
      </w:r>
    </w:p>
    <w:p w14:paraId="26D49154" w14:textId="3FCEC599" w:rsidR="00BC7846" w:rsidRPr="00E7312C" w:rsidRDefault="00BC7846" w:rsidP="005C019C">
      <w:pPr>
        <w:spacing w:line="360" w:lineRule="auto"/>
        <w:rPr>
          <w:rFonts w:asciiTheme="minorHAnsi" w:hAnsiTheme="minorHAnsi"/>
          <w:sz w:val="24"/>
          <w:szCs w:val="24"/>
          <w:lang w:val="en-US"/>
        </w:rPr>
      </w:pPr>
    </w:p>
    <w:p w14:paraId="7A7F6754" w14:textId="77777777" w:rsidR="00BC7846" w:rsidRPr="00E7312C" w:rsidRDefault="00BC7846" w:rsidP="005C019C">
      <w:pPr>
        <w:spacing w:line="360" w:lineRule="auto"/>
        <w:rPr>
          <w:rFonts w:asciiTheme="minorHAnsi" w:hAnsiTheme="minorHAnsi"/>
          <w:sz w:val="24"/>
          <w:szCs w:val="24"/>
          <w:lang w:val="en-US"/>
        </w:rPr>
      </w:pPr>
    </w:p>
    <w:p w14:paraId="65543C47" w14:textId="6B9960DC" w:rsidR="00556E3A" w:rsidRPr="00E7312C" w:rsidRDefault="00556E3A" w:rsidP="005C019C">
      <w:pPr>
        <w:spacing w:line="360" w:lineRule="auto"/>
        <w:rPr>
          <w:rFonts w:asciiTheme="minorHAnsi" w:hAnsiTheme="minorHAnsi"/>
          <w:sz w:val="24"/>
          <w:szCs w:val="24"/>
          <w:lang w:val="en-US"/>
        </w:rPr>
      </w:pPr>
    </w:p>
    <w:p w14:paraId="7625B56E" w14:textId="1FAE312D" w:rsidR="00556E3A" w:rsidRPr="00E7312C" w:rsidRDefault="00556E3A" w:rsidP="005C019C">
      <w:pPr>
        <w:spacing w:line="360" w:lineRule="auto"/>
        <w:rPr>
          <w:rFonts w:asciiTheme="minorHAnsi" w:hAnsiTheme="minorHAnsi"/>
          <w:sz w:val="24"/>
          <w:szCs w:val="24"/>
          <w:lang w:val="en-US"/>
        </w:rPr>
      </w:pPr>
    </w:p>
    <w:p w14:paraId="71B54D0D" w14:textId="77777777" w:rsidR="00A44E1F" w:rsidRDefault="00A44E1F" w:rsidP="005C019C">
      <w:pPr>
        <w:spacing w:line="360" w:lineRule="auto"/>
        <w:rPr>
          <w:rFonts w:asciiTheme="minorHAnsi" w:hAnsiTheme="minorHAnsi"/>
          <w:sz w:val="24"/>
          <w:szCs w:val="24"/>
          <w:lang w:val="en-US"/>
        </w:rPr>
      </w:pPr>
    </w:p>
    <w:p w14:paraId="6E3262C0" w14:textId="77777777" w:rsidR="00502E77" w:rsidRDefault="00502E77" w:rsidP="003670A9">
      <w:pPr>
        <w:pStyle w:val="Heading2"/>
        <w:rPr>
          <w:lang w:val="en-US"/>
        </w:rPr>
      </w:pPr>
    </w:p>
    <w:p w14:paraId="1E778199" w14:textId="4490484C" w:rsidR="00683528" w:rsidRPr="00E7312C" w:rsidRDefault="00683528" w:rsidP="003670A9">
      <w:pPr>
        <w:pStyle w:val="Heading2"/>
        <w:rPr>
          <w:lang w:val="en-US"/>
        </w:rPr>
      </w:pPr>
      <w:bookmarkStart w:id="2" w:name="_Toc94735542"/>
      <w:r w:rsidRPr="00E7312C">
        <w:rPr>
          <w:lang w:val="en-US"/>
        </w:rPr>
        <w:lastRenderedPageBreak/>
        <w:t>Introduction</w:t>
      </w:r>
      <w:bookmarkEnd w:id="2"/>
    </w:p>
    <w:p w14:paraId="4A267018" w14:textId="3FA72E2C" w:rsidR="00683528" w:rsidRPr="00E7312C" w:rsidRDefault="00683528" w:rsidP="005C019C">
      <w:pPr>
        <w:spacing w:line="360" w:lineRule="auto"/>
        <w:rPr>
          <w:rFonts w:asciiTheme="minorHAnsi" w:hAnsiTheme="minorHAnsi"/>
          <w:sz w:val="24"/>
          <w:szCs w:val="24"/>
          <w:lang w:val="en-US"/>
        </w:rPr>
      </w:pPr>
    </w:p>
    <w:p w14:paraId="2A4E4DF5" w14:textId="299B615F" w:rsidR="000068D2" w:rsidRPr="00E7312C" w:rsidRDefault="00683528" w:rsidP="009846F5">
      <w:pPr>
        <w:spacing w:line="360" w:lineRule="auto"/>
        <w:jc w:val="both"/>
        <w:rPr>
          <w:rFonts w:asciiTheme="minorHAnsi" w:hAnsiTheme="minorHAnsi"/>
          <w:sz w:val="24"/>
          <w:szCs w:val="24"/>
          <w:lang w:val="en-US"/>
        </w:rPr>
      </w:pPr>
      <w:r w:rsidRPr="00E7312C">
        <w:rPr>
          <w:rFonts w:asciiTheme="minorHAnsi" w:hAnsiTheme="minorHAnsi"/>
          <w:sz w:val="24"/>
          <w:szCs w:val="24"/>
          <w:lang w:val="en-US"/>
        </w:rPr>
        <w:t xml:space="preserve">Visualization we have made comes from the excel data set provided from UOL, which is a data from the year 2021-2022 with total of 51,290 rows. </w:t>
      </w:r>
      <w:r w:rsidR="00327E70" w:rsidRPr="00E7312C">
        <w:rPr>
          <w:rFonts w:asciiTheme="minorHAnsi" w:hAnsiTheme="minorHAnsi"/>
          <w:sz w:val="24"/>
          <w:szCs w:val="24"/>
          <w:lang w:val="en-US"/>
        </w:rPr>
        <w:t xml:space="preserve">The visualizations graph will show us a deeper insight of the data set, not to mention the possible forecast for years onwards, but also some plausible suggestion for better data result in the following years. </w:t>
      </w:r>
      <w:r w:rsidR="002C0EAB" w:rsidRPr="00E7312C">
        <w:rPr>
          <w:rFonts w:asciiTheme="minorHAnsi" w:hAnsiTheme="minorHAnsi"/>
          <w:sz w:val="24"/>
          <w:szCs w:val="24"/>
          <w:lang w:val="en-US"/>
        </w:rPr>
        <w:t xml:space="preserve">In the excel data set 2021-2022, sales </w:t>
      </w:r>
      <w:r w:rsidR="00BD5B66">
        <w:rPr>
          <w:rFonts w:asciiTheme="minorHAnsi" w:hAnsiTheme="minorHAnsi"/>
          <w:sz w:val="24"/>
          <w:szCs w:val="24"/>
          <w:lang w:val="en-US"/>
        </w:rPr>
        <w:t>are</w:t>
      </w:r>
      <w:r w:rsidR="002C0EAB" w:rsidRPr="00E7312C">
        <w:rPr>
          <w:rFonts w:asciiTheme="minorHAnsi" w:hAnsiTheme="minorHAnsi"/>
          <w:sz w:val="24"/>
          <w:szCs w:val="24"/>
          <w:lang w:val="en-US"/>
        </w:rPr>
        <w:t xml:space="preserve"> the total generated value from</w:t>
      </w:r>
      <w:r w:rsidR="005025AF" w:rsidRPr="00E7312C">
        <w:rPr>
          <w:rFonts w:asciiTheme="minorHAnsi" w:hAnsiTheme="minorHAnsi"/>
          <w:sz w:val="24"/>
          <w:szCs w:val="24"/>
          <w:lang w:val="en-US"/>
        </w:rPr>
        <w:t xml:space="preserve"> </w:t>
      </w:r>
      <w:r w:rsidR="002C0EAB" w:rsidRPr="00E7312C">
        <w:rPr>
          <w:rFonts w:asciiTheme="minorHAnsi" w:hAnsiTheme="minorHAnsi"/>
          <w:sz w:val="24"/>
          <w:szCs w:val="24"/>
          <w:lang w:val="en-US"/>
        </w:rPr>
        <w:t>products</w:t>
      </w:r>
      <w:r w:rsidR="005025AF" w:rsidRPr="00E7312C">
        <w:rPr>
          <w:rFonts w:asciiTheme="minorHAnsi" w:hAnsiTheme="minorHAnsi"/>
          <w:sz w:val="24"/>
          <w:szCs w:val="24"/>
          <w:lang w:val="en-US"/>
        </w:rPr>
        <w:t xml:space="preserve"> sold that has not been deduct yet from the primary goods price</w:t>
      </w:r>
      <w:r w:rsidR="002C0EAB" w:rsidRPr="00E7312C">
        <w:rPr>
          <w:rFonts w:asciiTheme="minorHAnsi" w:hAnsiTheme="minorHAnsi"/>
          <w:sz w:val="24"/>
          <w:szCs w:val="24"/>
          <w:lang w:val="en-US"/>
        </w:rPr>
        <w:t xml:space="preserve">, while, profit is the exact generated value from sales after it is </w:t>
      </w:r>
      <w:r w:rsidR="00BE54E8" w:rsidRPr="00E7312C">
        <w:rPr>
          <w:rFonts w:asciiTheme="minorHAnsi" w:hAnsiTheme="minorHAnsi"/>
          <w:sz w:val="24"/>
          <w:szCs w:val="24"/>
          <w:lang w:val="en-US"/>
        </w:rPr>
        <w:t xml:space="preserve">being calculated </w:t>
      </w:r>
      <w:r w:rsidR="002C0EAB" w:rsidRPr="00E7312C">
        <w:rPr>
          <w:rFonts w:asciiTheme="minorHAnsi" w:hAnsiTheme="minorHAnsi"/>
          <w:sz w:val="24"/>
          <w:szCs w:val="24"/>
          <w:lang w:val="en-US"/>
        </w:rPr>
        <w:t xml:space="preserve">from the </w:t>
      </w:r>
      <w:r w:rsidR="00BE54E8" w:rsidRPr="00E7312C">
        <w:rPr>
          <w:rFonts w:asciiTheme="minorHAnsi" w:hAnsiTheme="minorHAnsi"/>
          <w:sz w:val="24"/>
          <w:szCs w:val="24"/>
          <w:lang w:val="en-US"/>
        </w:rPr>
        <w:t>other related</w:t>
      </w:r>
      <w:r w:rsidR="002C0EAB" w:rsidRPr="00E7312C">
        <w:rPr>
          <w:rFonts w:asciiTheme="minorHAnsi" w:hAnsiTheme="minorHAnsi"/>
          <w:sz w:val="24"/>
          <w:szCs w:val="24"/>
          <w:lang w:val="en-US"/>
        </w:rPr>
        <w:t xml:space="preserve"> price.</w:t>
      </w:r>
    </w:p>
    <w:p w14:paraId="4E7DB0B0" w14:textId="77777777" w:rsidR="000068D2" w:rsidRPr="00E7312C" w:rsidRDefault="000068D2" w:rsidP="005C019C">
      <w:pPr>
        <w:spacing w:line="360" w:lineRule="auto"/>
        <w:rPr>
          <w:rFonts w:asciiTheme="minorHAnsi" w:hAnsiTheme="minorHAnsi"/>
          <w:sz w:val="24"/>
          <w:szCs w:val="24"/>
          <w:lang w:val="en-US"/>
        </w:rPr>
      </w:pPr>
    </w:p>
    <w:p w14:paraId="640ED9A2" w14:textId="77777777" w:rsidR="000068D2" w:rsidRPr="00E7312C" w:rsidRDefault="000068D2" w:rsidP="003670A9">
      <w:pPr>
        <w:pStyle w:val="Heading2"/>
        <w:rPr>
          <w:lang w:val="en-US"/>
        </w:rPr>
      </w:pPr>
      <w:bookmarkStart w:id="3" w:name="_Toc94735543"/>
      <w:r w:rsidRPr="00E7312C">
        <w:rPr>
          <w:lang w:val="en-US"/>
        </w:rPr>
        <w:t>Methodology</w:t>
      </w:r>
      <w:bookmarkEnd w:id="3"/>
    </w:p>
    <w:p w14:paraId="69A87D4B" w14:textId="77777777" w:rsidR="000068D2" w:rsidRPr="00E7312C" w:rsidRDefault="000068D2" w:rsidP="005C019C">
      <w:pPr>
        <w:spacing w:line="360" w:lineRule="auto"/>
        <w:rPr>
          <w:rFonts w:asciiTheme="minorHAnsi" w:hAnsiTheme="minorHAnsi"/>
          <w:sz w:val="24"/>
          <w:szCs w:val="24"/>
          <w:lang w:val="en-US"/>
        </w:rPr>
      </w:pPr>
    </w:p>
    <w:p w14:paraId="300E2EB4" w14:textId="77777777" w:rsidR="002611BE" w:rsidRDefault="000068D2" w:rsidP="009846F5">
      <w:pPr>
        <w:spacing w:line="360" w:lineRule="auto"/>
        <w:jc w:val="both"/>
        <w:rPr>
          <w:rFonts w:asciiTheme="minorHAnsi" w:hAnsiTheme="minorHAnsi"/>
          <w:sz w:val="24"/>
          <w:szCs w:val="24"/>
          <w:lang w:val="en-US"/>
        </w:rPr>
      </w:pPr>
      <w:r w:rsidRPr="00E7312C">
        <w:rPr>
          <w:rFonts w:asciiTheme="minorHAnsi" w:hAnsiTheme="minorHAnsi"/>
          <w:sz w:val="24"/>
          <w:szCs w:val="24"/>
          <w:lang w:val="en-US"/>
        </w:rPr>
        <w:t xml:space="preserve">From this coursework report, hopefully we are showing our capabilities on making business or plausible visualizations </w:t>
      </w:r>
      <w:r w:rsidR="00A37F6C" w:rsidRPr="00E7312C">
        <w:rPr>
          <w:rFonts w:asciiTheme="minorHAnsi" w:hAnsiTheme="minorHAnsi"/>
          <w:sz w:val="24"/>
          <w:szCs w:val="24"/>
          <w:lang w:val="en-US"/>
        </w:rPr>
        <w:t xml:space="preserve">using Tableau </w:t>
      </w:r>
      <w:r w:rsidRPr="00E7312C">
        <w:rPr>
          <w:rFonts w:asciiTheme="minorHAnsi" w:hAnsiTheme="minorHAnsi"/>
          <w:sz w:val="24"/>
          <w:szCs w:val="24"/>
          <w:lang w:val="en-US"/>
        </w:rPr>
        <w:t>from data given</w:t>
      </w:r>
      <w:r w:rsidR="00EB1449" w:rsidRPr="00E7312C">
        <w:rPr>
          <w:rFonts w:asciiTheme="minorHAnsi" w:hAnsiTheme="minorHAnsi"/>
          <w:sz w:val="24"/>
          <w:szCs w:val="24"/>
          <w:lang w:val="en-US"/>
        </w:rPr>
        <w:t xml:space="preserve"> that were taught to us during our second year of study</w:t>
      </w:r>
      <w:r w:rsidR="00473DEA" w:rsidRPr="00E7312C">
        <w:rPr>
          <w:rFonts w:asciiTheme="minorHAnsi" w:hAnsiTheme="minorHAnsi"/>
          <w:sz w:val="24"/>
          <w:szCs w:val="24"/>
          <w:lang w:val="en-US"/>
        </w:rPr>
        <w:t>.</w:t>
      </w:r>
    </w:p>
    <w:p w14:paraId="6CC2B842" w14:textId="77777777" w:rsidR="002611BE" w:rsidRDefault="002611BE" w:rsidP="002611BE">
      <w:pPr>
        <w:pStyle w:val="Heading2"/>
        <w:rPr>
          <w:rStyle w:val="IntenseReference"/>
          <w:i w:val="0"/>
          <w:iCs w:val="0"/>
        </w:rPr>
      </w:pPr>
    </w:p>
    <w:p w14:paraId="47923B79" w14:textId="77777777" w:rsidR="002611BE" w:rsidRDefault="002611BE" w:rsidP="002611BE">
      <w:pPr>
        <w:pStyle w:val="Heading2"/>
        <w:rPr>
          <w:rStyle w:val="IntenseReference"/>
          <w:i w:val="0"/>
          <w:iCs w:val="0"/>
        </w:rPr>
      </w:pPr>
    </w:p>
    <w:p w14:paraId="3D2D2D57" w14:textId="77777777" w:rsidR="002611BE" w:rsidRDefault="002611BE" w:rsidP="002611BE">
      <w:pPr>
        <w:pStyle w:val="Heading2"/>
        <w:rPr>
          <w:rStyle w:val="IntenseReference"/>
          <w:i w:val="0"/>
          <w:iCs w:val="0"/>
        </w:rPr>
      </w:pPr>
    </w:p>
    <w:p w14:paraId="3F19E7E8" w14:textId="77777777" w:rsidR="002611BE" w:rsidRDefault="002611BE" w:rsidP="002611BE">
      <w:pPr>
        <w:pStyle w:val="Heading2"/>
        <w:rPr>
          <w:rStyle w:val="IntenseReference"/>
          <w:i w:val="0"/>
          <w:iCs w:val="0"/>
        </w:rPr>
      </w:pPr>
    </w:p>
    <w:p w14:paraId="1254092F" w14:textId="77777777" w:rsidR="002611BE" w:rsidRDefault="002611BE" w:rsidP="002611BE">
      <w:pPr>
        <w:pStyle w:val="Heading2"/>
        <w:rPr>
          <w:rStyle w:val="IntenseReference"/>
          <w:i w:val="0"/>
          <w:iCs w:val="0"/>
        </w:rPr>
      </w:pPr>
    </w:p>
    <w:p w14:paraId="07808E9C" w14:textId="77777777" w:rsidR="002611BE" w:rsidRDefault="002611BE" w:rsidP="002611BE">
      <w:pPr>
        <w:pStyle w:val="Heading2"/>
        <w:rPr>
          <w:rStyle w:val="IntenseReference"/>
          <w:i w:val="0"/>
          <w:iCs w:val="0"/>
        </w:rPr>
      </w:pPr>
    </w:p>
    <w:p w14:paraId="12C59024" w14:textId="77777777" w:rsidR="002611BE" w:rsidRDefault="002611BE" w:rsidP="002611BE">
      <w:pPr>
        <w:pStyle w:val="Heading2"/>
        <w:rPr>
          <w:rStyle w:val="IntenseReference"/>
          <w:i w:val="0"/>
          <w:iCs w:val="0"/>
        </w:rPr>
      </w:pPr>
    </w:p>
    <w:p w14:paraId="0390531F" w14:textId="69EBB682" w:rsidR="005E266A" w:rsidRPr="002611BE" w:rsidRDefault="005E266A" w:rsidP="002611BE">
      <w:pPr>
        <w:pStyle w:val="Heading2"/>
        <w:rPr>
          <w:rStyle w:val="IntenseReference"/>
          <w:rFonts w:eastAsiaTheme="majorEastAsia" w:cstheme="majorBidi"/>
          <w:b/>
          <w:bCs w:val="0"/>
          <w:i w:val="0"/>
          <w:iCs w:val="0"/>
          <w:color w:val="auto"/>
          <w:lang w:val="en-US"/>
        </w:rPr>
      </w:pPr>
      <w:bookmarkStart w:id="4" w:name="_Toc94735544"/>
      <w:r w:rsidRPr="002611BE">
        <w:rPr>
          <w:rStyle w:val="IntenseReference"/>
          <w:b/>
          <w:bCs w:val="0"/>
          <w:i w:val="0"/>
          <w:iCs w:val="0"/>
        </w:rPr>
        <w:lastRenderedPageBreak/>
        <w:t>Story Overview</w:t>
      </w:r>
      <w:bookmarkEnd w:id="4"/>
    </w:p>
    <w:p w14:paraId="56350FD8" w14:textId="549C68F0" w:rsidR="003B3266" w:rsidRPr="002860F6" w:rsidRDefault="005E266A" w:rsidP="00502E77">
      <w:pPr>
        <w:pStyle w:val="Heading3"/>
        <w:rPr>
          <w:rStyle w:val="SubtleEmphasis"/>
          <w:i w:val="0"/>
          <w:iCs w:val="0"/>
        </w:rPr>
      </w:pPr>
      <w:bookmarkStart w:id="5" w:name="_Toc94735545"/>
      <w:r w:rsidRPr="002860F6">
        <w:rPr>
          <w:rStyle w:val="SubtleEmphasis"/>
          <w:i w:val="0"/>
          <w:iCs w:val="0"/>
        </w:rPr>
        <w:t>Dashboard 1.Overal Sales Analysis</w:t>
      </w:r>
      <w:bookmarkEnd w:id="5"/>
    </w:p>
    <w:p w14:paraId="35A37AA1" w14:textId="77777777" w:rsidR="0059597C" w:rsidRDefault="0059597C" w:rsidP="0059597C">
      <w:pPr>
        <w:keepNext/>
        <w:spacing w:line="360" w:lineRule="auto"/>
      </w:pPr>
      <w:r>
        <w:rPr>
          <w:rFonts w:asciiTheme="minorHAnsi" w:hAnsiTheme="minorHAnsi"/>
          <w:noProof/>
          <w:sz w:val="24"/>
          <w:szCs w:val="24"/>
          <w:lang w:val="en-US"/>
        </w:rPr>
        <w:drawing>
          <wp:inline distT="0" distB="0" distL="0" distR="0" wp14:anchorId="67FF0DB6" wp14:editId="4931BA29">
            <wp:extent cx="5943600" cy="5363210"/>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5363210"/>
                    </a:xfrm>
                    <a:prstGeom prst="rect">
                      <a:avLst/>
                    </a:prstGeom>
                  </pic:spPr>
                </pic:pic>
              </a:graphicData>
            </a:graphic>
          </wp:inline>
        </w:drawing>
      </w:r>
    </w:p>
    <w:p w14:paraId="70A685C2" w14:textId="41B8D0F4" w:rsidR="003B3266" w:rsidRPr="00727D88" w:rsidRDefault="0059597C" w:rsidP="0059597C">
      <w:pPr>
        <w:pStyle w:val="Caption"/>
        <w:rPr>
          <w:rFonts w:asciiTheme="minorHAnsi" w:hAnsiTheme="minorHAnsi"/>
          <w:i/>
          <w:iCs/>
          <w:sz w:val="15"/>
          <w:szCs w:val="15"/>
          <w:lang w:val="en-US"/>
        </w:rPr>
      </w:pPr>
      <w:bookmarkStart w:id="6" w:name="_Toc94811747"/>
      <w:r w:rsidRPr="00727D88">
        <w:rPr>
          <w:i/>
          <w:iCs/>
          <w:sz w:val="15"/>
          <w:szCs w:val="15"/>
        </w:rPr>
        <w:t xml:space="preserve">Figure </w:t>
      </w:r>
      <w:r w:rsidRPr="00727D88">
        <w:rPr>
          <w:i/>
          <w:iCs/>
          <w:sz w:val="15"/>
          <w:szCs w:val="15"/>
        </w:rPr>
        <w:fldChar w:fldCharType="begin"/>
      </w:r>
      <w:r w:rsidRPr="00727D88">
        <w:rPr>
          <w:i/>
          <w:iCs/>
          <w:sz w:val="15"/>
          <w:szCs w:val="15"/>
        </w:rPr>
        <w:instrText xml:space="preserve"> SEQ Figure \* ARABIC </w:instrText>
      </w:r>
      <w:r w:rsidRPr="00727D88">
        <w:rPr>
          <w:i/>
          <w:iCs/>
          <w:sz w:val="15"/>
          <w:szCs w:val="15"/>
        </w:rPr>
        <w:fldChar w:fldCharType="separate"/>
      </w:r>
      <w:r w:rsidRPr="00727D88">
        <w:rPr>
          <w:i/>
          <w:iCs/>
          <w:noProof/>
          <w:sz w:val="15"/>
          <w:szCs w:val="15"/>
        </w:rPr>
        <w:t>1</w:t>
      </w:r>
      <w:r w:rsidRPr="00727D88">
        <w:rPr>
          <w:i/>
          <w:iCs/>
          <w:sz w:val="15"/>
          <w:szCs w:val="15"/>
        </w:rPr>
        <w:fldChar w:fldCharType="end"/>
      </w:r>
      <w:r w:rsidRPr="00727D88">
        <w:rPr>
          <w:i/>
          <w:iCs/>
          <w:sz w:val="15"/>
          <w:szCs w:val="15"/>
        </w:rPr>
        <w:t xml:space="preserve"> - </w:t>
      </w:r>
      <w:r w:rsidR="00463CD3">
        <w:rPr>
          <w:i/>
          <w:iCs/>
          <w:sz w:val="15"/>
          <w:szCs w:val="15"/>
        </w:rPr>
        <w:t>D</w:t>
      </w:r>
      <w:r w:rsidRPr="00727D88">
        <w:rPr>
          <w:i/>
          <w:iCs/>
          <w:sz w:val="15"/>
          <w:szCs w:val="15"/>
        </w:rPr>
        <w:t xml:space="preserve">ashboard 1 ( </w:t>
      </w:r>
      <w:r w:rsidR="00463CD3">
        <w:rPr>
          <w:i/>
          <w:iCs/>
          <w:sz w:val="15"/>
          <w:szCs w:val="15"/>
        </w:rPr>
        <w:t>O</w:t>
      </w:r>
      <w:r w:rsidRPr="00727D88">
        <w:rPr>
          <w:i/>
          <w:iCs/>
          <w:sz w:val="15"/>
          <w:szCs w:val="15"/>
        </w:rPr>
        <w:t>verall</w:t>
      </w:r>
      <w:r w:rsidR="00463CD3">
        <w:rPr>
          <w:i/>
          <w:iCs/>
          <w:sz w:val="15"/>
          <w:szCs w:val="15"/>
        </w:rPr>
        <w:t xml:space="preserve"> S</w:t>
      </w:r>
      <w:r w:rsidRPr="00727D88">
        <w:rPr>
          <w:i/>
          <w:iCs/>
          <w:sz w:val="15"/>
          <w:szCs w:val="15"/>
        </w:rPr>
        <w:t xml:space="preserve">ales </w:t>
      </w:r>
      <w:r w:rsidR="00463CD3">
        <w:rPr>
          <w:i/>
          <w:iCs/>
          <w:sz w:val="15"/>
          <w:szCs w:val="15"/>
        </w:rPr>
        <w:t>A</w:t>
      </w:r>
      <w:r w:rsidRPr="00727D88">
        <w:rPr>
          <w:i/>
          <w:iCs/>
          <w:sz w:val="15"/>
          <w:szCs w:val="15"/>
        </w:rPr>
        <w:t>nalysis )</w:t>
      </w:r>
      <w:bookmarkEnd w:id="6"/>
    </w:p>
    <w:p w14:paraId="429236C3" w14:textId="77777777" w:rsidR="0045550C" w:rsidRDefault="0045550C" w:rsidP="00C128A4">
      <w:pPr>
        <w:spacing w:line="360" w:lineRule="auto"/>
        <w:rPr>
          <w:rFonts w:asciiTheme="minorHAnsi" w:hAnsiTheme="minorHAnsi"/>
          <w:sz w:val="24"/>
          <w:szCs w:val="24"/>
        </w:rPr>
      </w:pPr>
    </w:p>
    <w:p w14:paraId="00B92206" w14:textId="77777777" w:rsidR="0045550C" w:rsidRDefault="00BD5B66" w:rsidP="009846F5">
      <w:pPr>
        <w:spacing w:line="360" w:lineRule="auto"/>
        <w:jc w:val="both"/>
        <w:rPr>
          <w:rFonts w:asciiTheme="minorHAnsi" w:hAnsiTheme="minorHAnsi"/>
          <w:sz w:val="24"/>
          <w:szCs w:val="24"/>
        </w:rPr>
      </w:pPr>
      <w:r w:rsidRPr="00C128A4">
        <w:rPr>
          <w:rFonts w:asciiTheme="minorHAnsi" w:hAnsiTheme="minorHAnsi"/>
          <w:sz w:val="24"/>
          <w:szCs w:val="24"/>
        </w:rPr>
        <w:t xml:space="preserve">The overall total sales each country with colours range indicates the highest to the lowest sales. From the graph, we stated the top 2 ( US and Australia ) and the bottom 2 countries (Eritrea and Equatorial Guinea ) for value comparison. The stated value might be true due to the size of population each country which will result in comparable total sales. </w:t>
      </w:r>
    </w:p>
    <w:p w14:paraId="59E5CF87" w14:textId="39C2C981" w:rsidR="00BD5B66" w:rsidRPr="00C128A4" w:rsidRDefault="00BD5B66" w:rsidP="009846F5">
      <w:pPr>
        <w:spacing w:line="360" w:lineRule="auto"/>
        <w:jc w:val="both"/>
        <w:rPr>
          <w:rFonts w:asciiTheme="minorHAnsi" w:hAnsiTheme="minorHAnsi"/>
          <w:sz w:val="24"/>
          <w:szCs w:val="24"/>
        </w:rPr>
      </w:pPr>
      <w:r w:rsidRPr="00C128A4">
        <w:rPr>
          <w:rFonts w:asciiTheme="minorHAnsi" w:hAnsiTheme="minorHAnsi"/>
          <w:sz w:val="24"/>
          <w:szCs w:val="24"/>
        </w:rPr>
        <w:lastRenderedPageBreak/>
        <w:t>The overall % sales by order priority, which are critical, high, medium, and low that are differentiated by several colours. The size of each 4 parts of the chart presenting the highest to lowest value. We can see that customers are preferring medium order priority with 57.59% to low order priority with 4.49%.</w:t>
      </w:r>
    </w:p>
    <w:p w14:paraId="11DA5ED8" w14:textId="092DE526" w:rsidR="00BD5B66" w:rsidRPr="00C128A4" w:rsidRDefault="00BD5B66" w:rsidP="009846F5">
      <w:pPr>
        <w:spacing w:line="360" w:lineRule="auto"/>
        <w:jc w:val="both"/>
        <w:rPr>
          <w:rFonts w:asciiTheme="minorHAnsi" w:hAnsiTheme="minorHAnsi"/>
          <w:sz w:val="24"/>
          <w:szCs w:val="24"/>
        </w:rPr>
      </w:pPr>
      <w:r w:rsidRPr="00C128A4">
        <w:rPr>
          <w:rFonts w:asciiTheme="minorHAnsi" w:hAnsiTheme="minorHAnsi"/>
          <w:sz w:val="24"/>
          <w:szCs w:val="24"/>
        </w:rPr>
        <w:t>The total sales generated from each market by order date (2017-2020). Seven markets are differentiated by seven different colours. Throughout the years, APAC (Asia-Pa</w:t>
      </w:r>
      <w:r w:rsidR="00D5000D">
        <w:rPr>
          <w:rFonts w:asciiTheme="minorHAnsi" w:hAnsiTheme="minorHAnsi"/>
          <w:sz w:val="24"/>
          <w:szCs w:val="24"/>
        </w:rPr>
        <w:t>c</w:t>
      </w:r>
      <w:r w:rsidRPr="00C128A4">
        <w:rPr>
          <w:rFonts w:asciiTheme="minorHAnsi" w:hAnsiTheme="minorHAnsi"/>
          <w:sz w:val="24"/>
          <w:szCs w:val="24"/>
        </w:rPr>
        <w:t>ific) always ranked first in terms of sales and broke the record with the highest sales in 2020 of $1,209,199, while, Canada is the contradiction to APAC with average of $16,732 in the span of 4 years. The rest of the markets were also displaying a good sign of increased value of sales. All of these might be done due to increase of population size each market and more of innovative and modern products sold in each market.</w:t>
      </w:r>
    </w:p>
    <w:p w14:paraId="03102BD0" w14:textId="1290D8E7" w:rsidR="00C74093" w:rsidRPr="00E7312C" w:rsidRDefault="00C74093" w:rsidP="005C019C">
      <w:pPr>
        <w:spacing w:line="360" w:lineRule="auto"/>
        <w:rPr>
          <w:rFonts w:asciiTheme="minorHAnsi" w:hAnsiTheme="minorHAnsi"/>
          <w:sz w:val="24"/>
          <w:szCs w:val="24"/>
        </w:rPr>
      </w:pPr>
    </w:p>
    <w:p w14:paraId="59DDC6C5" w14:textId="2C1F5DE4" w:rsidR="00C74093" w:rsidRPr="00E7312C" w:rsidRDefault="00C74093" w:rsidP="005C019C">
      <w:pPr>
        <w:spacing w:line="360" w:lineRule="auto"/>
        <w:rPr>
          <w:rFonts w:asciiTheme="minorHAnsi" w:hAnsiTheme="minorHAnsi"/>
          <w:sz w:val="24"/>
          <w:szCs w:val="24"/>
        </w:rPr>
      </w:pPr>
    </w:p>
    <w:p w14:paraId="4A61C400" w14:textId="23A91B7A" w:rsidR="00C74093" w:rsidRPr="00E7312C" w:rsidRDefault="00C74093" w:rsidP="005C019C">
      <w:pPr>
        <w:spacing w:line="360" w:lineRule="auto"/>
        <w:rPr>
          <w:rFonts w:asciiTheme="minorHAnsi" w:hAnsiTheme="minorHAnsi"/>
          <w:sz w:val="24"/>
          <w:szCs w:val="24"/>
        </w:rPr>
      </w:pPr>
    </w:p>
    <w:p w14:paraId="298FEB3E" w14:textId="11406DC9" w:rsidR="00C74093" w:rsidRPr="00E7312C" w:rsidRDefault="00C74093" w:rsidP="005C019C">
      <w:pPr>
        <w:spacing w:line="360" w:lineRule="auto"/>
        <w:rPr>
          <w:rFonts w:asciiTheme="minorHAnsi" w:hAnsiTheme="minorHAnsi"/>
          <w:sz w:val="24"/>
          <w:szCs w:val="24"/>
        </w:rPr>
      </w:pPr>
    </w:p>
    <w:p w14:paraId="6FC07DB3" w14:textId="46A33962" w:rsidR="00C74093" w:rsidRPr="00E7312C" w:rsidRDefault="00C74093" w:rsidP="005C019C">
      <w:pPr>
        <w:spacing w:line="360" w:lineRule="auto"/>
        <w:rPr>
          <w:rFonts w:asciiTheme="minorHAnsi" w:hAnsiTheme="minorHAnsi"/>
          <w:sz w:val="24"/>
          <w:szCs w:val="24"/>
        </w:rPr>
      </w:pPr>
    </w:p>
    <w:p w14:paraId="7EDD3A17" w14:textId="080A8E3A" w:rsidR="00C74093" w:rsidRPr="00E7312C" w:rsidRDefault="00C74093" w:rsidP="005C019C">
      <w:pPr>
        <w:spacing w:line="360" w:lineRule="auto"/>
        <w:rPr>
          <w:rFonts w:asciiTheme="minorHAnsi" w:hAnsiTheme="minorHAnsi"/>
          <w:sz w:val="24"/>
          <w:szCs w:val="24"/>
        </w:rPr>
      </w:pPr>
    </w:p>
    <w:p w14:paraId="17FF02F1" w14:textId="2D20900C" w:rsidR="00C74093" w:rsidRPr="00E7312C" w:rsidRDefault="00C74093" w:rsidP="005C019C">
      <w:pPr>
        <w:spacing w:line="360" w:lineRule="auto"/>
        <w:rPr>
          <w:rFonts w:asciiTheme="minorHAnsi" w:hAnsiTheme="minorHAnsi"/>
          <w:sz w:val="24"/>
          <w:szCs w:val="24"/>
        </w:rPr>
      </w:pPr>
    </w:p>
    <w:p w14:paraId="5542F48D" w14:textId="04AC970C" w:rsidR="00C74093" w:rsidRPr="00E7312C" w:rsidRDefault="00C74093" w:rsidP="005C019C">
      <w:pPr>
        <w:spacing w:line="360" w:lineRule="auto"/>
        <w:rPr>
          <w:rFonts w:asciiTheme="minorHAnsi" w:hAnsiTheme="minorHAnsi"/>
          <w:sz w:val="24"/>
          <w:szCs w:val="24"/>
        </w:rPr>
      </w:pPr>
    </w:p>
    <w:p w14:paraId="646DB89A" w14:textId="06E46505" w:rsidR="002860F6" w:rsidRDefault="002860F6" w:rsidP="005C019C">
      <w:pPr>
        <w:spacing w:line="360" w:lineRule="auto"/>
        <w:rPr>
          <w:rFonts w:asciiTheme="minorHAnsi" w:hAnsiTheme="minorHAnsi"/>
          <w:sz w:val="24"/>
          <w:szCs w:val="24"/>
        </w:rPr>
      </w:pPr>
    </w:p>
    <w:p w14:paraId="563B5B1A" w14:textId="77777777" w:rsidR="002611BE" w:rsidRDefault="002611BE" w:rsidP="00502E77">
      <w:pPr>
        <w:pStyle w:val="Heading3"/>
      </w:pPr>
    </w:p>
    <w:p w14:paraId="7AD7F885" w14:textId="77777777" w:rsidR="00BD5B66" w:rsidRDefault="00BD5B66" w:rsidP="00502E77">
      <w:pPr>
        <w:pStyle w:val="Heading3"/>
      </w:pPr>
      <w:bookmarkStart w:id="7" w:name="_Toc94735546"/>
    </w:p>
    <w:p w14:paraId="10CC6B03" w14:textId="77777777" w:rsidR="0045550C" w:rsidRDefault="0045550C" w:rsidP="00502E77">
      <w:pPr>
        <w:pStyle w:val="Heading3"/>
      </w:pPr>
    </w:p>
    <w:p w14:paraId="74299A15" w14:textId="595AF095" w:rsidR="00C74093" w:rsidRPr="00E7312C" w:rsidRDefault="00C74093" w:rsidP="00502E77">
      <w:pPr>
        <w:pStyle w:val="Heading3"/>
      </w:pPr>
      <w:r w:rsidRPr="00E7312C">
        <w:lastRenderedPageBreak/>
        <w:t>Dashboard 2. Profit Overview in US</w:t>
      </w:r>
      <w:bookmarkEnd w:id="7"/>
    </w:p>
    <w:p w14:paraId="0941C60F" w14:textId="77777777" w:rsidR="0059597C" w:rsidRDefault="0059597C" w:rsidP="0059597C">
      <w:pPr>
        <w:keepNext/>
        <w:spacing w:line="360" w:lineRule="auto"/>
      </w:pPr>
      <w:r>
        <w:rPr>
          <w:rFonts w:asciiTheme="minorHAnsi" w:hAnsiTheme="minorHAnsi"/>
          <w:noProof/>
          <w:sz w:val="24"/>
          <w:szCs w:val="24"/>
        </w:rPr>
        <w:drawing>
          <wp:inline distT="0" distB="0" distL="0" distR="0" wp14:anchorId="3B29C531" wp14:editId="7F70BF2B">
            <wp:extent cx="5943600" cy="5328920"/>
            <wp:effectExtent l="0" t="0" r="0" b="508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5328920"/>
                    </a:xfrm>
                    <a:prstGeom prst="rect">
                      <a:avLst/>
                    </a:prstGeom>
                  </pic:spPr>
                </pic:pic>
              </a:graphicData>
            </a:graphic>
          </wp:inline>
        </w:drawing>
      </w:r>
    </w:p>
    <w:p w14:paraId="0687D7AC" w14:textId="346F72B0" w:rsidR="00C74093" w:rsidRPr="00727D88" w:rsidRDefault="0059597C" w:rsidP="0059597C">
      <w:pPr>
        <w:pStyle w:val="Caption"/>
        <w:rPr>
          <w:rFonts w:asciiTheme="minorHAnsi" w:hAnsiTheme="minorHAnsi"/>
          <w:i/>
          <w:iCs/>
          <w:sz w:val="15"/>
          <w:szCs w:val="15"/>
        </w:rPr>
      </w:pPr>
      <w:bookmarkStart w:id="8" w:name="_Toc94811748"/>
      <w:r w:rsidRPr="00727D88">
        <w:rPr>
          <w:i/>
          <w:iCs/>
          <w:sz w:val="15"/>
          <w:szCs w:val="15"/>
        </w:rPr>
        <w:t xml:space="preserve">Figure </w:t>
      </w:r>
      <w:r w:rsidRPr="00727D88">
        <w:rPr>
          <w:i/>
          <w:iCs/>
          <w:sz w:val="15"/>
          <w:szCs w:val="15"/>
        </w:rPr>
        <w:fldChar w:fldCharType="begin"/>
      </w:r>
      <w:r w:rsidRPr="00727D88">
        <w:rPr>
          <w:i/>
          <w:iCs/>
          <w:sz w:val="15"/>
          <w:szCs w:val="15"/>
        </w:rPr>
        <w:instrText xml:space="preserve"> SEQ Figure \* ARABIC </w:instrText>
      </w:r>
      <w:r w:rsidRPr="00727D88">
        <w:rPr>
          <w:i/>
          <w:iCs/>
          <w:sz w:val="15"/>
          <w:szCs w:val="15"/>
        </w:rPr>
        <w:fldChar w:fldCharType="separate"/>
      </w:r>
      <w:r w:rsidRPr="00727D88">
        <w:rPr>
          <w:i/>
          <w:iCs/>
          <w:noProof/>
          <w:sz w:val="15"/>
          <w:szCs w:val="15"/>
        </w:rPr>
        <w:t>2</w:t>
      </w:r>
      <w:r w:rsidRPr="00727D88">
        <w:rPr>
          <w:i/>
          <w:iCs/>
          <w:sz w:val="15"/>
          <w:szCs w:val="15"/>
        </w:rPr>
        <w:fldChar w:fldCharType="end"/>
      </w:r>
      <w:r w:rsidRPr="00727D88">
        <w:rPr>
          <w:i/>
          <w:iCs/>
          <w:sz w:val="15"/>
          <w:szCs w:val="15"/>
        </w:rPr>
        <w:t xml:space="preserve"> - </w:t>
      </w:r>
      <w:r w:rsidR="00463CD3">
        <w:rPr>
          <w:i/>
          <w:iCs/>
          <w:sz w:val="15"/>
          <w:szCs w:val="15"/>
        </w:rPr>
        <w:t>D</w:t>
      </w:r>
      <w:r w:rsidRPr="00727D88">
        <w:rPr>
          <w:i/>
          <w:iCs/>
          <w:sz w:val="15"/>
          <w:szCs w:val="15"/>
        </w:rPr>
        <w:t xml:space="preserve">ashboard 2 ( </w:t>
      </w:r>
      <w:r w:rsidR="00463CD3">
        <w:rPr>
          <w:i/>
          <w:iCs/>
          <w:sz w:val="15"/>
          <w:szCs w:val="15"/>
        </w:rPr>
        <w:t>P</w:t>
      </w:r>
      <w:r w:rsidRPr="00727D88">
        <w:rPr>
          <w:i/>
          <w:iCs/>
          <w:sz w:val="15"/>
          <w:szCs w:val="15"/>
        </w:rPr>
        <w:t>rofit</w:t>
      </w:r>
      <w:r w:rsidR="00463CD3">
        <w:rPr>
          <w:i/>
          <w:iCs/>
          <w:sz w:val="15"/>
          <w:szCs w:val="15"/>
        </w:rPr>
        <w:t xml:space="preserve"> O</w:t>
      </w:r>
      <w:r w:rsidRPr="00727D88">
        <w:rPr>
          <w:i/>
          <w:iCs/>
          <w:sz w:val="15"/>
          <w:szCs w:val="15"/>
        </w:rPr>
        <w:t xml:space="preserve">verview </w:t>
      </w:r>
      <w:r w:rsidR="00463CD3">
        <w:rPr>
          <w:i/>
          <w:iCs/>
          <w:sz w:val="15"/>
          <w:szCs w:val="15"/>
        </w:rPr>
        <w:t>I</w:t>
      </w:r>
      <w:r w:rsidRPr="00727D88">
        <w:rPr>
          <w:i/>
          <w:iCs/>
          <w:sz w:val="15"/>
          <w:szCs w:val="15"/>
        </w:rPr>
        <w:t xml:space="preserve">n </w:t>
      </w:r>
      <w:r w:rsidR="00463CD3">
        <w:rPr>
          <w:i/>
          <w:iCs/>
          <w:sz w:val="15"/>
          <w:szCs w:val="15"/>
        </w:rPr>
        <w:t>US</w:t>
      </w:r>
      <w:r w:rsidRPr="00727D88">
        <w:rPr>
          <w:i/>
          <w:iCs/>
          <w:sz w:val="15"/>
          <w:szCs w:val="15"/>
        </w:rPr>
        <w:t xml:space="preserve"> )</w:t>
      </w:r>
      <w:bookmarkEnd w:id="8"/>
    </w:p>
    <w:p w14:paraId="1663AEDC" w14:textId="0937E54C" w:rsidR="00A92793" w:rsidRPr="00E7312C" w:rsidRDefault="00A92793" w:rsidP="005C019C">
      <w:pPr>
        <w:spacing w:line="360" w:lineRule="auto"/>
        <w:rPr>
          <w:rFonts w:asciiTheme="minorHAnsi" w:hAnsiTheme="minorHAnsi"/>
          <w:sz w:val="24"/>
          <w:szCs w:val="24"/>
        </w:rPr>
      </w:pPr>
    </w:p>
    <w:p w14:paraId="58A543B8" w14:textId="77777777" w:rsidR="00BD5B66" w:rsidRPr="00C128A4" w:rsidRDefault="00BD5B66" w:rsidP="009846F5">
      <w:pPr>
        <w:spacing w:line="360" w:lineRule="auto"/>
        <w:jc w:val="both"/>
        <w:rPr>
          <w:rFonts w:asciiTheme="minorHAnsi" w:hAnsiTheme="minorHAnsi"/>
          <w:sz w:val="24"/>
          <w:szCs w:val="24"/>
        </w:rPr>
      </w:pPr>
      <w:r w:rsidRPr="00C128A4">
        <w:rPr>
          <w:rFonts w:asciiTheme="minorHAnsi" w:hAnsiTheme="minorHAnsi"/>
          <w:sz w:val="24"/>
          <w:szCs w:val="24"/>
        </w:rPr>
        <w:t xml:space="preserve">In the introduction part earlier, we already mentioned the difference between sales and profit. Thus, in this dashboard, we wanted to present a profit overview in our preferred country, US. </w:t>
      </w:r>
    </w:p>
    <w:p w14:paraId="145B8820" w14:textId="77777777" w:rsidR="00BD5B66" w:rsidRPr="00C128A4" w:rsidRDefault="00BD5B66" w:rsidP="009846F5">
      <w:pPr>
        <w:spacing w:line="360" w:lineRule="auto"/>
        <w:jc w:val="both"/>
        <w:rPr>
          <w:rFonts w:asciiTheme="minorHAnsi" w:hAnsiTheme="minorHAnsi"/>
          <w:sz w:val="24"/>
          <w:szCs w:val="24"/>
        </w:rPr>
      </w:pPr>
      <w:r w:rsidRPr="00C128A4">
        <w:rPr>
          <w:rFonts w:asciiTheme="minorHAnsi" w:hAnsiTheme="minorHAnsi"/>
          <w:sz w:val="24"/>
          <w:szCs w:val="24"/>
        </w:rPr>
        <w:t xml:space="preserve">Both of the maps showing the highest to lowest profit through colours range. In the first map, it is seen that US generated profit as much as $286,397 (ranked first among the other countries) with top 2 states of California with $76,381 and New York with $74,039 and the bottom 2 states </w:t>
      </w:r>
      <w:r w:rsidRPr="00C128A4">
        <w:rPr>
          <w:rFonts w:asciiTheme="minorHAnsi" w:hAnsiTheme="minorHAnsi"/>
          <w:sz w:val="24"/>
          <w:szCs w:val="24"/>
        </w:rPr>
        <w:lastRenderedPageBreak/>
        <w:t xml:space="preserve">of Ohio with -$16,971 and Texas with -$25,729. Each state in US generates a good profit while only less than 10 states generate losses. </w:t>
      </w:r>
    </w:p>
    <w:p w14:paraId="12350EFB" w14:textId="77777777" w:rsidR="00BD5B66" w:rsidRPr="00C128A4" w:rsidRDefault="00BD5B66" w:rsidP="009846F5">
      <w:pPr>
        <w:spacing w:line="360" w:lineRule="auto"/>
        <w:jc w:val="both"/>
        <w:rPr>
          <w:rFonts w:asciiTheme="minorHAnsi" w:hAnsiTheme="minorHAnsi"/>
          <w:sz w:val="24"/>
          <w:szCs w:val="24"/>
        </w:rPr>
      </w:pPr>
      <w:r w:rsidRPr="00C128A4">
        <w:rPr>
          <w:rFonts w:asciiTheme="minorHAnsi" w:hAnsiTheme="minorHAnsi"/>
          <w:sz w:val="24"/>
          <w:szCs w:val="24"/>
        </w:rPr>
        <w:t>The % of total profit of sub-category by order date to see which type of products generating the most profit. Phones participated in giving 3,675% of profit and was the trendiest in early 2017, however, copiers made a grow spurt in terms of trends and profit until 2020 with 7,091%. It is seen that from the beginning, tables always made losses and its trend always died out. The rest of the sub-category made an average growth and some significantly rose from 2017-2020.</w:t>
      </w:r>
    </w:p>
    <w:p w14:paraId="5DCF6D1E" w14:textId="77777777" w:rsidR="00BD5B66" w:rsidRPr="00C128A4" w:rsidRDefault="00BD5B66" w:rsidP="009846F5">
      <w:pPr>
        <w:spacing w:line="360" w:lineRule="auto"/>
        <w:jc w:val="both"/>
        <w:rPr>
          <w:rFonts w:asciiTheme="minorHAnsi" w:hAnsiTheme="minorHAnsi"/>
          <w:sz w:val="24"/>
          <w:szCs w:val="24"/>
        </w:rPr>
      </w:pPr>
      <w:r w:rsidRPr="00C128A4">
        <w:rPr>
          <w:rFonts w:asciiTheme="minorHAnsi" w:hAnsiTheme="minorHAnsi"/>
          <w:sz w:val="24"/>
          <w:szCs w:val="24"/>
        </w:rPr>
        <w:t xml:space="preserve">For easier analysis, we listed down the states into top 10 states in the US to see the profit generated each segment per category. Washington made a good profit for all segments in each category, especially technology with $10,295, while Florida always came last. However, it is not an odd insight as it was explained from the maps earlier that Florida generated -$3399 profits. </w:t>
      </w:r>
    </w:p>
    <w:p w14:paraId="7FE7C658" w14:textId="77777777" w:rsidR="00A37E31" w:rsidRPr="00E7312C" w:rsidRDefault="00A37E31" w:rsidP="005C019C">
      <w:pPr>
        <w:spacing w:line="360" w:lineRule="auto"/>
        <w:rPr>
          <w:rFonts w:asciiTheme="minorHAnsi" w:hAnsiTheme="minorHAnsi"/>
          <w:sz w:val="24"/>
          <w:szCs w:val="24"/>
          <w:lang w:val="en-US"/>
        </w:rPr>
      </w:pPr>
    </w:p>
    <w:p w14:paraId="19F0BA65" w14:textId="77777777" w:rsidR="00A37E31" w:rsidRPr="00E7312C" w:rsidRDefault="00A37E31" w:rsidP="005C019C">
      <w:pPr>
        <w:spacing w:line="360" w:lineRule="auto"/>
        <w:rPr>
          <w:rFonts w:asciiTheme="minorHAnsi" w:hAnsiTheme="minorHAnsi"/>
          <w:sz w:val="24"/>
          <w:szCs w:val="24"/>
          <w:lang w:val="en-US"/>
        </w:rPr>
      </w:pPr>
    </w:p>
    <w:p w14:paraId="72BE117F" w14:textId="77777777" w:rsidR="00A37E31" w:rsidRPr="00E7312C" w:rsidRDefault="00A37E31" w:rsidP="005C019C">
      <w:pPr>
        <w:spacing w:line="360" w:lineRule="auto"/>
        <w:rPr>
          <w:rFonts w:asciiTheme="minorHAnsi" w:hAnsiTheme="minorHAnsi"/>
          <w:sz w:val="24"/>
          <w:szCs w:val="24"/>
          <w:lang w:val="en-US"/>
        </w:rPr>
      </w:pPr>
    </w:p>
    <w:p w14:paraId="5089D2C8" w14:textId="77777777" w:rsidR="00A37E31" w:rsidRPr="00E7312C" w:rsidRDefault="00A37E31" w:rsidP="005C019C">
      <w:pPr>
        <w:spacing w:line="360" w:lineRule="auto"/>
        <w:rPr>
          <w:rFonts w:asciiTheme="minorHAnsi" w:hAnsiTheme="minorHAnsi"/>
          <w:sz w:val="24"/>
          <w:szCs w:val="24"/>
          <w:lang w:val="en-US"/>
        </w:rPr>
      </w:pPr>
    </w:p>
    <w:p w14:paraId="005EE2AA" w14:textId="77777777" w:rsidR="00A37E31" w:rsidRPr="00E7312C" w:rsidRDefault="00A37E31" w:rsidP="005C019C">
      <w:pPr>
        <w:spacing w:line="360" w:lineRule="auto"/>
        <w:rPr>
          <w:rFonts w:asciiTheme="minorHAnsi" w:hAnsiTheme="minorHAnsi"/>
          <w:sz w:val="24"/>
          <w:szCs w:val="24"/>
          <w:lang w:val="en-US"/>
        </w:rPr>
      </w:pPr>
    </w:p>
    <w:p w14:paraId="15EAB245" w14:textId="77777777" w:rsidR="00A37E31" w:rsidRPr="00E7312C" w:rsidRDefault="00A37E31" w:rsidP="005C019C">
      <w:pPr>
        <w:spacing w:line="360" w:lineRule="auto"/>
        <w:rPr>
          <w:rFonts w:asciiTheme="minorHAnsi" w:hAnsiTheme="minorHAnsi"/>
          <w:sz w:val="24"/>
          <w:szCs w:val="24"/>
          <w:lang w:val="en-US"/>
        </w:rPr>
      </w:pPr>
    </w:p>
    <w:p w14:paraId="73D8AE59" w14:textId="77777777" w:rsidR="002860F6" w:rsidRDefault="002860F6" w:rsidP="005C019C">
      <w:pPr>
        <w:spacing w:line="360" w:lineRule="auto"/>
        <w:rPr>
          <w:rFonts w:asciiTheme="minorHAnsi" w:hAnsiTheme="minorHAnsi"/>
          <w:sz w:val="24"/>
          <w:szCs w:val="24"/>
          <w:lang w:val="en-US"/>
        </w:rPr>
      </w:pPr>
    </w:p>
    <w:p w14:paraId="64FEE0E6" w14:textId="77777777" w:rsidR="00BD5B66" w:rsidRDefault="00BD5B66" w:rsidP="00502E77">
      <w:pPr>
        <w:pStyle w:val="Heading3"/>
        <w:rPr>
          <w:lang w:val="en-US"/>
        </w:rPr>
      </w:pPr>
      <w:bookmarkStart w:id="9" w:name="_Toc94735547"/>
    </w:p>
    <w:p w14:paraId="1A0C7324" w14:textId="77777777" w:rsidR="00BD5B66" w:rsidRDefault="00BD5B66" w:rsidP="00502E77">
      <w:pPr>
        <w:pStyle w:val="Heading3"/>
        <w:rPr>
          <w:lang w:val="en-US"/>
        </w:rPr>
      </w:pPr>
    </w:p>
    <w:p w14:paraId="12EF10E1" w14:textId="77777777" w:rsidR="00BD5B66" w:rsidRDefault="00BD5B66" w:rsidP="00502E77">
      <w:pPr>
        <w:pStyle w:val="Heading3"/>
        <w:rPr>
          <w:lang w:val="en-US"/>
        </w:rPr>
      </w:pPr>
    </w:p>
    <w:p w14:paraId="2E6B1B38" w14:textId="77777777" w:rsidR="00BD5B66" w:rsidRDefault="00BD5B66" w:rsidP="00502E77">
      <w:pPr>
        <w:pStyle w:val="Heading3"/>
        <w:rPr>
          <w:lang w:val="en-US"/>
        </w:rPr>
      </w:pPr>
    </w:p>
    <w:p w14:paraId="514631C8" w14:textId="77777777" w:rsidR="0045550C" w:rsidRDefault="0045550C" w:rsidP="00502E77">
      <w:pPr>
        <w:pStyle w:val="Heading3"/>
        <w:rPr>
          <w:lang w:val="en-US"/>
        </w:rPr>
      </w:pPr>
    </w:p>
    <w:p w14:paraId="7BAD5956" w14:textId="0D31F9BB" w:rsidR="00A37E31" w:rsidRPr="00E7312C" w:rsidRDefault="00A37E31" w:rsidP="00502E77">
      <w:pPr>
        <w:pStyle w:val="Heading3"/>
        <w:rPr>
          <w:lang w:val="en-US"/>
        </w:rPr>
      </w:pPr>
      <w:r w:rsidRPr="00E7312C">
        <w:rPr>
          <w:lang w:val="en-US"/>
        </w:rPr>
        <w:lastRenderedPageBreak/>
        <w:t>Dashboard 3. Category Analysis</w:t>
      </w:r>
      <w:bookmarkEnd w:id="9"/>
    </w:p>
    <w:p w14:paraId="43596BB7" w14:textId="77777777" w:rsidR="0059597C" w:rsidRDefault="0059597C" w:rsidP="0059597C">
      <w:pPr>
        <w:keepNext/>
        <w:spacing w:line="360" w:lineRule="auto"/>
      </w:pPr>
      <w:r>
        <w:rPr>
          <w:noProof/>
        </w:rPr>
        <w:drawing>
          <wp:inline distT="0" distB="0" distL="0" distR="0" wp14:anchorId="35DD732C" wp14:editId="2443A6EE">
            <wp:extent cx="5943600" cy="5690235"/>
            <wp:effectExtent l="0" t="0" r="0" b="0"/>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5690235"/>
                    </a:xfrm>
                    <a:prstGeom prst="rect">
                      <a:avLst/>
                    </a:prstGeom>
                  </pic:spPr>
                </pic:pic>
              </a:graphicData>
            </a:graphic>
          </wp:inline>
        </w:drawing>
      </w:r>
    </w:p>
    <w:p w14:paraId="444EE78B" w14:textId="74BA78D7" w:rsidR="009F4116" w:rsidRPr="00727D88" w:rsidRDefault="0059597C" w:rsidP="0059597C">
      <w:pPr>
        <w:pStyle w:val="Caption"/>
        <w:rPr>
          <w:i/>
          <w:iCs/>
          <w:sz w:val="15"/>
          <w:szCs w:val="15"/>
        </w:rPr>
      </w:pPr>
      <w:bookmarkStart w:id="10" w:name="_Toc94811749"/>
      <w:r w:rsidRPr="00727D88">
        <w:rPr>
          <w:i/>
          <w:iCs/>
          <w:sz w:val="15"/>
          <w:szCs w:val="15"/>
        </w:rPr>
        <w:t xml:space="preserve">Figure </w:t>
      </w:r>
      <w:r w:rsidRPr="00727D88">
        <w:rPr>
          <w:i/>
          <w:iCs/>
          <w:sz w:val="15"/>
          <w:szCs w:val="15"/>
        </w:rPr>
        <w:fldChar w:fldCharType="begin"/>
      </w:r>
      <w:r w:rsidRPr="00727D88">
        <w:rPr>
          <w:i/>
          <w:iCs/>
          <w:sz w:val="15"/>
          <w:szCs w:val="15"/>
        </w:rPr>
        <w:instrText xml:space="preserve"> SEQ Figure \* ARABIC </w:instrText>
      </w:r>
      <w:r w:rsidRPr="00727D88">
        <w:rPr>
          <w:i/>
          <w:iCs/>
          <w:sz w:val="15"/>
          <w:szCs w:val="15"/>
        </w:rPr>
        <w:fldChar w:fldCharType="separate"/>
      </w:r>
      <w:r w:rsidRPr="00727D88">
        <w:rPr>
          <w:i/>
          <w:iCs/>
          <w:noProof/>
          <w:sz w:val="15"/>
          <w:szCs w:val="15"/>
        </w:rPr>
        <w:t>3</w:t>
      </w:r>
      <w:r w:rsidRPr="00727D88">
        <w:rPr>
          <w:i/>
          <w:iCs/>
          <w:sz w:val="15"/>
          <w:szCs w:val="15"/>
        </w:rPr>
        <w:fldChar w:fldCharType="end"/>
      </w:r>
      <w:r w:rsidRPr="00727D88">
        <w:rPr>
          <w:i/>
          <w:iCs/>
          <w:sz w:val="15"/>
          <w:szCs w:val="15"/>
        </w:rPr>
        <w:t xml:space="preserve"> - </w:t>
      </w:r>
      <w:r w:rsidR="00463CD3">
        <w:rPr>
          <w:i/>
          <w:iCs/>
          <w:sz w:val="15"/>
          <w:szCs w:val="15"/>
        </w:rPr>
        <w:t>D</w:t>
      </w:r>
      <w:r w:rsidRPr="00727D88">
        <w:rPr>
          <w:i/>
          <w:iCs/>
          <w:sz w:val="15"/>
          <w:szCs w:val="15"/>
        </w:rPr>
        <w:t xml:space="preserve">ashboard 3 ( </w:t>
      </w:r>
      <w:r w:rsidR="00463CD3">
        <w:rPr>
          <w:i/>
          <w:iCs/>
          <w:sz w:val="15"/>
          <w:szCs w:val="15"/>
        </w:rPr>
        <w:t>C</w:t>
      </w:r>
      <w:r w:rsidRPr="00727D88">
        <w:rPr>
          <w:i/>
          <w:iCs/>
          <w:sz w:val="15"/>
          <w:szCs w:val="15"/>
        </w:rPr>
        <w:t xml:space="preserve">ategory </w:t>
      </w:r>
      <w:r w:rsidR="00463CD3">
        <w:rPr>
          <w:i/>
          <w:iCs/>
          <w:sz w:val="15"/>
          <w:szCs w:val="15"/>
        </w:rPr>
        <w:t>A</w:t>
      </w:r>
      <w:r w:rsidRPr="00727D88">
        <w:rPr>
          <w:i/>
          <w:iCs/>
          <w:sz w:val="15"/>
          <w:szCs w:val="15"/>
        </w:rPr>
        <w:t>nalysis )</w:t>
      </w:r>
      <w:bookmarkEnd w:id="10"/>
    </w:p>
    <w:p w14:paraId="7052684A" w14:textId="2477C610" w:rsidR="004B130D" w:rsidRPr="00E7312C" w:rsidRDefault="004B130D" w:rsidP="005C019C">
      <w:pPr>
        <w:spacing w:line="360" w:lineRule="auto"/>
        <w:rPr>
          <w:rFonts w:asciiTheme="minorHAnsi" w:hAnsiTheme="minorHAnsi" w:cs="AppleSystemUIFont"/>
          <w:sz w:val="24"/>
          <w:szCs w:val="24"/>
          <w:lang w:val="en-US"/>
        </w:rPr>
      </w:pPr>
    </w:p>
    <w:p w14:paraId="44FCDBCE" w14:textId="77777777" w:rsidR="00BD5B66" w:rsidRPr="00C128A4" w:rsidRDefault="00BD5B66" w:rsidP="009846F5">
      <w:pPr>
        <w:spacing w:line="360" w:lineRule="auto"/>
        <w:jc w:val="both"/>
        <w:rPr>
          <w:rFonts w:asciiTheme="minorHAnsi" w:hAnsiTheme="minorHAnsi"/>
          <w:sz w:val="24"/>
          <w:szCs w:val="24"/>
        </w:rPr>
      </w:pPr>
      <w:r w:rsidRPr="00C128A4">
        <w:rPr>
          <w:rFonts w:asciiTheme="minorHAnsi" w:hAnsiTheme="minorHAnsi"/>
          <w:sz w:val="24"/>
          <w:szCs w:val="24"/>
        </w:rPr>
        <w:t xml:space="preserve">Similarly with the % profit of sub-category trend previously, the quantity result is quite similar with the size indicates the highest to lowest quantity and also it shows a good growth each year. Binders and storages were very high in demand among customers. Moreover, appliances, machines, and tables were not that appealing to customers with the approximately quantity of </w:t>
      </w:r>
      <w:r w:rsidRPr="00C128A4">
        <w:rPr>
          <w:rFonts w:asciiTheme="minorHAnsi" w:hAnsiTheme="minorHAnsi"/>
          <w:sz w:val="24"/>
          <w:szCs w:val="24"/>
        </w:rPr>
        <w:lastRenderedPageBreak/>
        <w:t>less than 3000. To minimize losses, we must not put too much focus for the least or top 2 least-trendiest sub-category as it did not show any changes over the years.</w:t>
      </w:r>
    </w:p>
    <w:p w14:paraId="372A6B84" w14:textId="45A27D8C" w:rsidR="00BD5B66" w:rsidRPr="00C128A4" w:rsidRDefault="00BD5B66" w:rsidP="009846F5">
      <w:pPr>
        <w:spacing w:line="360" w:lineRule="auto"/>
        <w:jc w:val="both"/>
        <w:rPr>
          <w:rFonts w:asciiTheme="minorHAnsi" w:hAnsiTheme="minorHAnsi"/>
          <w:sz w:val="24"/>
          <w:szCs w:val="24"/>
        </w:rPr>
      </w:pPr>
      <w:r w:rsidRPr="00C128A4">
        <w:rPr>
          <w:rFonts w:asciiTheme="minorHAnsi" w:hAnsiTheme="minorHAnsi"/>
          <w:sz w:val="24"/>
          <w:szCs w:val="24"/>
        </w:rPr>
        <w:t>The analysis based on % discount also have similar outcome as the area graph, the highest discount was come from binders and storage, might also be the reason why those two have the biggest quantity amongst. Companies are clever by giving discounts to their highest products sales to attract more customers and gain more profits. Products with the least quantity and sales might be more profitable if are sold in different occasion like inventory clearance sale.</w:t>
      </w:r>
    </w:p>
    <w:p w14:paraId="449A7905" w14:textId="5448BFCA" w:rsidR="00BD5B66" w:rsidRPr="00C128A4" w:rsidRDefault="00BD5B66" w:rsidP="009846F5">
      <w:pPr>
        <w:spacing w:line="360" w:lineRule="auto"/>
        <w:jc w:val="both"/>
        <w:rPr>
          <w:rFonts w:asciiTheme="minorHAnsi" w:hAnsiTheme="minorHAnsi"/>
          <w:sz w:val="24"/>
          <w:szCs w:val="24"/>
        </w:rPr>
      </w:pPr>
      <w:r w:rsidRPr="00C128A4">
        <w:rPr>
          <w:rFonts w:asciiTheme="minorHAnsi" w:hAnsiTheme="minorHAnsi"/>
          <w:sz w:val="24"/>
          <w:szCs w:val="24"/>
        </w:rPr>
        <w:t>The category quantity each segment have relatively low quantity for critical and low order priority, while, in each segment for each category, medium order priority always have the highest quantity followed with high priority. The highest medium order priority was at $31,838 quantity.</w:t>
      </w:r>
    </w:p>
    <w:p w14:paraId="3AA58D32" w14:textId="7C269CB0" w:rsidR="004B130D" w:rsidRPr="00E7312C" w:rsidRDefault="004B130D" w:rsidP="005C019C">
      <w:pPr>
        <w:spacing w:line="360" w:lineRule="auto"/>
        <w:rPr>
          <w:rFonts w:asciiTheme="minorHAnsi" w:hAnsiTheme="minorHAnsi" w:cs="AppleSystemUIFont"/>
          <w:sz w:val="24"/>
          <w:szCs w:val="24"/>
          <w:lang w:val="en-US"/>
        </w:rPr>
      </w:pPr>
    </w:p>
    <w:p w14:paraId="7FCA9785" w14:textId="77777777" w:rsidR="00DB416F" w:rsidRPr="00E7312C" w:rsidRDefault="00DB416F" w:rsidP="005C019C">
      <w:pPr>
        <w:spacing w:line="360" w:lineRule="auto"/>
        <w:rPr>
          <w:rFonts w:asciiTheme="minorHAnsi" w:hAnsiTheme="minorHAnsi" w:cs="AppleSystemUIFont"/>
          <w:sz w:val="24"/>
          <w:szCs w:val="24"/>
          <w:lang w:val="en-US"/>
        </w:rPr>
      </w:pPr>
    </w:p>
    <w:p w14:paraId="6BE52ED1" w14:textId="77777777" w:rsidR="00DB416F" w:rsidRPr="00E7312C" w:rsidRDefault="00DB416F" w:rsidP="005C019C">
      <w:pPr>
        <w:spacing w:line="360" w:lineRule="auto"/>
        <w:rPr>
          <w:rFonts w:asciiTheme="minorHAnsi" w:hAnsiTheme="minorHAnsi" w:cs="AppleSystemUIFont"/>
          <w:sz w:val="24"/>
          <w:szCs w:val="24"/>
          <w:lang w:val="en-US"/>
        </w:rPr>
      </w:pPr>
    </w:p>
    <w:p w14:paraId="148B79A0" w14:textId="77777777" w:rsidR="002611BE" w:rsidRDefault="002611BE" w:rsidP="00502E77">
      <w:pPr>
        <w:pStyle w:val="Heading3"/>
        <w:rPr>
          <w:lang w:val="en-US"/>
        </w:rPr>
      </w:pPr>
    </w:p>
    <w:p w14:paraId="7409400E" w14:textId="77777777" w:rsidR="00FF4E1C" w:rsidRDefault="00FF4E1C" w:rsidP="00502E77">
      <w:pPr>
        <w:pStyle w:val="Heading3"/>
        <w:rPr>
          <w:lang w:val="en-US"/>
        </w:rPr>
      </w:pPr>
    </w:p>
    <w:p w14:paraId="5860B095" w14:textId="77777777" w:rsidR="00FF4E1C" w:rsidRDefault="00FF4E1C" w:rsidP="00502E77">
      <w:pPr>
        <w:pStyle w:val="Heading3"/>
        <w:rPr>
          <w:lang w:val="en-US"/>
        </w:rPr>
      </w:pPr>
    </w:p>
    <w:p w14:paraId="4858C40C" w14:textId="77777777" w:rsidR="00FF4E1C" w:rsidRDefault="00FF4E1C" w:rsidP="00502E77">
      <w:pPr>
        <w:pStyle w:val="Heading3"/>
        <w:rPr>
          <w:lang w:val="en-US"/>
        </w:rPr>
      </w:pPr>
    </w:p>
    <w:p w14:paraId="2D59D4BF" w14:textId="77777777" w:rsidR="00FF4E1C" w:rsidRDefault="00FF4E1C" w:rsidP="00502E77">
      <w:pPr>
        <w:pStyle w:val="Heading3"/>
        <w:rPr>
          <w:lang w:val="en-US"/>
        </w:rPr>
      </w:pPr>
    </w:p>
    <w:p w14:paraId="030BE781" w14:textId="77777777" w:rsidR="00BD5B66" w:rsidRDefault="00BD5B66" w:rsidP="00502E77">
      <w:pPr>
        <w:pStyle w:val="Heading3"/>
        <w:rPr>
          <w:lang w:val="en-US"/>
        </w:rPr>
      </w:pPr>
      <w:bookmarkStart w:id="11" w:name="_Toc94735548"/>
    </w:p>
    <w:p w14:paraId="3BADFADA" w14:textId="77777777" w:rsidR="00BD5B66" w:rsidRDefault="00BD5B66" w:rsidP="00502E77">
      <w:pPr>
        <w:pStyle w:val="Heading3"/>
        <w:rPr>
          <w:lang w:val="en-US"/>
        </w:rPr>
      </w:pPr>
    </w:p>
    <w:p w14:paraId="0F80C5F2" w14:textId="77777777" w:rsidR="00BD5B66" w:rsidRDefault="00BD5B66" w:rsidP="00502E77">
      <w:pPr>
        <w:pStyle w:val="Heading3"/>
        <w:rPr>
          <w:lang w:val="en-US"/>
        </w:rPr>
      </w:pPr>
    </w:p>
    <w:p w14:paraId="4EB40A59" w14:textId="77777777" w:rsidR="009245D0" w:rsidRDefault="009245D0" w:rsidP="00502E77">
      <w:pPr>
        <w:pStyle w:val="Heading3"/>
        <w:rPr>
          <w:lang w:val="en-US"/>
        </w:rPr>
      </w:pPr>
    </w:p>
    <w:p w14:paraId="01B447D6" w14:textId="77777777" w:rsidR="009245D0" w:rsidRDefault="009245D0" w:rsidP="00502E77">
      <w:pPr>
        <w:pStyle w:val="Heading3"/>
        <w:rPr>
          <w:lang w:val="en-US"/>
        </w:rPr>
      </w:pPr>
    </w:p>
    <w:p w14:paraId="158DA79B" w14:textId="6BFDC67B" w:rsidR="00DB416F" w:rsidRPr="00502E77" w:rsidRDefault="004B130D" w:rsidP="00502E77">
      <w:pPr>
        <w:pStyle w:val="Heading3"/>
        <w:rPr>
          <w:lang w:val="en-US"/>
        </w:rPr>
      </w:pPr>
      <w:r w:rsidRPr="00E7312C">
        <w:rPr>
          <w:lang w:val="en-US"/>
        </w:rPr>
        <w:lastRenderedPageBreak/>
        <w:t>Dashboard 4. Shipping Cost Analysis</w:t>
      </w:r>
      <w:bookmarkEnd w:id="11"/>
    </w:p>
    <w:p w14:paraId="4C110803" w14:textId="77777777" w:rsidR="0059597C" w:rsidRDefault="0059597C" w:rsidP="0059597C">
      <w:pPr>
        <w:keepNext/>
        <w:spacing w:line="360" w:lineRule="auto"/>
      </w:pPr>
      <w:r>
        <w:rPr>
          <w:noProof/>
        </w:rPr>
        <w:drawing>
          <wp:inline distT="0" distB="0" distL="0" distR="0" wp14:anchorId="66B77CEA" wp14:editId="4401F1FD">
            <wp:extent cx="5943600" cy="5322570"/>
            <wp:effectExtent l="0" t="0" r="0" b="0"/>
            <wp:docPr id="25" name="Picture 25" descr="Chart, diagram,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diagram, bubble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5322570"/>
                    </a:xfrm>
                    <a:prstGeom prst="rect">
                      <a:avLst/>
                    </a:prstGeom>
                  </pic:spPr>
                </pic:pic>
              </a:graphicData>
            </a:graphic>
          </wp:inline>
        </w:drawing>
      </w:r>
    </w:p>
    <w:p w14:paraId="554CD5E9" w14:textId="75C908DB" w:rsidR="009F4116" w:rsidRPr="00727D88" w:rsidRDefault="0059597C" w:rsidP="0059597C">
      <w:pPr>
        <w:pStyle w:val="Caption"/>
        <w:rPr>
          <w:i/>
          <w:iCs/>
          <w:sz w:val="15"/>
          <w:szCs w:val="15"/>
        </w:rPr>
      </w:pPr>
      <w:bookmarkStart w:id="12" w:name="_Toc94811750"/>
      <w:r w:rsidRPr="00727D88">
        <w:rPr>
          <w:i/>
          <w:iCs/>
          <w:sz w:val="15"/>
          <w:szCs w:val="15"/>
        </w:rPr>
        <w:t xml:space="preserve">Figure </w:t>
      </w:r>
      <w:r w:rsidRPr="00727D88">
        <w:rPr>
          <w:i/>
          <w:iCs/>
          <w:sz w:val="15"/>
          <w:szCs w:val="15"/>
        </w:rPr>
        <w:fldChar w:fldCharType="begin"/>
      </w:r>
      <w:r w:rsidRPr="00727D88">
        <w:rPr>
          <w:i/>
          <w:iCs/>
          <w:sz w:val="15"/>
          <w:szCs w:val="15"/>
        </w:rPr>
        <w:instrText xml:space="preserve"> SEQ Figure \* ARABIC </w:instrText>
      </w:r>
      <w:r w:rsidRPr="00727D88">
        <w:rPr>
          <w:i/>
          <w:iCs/>
          <w:sz w:val="15"/>
          <w:szCs w:val="15"/>
        </w:rPr>
        <w:fldChar w:fldCharType="separate"/>
      </w:r>
      <w:r w:rsidRPr="00727D88">
        <w:rPr>
          <w:i/>
          <w:iCs/>
          <w:noProof/>
          <w:sz w:val="15"/>
          <w:szCs w:val="15"/>
        </w:rPr>
        <w:t>4</w:t>
      </w:r>
      <w:r w:rsidRPr="00727D88">
        <w:rPr>
          <w:i/>
          <w:iCs/>
          <w:sz w:val="15"/>
          <w:szCs w:val="15"/>
        </w:rPr>
        <w:fldChar w:fldCharType="end"/>
      </w:r>
      <w:r w:rsidRPr="00727D88">
        <w:rPr>
          <w:i/>
          <w:iCs/>
          <w:sz w:val="15"/>
          <w:szCs w:val="15"/>
        </w:rPr>
        <w:t xml:space="preserve"> - </w:t>
      </w:r>
      <w:r w:rsidR="004E7A75">
        <w:rPr>
          <w:i/>
          <w:iCs/>
          <w:sz w:val="15"/>
          <w:szCs w:val="15"/>
        </w:rPr>
        <w:t>D</w:t>
      </w:r>
      <w:r w:rsidRPr="00727D88">
        <w:rPr>
          <w:i/>
          <w:iCs/>
          <w:sz w:val="15"/>
          <w:szCs w:val="15"/>
        </w:rPr>
        <w:t xml:space="preserve">ashboard 4 </w:t>
      </w:r>
      <w:r w:rsidR="000C4A7D">
        <w:rPr>
          <w:i/>
          <w:iCs/>
          <w:sz w:val="15"/>
          <w:szCs w:val="15"/>
        </w:rPr>
        <w:t>(</w:t>
      </w:r>
      <w:r w:rsidRPr="00727D88">
        <w:rPr>
          <w:i/>
          <w:iCs/>
          <w:sz w:val="15"/>
          <w:szCs w:val="15"/>
        </w:rPr>
        <w:t xml:space="preserve"> </w:t>
      </w:r>
      <w:r w:rsidR="004E7A75">
        <w:rPr>
          <w:i/>
          <w:iCs/>
          <w:sz w:val="15"/>
          <w:szCs w:val="15"/>
        </w:rPr>
        <w:t>S</w:t>
      </w:r>
      <w:r w:rsidRPr="00727D88">
        <w:rPr>
          <w:i/>
          <w:iCs/>
          <w:sz w:val="15"/>
          <w:szCs w:val="15"/>
        </w:rPr>
        <w:t xml:space="preserve">hipping </w:t>
      </w:r>
      <w:r w:rsidR="004E7A75">
        <w:rPr>
          <w:i/>
          <w:iCs/>
          <w:sz w:val="15"/>
          <w:szCs w:val="15"/>
        </w:rPr>
        <w:t>C</w:t>
      </w:r>
      <w:r w:rsidRPr="00727D88">
        <w:rPr>
          <w:i/>
          <w:iCs/>
          <w:sz w:val="15"/>
          <w:szCs w:val="15"/>
        </w:rPr>
        <w:t xml:space="preserve">ost </w:t>
      </w:r>
      <w:r w:rsidR="004E7A75">
        <w:rPr>
          <w:i/>
          <w:iCs/>
          <w:sz w:val="15"/>
          <w:szCs w:val="15"/>
        </w:rPr>
        <w:t>A</w:t>
      </w:r>
      <w:r w:rsidRPr="00727D88">
        <w:rPr>
          <w:i/>
          <w:iCs/>
          <w:sz w:val="15"/>
          <w:szCs w:val="15"/>
        </w:rPr>
        <w:t>nalysi</w:t>
      </w:r>
      <w:r w:rsidR="000C4A7D">
        <w:rPr>
          <w:i/>
          <w:iCs/>
          <w:sz w:val="15"/>
          <w:szCs w:val="15"/>
        </w:rPr>
        <w:t>s</w:t>
      </w:r>
      <w:r w:rsidRPr="00727D88">
        <w:rPr>
          <w:i/>
          <w:iCs/>
          <w:sz w:val="15"/>
          <w:szCs w:val="15"/>
        </w:rPr>
        <w:t xml:space="preserve"> )</w:t>
      </w:r>
      <w:bookmarkEnd w:id="12"/>
    </w:p>
    <w:p w14:paraId="01F84990" w14:textId="77777777" w:rsidR="00E51036" w:rsidRDefault="00E51036" w:rsidP="005C019C">
      <w:pPr>
        <w:spacing w:line="360" w:lineRule="auto"/>
        <w:rPr>
          <w:rFonts w:asciiTheme="minorHAnsi" w:hAnsiTheme="minorHAnsi" w:cs="AppleSystemUIFont"/>
          <w:sz w:val="24"/>
          <w:szCs w:val="24"/>
          <w:lang w:val="en-US"/>
        </w:rPr>
      </w:pPr>
    </w:p>
    <w:p w14:paraId="57E52C06" w14:textId="77777777" w:rsidR="00BD5B66" w:rsidRPr="00364197" w:rsidRDefault="00BD5B66" w:rsidP="009846F5">
      <w:pPr>
        <w:spacing w:line="360" w:lineRule="auto"/>
        <w:jc w:val="both"/>
        <w:rPr>
          <w:rFonts w:asciiTheme="minorHAnsi" w:hAnsiTheme="minorHAnsi"/>
          <w:sz w:val="24"/>
          <w:szCs w:val="24"/>
        </w:rPr>
      </w:pPr>
      <w:r w:rsidRPr="00364197">
        <w:rPr>
          <w:rFonts w:asciiTheme="minorHAnsi" w:hAnsiTheme="minorHAnsi"/>
          <w:sz w:val="24"/>
          <w:szCs w:val="24"/>
        </w:rPr>
        <w:t>The total shipping cost by order priority have different size and colours indicating the highest to lowest shipping cost. It can be seen that medium priority is the preferable followed with high priority, $542,813 and $509,546 respectively. However, there is a significant gap between the top 2 and the bottom 2.</w:t>
      </w:r>
    </w:p>
    <w:p w14:paraId="0DD6C9CF" w14:textId="77777777" w:rsidR="00BD5B66" w:rsidRPr="00364197" w:rsidRDefault="00BD5B66" w:rsidP="00364197">
      <w:pPr>
        <w:spacing w:line="360" w:lineRule="auto"/>
        <w:rPr>
          <w:rFonts w:asciiTheme="minorHAnsi" w:hAnsiTheme="minorHAnsi"/>
          <w:sz w:val="24"/>
          <w:szCs w:val="24"/>
        </w:rPr>
      </w:pPr>
    </w:p>
    <w:p w14:paraId="0408C5B2" w14:textId="77777777" w:rsidR="00BD5B66" w:rsidRPr="00364197" w:rsidRDefault="00BD5B66" w:rsidP="009846F5">
      <w:pPr>
        <w:spacing w:line="360" w:lineRule="auto"/>
        <w:jc w:val="both"/>
        <w:rPr>
          <w:rFonts w:asciiTheme="minorHAnsi" w:hAnsiTheme="minorHAnsi"/>
          <w:sz w:val="24"/>
          <w:szCs w:val="24"/>
        </w:rPr>
      </w:pPr>
      <w:r w:rsidRPr="00364197">
        <w:rPr>
          <w:rFonts w:asciiTheme="minorHAnsi" w:hAnsiTheme="minorHAnsi"/>
          <w:sz w:val="24"/>
          <w:szCs w:val="24"/>
        </w:rPr>
        <w:lastRenderedPageBreak/>
        <w:t>Standard class usually offers an affordable shipping cost, explaining the reason why it is the highest with 45.43%. Some customers might go for second class as it is not that different while saving up some money. Furthermore, some customers could think that it is not wise to spend money on first class mode as standard or second class offers similar services with cheaper price. That is why first class came in third and the last is same day with 8,57%.</w:t>
      </w:r>
    </w:p>
    <w:p w14:paraId="713B7501" w14:textId="63DD75A5" w:rsidR="00BD5B66" w:rsidRPr="00364197" w:rsidRDefault="00BD5B66" w:rsidP="009846F5">
      <w:pPr>
        <w:spacing w:line="360" w:lineRule="auto"/>
        <w:jc w:val="both"/>
        <w:rPr>
          <w:rFonts w:asciiTheme="minorHAnsi" w:hAnsiTheme="minorHAnsi"/>
          <w:sz w:val="24"/>
          <w:szCs w:val="24"/>
        </w:rPr>
      </w:pPr>
      <w:r w:rsidRPr="00364197">
        <w:rPr>
          <w:rFonts w:asciiTheme="minorHAnsi" w:hAnsiTheme="minorHAnsi"/>
          <w:sz w:val="24"/>
          <w:szCs w:val="24"/>
        </w:rPr>
        <w:t>Higher the demand each products, will result in higher the profit generated, which will increase the shipping cost each states. The theory is true as the total % of California and New York come as the top 2 highest shipping cost with 3,593% and 2,363%. However, Florida does not have the lowest % of shipping cost (which was ranked last based on profit generated), but West Virginia with 0.07%.</w:t>
      </w:r>
    </w:p>
    <w:p w14:paraId="7921C87E" w14:textId="3EF08DD0" w:rsidR="00BD5B66" w:rsidRPr="00364197" w:rsidRDefault="00BD5B66" w:rsidP="009846F5">
      <w:pPr>
        <w:spacing w:line="360" w:lineRule="auto"/>
        <w:jc w:val="both"/>
        <w:rPr>
          <w:rFonts w:asciiTheme="minorHAnsi" w:hAnsiTheme="minorHAnsi"/>
          <w:sz w:val="24"/>
          <w:szCs w:val="24"/>
        </w:rPr>
      </w:pPr>
      <w:r w:rsidRPr="00364197">
        <w:rPr>
          <w:rFonts w:asciiTheme="minorHAnsi" w:hAnsiTheme="minorHAnsi"/>
          <w:sz w:val="24"/>
          <w:szCs w:val="24"/>
        </w:rPr>
        <w:t xml:space="preserve">From all the analysis before, it is known that each states will generate more profit throughout the years, also increasing the demand each products. That being said, the % trend for shipping cost will also rose from 2017-2020, began with 17.96% and end with 34.18%. The gap of 16.22% in the span of 4 years might be due to the increasingly sophisticated technology and the existence of more innovative shipping mode. Not to mention, prices are always inflated each day. </w:t>
      </w:r>
    </w:p>
    <w:p w14:paraId="1BED8A23" w14:textId="02D93011" w:rsidR="004B130D" w:rsidRPr="00E7312C" w:rsidRDefault="004B130D" w:rsidP="005C019C">
      <w:pPr>
        <w:spacing w:line="360" w:lineRule="auto"/>
        <w:rPr>
          <w:rFonts w:asciiTheme="minorHAnsi" w:hAnsiTheme="minorHAnsi"/>
          <w:sz w:val="24"/>
          <w:szCs w:val="24"/>
          <w:lang w:val="en-US"/>
        </w:rPr>
      </w:pPr>
    </w:p>
    <w:p w14:paraId="6115BD5D" w14:textId="1A0E73AE" w:rsidR="004B130D" w:rsidRPr="00E7312C" w:rsidRDefault="004B130D" w:rsidP="005C019C">
      <w:pPr>
        <w:spacing w:line="360" w:lineRule="auto"/>
        <w:rPr>
          <w:rFonts w:asciiTheme="minorHAnsi" w:hAnsiTheme="minorHAnsi"/>
          <w:sz w:val="24"/>
          <w:szCs w:val="24"/>
          <w:lang w:val="en-US"/>
        </w:rPr>
      </w:pPr>
    </w:p>
    <w:p w14:paraId="373641BA" w14:textId="77777777" w:rsidR="002860F6" w:rsidRDefault="002860F6" w:rsidP="005C019C">
      <w:pPr>
        <w:spacing w:line="360" w:lineRule="auto"/>
        <w:rPr>
          <w:rFonts w:asciiTheme="minorHAnsi" w:hAnsiTheme="minorHAnsi"/>
          <w:sz w:val="24"/>
          <w:szCs w:val="24"/>
          <w:lang w:val="en-US"/>
        </w:rPr>
      </w:pPr>
    </w:p>
    <w:p w14:paraId="6895471A" w14:textId="77777777" w:rsidR="002860F6" w:rsidRDefault="002860F6" w:rsidP="005C019C">
      <w:pPr>
        <w:spacing w:line="360" w:lineRule="auto"/>
        <w:rPr>
          <w:rFonts w:asciiTheme="minorHAnsi" w:hAnsiTheme="minorHAnsi"/>
          <w:sz w:val="24"/>
          <w:szCs w:val="24"/>
          <w:lang w:val="en-US"/>
        </w:rPr>
      </w:pPr>
    </w:p>
    <w:p w14:paraId="4DBABDE4" w14:textId="77777777" w:rsidR="00BD5B66" w:rsidRDefault="00BD5B66" w:rsidP="00502E77">
      <w:pPr>
        <w:pStyle w:val="Heading3"/>
        <w:rPr>
          <w:lang w:val="en-US"/>
        </w:rPr>
      </w:pPr>
      <w:bookmarkStart w:id="13" w:name="_Toc94735549"/>
    </w:p>
    <w:p w14:paraId="6155C41F" w14:textId="77777777" w:rsidR="00BD5B66" w:rsidRDefault="00BD5B66" w:rsidP="00502E77">
      <w:pPr>
        <w:pStyle w:val="Heading3"/>
        <w:rPr>
          <w:lang w:val="en-US"/>
        </w:rPr>
      </w:pPr>
    </w:p>
    <w:p w14:paraId="084FE492" w14:textId="77777777" w:rsidR="00BD5B66" w:rsidRDefault="00BD5B66" w:rsidP="00502E77">
      <w:pPr>
        <w:pStyle w:val="Heading3"/>
        <w:rPr>
          <w:lang w:val="en-US"/>
        </w:rPr>
      </w:pPr>
    </w:p>
    <w:p w14:paraId="3B324D07" w14:textId="77777777" w:rsidR="0045550C" w:rsidRDefault="0045550C" w:rsidP="00502E77">
      <w:pPr>
        <w:pStyle w:val="Heading3"/>
        <w:rPr>
          <w:lang w:val="en-US"/>
        </w:rPr>
      </w:pPr>
    </w:p>
    <w:p w14:paraId="39A88914" w14:textId="77777777" w:rsidR="007D4A24" w:rsidRDefault="007D4A24" w:rsidP="00502E77">
      <w:pPr>
        <w:pStyle w:val="Heading3"/>
        <w:rPr>
          <w:lang w:val="en-US"/>
        </w:rPr>
      </w:pPr>
    </w:p>
    <w:p w14:paraId="255A4F52" w14:textId="78A3A973" w:rsidR="00483CDB" w:rsidRPr="00502E77" w:rsidRDefault="004B130D" w:rsidP="00502E77">
      <w:pPr>
        <w:pStyle w:val="Heading3"/>
        <w:rPr>
          <w:lang w:val="en-US"/>
        </w:rPr>
      </w:pPr>
      <w:r w:rsidRPr="00E7312C">
        <w:rPr>
          <w:lang w:val="en-US"/>
        </w:rPr>
        <w:lastRenderedPageBreak/>
        <w:t>Dashboard 5. Forecast Analysis</w:t>
      </w:r>
      <w:bookmarkEnd w:id="13"/>
    </w:p>
    <w:p w14:paraId="37BFB4FB" w14:textId="77777777" w:rsidR="0059597C" w:rsidRDefault="0059597C" w:rsidP="0059597C">
      <w:pPr>
        <w:keepNext/>
        <w:spacing w:line="360" w:lineRule="auto"/>
      </w:pPr>
      <w:r>
        <w:rPr>
          <w:noProof/>
        </w:rPr>
        <w:drawing>
          <wp:inline distT="0" distB="0" distL="0" distR="0" wp14:anchorId="2F635D32" wp14:editId="7C278E64">
            <wp:extent cx="5943600" cy="5302250"/>
            <wp:effectExtent l="0" t="0" r="0" b="635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5302250"/>
                    </a:xfrm>
                    <a:prstGeom prst="rect">
                      <a:avLst/>
                    </a:prstGeom>
                  </pic:spPr>
                </pic:pic>
              </a:graphicData>
            </a:graphic>
          </wp:inline>
        </w:drawing>
      </w:r>
    </w:p>
    <w:p w14:paraId="6FB9881E" w14:textId="0FB65A04" w:rsidR="009F4116" w:rsidRPr="00727D88" w:rsidRDefault="0059597C" w:rsidP="0059597C">
      <w:pPr>
        <w:pStyle w:val="Caption"/>
        <w:rPr>
          <w:i/>
          <w:iCs/>
          <w:sz w:val="15"/>
          <w:szCs w:val="15"/>
        </w:rPr>
      </w:pPr>
      <w:bookmarkStart w:id="14" w:name="_Toc94811751"/>
      <w:r w:rsidRPr="00727D88">
        <w:rPr>
          <w:i/>
          <w:iCs/>
          <w:sz w:val="15"/>
          <w:szCs w:val="15"/>
        </w:rPr>
        <w:t xml:space="preserve">Figure </w:t>
      </w:r>
      <w:r w:rsidRPr="00727D88">
        <w:rPr>
          <w:i/>
          <w:iCs/>
          <w:sz w:val="15"/>
          <w:szCs w:val="15"/>
        </w:rPr>
        <w:fldChar w:fldCharType="begin"/>
      </w:r>
      <w:r w:rsidRPr="00727D88">
        <w:rPr>
          <w:i/>
          <w:iCs/>
          <w:sz w:val="15"/>
          <w:szCs w:val="15"/>
        </w:rPr>
        <w:instrText xml:space="preserve"> SEQ Figure \* ARABIC </w:instrText>
      </w:r>
      <w:r w:rsidRPr="00727D88">
        <w:rPr>
          <w:i/>
          <w:iCs/>
          <w:sz w:val="15"/>
          <w:szCs w:val="15"/>
        </w:rPr>
        <w:fldChar w:fldCharType="separate"/>
      </w:r>
      <w:r w:rsidRPr="00727D88">
        <w:rPr>
          <w:i/>
          <w:iCs/>
          <w:noProof/>
          <w:sz w:val="15"/>
          <w:szCs w:val="15"/>
        </w:rPr>
        <w:t>5</w:t>
      </w:r>
      <w:r w:rsidRPr="00727D88">
        <w:rPr>
          <w:i/>
          <w:iCs/>
          <w:sz w:val="15"/>
          <w:szCs w:val="15"/>
        </w:rPr>
        <w:fldChar w:fldCharType="end"/>
      </w:r>
      <w:r w:rsidRPr="00727D88">
        <w:rPr>
          <w:i/>
          <w:iCs/>
          <w:sz w:val="15"/>
          <w:szCs w:val="15"/>
        </w:rPr>
        <w:t xml:space="preserve"> - </w:t>
      </w:r>
      <w:r w:rsidR="00BB15CC">
        <w:rPr>
          <w:i/>
          <w:iCs/>
          <w:sz w:val="15"/>
          <w:szCs w:val="15"/>
        </w:rPr>
        <w:t>D</w:t>
      </w:r>
      <w:r w:rsidRPr="00727D88">
        <w:rPr>
          <w:i/>
          <w:iCs/>
          <w:sz w:val="15"/>
          <w:szCs w:val="15"/>
        </w:rPr>
        <w:t>ashboard 5 (</w:t>
      </w:r>
      <w:r w:rsidR="00BB15CC">
        <w:rPr>
          <w:i/>
          <w:iCs/>
          <w:sz w:val="15"/>
          <w:szCs w:val="15"/>
        </w:rPr>
        <w:t>F</w:t>
      </w:r>
      <w:r w:rsidRPr="00727D88">
        <w:rPr>
          <w:i/>
          <w:iCs/>
          <w:sz w:val="15"/>
          <w:szCs w:val="15"/>
        </w:rPr>
        <w:t xml:space="preserve">orecast </w:t>
      </w:r>
      <w:r w:rsidR="00BB15CC">
        <w:rPr>
          <w:i/>
          <w:iCs/>
          <w:sz w:val="15"/>
          <w:szCs w:val="15"/>
        </w:rPr>
        <w:t>A</w:t>
      </w:r>
      <w:r w:rsidRPr="00727D88">
        <w:rPr>
          <w:i/>
          <w:iCs/>
          <w:sz w:val="15"/>
          <w:szCs w:val="15"/>
        </w:rPr>
        <w:t>nalysis)</w:t>
      </w:r>
      <w:bookmarkEnd w:id="14"/>
    </w:p>
    <w:p w14:paraId="45530AEC" w14:textId="04BC2BCA" w:rsidR="004B130D" w:rsidRPr="00E7312C" w:rsidRDefault="004B130D" w:rsidP="005C019C">
      <w:pPr>
        <w:spacing w:line="360" w:lineRule="auto"/>
        <w:rPr>
          <w:rFonts w:asciiTheme="minorHAnsi" w:hAnsiTheme="minorHAnsi"/>
          <w:sz w:val="24"/>
          <w:szCs w:val="24"/>
          <w:lang w:val="en-US"/>
        </w:rPr>
      </w:pPr>
    </w:p>
    <w:p w14:paraId="55F6F03D" w14:textId="77777777" w:rsidR="00BD5B66" w:rsidRPr="00364197" w:rsidRDefault="00BD5B66" w:rsidP="009846F5">
      <w:pPr>
        <w:spacing w:line="360" w:lineRule="auto"/>
        <w:jc w:val="both"/>
        <w:rPr>
          <w:rFonts w:asciiTheme="minorHAnsi" w:hAnsiTheme="minorHAnsi"/>
          <w:sz w:val="24"/>
          <w:szCs w:val="24"/>
        </w:rPr>
      </w:pPr>
      <w:r w:rsidRPr="00364197">
        <w:rPr>
          <w:rFonts w:asciiTheme="minorHAnsi" w:hAnsiTheme="minorHAnsi"/>
          <w:sz w:val="24"/>
          <w:szCs w:val="24"/>
        </w:rPr>
        <w:t xml:space="preserve">Forecasting is a prediction made for the upcoming years and usually, the numbers are always predicted to be higher than the current and previous years due to inflation and increase of product desired by people. </w:t>
      </w:r>
    </w:p>
    <w:p w14:paraId="7D6B4838" w14:textId="77777777" w:rsidR="00BD5B66" w:rsidRPr="00364197" w:rsidRDefault="00BD5B66" w:rsidP="00364197">
      <w:pPr>
        <w:spacing w:line="360" w:lineRule="auto"/>
        <w:rPr>
          <w:rFonts w:asciiTheme="minorHAnsi" w:hAnsiTheme="minorHAnsi"/>
          <w:sz w:val="24"/>
          <w:szCs w:val="24"/>
        </w:rPr>
      </w:pPr>
    </w:p>
    <w:p w14:paraId="17BE9A69" w14:textId="77777777" w:rsidR="00BD5B66" w:rsidRPr="00364197" w:rsidRDefault="00BD5B66" w:rsidP="009846F5">
      <w:pPr>
        <w:spacing w:line="360" w:lineRule="auto"/>
        <w:jc w:val="both"/>
        <w:rPr>
          <w:rFonts w:asciiTheme="minorHAnsi" w:hAnsiTheme="minorHAnsi"/>
          <w:sz w:val="24"/>
          <w:szCs w:val="24"/>
        </w:rPr>
      </w:pPr>
      <w:r w:rsidRPr="00364197">
        <w:rPr>
          <w:rFonts w:asciiTheme="minorHAnsi" w:hAnsiTheme="minorHAnsi"/>
          <w:sz w:val="24"/>
          <w:szCs w:val="24"/>
        </w:rPr>
        <w:lastRenderedPageBreak/>
        <w:t>Both overall of sales and profit are increasing in a constant gap, the estimated number also have constant gap, which showing a positive sign of balance. The profit will always be below sales because sales value has not been deduct yet from the primary goods price. Sales and profit are predicted to rose to almost $5M and approximately $580,000 respectively.</w:t>
      </w:r>
    </w:p>
    <w:p w14:paraId="718AC891" w14:textId="77777777" w:rsidR="00BD5B66" w:rsidRPr="00364197" w:rsidRDefault="00BD5B66" w:rsidP="009846F5">
      <w:pPr>
        <w:spacing w:line="360" w:lineRule="auto"/>
        <w:jc w:val="both"/>
        <w:rPr>
          <w:rFonts w:asciiTheme="minorHAnsi" w:hAnsiTheme="minorHAnsi"/>
          <w:sz w:val="24"/>
          <w:szCs w:val="24"/>
        </w:rPr>
      </w:pPr>
      <w:r w:rsidRPr="00364197">
        <w:rPr>
          <w:rFonts w:asciiTheme="minorHAnsi" w:hAnsiTheme="minorHAnsi"/>
          <w:sz w:val="24"/>
          <w:szCs w:val="24"/>
        </w:rPr>
        <w:t>From early 2017 until the estimated year 2021 for category office supplies, the discount is forecasted to surpass the sales, which is quite odd because in the other category, sales and discount have a relatively wide gap. It might be due to the seller has given an abundant of discount so the price becomes very cheap, thus, even though it has many sales, the total of sales will increasing slowly and will not have a huge gap in between. Overall for all 3 categories, it is predicted to approximately reach $1,5M in 2021.</w:t>
      </w:r>
    </w:p>
    <w:p w14:paraId="6F2D0455" w14:textId="77777777" w:rsidR="00BD5B66" w:rsidRPr="00364197" w:rsidRDefault="00BD5B66" w:rsidP="009846F5">
      <w:pPr>
        <w:spacing w:line="360" w:lineRule="auto"/>
        <w:jc w:val="both"/>
        <w:rPr>
          <w:rFonts w:asciiTheme="minorHAnsi" w:hAnsiTheme="minorHAnsi"/>
          <w:sz w:val="24"/>
          <w:szCs w:val="24"/>
        </w:rPr>
      </w:pPr>
      <w:r w:rsidRPr="00364197">
        <w:rPr>
          <w:rFonts w:asciiTheme="minorHAnsi" w:hAnsiTheme="minorHAnsi"/>
          <w:sz w:val="24"/>
          <w:szCs w:val="24"/>
        </w:rPr>
        <w:t>Every region is predicted to have an increase estimated shipping cost, especially for EMEA and Central who have the steepest estimate number, $62,804 and $121,175 respectively. However, the others have little differences with the current and estimated numbers. The graph shows that West, Central Asia, and North Asia will unexpectedly experience a decline during 2020-2021. Global supply chain always becomes the problem because the cost of distance and the transportation are always fluctuated each day.</w:t>
      </w:r>
    </w:p>
    <w:p w14:paraId="4802C64E" w14:textId="2D7E8943" w:rsidR="00C7309F" w:rsidRPr="00E7312C" w:rsidRDefault="00C7309F" w:rsidP="005C019C">
      <w:pPr>
        <w:spacing w:line="360" w:lineRule="auto"/>
        <w:rPr>
          <w:rFonts w:asciiTheme="minorHAnsi" w:hAnsiTheme="minorHAnsi" w:cs="AppleSystemUIFont"/>
          <w:sz w:val="24"/>
          <w:szCs w:val="24"/>
          <w:lang w:val="en-US"/>
        </w:rPr>
      </w:pPr>
    </w:p>
    <w:p w14:paraId="4EBD298E" w14:textId="77777777" w:rsidR="004F3138" w:rsidRDefault="004F3138" w:rsidP="00FF4E1C">
      <w:pPr>
        <w:pStyle w:val="Heading2"/>
      </w:pPr>
      <w:bookmarkStart w:id="15" w:name="_Toc94735550"/>
    </w:p>
    <w:p w14:paraId="0E453CBD" w14:textId="77777777" w:rsidR="00E039B9" w:rsidRDefault="00E039B9" w:rsidP="00FF4E1C">
      <w:pPr>
        <w:pStyle w:val="Heading2"/>
      </w:pPr>
    </w:p>
    <w:p w14:paraId="24FE4078" w14:textId="77777777" w:rsidR="00E039B9" w:rsidRDefault="00E039B9" w:rsidP="00FF4E1C">
      <w:pPr>
        <w:pStyle w:val="Heading2"/>
      </w:pPr>
    </w:p>
    <w:p w14:paraId="0445F4C2" w14:textId="77777777" w:rsidR="00E039B9" w:rsidRDefault="00E039B9" w:rsidP="00FF4E1C">
      <w:pPr>
        <w:pStyle w:val="Heading2"/>
      </w:pPr>
    </w:p>
    <w:p w14:paraId="0778EA89" w14:textId="77777777" w:rsidR="00BD5B66" w:rsidRDefault="00BD5B66" w:rsidP="00FF4E1C">
      <w:pPr>
        <w:pStyle w:val="Heading2"/>
      </w:pPr>
    </w:p>
    <w:p w14:paraId="0C95BE75" w14:textId="77777777" w:rsidR="0045550C" w:rsidRDefault="0045550C" w:rsidP="00FF4E1C">
      <w:pPr>
        <w:pStyle w:val="Heading2"/>
      </w:pPr>
    </w:p>
    <w:p w14:paraId="00532AFC" w14:textId="13C1CB02" w:rsidR="00FF4E1C" w:rsidRDefault="00FF4E1C" w:rsidP="00FF4E1C">
      <w:pPr>
        <w:pStyle w:val="Heading2"/>
      </w:pPr>
      <w:r w:rsidRPr="00FF4E1C">
        <w:lastRenderedPageBreak/>
        <w:t>Conclusion</w:t>
      </w:r>
      <w:bookmarkEnd w:id="15"/>
    </w:p>
    <w:p w14:paraId="46572F70" w14:textId="77777777" w:rsidR="00BD5B66" w:rsidRPr="00364197" w:rsidRDefault="00BD5B66" w:rsidP="009846F5">
      <w:pPr>
        <w:spacing w:line="360" w:lineRule="auto"/>
        <w:jc w:val="both"/>
        <w:rPr>
          <w:rFonts w:asciiTheme="minorHAnsi" w:hAnsiTheme="minorHAnsi"/>
          <w:sz w:val="24"/>
          <w:szCs w:val="24"/>
        </w:rPr>
      </w:pPr>
      <w:r w:rsidRPr="00364197">
        <w:rPr>
          <w:rFonts w:asciiTheme="minorHAnsi" w:hAnsiTheme="minorHAnsi"/>
          <w:sz w:val="24"/>
          <w:szCs w:val="24"/>
        </w:rPr>
        <w:t>Based on analysis, it can be concluded that the sales, profit, and shipping cost are always increasing over the years and predicted to rose once again. However, the trend always changes depends on the products.</w:t>
      </w:r>
    </w:p>
    <w:p w14:paraId="594F969E" w14:textId="5D52211C" w:rsidR="00FF4E1C" w:rsidRDefault="00FF4E1C" w:rsidP="00FF4E1C"/>
    <w:p w14:paraId="32CD16B9" w14:textId="00ED9219" w:rsidR="00FF4E1C" w:rsidRDefault="00FF4E1C" w:rsidP="00FF4E1C"/>
    <w:p w14:paraId="350A8939" w14:textId="703F15C3" w:rsidR="00FF4E1C" w:rsidRDefault="00FF4E1C" w:rsidP="00FF4E1C"/>
    <w:p w14:paraId="3F32DF2D" w14:textId="1DA890D9" w:rsidR="00FF4E1C" w:rsidRDefault="00FF4E1C" w:rsidP="00FF4E1C"/>
    <w:p w14:paraId="66C9A3F4" w14:textId="60A3C0A6" w:rsidR="00FF4E1C" w:rsidRDefault="00FF4E1C" w:rsidP="00FF4E1C"/>
    <w:p w14:paraId="0522878F" w14:textId="18B737F7" w:rsidR="00FF4E1C" w:rsidRDefault="00FF4E1C" w:rsidP="00FF4E1C"/>
    <w:p w14:paraId="47EACF5A" w14:textId="16219A9F" w:rsidR="00FF4E1C" w:rsidRDefault="00FF4E1C" w:rsidP="00FF4E1C"/>
    <w:p w14:paraId="223580F5" w14:textId="79A0FD82" w:rsidR="00FF4E1C" w:rsidRDefault="00FF4E1C" w:rsidP="00FF4E1C"/>
    <w:p w14:paraId="302A6182" w14:textId="64EB86AD" w:rsidR="00FF4E1C" w:rsidRDefault="00FF4E1C" w:rsidP="00FF4E1C"/>
    <w:p w14:paraId="3A9A7B81" w14:textId="5380E9D7" w:rsidR="00FF4E1C" w:rsidRDefault="00FF4E1C" w:rsidP="00FF4E1C"/>
    <w:p w14:paraId="1397BF1D" w14:textId="3F8B857D" w:rsidR="00FF4E1C" w:rsidRDefault="00FF4E1C" w:rsidP="00FF4E1C"/>
    <w:p w14:paraId="668CF0F6" w14:textId="4805046E" w:rsidR="00FF4E1C" w:rsidRDefault="00FF4E1C" w:rsidP="00FF4E1C"/>
    <w:p w14:paraId="0387BB7E" w14:textId="093087D9" w:rsidR="00FF4E1C" w:rsidRDefault="00FF4E1C" w:rsidP="00FF4E1C"/>
    <w:p w14:paraId="25D856B7" w14:textId="77837DDF" w:rsidR="00FF4E1C" w:rsidRDefault="00FF4E1C" w:rsidP="00FF4E1C"/>
    <w:p w14:paraId="0A80DA96" w14:textId="0C4E68AA" w:rsidR="00FF4E1C" w:rsidRDefault="00FF4E1C" w:rsidP="00FF4E1C"/>
    <w:p w14:paraId="3711EFC4" w14:textId="4627F9E9" w:rsidR="00FF4E1C" w:rsidRDefault="00FF4E1C" w:rsidP="00FF4E1C"/>
    <w:p w14:paraId="06AB32F8" w14:textId="70CF06F8" w:rsidR="00FF4E1C" w:rsidRDefault="00FF4E1C" w:rsidP="00FF4E1C"/>
    <w:p w14:paraId="514B3EBF" w14:textId="4EB2F988" w:rsidR="00FF4E1C" w:rsidRDefault="00FF4E1C" w:rsidP="00FF4E1C"/>
    <w:p w14:paraId="431BAF92" w14:textId="182B53BA" w:rsidR="00FF4E1C" w:rsidRDefault="00FF4E1C" w:rsidP="00FF4E1C"/>
    <w:p w14:paraId="5137B852" w14:textId="61A71301" w:rsidR="00FF4E1C" w:rsidRDefault="00FF4E1C" w:rsidP="00FF4E1C"/>
    <w:p w14:paraId="6190F8CF" w14:textId="11A6092D" w:rsidR="00FF4E1C" w:rsidRDefault="00FF4E1C" w:rsidP="00FF4E1C"/>
    <w:p w14:paraId="229CEDCC" w14:textId="77777777" w:rsidR="0045550C" w:rsidRDefault="0045550C" w:rsidP="00502E77">
      <w:pPr>
        <w:pStyle w:val="Heading2"/>
        <w:rPr>
          <w:lang w:val="en-US"/>
        </w:rPr>
      </w:pPr>
      <w:bookmarkStart w:id="16" w:name="_Toc94735551"/>
    </w:p>
    <w:p w14:paraId="6797E76A" w14:textId="67B840DB" w:rsidR="00DE3692" w:rsidRDefault="00C7309F" w:rsidP="00502E77">
      <w:pPr>
        <w:pStyle w:val="Heading2"/>
        <w:rPr>
          <w:lang w:val="en-US"/>
        </w:rPr>
      </w:pPr>
      <w:r w:rsidRPr="00E7312C">
        <w:rPr>
          <w:lang w:val="en-US"/>
        </w:rPr>
        <w:lastRenderedPageBreak/>
        <w:t>Recommendations</w:t>
      </w:r>
      <w:bookmarkEnd w:id="16"/>
    </w:p>
    <w:p w14:paraId="5FEA2698" w14:textId="77777777" w:rsidR="00BD5B66" w:rsidRPr="00364197" w:rsidRDefault="00BD5B66" w:rsidP="009846F5">
      <w:pPr>
        <w:spacing w:line="360" w:lineRule="auto"/>
        <w:jc w:val="both"/>
        <w:rPr>
          <w:rFonts w:asciiTheme="minorHAnsi" w:hAnsiTheme="minorHAnsi"/>
          <w:sz w:val="24"/>
          <w:szCs w:val="24"/>
        </w:rPr>
      </w:pPr>
      <w:r w:rsidRPr="00364197">
        <w:rPr>
          <w:rFonts w:asciiTheme="minorHAnsi" w:hAnsiTheme="minorHAnsi"/>
          <w:sz w:val="24"/>
          <w:szCs w:val="24"/>
        </w:rPr>
        <w:t>From analysis above, some recommendations we could give are :</w:t>
      </w:r>
    </w:p>
    <w:p w14:paraId="34D76D7C" w14:textId="77777777" w:rsidR="00BD5B66" w:rsidRPr="00364197" w:rsidRDefault="00BD5B66" w:rsidP="009846F5">
      <w:pPr>
        <w:spacing w:line="360" w:lineRule="auto"/>
        <w:jc w:val="both"/>
        <w:rPr>
          <w:rFonts w:asciiTheme="minorHAnsi" w:hAnsiTheme="minorHAnsi"/>
          <w:sz w:val="24"/>
          <w:szCs w:val="24"/>
        </w:rPr>
      </w:pPr>
      <w:r w:rsidRPr="00364197">
        <w:rPr>
          <w:rFonts w:asciiTheme="minorHAnsi" w:hAnsiTheme="minorHAnsi"/>
          <w:sz w:val="24"/>
          <w:szCs w:val="24"/>
        </w:rPr>
        <w:t>1.</w:t>
      </w:r>
      <w:r w:rsidRPr="00364197">
        <w:rPr>
          <w:rFonts w:asciiTheme="minorHAnsi" w:hAnsiTheme="minorHAnsi"/>
          <w:sz w:val="24"/>
          <w:szCs w:val="24"/>
        </w:rPr>
        <w:tab/>
        <w:t>As tables do not generate much profit (always at loss) and the trend has always died out, it is recommended to be removed from the sub-category list and change our focus to the sub-category that is profitable. Also, can alter our focus to innovate new products.</w:t>
      </w:r>
    </w:p>
    <w:p w14:paraId="479006D6" w14:textId="77777777" w:rsidR="00BD5B66" w:rsidRPr="00364197" w:rsidRDefault="00BD5B66" w:rsidP="009846F5">
      <w:pPr>
        <w:spacing w:line="360" w:lineRule="auto"/>
        <w:jc w:val="both"/>
        <w:rPr>
          <w:rFonts w:asciiTheme="minorHAnsi" w:hAnsiTheme="minorHAnsi"/>
          <w:sz w:val="24"/>
          <w:szCs w:val="24"/>
        </w:rPr>
      </w:pPr>
      <w:r w:rsidRPr="00364197">
        <w:rPr>
          <w:rFonts w:asciiTheme="minorHAnsi" w:hAnsiTheme="minorHAnsi"/>
          <w:sz w:val="24"/>
          <w:szCs w:val="24"/>
        </w:rPr>
        <w:t>2.</w:t>
      </w:r>
      <w:r w:rsidRPr="00364197">
        <w:rPr>
          <w:rFonts w:asciiTheme="minorHAnsi" w:hAnsiTheme="minorHAnsi"/>
          <w:sz w:val="24"/>
          <w:szCs w:val="24"/>
        </w:rPr>
        <w:tab/>
        <w:t>Increasing price and giving more discount to products could increase profit each region that still makes losses Also, eliminate useless things, like defect products or surplus in inventory.</w:t>
      </w:r>
    </w:p>
    <w:p w14:paraId="6C910339" w14:textId="12359FF7" w:rsidR="00C7309F" w:rsidRPr="00E7312C" w:rsidRDefault="00C7309F" w:rsidP="005C019C">
      <w:pPr>
        <w:spacing w:line="360" w:lineRule="auto"/>
        <w:rPr>
          <w:rFonts w:asciiTheme="minorHAnsi" w:hAnsiTheme="minorHAnsi" w:cs="AppleSystemUIFont"/>
          <w:sz w:val="24"/>
          <w:szCs w:val="24"/>
          <w:lang w:val="en-US"/>
        </w:rPr>
      </w:pPr>
    </w:p>
    <w:p w14:paraId="2E467CC1" w14:textId="612CD087" w:rsidR="00C7309F" w:rsidRPr="00E7312C" w:rsidRDefault="00C7309F" w:rsidP="005C019C">
      <w:pPr>
        <w:spacing w:line="360" w:lineRule="auto"/>
        <w:rPr>
          <w:rFonts w:asciiTheme="minorHAnsi" w:hAnsiTheme="minorHAnsi" w:cs="AppleSystemUIFont"/>
          <w:sz w:val="24"/>
          <w:szCs w:val="24"/>
          <w:lang w:val="en-US"/>
        </w:rPr>
      </w:pPr>
    </w:p>
    <w:p w14:paraId="0F48B1C6" w14:textId="72D8AD87" w:rsidR="00C7309F" w:rsidRPr="00E7312C" w:rsidRDefault="00C7309F" w:rsidP="005C019C">
      <w:pPr>
        <w:spacing w:line="360" w:lineRule="auto"/>
        <w:rPr>
          <w:rFonts w:asciiTheme="minorHAnsi" w:hAnsiTheme="minorHAnsi" w:cs="AppleSystemUIFont"/>
          <w:sz w:val="24"/>
          <w:szCs w:val="24"/>
          <w:lang w:val="en-US"/>
        </w:rPr>
      </w:pPr>
    </w:p>
    <w:p w14:paraId="7D860183" w14:textId="18F4E6F8" w:rsidR="00C7309F" w:rsidRPr="00E7312C" w:rsidRDefault="00C7309F" w:rsidP="005C019C">
      <w:pPr>
        <w:spacing w:line="360" w:lineRule="auto"/>
        <w:rPr>
          <w:rFonts w:asciiTheme="minorHAnsi" w:hAnsiTheme="minorHAnsi" w:cs="AppleSystemUIFont"/>
          <w:sz w:val="24"/>
          <w:szCs w:val="24"/>
          <w:lang w:val="en-US"/>
        </w:rPr>
      </w:pPr>
    </w:p>
    <w:p w14:paraId="064D6C9F" w14:textId="634CCFE6" w:rsidR="00C7309F" w:rsidRPr="00E7312C" w:rsidRDefault="00C7309F" w:rsidP="005C019C">
      <w:pPr>
        <w:spacing w:line="360" w:lineRule="auto"/>
        <w:rPr>
          <w:rFonts w:asciiTheme="minorHAnsi" w:hAnsiTheme="minorHAnsi" w:cs="AppleSystemUIFont"/>
          <w:sz w:val="24"/>
          <w:szCs w:val="24"/>
          <w:lang w:val="en-US"/>
        </w:rPr>
      </w:pPr>
    </w:p>
    <w:p w14:paraId="14D096FB" w14:textId="213CC84B" w:rsidR="00C7309F" w:rsidRPr="00E7312C" w:rsidRDefault="00C7309F" w:rsidP="005C019C">
      <w:pPr>
        <w:spacing w:line="360" w:lineRule="auto"/>
        <w:rPr>
          <w:rFonts w:asciiTheme="minorHAnsi" w:hAnsiTheme="minorHAnsi" w:cs="AppleSystemUIFont"/>
          <w:sz w:val="24"/>
          <w:szCs w:val="24"/>
          <w:lang w:val="en-US"/>
        </w:rPr>
      </w:pPr>
    </w:p>
    <w:p w14:paraId="33DCA60F" w14:textId="32DB6BDC" w:rsidR="00C7309F" w:rsidRPr="00E7312C" w:rsidRDefault="00C7309F" w:rsidP="005C019C">
      <w:pPr>
        <w:spacing w:line="360" w:lineRule="auto"/>
        <w:rPr>
          <w:rFonts w:asciiTheme="minorHAnsi" w:hAnsiTheme="minorHAnsi" w:cs="AppleSystemUIFont"/>
          <w:sz w:val="24"/>
          <w:szCs w:val="24"/>
          <w:lang w:val="en-US"/>
        </w:rPr>
      </w:pPr>
    </w:p>
    <w:p w14:paraId="336A1A8B" w14:textId="77777777" w:rsidR="00616F30" w:rsidRDefault="00616F30" w:rsidP="00502E77">
      <w:pPr>
        <w:pStyle w:val="Heading2"/>
        <w:rPr>
          <w:lang w:val="en-US"/>
        </w:rPr>
      </w:pPr>
      <w:bookmarkStart w:id="17" w:name="_Toc94735552"/>
    </w:p>
    <w:p w14:paraId="61FC77E4" w14:textId="77777777" w:rsidR="00E039B9" w:rsidRDefault="00E039B9" w:rsidP="00502E77">
      <w:pPr>
        <w:pStyle w:val="Heading2"/>
        <w:rPr>
          <w:lang w:val="en-US"/>
        </w:rPr>
      </w:pPr>
    </w:p>
    <w:p w14:paraId="128B2D6D" w14:textId="77777777" w:rsidR="00E039B9" w:rsidRDefault="00E039B9" w:rsidP="00502E77">
      <w:pPr>
        <w:pStyle w:val="Heading2"/>
        <w:rPr>
          <w:lang w:val="en-US"/>
        </w:rPr>
      </w:pPr>
    </w:p>
    <w:p w14:paraId="25AAED80" w14:textId="77777777" w:rsidR="00E039B9" w:rsidRDefault="00E039B9" w:rsidP="00502E77">
      <w:pPr>
        <w:pStyle w:val="Heading2"/>
        <w:rPr>
          <w:lang w:val="en-US"/>
        </w:rPr>
      </w:pPr>
    </w:p>
    <w:p w14:paraId="592E2CBA" w14:textId="77777777" w:rsidR="00BD5B66" w:rsidRDefault="00BD5B66" w:rsidP="00502E77">
      <w:pPr>
        <w:pStyle w:val="Heading2"/>
        <w:rPr>
          <w:lang w:val="en-US"/>
        </w:rPr>
      </w:pPr>
    </w:p>
    <w:p w14:paraId="44BAEA76" w14:textId="77777777" w:rsidR="0045550C" w:rsidRDefault="0045550C" w:rsidP="00502E77">
      <w:pPr>
        <w:pStyle w:val="Heading2"/>
        <w:rPr>
          <w:lang w:val="en-US"/>
        </w:rPr>
      </w:pPr>
    </w:p>
    <w:p w14:paraId="22C46086" w14:textId="795B7596" w:rsidR="00C7309F" w:rsidRPr="00E7312C" w:rsidRDefault="00EE67BB" w:rsidP="00502E77">
      <w:pPr>
        <w:pStyle w:val="Heading2"/>
        <w:rPr>
          <w:lang w:val="en-US"/>
        </w:rPr>
      </w:pPr>
      <w:r w:rsidRPr="00E7312C">
        <w:rPr>
          <w:lang w:val="en-US"/>
        </w:rPr>
        <w:lastRenderedPageBreak/>
        <w:t>R</w:t>
      </w:r>
      <w:r w:rsidR="00933C65" w:rsidRPr="00E7312C">
        <w:rPr>
          <w:lang w:val="en-US"/>
        </w:rPr>
        <w:t>eferences</w:t>
      </w:r>
      <w:bookmarkEnd w:id="17"/>
    </w:p>
    <w:p w14:paraId="55705A25" w14:textId="6FB174E0" w:rsidR="006A45AE" w:rsidRPr="00E7312C" w:rsidRDefault="00E16D96" w:rsidP="009846F5">
      <w:pPr>
        <w:spacing w:line="360" w:lineRule="auto"/>
        <w:jc w:val="both"/>
        <w:rPr>
          <w:rFonts w:asciiTheme="minorHAnsi" w:hAnsiTheme="minorHAnsi" w:cs="AppleSystemUIFont"/>
          <w:sz w:val="24"/>
          <w:szCs w:val="24"/>
          <w:lang w:val="en-US"/>
        </w:rPr>
      </w:pPr>
      <w:r w:rsidRPr="00E7312C">
        <w:rPr>
          <w:rFonts w:asciiTheme="minorHAnsi" w:hAnsiTheme="minorHAnsi" w:cs="AppleSystemUIFont"/>
          <w:sz w:val="24"/>
          <w:szCs w:val="24"/>
          <w:lang w:val="en-US"/>
        </w:rPr>
        <w:t xml:space="preserve">Claire </w:t>
      </w:r>
      <w:proofErr w:type="spellStart"/>
      <w:r w:rsidRPr="00E7312C">
        <w:rPr>
          <w:rFonts w:asciiTheme="minorHAnsi" w:hAnsiTheme="minorHAnsi" w:cs="AppleSystemUIFont"/>
          <w:sz w:val="24"/>
          <w:szCs w:val="24"/>
          <w:lang w:val="en-US"/>
        </w:rPr>
        <w:t>Boyte</w:t>
      </w:r>
      <w:proofErr w:type="spellEnd"/>
      <w:r w:rsidR="006A45AE" w:rsidRPr="00E7312C">
        <w:rPr>
          <w:rFonts w:asciiTheme="minorHAnsi" w:hAnsiTheme="minorHAnsi" w:cs="AppleSystemUIFont"/>
          <w:sz w:val="24"/>
          <w:szCs w:val="24"/>
          <w:lang w:val="en-US"/>
        </w:rPr>
        <w:t>. (</w:t>
      </w:r>
      <w:r w:rsidRPr="00E7312C">
        <w:rPr>
          <w:rFonts w:asciiTheme="minorHAnsi" w:hAnsiTheme="minorHAnsi" w:cs="AppleSystemUIFont"/>
          <w:sz w:val="24"/>
          <w:szCs w:val="24"/>
          <w:lang w:val="en-US"/>
        </w:rPr>
        <w:t>August 27, 2021</w:t>
      </w:r>
      <w:r w:rsidR="006A45AE" w:rsidRPr="00E7312C">
        <w:rPr>
          <w:rFonts w:asciiTheme="minorHAnsi" w:hAnsiTheme="minorHAnsi" w:cs="AppleSystemUIFont"/>
          <w:sz w:val="24"/>
          <w:szCs w:val="24"/>
          <w:lang w:val="en-US"/>
        </w:rPr>
        <w:t>). Revenue vs Profit: What’s the Difference?</w:t>
      </w:r>
    </w:p>
    <w:p w14:paraId="39DF572B" w14:textId="77777777" w:rsidR="006A45AE" w:rsidRPr="00E7312C" w:rsidRDefault="006A45AE" w:rsidP="009846F5">
      <w:pPr>
        <w:spacing w:line="360" w:lineRule="auto"/>
        <w:jc w:val="both"/>
        <w:rPr>
          <w:rFonts w:asciiTheme="minorHAnsi" w:hAnsiTheme="minorHAnsi" w:cs="AppleSystemUIFont"/>
          <w:sz w:val="24"/>
          <w:szCs w:val="24"/>
          <w:lang w:val="en-US"/>
        </w:rPr>
      </w:pPr>
      <w:r w:rsidRPr="00E7312C">
        <w:rPr>
          <w:rFonts w:asciiTheme="minorHAnsi" w:hAnsiTheme="minorHAnsi" w:cs="AppleSystemUIFont"/>
          <w:sz w:val="24"/>
          <w:szCs w:val="24"/>
          <w:lang w:val="en-US"/>
        </w:rPr>
        <w:t xml:space="preserve">Available at : </w:t>
      </w:r>
      <w:hyperlink r:id="rId17" w:history="1">
        <w:r w:rsidRPr="00E7312C">
          <w:rPr>
            <w:rStyle w:val="Hyperlink"/>
            <w:rFonts w:asciiTheme="minorHAnsi" w:hAnsiTheme="minorHAnsi" w:cs="AppleSystemUIFont"/>
            <w:sz w:val="24"/>
            <w:szCs w:val="24"/>
            <w:lang w:val="en-US"/>
          </w:rPr>
          <w:t>https://www.investopedia.com/ask/answers/122214/what-difference-between-revenue-and-profit.asp</w:t>
        </w:r>
      </w:hyperlink>
      <w:r w:rsidRPr="00E7312C">
        <w:rPr>
          <w:rFonts w:asciiTheme="minorHAnsi" w:hAnsiTheme="minorHAnsi" w:cs="AppleSystemUIFont"/>
          <w:sz w:val="24"/>
          <w:szCs w:val="24"/>
          <w:lang w:val="en-US"/>
        </w:rPr>
        <w:t xml:space="preserve"> </w:t>
      </w:r>
    </w:p>
    <w:p w14:paraId="0A12B777" w14:textId="77777777" w:rsidR="006A45AE" w:rsidRPr="00E7312C" w:rsidRDefault="006A45AE" w:rsidP="009846F5">
      <w:pPr>
        <w:spacing w:line="360" w:lineRule="auto"/>
        <w:jc w:val="both"/>
        <w:rPr>
          <w:rFonts w:asciiTheme="minorHAnsi" w:hAnsiTheme="minorHAnsi" w:cs="AppleSystemUIFont"/>
          <w:sz w:val="24"/>
          <w:szCs w:val="24"/>
          <w:lang w:val="en-US"/>
        </w:rPr>
      </w:pPr>
    </w:p>
    <w:p w14:paraId="0E3176D5" w14:textId="3ACFE60D" w:rsidR="006A45AE" w:rsidRPr="00852593" w:rsidRDefault="006A45AE" w:rsidP="009846F5">
      <w:pPr>
        <w:spacing w:line="360" w:lineRule="auto"/>
        <w:jc w:val="both"/>
        <w:rPr>
          <w:rFonts w:asciiTheme="minorHAnsi" w:eastAsia="Times New Roman" w:hAnsiTheme="minorHAnsi" w:cs="Times New Roman"/>
          <w:color w:val="000000" w:themeColor="text1"/>
          <w:sz w:val="24"/>
          <w:szCs w:val="24"/>
          <w:shd w:val="clear" w:color="auto" w:fill="FFFFFF"/>
        </w:rPr>
      </w:pPr>
      <w:r w:rsidRPr="006A45AE">
        <w:rPr>
          <w:rFonts w:asciiTheme="minorHAnsi" w:eastAsia="Times New Roman" w:hAnsiTheme="minorHAnsi" w:cs="Times New Roman"/>
          <w:color w:val="000000" w:themeColor="text1"/>
          <w:sz w:val="24"/>
          <w:szCs w:val="24"/>
          <w:shd w:val="clear" w:color="auto" w:fill="FFFFFF"/>
        </w:rPr>
        <w:t xml:space="preserve">Sophie </w:t>
      </w:r>
      <w:proofErr w:type="spellStart"/>
      <w:r w:rsidRPr="006A45AE">
        <w:rPr>
          <w:rFonts w:asciiTheme="minorHAnsi" w:eastAsia="Times New Roman" w:hAnsiTheme="minorHAnsi" w:cs="Times New Roman"/>
          <w:color w:val="000000" w:themeColor="text1"/>
          <w:sz w:val="24"/>
          <w:szCs w:val="24"/>
          <w:shd w:val="clear" w:color="auto" w:fill="FFFFFF"/>
        </w:rPr>
        <w:t>Guilloux-Nefussi</w:t>
      </w:r>
      <w:proofErr w:type="spellEnd"/>
      <w:r w:rsidRPr="006A45AE">
        <w:rPr>
          <w:rFonts w:asciiTheme="minorHAnsi" w:eastAsia="Times New Roman" w:hAnsiTheme="minorHAnsi" w:cs="Times New Roman"/>
          <w:color w:val="000000" w:themeColor="text1"/>
          <w:sz w:val="24"/>
          <w:szCs w:val="24"/>
          <w:shd w:val="clear" w:color="auto" w:fill="FFFFFF"/>
        </w:rPr>
        <w:t xml:space="preserve"> and Elena </w:t>
      </w:r>
      <w:proofErr w:type="spellStart"/>
      <w:r w:rsidRPr="006A45AE">
        <w:rPr>
          <w:rFonts w:asciiTheme="minorHAnsi" w:eastAsia="Times New Roman" w:hAnsiTheme="minorHAnsi" w:cs="Times New Roman"/>
          <w:color w:val="000000" w:themeColor="text1"/>
          <w:sz w:val="24"/>
          <w:szCs w:val="24"/>
          <w:shd w:val="clear" w:color="auto" w:fill="FFFFFF"/>
        </w:rPr>
        <w:t>Rusticelli</w:t>
      </w:r>
      <w:proofErr w:type="spellEnd"/>
      <w:r w:rsidRPr="00852593">
        <w:rPr>
          <w:rFonts w:asciiTheme="minorHAnsi" w:eastAsia="Times New Roman" w:hAnsiTheme="minorHAnsi" w:cs="Times New Roman"/>
          <w:color w:val="000000" w:themeColor="text1"/>
          <w:sz w:val="24"/>
          <w:szCs w:val="24"/>
          <w:shd w:val="clear" w:color="auto" w:fill="FFFFFF"/>
        </w:rPr>
        <w:t>. (June 19, 2021). How will rising shipping cost affect inflation in OECD countries?</w:t>
      </w:r>
    </w:p>
    <w:p w14:paraId="54B95A30" w14:textId="507C34B7" w:rsidR="00944DB4" w:rsidRPr="00E7312C" w:rsidRDefault="00944DB4" w:rsidP="009846F5">
      <w:pPr>
        <w:spacing w:line="360" w:lineRule="auto"/>
        <w:jc w:val="both"/>
        <w:rPr>
          <w:rFonts w:asciiTheme="minorHAnsi" w:eastAsia="Times New Roman" w:hAnsiTheme="minorHAnsi" w:cs="Times New Roman"/>
          <w:color w:val="404248"/>
          <w:sz w:val="24"/>
          <w:szCs w:val="24"/>
          <w:shd w:val="clear" w:color="auto" w:fill="FFFFFF"/>
        </w:rPr>
      </w:pPr>
      <w:r w:rsidRPr="00E7312C">
        <w:rPr>
          <w:rFonts w:asciiTheme="minorHAnsi" w:eastAsia="Times New Roman" w:hAnsiTheme="minorHAnsi" w:cs="Times New Roman"/>
          <w:color w:val="404248"/>
          <w:sz w:val="24"/>
          <w:szCs w:val="24"/>
          <w:shd w:val="clear" w:color="auto" w:fill="FFFFFF"/>
        </w:rPr>
        <w:t xml:space="preserve">Available at : </w:t>
      </w:r>
      <w:hyperlink r:id="rId18" w:history="1">
        <w:r w:rsidRPr="00E7312C">
          <w:rPr>
            <w:rStyle w:val="Hyperlink"/>
            <w:rFonts w:asciiTheme="minorHAnsi" w:eastAsia="Times New Roman" w:hAnsiTheme="minorHAnsi" w:cs="Times New Roman"/>
            <w:sz w:val="24"/>
            <w:szCs w:val="24"/>
            <w:shd w:val="clear" w:color="auto" w:fill="FFFFFF"/>
          </w:rPr>
          <w:t>https://oecdecoscope.blog/2021/06/19/how-will-rising-shipping-cost-affect-inflation-in-oecd-countries/</w:t>
        </w:r>
      </w:hyperlink>
    </w:p>
    <w:p w14:paraId="62029B5B" w14:textId="47FF2825" w:rsidR="00944DB4" w:rsidRPr="00E7312C" w:rsidRDefault="00944DB4" w:rsidP="009846F5">
      <w:pPr>
        <w:spacing w:line="360" w:lineRule="auto"/>
        <w:jc w:val="both"/>
        <w:rPr>
          <w:rFonts w:asciiTheme="minorHAnsi" w:eastAsia="Times New Roman" w:hAnsiTheme="minorHAnsi" w:cs="Times New Roman"/>
          <w:color w:val="404248"/>
          <w:sz w:val="24"/>
          <w:szCs w:val="24"/>
          <w:shd w:val="clear" w:color="auto" w:fill="FFFFFF"/>
        </w:rPr>
      </w:pPr>
    </w:p>
    <w:p w14:paraId="4F574353" w14:textId="316CD1E1" w:rsidR="00944DB4" w:rsidRPr="00E7312C" w:rsidRDefault="00944DB4" w:rsidP="009846F5">
      <w:pPr>
        <w:spacing w:line="360" w:lineRule="auto"/>
        <w:jc w:val="both"/>
        <w:rPr>
          <w:rFonts w:asciiTheme="minorHAnsi" w:hAnsiTheme="minorHAnsi" w:cs="Arial"/>
          <w:spacing w:val="2"/>
          <w:sz w:val="24"/>
          <w:szCs w:val="24"/>
        </w:rPr>
      </w:pPr>
      <w:r w:rsidRPr="00E7312C">
        <w:rPr>
          <w:rFonts w:asciiTheme="minorHAnsi" w:hAnsiTheme="minorHAnsi" w:cs="Arial"/>
          <w:spacing w:val="2"/>
          <w:sz w:val="24"/>
          <w:szCs w:val="24"/>
        </w:rPr>
        <w:t>Gabriella Beaumont-Smith. (Nov</w:t>
      </w:r>
      <w:r w:rsidR="005756E3" w:rsidRPr="00E7312C">
        <w:rPr>
          <w:rFonts w:asciiTheme="minorHAnsi" w:hAnsiTheme="minorHAnsi" w:cs="Arial"/>
          <w:spacing w:val="2"/>
          <w:sz w:val="24"/>
          <w:szCs w:val="24"/>
        </w:rPr>
        <w:t>e</w:t>
      </w:r>
      <w:r w:rsidRPr="00E7312C">
        <w:rPr>
          <w:rFonts w:asciiTheme="minorHAnsi" w:hAnsiTheme="minorHAnsi" w:cs="Arial"/>
          <w:spacing w:val="2"/>
          <w:sz w:val="24"/>
          <w:szCs w:val="24"/>
        </w:rPr>
        <w:t xml:space="preserve">mber 11, 2021). Why Shipping Prices Have </w:t>
      </w:r>
      <w:proofErr w:type="spellStart"/>
      <w:r w:rsidRPr="00E7312C">
        <w:rPr>
          <w:rFonts w:asciiTheme="minorHAnsi" w:hAnsiTheme="minorHAnsi" w:cs="Arial"/>
          <w:spacing w:val="2"/>
          <w:sz w:val="24"/>
          <w:szCs w:val="24"/>
        </w:rPr>
        <w:t>Recenty</w:t>
      </w:r>
      <w:proofErr w:type="spellEnd"/>
      <w:r w:rsidRPr="00E7312C">
        <w:rPr>
          <w:rFonts w:asciiTheme="minorHAnsi" w:hAnsiTheme="minorHAnsi" w:cs="Arial"/>
          <w:spacing w:val="2"/>
          <w:sz w:val="24"/>
          <w:szCs w:val="24"/>
        </w:rPr>
        <w:t xml:space="preserve"> </w:t>
      </w:r>
      <w:proofErr w:type="spellStart"/>
      <w:r w:rsidRPr="00E7312C">
        <w:rPr>
          <w:rFonts w:asciiTheme="minorHAnsi" w:hAnsiTheme="minorHAnsi" w:cs="Arial"/>
          <w:spacing w:val="2"/>
          <w:sz w:val="24"/>
          <w:szCs w:val="24"/>
        </w:rPr>
        <w:t>Inceased</w:t>
      </w:r>
      <w:proofErr w:type="spellEnd"/>
    </w:p>
    <w:p w14:paraId="19F3B2B5" w14:textId="08E075E2" w:rsidR="00944DB4" w:rsidRPr="00E7312C" w:rsidRDefault="00944DB4" w:rsidP="009846F5">
      <w:pPr>
        <w:spacing w:line="360" w:lineRule="auto"/>
        <w:jc w:val="both"/>
        <w:rPr>
          <w:rFonts w:asciiTheme="minorHAnsi" w:hAnsiTheme="minorHAnsi" w:cs="Arial"/>
          <w:spacing w:val="2"/>
          <w:sz w:val="24"/>
          <w:szCs w:val="24"/>
        </w:rPr>
      </w:pPr>
      <w:r w:rsidRPr="00E7312C">
        <w:rPr>
          <w:rFonts w:asciiTheme="minorHAnsi" w:hAnsiTheme="minorHAnsi" w:cs="Arial"/>
          <w:spacing w:val="2"/>
          <w:sz w:val="24"/>
          <w:szCs w:val="24"/>
        </w:rPr>
        <w:t xml:space="preserve">Available at : </w:t>
      </w:r>
      <w:hyperlink r:id="rId19" w:history="1">
        <w:r w:rsidRPr="00E7312C">
          <w:rPr>
            <w:rStyle w:val="Hyperlink"/>
            <w:rFonts w:asciiTheme="minorHAnsi" w:hAnsiTheme="minorHAnsi" w:cs="Arial"/>
            <w:spacing w:val="2"/>
            <w:sz w:val="24"/>
            <w:szCs w:val="24"/>
          </w:rPr>
          <w:t>https://www.cato.org/blog/why-shipping-prices-have-recently-increased</w:t>
        </w:r>
      </w:hyperlink>
      <w:r w:rsidRPr="00E7312C">
        <w:rPr>
          <w:rFonts w:asciiTheme="minorHAnsi" w:hAnsiTheme="minorHAnsi" w:cs="Arial"/>
          <w:spacing w:val="2"/>
          <w:sz w:val="24"/>
          <w:szCs w:val="24"/>
        </w:rPr>
        <w:t xml:space="preserve"> </w:t>
      </w:r>
    </w:p>
    <w:p w14:paraId="26170970" w14:textId="5CD1D937" w:rsidR="00944DB4" w:rsidRPr="00E7312C" w:rsidRDefault="00944DB4" w:rsidP="009846F5">
      <w:pPr>
        <w:spacing w:line="360" w:lineRule="auto"/>
        <w:jc w:val="both"/>
        <w:rPr>
          <w:rFonts w:asciiTheme="minorHAnsi" w:hAnsiTheme="minorHAnsi" w:cs="Arial"/>
          <w:spacing w:val="2"/>
          <w:sz w:val="24"/>
          <w:szCs w:val="24"/>
        </w:rPr>
      </w:pPr>
    </w:p>
    <w:p w14:paraId="7986F06A" w14:textId="1DDC4511" w:rsidR="00944DB4" w:rsidRPr="00E7312C" w:rsidRDefault="00944DB4" w:rsidP="009846F5">
      <w:pPr>
        <w:spacing w:line="360" w:lineRule="auto"/>
        <w:jc w:val="both"/>
        <w:rPr>
          <w:rFonts w:asciiTheme="minorHAnsi" w:hAnsiTheme="minorHAnsi" w:cs="Arial"/>
          <w:spacing w:val="2"/>
          <w:sz w:val="24"/>
          <w:szCs w:val="24"/>
        </w:rPr>
      </w:pPr>
      <w:r w:rsidRPr="00E7312C">
        <w:rPr>
          <w:rFonts w:asciiTheme="minorHAnsi" w:hAnsiTheme="minorHAnsi" w:cs="Arial"/>
          <w:spacing w:val="2"/>
          <w:sz w:val="24"/>
          <w:szCs w:val="24"/>
        </w:rPr>
        <w:t>Philip Lindsey. (2021). Do companies give discount or promos on those products which are bad in quality and want to clear off inventory?</w:t>
      </w:r>
    </w:p>
    <w:p w14:paraId="26526D47" w14:textId="1C3E382B" w:rsidR="00944DB4" w:rsidRPr="00E7312C" w:rsidRDefault="00944DB4" w:rsidP="009846F5">
      <w:pPr>
        <w:spacing w:line="360" w:lineRule="auto"/>
        <w:jc w:val="both"/>
        <w:rPr>
          <w:rFonts w:asciiTheme="minorHAnsi" w:hAnsiTheme="minorHAnsi" w:cs="Arial"/>
          <w:spacing w:val="2"/>
          <w:sz w:val="24"/>
          <w:szCs w:val="24"/>
        </w:rPr>
      </w:pPr>
      <w:r w:rsidRPr="00E7312C">
        <w:rPr>
          <w:rFonts w:asciiTheme="minorHAnsi" w:hAnsiTheme="minorHAnsi" w:cs="Arial"/>
          <w:spacing w:val="2"/>
          <w:sz w:val="24"/>
          <w:szCs w:val="24"/>
        </w:rPr>
        <w:t xml:space="preserve">Available at : </w:t>
      </w:r>
      <w:hyperlink r:id="rId20" w:history="1">
        <w:r w:rsidRPr="00E7312C">
          <w:rPr>
            <w:rStyle w:val="Hyperlink"/>
            <w:rFonts w:asciiTheme="minorHAnsi" w:hAnsiTheme="minorHAnsi" w:cs="Arial"/>
            <w:spacing w:val="2"/>
            <w:sz w:val="24"/>
            <w:szCs w:val="24"/>
          </w:rPr>
          <w:t>https://www.quora.com/Do-companies-give-discounts-or-promos-on-those-products-which-are-bad-in-quality-and-want-to-clear-off-inventory</w:t>
        </w:r>
      </w:hyperlink>
      <w:r w:rsidRPr="00E7312C">
        <w:rPr>
          <w:rFonts w:asciiTheme="minorHAnsi" w:hAnsiTheme="minorHAnsi" w:cs="Arial"/>
          <w:spacing w:val="2"/>
          <w:sz w:val="24"/>
          <w:szCs w:val="24"/>
        </w:rPr>
        <w:t xml:space="preserve"> </w:t>
      </w:r>
    </w:p>
    <w:p w14:paraId="6268A93D" w14:textId="77777777" w:rsidR="00F66640" w:rsidRDefault="00F66640" w:rsidP="009846F5">
      <w:pPr>
        <w:spacing w:line="360" w:lineRule="auto"/>
        <w:jc w:val="both"/>
        <w:rPr>
          <w:rFonts w:asciiTheme="minorHAnsi" w:hAnsiTheme="minorHAnsi" w:cs="Times New Roman"/>
          <w:sz w:val="24"/>
          <w:szCs w:val="24"/>
        </w:rPr>
      </w:pPr>
    </w:p>
    <w:p w14:paraId="61BEB7EB" w14:textId="6B9F8971" w:rsidR="00944DB4" w:rsidRDefault="00F66640" w:rsidP="009846F5">
      <w:pPr>
        <w:spacing w:line="360" w:lineRule="auto"/>
        <w:jc w:val="both"/>
        <w:rPr>
          <w:rFonts w:asciiTheme="minorHAnsi" w:hAnsiTheme="minorHAnsi" w:cs="Times New Roman"/>
          <w:sz w:val="24"/>
          <w:szCs w:val="24"/>
        </w:rPr>
      </w:pPr>
      <w:proofErr w:type="spellStart"/>
      <w:r>
        <w:rPr>
          <w:rFonts w:asciiTheme="minorHAnsi" w:hAnsiTheme="minorHAnsi" w:cs="Times New Roman"/>
          <w:sz w:val="24"/>
          <w:szCs w:val="24"/>
        </w:rPr>
        <w:t>Fransesca</w:t>
      </w:r>
      <w:proofErr w:type="spellEnd"/>
      <w:r>
        <w:rPr>
          <w:rFonts w:asciiTheme="minorHAnsi" w:hAnsiTheme="minorHAnsi" w:cs="Times New Roman"/>
          <w:sz w:val="24"/>
          <w:szCs w:val="24"/>
        </w:rPr>
        <w:t xml:space="preserve"> </w:t>
      </w:r>
      <w:proofErr w:type="spellStart"/>
      <w:r>
        <w:rPr>
          <w:rFonts w:asciiTheme="minorHAnsi" w:hAnsiTheme="minorHAnsi" w:cs="Times New Roman"/>
          <w:sz w:val="24"/>
          <w:szCs w:val="24"/>
        </w:rPr>
        <w:t>Nicasio</w:t>
      </w:r>
      <w:proofErr w:type="spellEnd"/>
      <w:r>
        <w:rPr>
          <w:rFonts w:asciiTheme="minorHAnsi" w:hAnsiTheme="minorHAnsi" w:cs="Times New Roman"/>
          <w:sz w:val="24"/>
          <w:szCs w:val="24"/>
        </w:rPr>
        <w:t>. (August 3, 2021). How to Increase Your Profit Margins : 11 Strategies to Improve Profitability</w:t>
      </w:r>
    </w:p>
    <w:p w14:paraId="22B40137" w14:textId="2D3DCEF8" w:rsidR="00944DB4" w:rsidRPr="0059597C" w:rsidRDefault="00F66640" w:rsidP="009846F5">
      <w:pPr>
        <w:spacing w:line="360" w:lineRule="auto"/>
        <w:jc w:val="both"/>
        <w:rPr>
          <w:rFonts w:asciiTheme="minorHAnsi" w:hAnsiTheme="minorHAnsi" w:cs="Times New Roman"/>
          <w:sz w:val="24"/>
          <w:szCs w:val="24"/>
        </w:rPr>
      </w:pPr>
      <w:r>
        <w:rPr>
          <w:rFonts w:asciiTheme="minorHAnsi" w:hAnsiTheme="minorHAnsi" w:cs="Times New Roman"/>
          <w:sz w:val="24"/>
          <w:szCs w:val="24"/>
        </w:rPr>
        <w:t xml:space="preserve">Available at : </w:t>
      </w:r>
      <w:hyperlink r:id="rId21" w:history="1">
        <w:r w:rsidRPr="00087F2D">
          <w:rPr>
            <w:rStyle w:val="Hyperlink"/>
            <w:rFonts w:asciiTheme="minorHAnsi" w:hAnsiTheme="minorHAnsi" w:cs="Times New Roman"/>
            <w:sz w:val="24"/>
            <w:szCs w:val="24"/>
          </w:rPr>
          <w:t>https://www.vendhq.com/blog/increase-profit-margins/</w:t>
        </w:r>
      </w:hyperlink>
    </w:p>
    <w:p w14:paraId="52A4DA9F" w14:textId="3739CB2C" w:rsidR="00E16D96" w:rsidRDefault="006A45AE" w:rsidP="009846F5">
      <w:pPr>
        <w:spacing w:line="360" w:lineRule="auto"/>
        <w:jc w:val="both"/>
        <w:rPr>
          <w:rFonts w:asciiTheme="minorHAnsi" w:hAnsiTheme="minorHAnsi" w:cs="AppleSystemUIFont"/>
          <w:sz w:val="24"/>
          <w:szCs w:val="24"/>
          <w:lang w:val="en-US"/>
        </w:rPr>
      </w:pPr>
      <w:r w:rsidRPr="00E7312C">
        <w:rPr>
          <w:rFonts w:asciiTheme="minorHAnsi" w:hAnsiTheme="minorHAnsi" w:cs="AppleSystemUIFont"/>
          <w:sz w:val="24"/>
          <w:szCs w:val="24"/>
          <w:lang w:val="en-US"/>
        </w:rPr>
        <w:t xml:space="preserve"> </w:t>
      </w:r>
    </w:p>
    <w:p w14:paraId="3F3430F9" w14:textId="00D8A822" w:rsidR="0059597C" w:rsidRDefault="0059597C" w:rsidP="005C019C">
      <w:pPr>
        <w:spacing w:line="360" w:lineRule="auto"/>
        <w:rPr>
          <w:rFonts w:asciiTheme="minorHAnsi" w:hAnsiTheme="minorHAnsi" w:cs="AppleSystemUIFont"/>
          <w:sz w:val="24"/>
          <w:szCs w:val="24"/>
          <w:lang w:val="en-US"/>
        </w:rPr>
      </w:pPr>
    </w:p>
    <w:p w14:paraId="12B6BEB3" w14:textId="26A2E89F" w:rsidR="0059597C" w:rsidRPr="00E7312C" w:rsidRDefault="0059597C" w:rsidP="005C019C">
      <w:pPr>
        <w:spacing w:line="360" w:lineRule="auto"/>
        <w:rPr>
          <w:rFonts w:asciiTheme="minorHAnsi" w:hAnsiTheme="minorHAnsi"/>
          <w:sz w:val="24"/>
          <w:szCs w:val="24"/>
          <w:lang w:val="en-US"/>
        </w:rPr>
      </w:pPr>
    </w:p>
    <w:sectPr w:rsidR="0059597C" w:rsidRPr="00E7312C" w:rsidSect="00E039B9">
      <w:footerReference w:type="even" r:id="rId22"/>
      <w:footerReference w:type="default" r:id="rId23"/>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722CFA" w14:textId="77777777" w:rsidR="0088690D" w:rsidRDefault="0088690D" w:rsidP="00852593">
      <w:pPr>
        <w:spacing w:after="0" w:line="240" w:lineRule="auto"/>
      </w:pPr>
      <w:r>
        <w:separator/>
      </w:r>
    </w:p>
  </w:endnote>
  <w:endnote w:type="continuationSeparator" w:id="0">
    <w:p w14:paraId="169B4802" w14:textId="77777777" w:rsidR="0088690D" w:rsidRDefault="0088690D" w:rsidP="008525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A00002EF" w:usb1="4000207B" w:usb2="00000000" w:usb3="00000000" w:csb0="0000009F" w:csb1="00000000"/>
  </w:font>
  <w:font w:name="AppleSystemUIFont">
    <w:altName w:val="Calibri"/>
    <w:panose1 w:val="020B0604020202020204"/>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50986501"/>
      <w:docPartObj>
        <w:docPartGallery w:val="Page Numbers (Bottom of Page)"/>
        <w:docPartUnique/>
      </w:docPartObj>
    </w:sdtPr>
    <w:sdtEndPr>
      <w:rPr>
        <w:rStyle w:val="PageNumber"/>
      </w:rPr>
    </w:sdtEndPr>
    <w:sdtContent>
      <w:p w14:paraId="0613FCBC" w14:textId="16AC07A7" w:rsidR="00A44E1F" w:rsidRDefault="00A44E1F" w:rsidP="009F411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6BD452F" w14:textId="77777777" w:rsidR="00A44E1F" w:rsidRDefault="00A44E1F" w:rsidP="009F411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755628161"/>
      <w:docPartObj>
        <w:docPartGallery w:val="Page Numbers (Bottom of Page)"/>
        <w:docPartUnique/>
      </w:docPartObj>
    </w:sdtPr>
    <w:sdtEndPr>
      <w:rPr>
        <w:rStyle w:val="PageNumber"/>
      </w:rPr>
    </w:sdtEndPr>
    <w:sdtContent>
      <w:p w14:paraId="2EAFAB09" w14:textId="3AAFE76D" w:rsidR="00A44E1F" w:rsidRDefault="00A44E1F" w:rsidP="009F411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14</w:t>
        </w:r>
        <w:r>
          <w:rPr>
            <w:rStyle w:val="PageNumber"/>
          </w:rPr>
          <w:fldChar w:fldCharType="end"/>
        </w:r>
      </w:p>
    </w:sdtContent>
  </w:sdt>
  <w:p w14:paraId="2009079B" w14:textId="635CCEBA" w:rsidR="00A44E1F" w:rsidRDefault="00A44E1F" w:rsidP="009F4116">
    <w:pPr>
      <w:pStyle w:val="Footer"/>
      <w:framePr w:wrap="none" w:vAnchor="text" w:hAnchor="margin" w:xAlign="right" w:y="1"/>
      <w:ind w:right="360" w:firstLine="360"/>
      <w:rPr>
        <w:rStyle w:val="PageNumber"/>
      </w:rPr>
    </w:pPr>
  </w:p>
  <w:p w14:paraId="76867A26" w14:textId="77777777" w:rsidR="00A44E1F" w:rsidRPr="009F4116" w:rsidRDefault="00A44E1F" w:rsidP="00852593">
    <w:pPr>
      <w:pStyle w:val="Footer"/>
      <w:ind w:right="360"/>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DFE9EB" w14:textId="77777777" w:rsidR="0088690D" w:rsidRDefault="0088690D" w:rsidP="00852593">
      <w:pPr>
        <w:spacing w:after="0" w:line="240" w:lineRule="auto"/>
      </w:pPr>
      <w:r>
        <w:separator/>
      </w:r>
    </w:p>
  </w:footnote>
  <w:footnote w:type="continuationSeparator" w:id="0">
    <w:p w14:paraId="7AE6BBA5" w14:textId="77777777" w:rsidR="0088690D" w:rsidRDefault="0088690D" w:rsidP="008525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0D1DC3"/>
    <w:multiLevelType w:val="hybridMultilevel"/>
    <w:tmpl w:val="510A45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EF5886"/>
    <w:multiLevelType w:val="hybridMultilevel"/>
    <w:tmpl w:val="FD0EC1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F37FBA"/>
    <w:multiLevelType w:val="hybridMultilevel"/>
    <w:tmpl w:val="2A6E24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F20740"/>
    <w:multiLevelType w:val="hybridMultilevel"/>
    <w:tmpl w:val="BDACFB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692006"/>
    <w:multiLevelType w:val="hybridMultilevel"/>
    <w:tmpl w:val="05C80C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A71C17"/>
    <w:multiLevelType w:val="hybridMultilevel"/>
    <w:tmpl w:val="D82C9B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B216E46"/>
    <w:multiLevelType w:val="hybridMultilevel"/>
    <w:tmpl w:val="2CEA84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B9F2248"/>
    <w:multiLevelType w:val="hybridMultilevel"/>
    <w:tmpl w:val="E3828D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7"/>
  </w:num>
  <w:num w:numId="4">
    <w:abstractNumId w:val="2"/>
  </w:num>
  <w:num w:numId="5">
    <w:abstractNumId w:val="0"/>
  </w:num>
  <w:num w:numId="6">
    <w:abstractNumId w:val="6"/>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6E3A"/>
    <w:rsid w:val="00003713"/>
    <w:rsid w:val="000068D2"/>
    <w:rsid w:val="0002698C"/>
    <w:rsid w:val="0004489A"/>
    <w:rsid w:val="0005099F"/>
    <w:rsid w:val="0005328B"/>
    <w:rsid w:val="00070321"/>
    <w:rsid w:val="0007141E"/>
    <w:rsid w:val="00082213"/>
    <w:rsid w:val="00083E65"/>
    <w:rsid w:val="00083FF8"/>
    <w:rsid w:val="00092CCE"/>
    <w:rsid w:val="000C31FE"/>
    <w:rsid w:val="000C4A7D"/>
    <w:rsid w:val="00115459"/>
    <w:rsid w:val="00124257"/>
    <w:rsid w:val="00127E3F"/>
    <w:rsid w:val="001509E6"/>
    <w:rsid w:val="001524A0"/>
    <w:rsid w:val="00161007"/>
    <w:rsid w:val="001974A3"/>
    <w:rsid w:val="001B0C10"/>
    <w:rsid w:val="001B192C"/>
    <w:rsid w:val="001B20F7"/>
    <w:rsid w:val="001E0AF0"/>
    <w:rsid w:val="001F1A92"/>
    <w:rsid w:val="001F1D2A"/>
    <w:rsid w:val="00225269"/>
    <w:rsid w:val="002344BA"/>
    <w:rsid w:val="0024237E"/>
    <w:rsid w:val="00252515"/>
    <w:rsid w:val="002611BE"/>
    <w:rsid w:val="00262FED"/>
    <w:rsid w:val="002860F6"/>
    <w:rsid w:val="0029478C"/>
    <w:rsid w:val="002B315C"/>
    <w:rsid w:val="002C0EAB"/>
    <w:rsid w:val="002D1031"/>
    <w:rsid w:val="002F2DF6"/>
    <w:rsid w:val="00327E70"/>
    <w:rsid w:val="00344CC7"/>
    <w:rsid w:val="00360997"/>
    <w:rsid w:val="00364197"/>
    <w:rsid w:val="003670A9"/>
    <w:rsid w:val="00384D0F"/>
    <w:rsid w:val="003B3266"/>
    <w:rsid w:val="003D0E6D"/>
    <w:rsid w:val="003F4732"/>
    <w:rsid w:val="00421649"/>
    <w:rsid w:val="00434817"/>
    <w:rsid w:val="00453EBC"/>
    <w:rsid w:val="0045550C"/>
    <w:rsid w:val="00463CD3"/>
    <w:rsid w:val="00473DEA"/>
    <w:rsid w:val="00483CDB"/>
    <w:rsid w:val="004843FB"/>
    <w:rsid w:val="0049133A"/>
    <w:rsid w:val="004A6F65"/>
    <w:rsid w:val="004B130D"/>
    <w:rsid w:val="004B30D4"/>
    <w:rsid w:val="004B7047"/>
    <w:rsid w:val="004C1249"/>
    <w:rsid w:val="004E7A75"/>
    <w:rsid w:val="004F3138"/>
    <w:rsid w:val="004F482D"/>
    <w:rsid w:val="005025AF"/>
    <w:rsid w:val="00502E77"/>
    <w:rsid w:val="00523FEC"/>
    <w:rsid w:val="005305BC"/>
    <w:rsid w:val="00550950"/>
    <w:rsid w:val="00556E3A"/>
    <w:rsid w:val="005756E3"/>
    <w:rsid w:val="00580D49"/>
    <w:rsid w:val="0059597C"/>
    <w:rsid w:val="005A4A54"/>
    <w:rsid w:val="005A4C7E"/>
    <w:rsid w:val="005A7235"/>
    <w:rsid w:val="005C019C"/>
    <w:rsid w:val="005E266A"/>
    <w:rsid w:val="005F3528"/>
    <w:rsid w:val="00601B81"/>
    <w:rsid w:val="00611352"/>
    <w:rsid w:val="00611581"/>
    <w:rsid w:val="00616F30"/>
    <w:rsid w:val="00625DD2"/>
    <w:rsid w:val="00626DBE"/>
    <w:rsid w:val="006305C3"/>
    <w:rsid w:val="00665F6F"/>
    <w:rsid w:val="00683528"/>
    <w:rsid w:val="0068464D"/>
    <w:rsid w:val="006A0BEA"/>
    <w:rsid w:val="006A2678"/>
    <w:rsid w:val="006A45AE"/>
    <w:rsid w:val="006A6124"/>
    <w:rsid w:val="006C24FC"/>
    <w:rsid w:val="006D7368"/>
    <w:rsid w:val="006D7B7D"/>
    <w:rsid w:val="006F2C02"/>
    <w:rsid w:val="006F4C8F"/>
    <w:rsid w:val="00727D88"/>
    <w:rsid w:val="007444E4"/>
    <w:rsid w:val="00781986"/>
    <w:rsid w:val="007914E8"/>
    <w:rsid w:val="007A72E2"/>
    <w:rsid w:val="007D045B"/>
    <w:rsid w:val="007D4A24"/>
    <w:rsid w:val="007D4EC8"/>
    <w:rsid w:val="007F468E"/>
    <w:rsid w:val="007F4BA9"/>
    <w:rsid w:val="007F7AC8"/>
    <w:rsid w:val="008037F1"/>
    <w:rsid w:val="00834670"/>
    <w:rsid w:val="00836065"/>
    <w:rsid w:val="00852593"/>
    <w:rsid w:val="008702EC"/>
    <w:rsid w:val="0087732C"/>
    <w:rsid w:val="0088690D"/>
    <w:rsid w:val="008A1CFB"/>
    <w:rsid w:val="008A3CFB"/>
    <w:rsid w:val="008A463E"/>
    <w:rsid w:val="008B3A60"/>
    <w:rsid w:val="00902764"/>
    <w:rsid w:val="0090700C"/>
    <w:rsid w:val="009245D0"/>
    <w:rsid w:val="00933C65"/>
    <w:rsid w:val="00944DB4"/>
    <w:rsid w:val="00977C90"/>
    <w:rsid w:val="009846F5"/>
    <w:rsid w:val="009855D4"/>
    <w:rsid w:val="009974ED"/>
    <w:rsid w:val="009A4751"/>
    <w:rsid w:val="009D4B22"/>
    <w:rsid w:val="009F4116"/>
    <w:rsid w:val="009F7679"/>
    <w:rsid w:val="00A10AFF"/>
    <w:rsid w:val="00A37E31"/>
    <w:rsid w:val="00A37F6C"/>
    <w:rsid w:val="00A4076C"/>
    <w:rsid w:val="00A44E1F"/>
    <w:rsid w:val="00A52A87"/>
    <w:rsid w:val="00A61535"/>
    <w:rsid w:val="00A62939"/>
    <w:rsid w:val="00A6484A"/>
    <w:rsid w:val="00A7779D"/>
    <w:rsid w:val="00A923FA"/>
    <w:rsid w:val="00A92793"/>
    <w:rsid w:val="00A93B71"/>
    <w:rsid w:val="00AD457B"/>
    <w:rsid w:val="00B0250E"/>
    <w:rsid w:val="00B270A7"/>
    <w:rsid w:val="00B4299C"/>
    <w:rsid w:val="00B76C02"/>
    <w:rsid w:val="00B9610C"/>
    <w:rsid w:val="00B96821"/>
    <w:rsid w:val="00BA219A"/>
    <w:rsid w:val="00BB15CC"/>
    <w:rsid w:val="00BC7846"/>
    <w:rsid w:val="00BD5B66"/>
    <w:rsid w:val="00BD6D99"/>
    <w:rsid w:val="00BE54E8"/>
    <w:rsid w:val="00C03EE3"/>
    <w:rsid w:val="00C07F4C"/>
    <w:rsid w:val="00C128A4"/>
    <w:rsid w:val="00C23CB5"/>
    <w:rsid w:val="00C41E75"/>
    <w:rsid w:val="00C4560B"/>
    <w:rsid w:val="00C7309F"/>
    <w:rsid w:val="00C74093"/>
    <w:rsid w:val="00C766ED"/>
    <w:rsid w:val="00C87164"/>
    <w:rsid w:val="00CA6022"/>
    <w:rsid w:val="00CB3D77"/>
    <w:rsid w:val="00CB7A3C"/>
    <w:rsid w:val="00CD05FD"/>
    <w:rsid w:val="00CD49CA"/>
    <w:rsid w:val="00D310D8"/>
    <w:rsid w:val="00D36FC7"/>
    <w:rsid w:val="00D5000D"/>
    <w:rsid w:val="00D50F98"/>
    <w:rsid w:val="00D82E81"/>
    <w:rsid w:val="00D82F0C"/>
    <w:rsid w:val="00D8319F"/>
    <w:rsid w:val="00D848B0"/>
    <w:rsid w:val="00D87971"/>
    <w:rsid w:val="00D90B5C"/>
    <w:rsid w:val="00D9356F"/>
    <w:rsid w:val="00D95FC3"/>
    <w:rsid w:val="00DA3A53"/>
    <w:rsid w:val="00DA3D3B"/>
    <w:rsid w:val="00DA7A1C"/>
    <w:rsid w:val="00DB416F"/>
    <w:rsid w:val="00DE3692"/>
    <w:rsid w:val="00E01691"/>
    <w:rsid w:val="00E039B9"/>
    <w:rsid w:val="00E06C21"/>
    <w:rsid w:val="00E16D96"/>
    <w:rsid w:val="00E41E3A"/>
    <w:rsid w:val="00E51036"/>
    <w:rsid w:val="00E64951"/>
    <w:rsid w:val="00E72F13"/>
    <w:rsid w:val="00E7312C"/>
    <w:rsid w:val="00EA422E"/>
    <w:rsid w:val="00EB1449"/>
    <w:rsid w:val="00EC386C"/>
    <w:rsid w:val="00ED0712"/>
    <w:rsid w:val="00ED596B"/>
    <w:rsid w:val="00EE58B3"/>
    <w:rsid w:val="00EE67BB"/>
    <w:rsid w:val="00EF2601"/>
    <w:rsid w:val="00EF67FB"/>
    <w:rsid w:val="00F007D9"/>
    <w:rsid w:val="00F46ACB"/>
    <w:rsid w:val="00F62E57"/>
    <w:rsid w:val="00F66640"/>
    <w:rsid w:val="00F80008"/>
    <w:rsid w:val="00F8305F"/>
    <w:rsid w:val="00F95C30"/>
    <w:rsid w:val="00FA0FB3"/>
    <w:rsid w:val="00FB59B7"/>
    <w:rsid w:val="00FD1AF4"/>
    <w:rsid w:val="00FE3DA0"/>
    <w:rsid w:val="00FF1DA4"/>
    <w:rsid w:val="00FF4E1C"/>
    <w:rsid w:val="00FF543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FDFCE6"/>
  <w15:chartTrackingRefBased/>
  <w15:docId w15:val="{A9B2200F-5E9A-C346-A820-4F9527837B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ajorHAnsi" w:eastAsiaTheme="majorEastAsia" w:hAnsiTheme="majorHAnsi" w:cstheme="majorBidi"/>
        <w:sz w:val="22"/>
        <w:szCs w:val="22"/>
        <w:lang w:val="en-ID" w:eastAsia="en-US" w:bidi="ar-SA"/>
      </w:rPr>
    </w:rPrDefault>
    <w:pPrDefault>
      <w:pPr>
        <w:spacing w:after="200" w:line="25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60F6"/>
  </w:style>
  <w:style w:type="paragraph" w:styleId="Heading1">
    <w:name w:val="heading 1"/>
    <w:basedOn w:val="NoSpacing"/>
    <w:next w:val="Normal"/>
    <w:link w:val="Heading1Char"/>
    <w:uiPriority w:val="9"/>
    <w:qFormat/>
    <w:rsid w:val="003670A9"/>
    <w:pPr>
      <w:pBdr>
        <w:bottom w:val="thinThickSmallGap" w:sz="12" w:space="1" w:color="C45911" w:themeColor="accent2" w:themeShade="BF"/>
      </w:pBdr>
      <w:spacing w:before="400" w:line="360" w:lineRule="auto"/>
      <w:outlineLvl w:val="0"/>
    </w:pPr>
    <w:rPr>
      <w:b/>
      <w:caps/>
      <w:color w:val="833C0B" w:themeColor="accent2" w:themeShade="80"/>
      <w:spacing w:val="20"/>
      <w:sz w:val="28"/>
      <w:szCs w:val="28"/>
    </w:rPr>
  </w:style>
  <w:style w:type="paragraph" w:styleId="Heading2">
    <w:name w:val="heading 2"/>
    <w:basedOn w:val="Normal"/>
    <w:next w:val="Normal"/>
    <w:link w:val="Heading2Char"/>
    <w:uiPriority w:val="9"/>
    <w:unhideWhenUsed/>
    <w:qFormat/>
    <w:rsid w:val="00502E77"/>
    <w:pPr>
      <w:pBdr>
        <w:bottom w:val="single" w:sz="4" w:space="1" w:color="823B0B" w:themeColor="accent2" w:themeShade="7F"/>
      </w:pBdr>
      <w:spacing w:before="400"/>
      <w:outlineLvl w:val="1"/>
    </w:pPr>
    <w:rPr>
      <w:b/>
      <w:caps/>
      <w:color w:val="833C0B" w:themeColor="accent2" w:themeShade="80"/>
      <w:spacing w:val="15"/>
      <w:sz w:val="24"/>
      <w:szCs w:val="24"/>
    </w:rPr>
  </w:style>
  <w:style w:type="paragraph" w:styleId="Heading3">
    <w:name w:val="heading 3"/>
    <w:basedOn w:val="Normal"/>
    <w:next w:val="Normal"/>
    <w:link w:val="Heading3Char"/>
    <w:autoRedefine/>
    <w:uiPriority w:val="9"/>
    <w:unhideWhenUsed/>
    <w:qFormat/>
    <w:rsid w:val="00502E77"/>
    <w:pPr>
      <w:spacing w:before="300"/>
      <w:outlineLvl w:val="2"/>
    </w:pPr>
    <w:rPr>
      <w:caps/>
      <w:color w:val="823B0B" w:themeColor="accent2" w:themeShade="7F"/>
      <w:sz w:val="24"/>
      <w:szCs w:val="24"/>
    </w:rPr>
  </w:style>
  <w:style w:type="paragraph" w:styleId="Heading4">
    <w:name w:val="heading 4"/>
    <w:basedOn w:val="Normal"/>
    <w:next w:val="Normal"/>
    <w:link w:val="Heading4Char"/>
    <w:uiPriority w:val="9"/>
    <w:unhideWhenUsed/>
    <w:qFormat/>
    <w:rsid w:val="002860F6"/>
    <w:pPr>
      <w:pBdr>
        <w:bottom w:val="dotted" w:sz="4" w:space="1" w:color="C45911" w:themeColor="accent2" w:themeShade="BF"/>
      </w:pBdr>
      <w:spacing w:after="120"/>
      <w:jc w:val="center"/>
      <w:outlineLvl w:val="3"/>
    </w:pPr>
    <w:rPr>
      <w:caps/>
      <w:color w:val="823B0B" w:themeColor="accent2" w:themeShade="7F"/>
      <w:spacing w:val="10"/>
    </w:rPr>
  </w:style>
  <w:style w:type="paragraph" w:styleId="Heading5">
    <w:name w:val="heading 5"/>
    <w:basedOn w:val="Normal"/>
    <w:next w:val="Normal"/>
    <w:link w:val="Heading5Char"/>
    <w:uiPriority w:val="9"/>
    <w:semiHidden/>
    <w:unhideWhenUsed/>
    <w:qFormat/>
    <w:rsid w:val="002860F6"/>
    <w:pPr>
      <w:spacing w:before="320" w:after="120"/>
      <w:jc w:val="center"/>
      <w:outlineLvl w:val="4"/>
    </w:pPr>
    <w:rPr>
      <w:caps/>
      <w:color w:val="823B0B" w:themeColor="accent2" w:themeShade="7F"/>
      <w:spacing w:val="10"/>
    </w:rPr>
  </w:style>
  <w:style w:type="paragraph" w:styleId="Heading6">
    <w:name w:val="heading 6"/>
    <w:basedOn w:val="Normal"/>
    <w:next w:val="Normal"/>
    <w:link w:val="Heading6Char"/>
    <w:uiPriority w:val="9"/>
    <w:semiHidden/>
    <w:unhideWhenUsed/>
    <w:qFormat/>
    <w:rsid w:val="002860F6"/>
    <w:pPr>
      <w:spacing w:after="120"/>
      <w:jc w:val="center"/>
      <w:outlineLvl w:val="5"/>
    </w:pPr>
    <w:rPr>
      <w:caps/>
      <w:color w:val="C45911" w:themeColor="accent2" w:themeShade="BF"/>
      <w:spacing w:val="10"/>
    </w:rPr>
  </w:style>
  <w:style w:type="paragraph" w:styleId="Heading7">
    <w:name w:val="heading 7"/>
    <w:basedOn w:val="Normal"/>
    <w:next w:val="Normal"/>
    <w:link w:val="Heading7Char"/>
    <w:uiPriority w:val="9"/>
    <w:semiHidden/>
    <w:unhideWhenUsed/>
    <w:qFormat/>
    <w:rsid w:val="002860F6"/>
    <w:pPr>
      <w:spacing w:after="120"/>
      <w:jc w:val="center"/>
      <w:outlineLvl w:val="6"/>
    </w:pPr>
    <w:rPr>
      <w:i/>
      <w:iCs/>
      <w:caps/>
      <w:color w:val="C45911" w:themeColor="accent2" w:themeShade="BF"/>
      <w:spacing w:val="10"/>
    </w:rPr>
  </w:style>
  <w:style w:type="paragraph" w:styleId="Heading8">
    <w:name w:val="heading 8"/>
    <w:basedOn w:val="Normal"/>
    <w:next w:val="Normal"/>
    <w:link w:val="Heading8Char"/>
    <w:uiPriority w:val="9"/>
    <w:semiHidden/>
    <w:unhideWhenUsed/>
    <w:qFormat/>
    <w:rsid w:val="002860F6"/>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2860F6"/>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70A9"/>
    <w:rPr>
      <w:b/>
      <w:caps/>
      <w:color w:val="833C0B" w:themeColor="accent2" w:themeShade="80"/>
      <w:spacing w:val="20"/>
      <w:sz w:val="28"/>
      <w:szCs w:val="28"/>
    </w:rPr>
  </w:style>
  <w:style w:type="character" w:customStyle="1" w:styleId="Heading2Char">
    <w:name w:val="Heading 2 Char"/>
    <w:basedOn w:val="DefaultParagraphFont"/>
    <w:link w:val="Heading2"/>
    <w:uiPriority w:val="9"/>
    <w:rsid w:val="00502E77"/>
    <w:rPr>
      <w:b/>
      <w:caps/>
      <w:color w:val="833C0B" w:themeColor="accent2" w:themeShade="80"/>
      <w:spacing w:val="15"/>
      <w:sz w:val="24"/>
      <w:szCs w:val="24"/>
    </w:rPr>
  </w:style>
  <w:style w:type="character" w:customStyle="1" w:styleId="Heading3Char">
    <w:name w:val="Heading 3 Char"/>
    <w:basedOn w:val="DefaultParagraphFont"/>
    <w:link w:val="Heading3"/>
    <w:uiPriority w:val="9"/>
    <w:rsid w:val="00502E77"/>
    <w:rPr>
      <w:caps/>
      <w:color w:val="823B0B" w:themeColor="accent2" w:themeShade="7F"/>
      <w:sz w:val="24"/>
      <w:szCs w:val="24"/>
    </w:rPr>
  </w:style>
  <w:style w:type="character" w:customStyle="1" w:styleId="Heading4Char">
    <w:name w:val="Heading 4 Char"/>
    <w:basedOn w:val="DefaultParagraphFont"/>
    <w:link w:val="Heading4"/>
    <w:uiPriority w:val="9"/>
    <w:rsid w:val="002860F6"/>
    <w:rPr>
      <w:caps/>
      <w:color w:val="823B0B" w:themeColor="accent2" w:themeShade="7F"/>
      <w:spacing w:val="10"/>
    </w:rPr>
  </w:style>
  <w:style w:type="character" w:customStyle="1" w:styleId="Heading5Char">
    <w:name w:val="Heading 5 Char"/>
    <w:basedOn w:val="DefaultParagraphFont"/>
    <w:link w:val="Heading5"/>
    <w:uiPriority w:val="9"/>
    <w:semiHidden/>
    <w:rsid w:val="002860F6"/>
    <w:rPr>
      <w:caps/>
      <w:color w:val="823B0B" w:themeColor="accent2" w:themeShade="7F"/>
      <w:spacing w:val="10"/>
    </w:rPr>
  </w:style>
  <w:style w:type="character" w:customStyle="1" w:styleId="Heading6Char">
    <w:name w:val="Heading 6 Char"/>
    <w:basedOn w:val="DefaultParagraphFont"/>
    <w:link w:val="Heading6"/>
    <w:uiPriority w:val="9"/>
    <w:semiHidden/>
    <w:rsid w:val="002860F6"/>
    <w:rPr>
      <w:caps/>
      <w:color w:val="C45911" w:themeColor="accent2" w:themeShade="BF"/>
      <w:spacing w:val="10"/>
    </w:rPr>
  </w:style>
  <w:style w:type="character" w:customStyle="1" w:styleId="Heading7Char">
    <w:name w:val="Heading 7 Char"/>
    <w:basedOn w:val="DefaultParagraphFont"/>
    <w:link w:val="Heading7"/>
    <w:uiPriority w:val="9"/>
    <w:semiHidden/>
    <w:rsid w:val="002860F6"/>
    <w:rPr>
      <w:i/>
      <w:iCs/>
      <w:caps/>
      <w:color w:val="C45911" w:themeColor="accent2" w:themeShade="BF"/>
      <w:spacing w:val="10"/>
    </w:rPr>
  </w:style>
  <w:style w:type="character" w:customStyle="1" w:styleId="Heading8Char">
    <w:name w:val="Heading 8 Char"/>
    <w:basedOn w:val="DefaultParagraphFont"/>
    <w:link w:val="Heading8"/>
    <w:uiPriority w:val="9"/>
    <w:semiHidden/>
    <w:rsid w:val="002860F6"/>
    <w:rPr>
      <w:caps/>
      <w:spacing w:val="10"/>
      <w:sz w:val="20"/>
      <w:szCs w:val="20"/>
    </w:rPr>
  </w:style>
  <w:style w:type="character" w:customStyle="1" w:styleId="Heading9Char">
    <w:name w:val="Heading 9 Char"/>
    <w:basedOn w:val="DefaultParagraphFont"/>
    <w:link w:val="Heading9"/>
    <w:uiPriority w:val="9"/>
    <w:semiHidden/>
    <w:rsid w:val="002860F6"/>
    <w:rPr>
      <w:i/>
      <w:iCs/>
      <w:caps/>
      <w:spacing w:val="10"/>
      <w:sz w:val="20"/>
      <w:szCs w:val="20"/>
    </w:rPr>
  </w:style>
  <w:style w:type="paragraph" w:styleId="Caption">
    <w:name w:val="caption"/>
    <w:basedOn w:val="Normal"/>
    <w:next w:val="Normal"/>
    <w:uiPriority w:val="35"/>
    <w:unhideWhenUsed/>
    <w:qFormat/>
    <w:rsid w:val="002860F6"/>
    <w:rPr>
      <w:caps/>
      <w:spacing w:val="10"/>
      <w:sz w:val="18"/>
      <w:szCs w:val="18"/>
    </w:rPr>
  </w:style>
  <w:style w:type="paragraph" w:styleId="Title">
    <w:name w:val="Title"/>
    <w:basedOn w:val="Normal"/>
    <w:next w:val="Normal"/>
    <w:link w:val="TitleChar"/>
    <w:uiPriority w:val="10"/>
    <w:qFormat/>
    <w:rsid w:val="002860F6"/>
    <w:pPr>
      <w:pBdr>
        <w:top w:val="dotted" w:sz="2" w:space="1" w:color="833C0B" w:themeColor="accent2" w:themeShade="80"/>
        <w:bottom w:val="dotted" w:sz="2" w:space="6" w:color="833C0B" w:themeColor="accent2" w:themeShade="80"/>
      </w:pBdr>
      <w:spacing w:before="500" w:after="300" w:line="240" w:lineRule="auto"/>
      <w:jc w:val="center"/>
    </w:pPr>
    <w:rPr>
      <w:caps/>
      <w:color w:val="833C0B" w:themeColor="accent2" w:themeShade="80"/>
      <w:spacing w:val="50"/>
      <w:sz w:val="44"/>
      <w:szCs w:val="44"/>
    </w:rPr>
  </w:style>
  <w:style w:type="character" w:customStyle="1" w:styleId="TitleChar">
    <w:name w:val="Title Char"/>
    <w:basedOn w:val="DefaultParagraphFont"/>
    <w:link w:val="Title"/>
    <w:uiPriority w:val="10"/>
    <w:rsid w:val="002860F6"/>
    <w:rPr>
      <w:caps/>
      <w:color w:val="833C0B" w:themeColor="accent2" w:themeShade="80"/>
      <w:spacing w:val="50"/>
      <w:sz w:val="44"/>
      <w:szCs w:val="44"/>
    </w:rPr>
  </w:style>
  <w:style w:type="paragraph" w:styleId="Subtitle">
    <w:name w:val="Subtitle"/>
    <w:basedOn w:val="Normal"/>
    <w:next w:val="Normal"/>
    <w:link w:val="SubtitleChar"/>
    <w:uiPriority w:val="11"/>
    <w:qFormat/>
    <w:rsid w:val="002860F6"/>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2860F6"/>
    <w:rPr>
      <w:caps/>
      <w:spacing w:val="20"/>
      <w:sz w:val="18"/>
      <w:szCs w:val="18"/>
    </w:rPr>
  </w:style>
  <w:style w:type="character" w:styleId="Strong">
    <w:name w:val="Strong"/>
    <w:uiPriority w:val="22"/>
    <w:qFormat/>
    <w:rsid w:val="002860F6"/>
    <w:rPr>
      <w:b/>
      <w:bCs/>
      <w:color w:val="C45911" w:themeColor="accent2" w:themeShade="BF"/>
      <w:spacing w:val="5"/>
    </w:rPr>
  </w:style>
  <w:style w:type="character" w:styleId="Emphasis">
    <w:name w:val="Emphasis"/>
    <w:uiPriority w:val="20"/>
    <w:qFormat/>
    <w:rsid w:val="002860F6"/>
    <w:rPr>
      <w:caps/>
      <w:spacing w:val="5"/>
      <w:sz w:val="20"/>
      <w:szCs w:val="20"/>
    </w:rPr>
  </w:style>
  <w:style w:type="paragraph" w:styleId="NoSpacing">
    <w:name w:val="No Spacing"/>
    <w:basedOn w:val="Normal"/>
    <w:link w:val="NoSpacingChar"/>
    <w:uiPriority w:val="1"/>
    <w:qFormat/>
    <w:rsid w:val="002860F6"/>
    <w:pPr>
      <w:spacing w:after="0" w:line="240" w:lineRule="auto"/>
    </w:pPr>
  </w:style>
  <w:style w:type="character" w:customStyle="1" w:styleId="NoSpacingChar">
    <w:name w:val="No Spacing Char"/>
    <w:basedOn w:val="DefaultParagraphFont"/>
    <w:link w:val="NoSpacing"/>
    <w:uiPriority w:val="1"/>
    <w:rsid w:val="002860F6"/>
  </w:style>
  <w:style w:type="paragraph" w:styleId="ListParagraph">
    <w:name w:val="List Paragraph"/>
    <w:basedOn w:val="Normal"/>
    <w:uiPriority w:val="34"/>
    <w:qFormat/>
    <w:rsid w:val="002860F6"/>
    <w:pPr>
      <w:ind w:left="720"/>
      <w:contextualSpacing/>
    </w:pPr>
  </w:style>
  <w:style w:type="paragraph" w:styleId="Quote">
    <w:name w:val="Quote"/>
    <w:basedOn w:val="Normal"/>
    <w:next w:val="Normal"/>
    <w:link w:val="QuoteChar"/>
    <w:uiPriority w:val="29"/>
    <w:qFormat/>
    <w:rsid w:val="002860F6"/>
    <w:rPr>
      <w:i/>
      <w:iCs/>
    </w:rPr>
  </w:style>
  <w:style w:type="character" w:customStyle="1" w:styleId="QuoteChar">
    <w:name w:val="Quote Char"/>
    <w:basedOn w:val="DefaultParagraphFont"/>
    <w:link w:val="Quote"/>
    <w:uiPriority w:val="29"/>
    <w:rsid w:val="002860F6"/>
    <w:rPr>
      <w:i/>
      <w:iCs/>
    </w:rPr>
  </w:style>
  <w:style w:type="paragraph" w:styleId="IntenseQuote">
    <w:name w:val="Intense Quote"/>
    <w:basedOn w:val="Normal"/>
    <w:next w:val="Normal"/>
    <w:link w:val="IntenseQuoteChar"/>
    <w:uiPriority w:val="30"/>
    <w:qFormat/>
    <w:rsid w:val="002860F6"/>
    <w:pPr>
      <w:pBdr>
        <w:top w:val="dotted" w:sz="2" w:space="10" w:color="833C0B" w:themeColor="accent2" w:themeShade="80"/>
        <w:bottom w:val="dotted" w:sz="2" w:space="4" w:color="833C0B" w:themeColor="accent2" w:themeShade="80"/>
      </w:pBdr>
      <w:spacing w:before="160" w:line="300" w:lineRule="auto"/>
      <w:ind w:left="1440" w:right="1440"/>
    </w:pPr>
    <w:rPr>
      <w:caps/>
      <w:color w:val="823B0B" w:themeColor="accent2" w:themeShade="7F"/>
      <w:spacing w:val="5"/>
      <w:sz w:val="20"/>
      <w:szCs w:val="20"/>
    </w:rPr>
  </w:style>
  <w:style w:type="character" w:customStyle="1" w:styleId="IntenseQuoteChar">
    <w:name w:val="Intense Quote Char"/>
    <w:basedOn w:val="DefaultParagraphFont"/>
    <w:link w:val="IntenseQuote"/>
    <w:uiPriority w:val="30"/>
    <w:rsid w:val="002860F6"/>
    <w:rPr>
      <w:caps/>
      <w:color w:val="823B0B" w:themeColor="accent2" w:themeShade="7F"/>
      <w:spacing w:val="5"/>
      <w:sz w:val="20"/>
      <w:szCs w:val="20"/>
    </w:rPr>
  </w:style>
  <w:style w:type="character" w:styleId="SubtleEmphasis">
    <w:name w:val="Subtle Emphasis"/>
    <w:uiPriority w:val="19"/>
    <w:qFormat/>
    <w:rsid w:val="002860F6"/>
    <w:rPr>
      <w:i/>
      <w:iCs/>
    </w:rPr>
  </w:style>
  <w:style w:type="character" w:styleId="IntenseEmphasis">
    <w:name w:val="Intense Emphasis"/>
    <w:uiPriority w:val="21"/>
    <w:qFormat/>
    <w:rsid w:val="002860F6"/>
    <w:rPr>
      <w:i/>
      <w:iCs/>
      <w:caps/>
      <w:spacing w:val="10"/>
      <w:sz w:val="20"/>
      <w:szCs w:val="20"/>
    </w:rPr>
  </w:style>
  <w:style w:type="character" w:styleId="SubtleReference">
    <w:name w:val="Subtle Reference"/>
    <w:basedOn w:val="DefaultParagraphFont"/>
    <w:uiPriority w:val="31"/>
    <w:qFormat/>
    <w:rsid w:val="002860F6"/>
    <w:rPr>
      <w:rFonts w:asciiTheme="minorHAnsi" w:eastAsiaTheme="minorEastAsia" w:hAnsiTheme="minorHAnsi" w:cstheme="minorBidi"/>
      <w:i/>
      <w:iCs/>
      <w:color w:val="823B0B" w:themeColor="accent2" w:themeShade="7F"/>
    </w:rPr>
  </w:style>
  <w:style w:type="character" w:styleId="IntenseReference">
    <w:name w:val="Intense Reference"/>
    <w:uiPriority w:val="32"/>
    <w:qFormat/>
    <w:rsid w:val="002860F6"/>
    <w:rPr>
      <w:rFonts w:asciiTheme="minorHAnsi" w:eastAsiaTheme="minorEastAsia" w:hAnsiTheme="minorHAnsi" w:cstheme="minorBidi"/>
      <w:b/>
      <w:bCs/>
      <w:i/>
      <w:iCs/>
      <w:color w:val="823B0B" w:themeColor="accent2" w:themeShade="7F"/>
    </w:rPr>
  </w:style>
  <w:style w:type="character" w:styleId="BookTitle">
    <w:name w:val="Book Title"/>
    <w:uiPriority w:val="33"/>
    <w:qFormat/>
    <w:rsid w:val="002860F6"/>
    <w:rPr>
      <w:caps/>
      <w:color w:val="823B0B" w:themeColor="accent2" w:themeShade="7F"/>
      <w:spacing w:val="5"/>
      <w:u w:color="823B0B" w:themeColor="accent2" w:themeShade="7F"/>
    </w:rPr>
  </w:style>
  <w:style w:type="paragraph" w:styleId="TOCHeading">
    <w:name w:val="TOC Heading"/>
    <w:basedOn w:val="Heading1"/>
    <w:next w:val="Normal"/>
    <w:uiPriority w:val="39"/>
    <w:unhideWhenUsed/>
    <w:qFormat/>
    <w:rsid w:val="002860F6"/>
    <w:pPr>
      <w:outlineLvl w:val="9"/>
    </w:pPr>
  </w:style>
  <w:style w:type="character" w:styleId="Hyperlink">
    <w:name w:val="Hyperlink"/>
    <w:basedOn w:val="DefaultParagraphFont"/>
    <w:uiPriority w:val="99"/>
    <w:unhideWhenUsed/>
    <w:rsid w:val="006A45AE"/>
    <w:rPr>
      <w:color w:val="0563C1" w:themeColor="hyperlink"/>
      <w:u w:val="single"/>
    </w:rPr>
  </w:style>
  <w:style w:type="character" w:styleId="UnresolvedMention">
    <w:name w:val="Unresolved Mention"/>
    <w:basedOn w:val="DefaultParagraphFont"/>
    <w:uiPriority w:val="99"/>
    <w:semiHidden/>
    <w:unhideWhenUsed/>
    <w:rsid w:val="006A45AE"/>
    <w:rPr>
      <w:color w:val="605E5C"/>
      <w:shd w:val="clear" w:color="auto" w:fill="E1DFDD"/>
    </w:rPr>
  </w:style>
  <w:style w:type="paragraph" w:styleId="Footer">
    <w:name w:val="footer"/>
    <w:basedOn w:val="Normal"/>
    <w:link w:val="FooterChar"/>
    <w:uiPriority w:val="99"/>
    <w:unhideWhenUsed/>
    <w:rsid w:val="00852593"/>
    <w:pPr>
      <w:tabs>
        <w:tab w:val="center" w:pos="4680"/>
        <w:tab w:val="right" w:pos="9360"/>
      </w:tabs>
    </w:pPr>
  </w:style>
  <w:style w:type="character" w:customStyle="1" w:styleId="FooterChar">
    <w:name w:val="Footer Char"/>
    <w:basedOn w:val="DefaultParagraphFont"/>
    <w:link w:val="Footer"/>
    <w:uiPriority w:val="99"/>
    <w:rsid w:val="00852593"/>
  </w:style>
  <w:style w:type="character" w:styleId="PageNumber">
    <w:name w:val="page number"/>
    <w:basedOn w:val="DefaultParagraphFont"/>
    <w:uiPriority w:val="99"/>
    <w:semiHidden/>
    <w:unhideWhenUsed/>
    <w:rsid w:val="00852593"/>
  </w:style>
  <w:style w:type="paragraph" w:styleId="Header">
    <w:name w:val="header"/>
    <w:basedOn w:val="Normal"/>
    <w:link w:val="HeaderChar"/>
    <w:uiPriority w:val="99"/>
    <w:unhideWhenUsed/>
    <w:rsid w:val="00852593"/>
    <w:pPr>
      <w:tabs>
        <w:tab w:val="center" w:pos="4680"/>
        <w:tab w:val="right" w:pos="9360"/>
      </w:tabs>
    </w:pPr>
  </w:style>
  <w:style w:type="character" w:customStyle="1" w:styleId="HeaderChar">
    <w:name w:val="Header Char"/>
    <w:basedOn w:val="DefaultParagraphFont"/>
    <w:link w:val="Header"/>
    <w:uiPriority w:val="99"/>
    <w:rsid w:val="00852593"/>
  </w:style>
  <w:style w:type="paragraph" w:styleId="TOC1">
    <w:name w:val="toc 1"/>
    <w:basedOn w:val="Normal"/>
    <w:next w:val="Normal"/>
    <w:autoRedefine/>
    <w:uiPriority w:val="39"/>
    <w:unhideWhenUsed/>
    <w:rsid w:val="002860F6"/>
    <w:pPr>
      <w:spacing w:before="120" w:after="0"/>
    </w:pPr>
    <w:rPr>
      <w:rFonts w:asciiTheme="minorHAnsi" w:hAnsiTheme="minorHAnsi"/>
      <w:b/>
      <w:bCs/>
      <w:i/>
      <w:iCs/>
      <w:sz w:val="24"/>
      <w:szCs w:val="24"/>
    </w:rPr>
  </w:style>
  <w:style w:type="paragraph" w:styleId="TOC2">
    <w:name w:val="toc 2"/>
    <w:basedOn w:val="Normal"/>
    <w:next w:val="Normal"/>
    <w:autoRedefine/>
    <w:uiPriority w:val="39"/>
    <w:unhideWhenUsed/>
    <w:rsid w:val="002860F6"/>
    <w:pPr>
      <w:spacing w:before="120" w:after="0"/>
      <w:ind w:left="220"/>
    </w:pPr>
    <w:rPr>
      <w:rFonts w:asciiTheme="minorHAnsi" w:hAnsiTheme="minorHAnsi"/>
      <w:b/>
      <w:bCs/>
    </w:rPr>
  </w:style>
  <w:style w:type="paragraph" w:styleId="TOC3">
    <w:name w:val="toc 3"/>
    <w:basedOn w:val="Normal"/>
    <w:next w:val="Normal"/>
    <w:autoRedefine/>
    <w:uiPriority w:val="39"/>
    <w:unhideWhenUsed/>
    <w:rsid w:val="002860F6"/>
    <w:pPr>
      <w:spacing w:after="0"/>
      <w:ind w:left="440"/>
    </w:pPr>
    <w:rPr>
      <w:rFonts w:asciiTheme="minorHAnsi" w:hAnsiTheme="minorHAnsi"/>
      <w:sz w:val="20"/>
      <w:szCs w:val="20"/>
    </w:rPr>
  </w:style>
  <w:style w:type="paragraph" w:styleId="TOC4">
    <w:name w:val="toc 4"/>
    <w:basedOn w:val="Normal"/>
    <w:next w:val="Normal"/>
    <w:autoRedefine/>
    <w:uiPriority w:val="39"/>
    <w:unhideWhenUsed/>
    <w:rsid w:val="002860F6"/>
    <w:pPr>
      <w:spacing w:after="0"/>
      <w:ind w:left="660"/>
    </w:pPr>
    <w:rPr>
      <w:rFonts w:asciiTheme="minorHAnsi" w:hAnsiTheme="minorHAnsi"/>
      <w:sz w:val="20"/>
      <w:szCs w:val="20"/>
    </w:rPr>
  </w:style>
  <w:style w:type="paragraph" w:styleId="TOC5">
    <w:name w:val="toc 5"/>
    <w:basedOn w:val="Normal"/>
    <w:next w:val="Normal"/>
    <w:autoRedefine/>
    <w:uiPriority w:val="39"/>
    <w:unhideWhenUsed/>
    <w:rsid w:val="002860F6"/>
    <w:pPr>
      <w:spacing w:after="0"/>
      <w:ind w:left="880"/>
    </w:pPr>
    <w:rPr>
      <w:rFonts w:asciiTheme="minorHAnsi" w:hAnsiTheme="minorHAnsi"/>
      <w:sz w:val="20"/>
      <w:szCs w:val="20"/>
    </w:rPr>
  </w:style>
  <w:style w:type="paragraph" w:styleId="TOC6">
    <w:name w:val="toc 6"/>
    <w:basedOn w:val="Normal"/>
    <w:next w:val="Normal"/>
    <w:autoRedefine/>
    <w:uiPriority w:val="39"/>
    <w:unhideWhenUsed/>
    <w:rsid w:val="002860F6"/>
    <w:pPr>
      <w:spacing w:after="0"/>
      <w:ind w:left="1100"/>
    </w:pPr>
    <w:rPr>
      <w:rFonts w:asciiTheme="minorHAnsi" w:hAnsiTheme="minorHAnsi"/>
      <w:sz w:val="20"/>
      <w:szCs w:val="20"/>
    </w:rPr>
  </w:style>
  <w:style w:type="paragraph" w:styleId="TOC7">
    <w:name w:val="toc 7"/>
    <w:basedOn w:val="Normal"/>
    <w:next w:val="Normal"/>
    <w:autoRedefine/>
    <w:uiPriority w:val="39"/>
    <w:unhideWhenUsed/>
    <w:rsid w:val="002860F6"/>
    <w:pPr>
      <w:spacing w:after="0"/>
      <w:ind w:left="1320"/>
    </w:pPr>
    <w:rPr>
      <w:rFonts w:asciiTheme="minorHAnsi" w:hAnsiTheme="minorHAnsi"/>
      <w:sz w:val="20"/>
      <w:szCs w:val="20"/>
    </w:rPr>
  </w:style>
  <w:style w:type="paragraph" w:styleId="TOC8">
    <w:name w:val="toc 8"/>
    <w:basedOn w:val="Normal"/>
    <w:next w:val="Normal"/>
    <w:autoRedefine/>
    <w:uiPriority w:val="39"/>
    <w:unhideWhenUsed/>
    <w:rsid w:val="002860F6"/>
    <w:pPr>
      <w:spacing w:after="0"/>
      <w:ind w:left="1540"/>
    </w:pPr>
    <w:rPr>
      <w:rFonts w:asciiTheme="minorHAnsi" w:hAnsiTheme="minorHAnsi"/>
      <w:sz w:val="20"/>
      <w:szCs w:val="20"/>
    </w:rPr>
  </w:style>
  <w:style w:type="paragraph" w:styleId="TOC9">
    <w:name w:val="toc 9"/>
    <w:basedOn w:val="Normal"/>
    <w:next w:val="Normal"/>
    <w:autoRedefine/>
    <w:uiPriority w:val="39"/>
    <w:unhideWhenUsed/>
    <w:rsid w:val="002860F6"/>
    <w:pPr>
      <w:spacing w:after="0"/>
      <w:ind w:left="1760"/>
    </w:pPr>
    <w:rPr>
      <w:rFonts w:asciiTheme="minorHAnsi" w:hAnsiTheme="minorHAnsi"/>
      <w:sz w:val="20"/>
      <w:szCs w:val="20"/>
    </w:rPr>
  </w:style>
  <w:style w:type="paragraph" w:styleId="TableofFigures">
    <w:name w:val="table of figures"/>
    <w:basedOn w:val="Normal"/>
    <w:next w:val="Normal"/>
    <w:uiPriority w:val="99"/>
    <w:unhideWhenUsed/>
    <w:rsid w:val="001509E6"/>
    <w:pPr>
      <w:spacing w:after="0"/>
    </w:pPr>
  </w:style>
  <w:style w:type="character" w:styleId="FollowedHyperlink">
    <w:name w:val="FollowedHyperlink"/>
    <w:basedOn w:val="DefaultParagraphFont"/>
    <w:uiPriority w:val="99"/>
    <w:semiHidden/>
    <w:unhideWhenUsed/>
    <w:rsid w:val="00F6664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4005832">
      <w:bodyDiv w:val="1"/>
      <w:marLeft w:val="0"/>
      <w:marRight w:val="0"/>
      <w:marTop w:val="0"/>
      <w:marBottom w:val="0"/>
      <w:divBdr>
        <w:top w:val="none" w:sz="0" w:space="0" w:color="auto"/>
        <w:left w:val="none" w:sz="0" w:space="0" w:color="auto"/>
        <w:bottom w:val="none" w:sz="0" w:space="0" w:color="auto"/>
        <w:right w:val="none" w:sz="0" w:space="0" w:color="auto"/>
      </w:divBdr>
    </w:div>
    <w:div w:id="668481962">
      <w:bodyDiv w:val="1"/>
      <w:marLeft w:val="0"/>
      <w:marRight w:val="0"/>
      <w:marTop w:val="0"/>
      <w:marBottom w:val="0"/>
      <w:divBdr>
        <w:top w:val="none" w:sz="0" w:space="0" w:color="auto"/>
        <w:left w:val="none" w:sz="0" w:space="0" w:color="auto"/>
        <w:bottom w:val="none" w:sz="0" w:space="0" w:color="auto"/>
        <w:right w:val="none" w:sz="0" w:space="0" w:color="auto"/>
      </w:divBdr>
    </w:div>
    <w:div w:id="679356103">
      <w:bodyDiv w:val="1"/>
      <w:marLeft w:val="0"/>
      <w:marRight w:val="0"/>
      <w:marTop w:val="0"/>
      <w:marBottom w:val="0"/>
      <w:divBdr>
        <w:top w:val="none" w:sz="0" w:space="0" w:color="auto"/>
        <w:left w:val="none" w:sz="0" w:space="0" w:color="auto"/>
        <w:bottom w:val="none" w:sz="0" w:space="0" w:color="auto"/>
        <w:right w:val="none" w:sz="0" w:space="0" w:color="auto"/>
      </w:divBdr>
    </w:div>
    <w:div w:id="1470708669">
      <w:bodyDiv w:val="1"/>
      <w:marLeft w:val="0"/>
      <w:marRight w:val="0"/>
      <w:marTop w:val="0"/>
      <w:marBottom w:val="0"/>
      <w:divBdr>
        <w:top w:val="none" w:sz="0" w:space="0" w:color="auto"/>
        <w:left w:val="none" w:sz="0" w:space="0" w:color="auto"/>
        <w:bottom w:val="none" w:sz="0" w:space="0" w:color="auto"/>
        <w:right w:val="none" w:sz="0" w:space="0" w:color="auto"/>
      </w:divBdr>
      <w:divsChild>
        <w:div w:id="1957906900">
          <w:marLeft w:val="0"/>
          <w:marRight w:val="0"/>
          <w:marTop w:val="0"/>
          <w:marBottom w:val="0"/>
          <w:divBdr>
            <w:top w:val="none" w:sz="0" w:space="0" w:color="auto"/>
            <w:left w:val="none" w:sz="0" w:space="0" w:color="auto"/>
            <w:bottom w:val="none" w:sz="0" w:space="0" w:color="auto"/>
            <w:right w:val="none" w:sz="0" w:space="0" w:color="auto"/>
          </w:divBdr>
        </w:div>
      </w:divsChild>
    </w:div>
    <w:div w:id="2078477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oecdecoscope.blog/2021/06/19/how-will-rising-shipping-cost-affect-inflation-in-oecd-countries/" TargetMode="Externa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yperlink" Target="https://www.vendhq.com/blog/increase-profit-margins/"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www.investopedia.com/ask/answers/122214/what-difference-between-revenue-and-profit.asp" TargetMode="External"/><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www.quora.com/Do-companies-give-discounts-or-promos-on-those-products-which-are-bad-in-quality-and-want-to-clear-off-inventory"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hyperlink" Target="https://www.cato.org/blog/why-shipping-prices-have-recently-increased"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5806C227EDE1294595731EB8F43B63B1"/>
        <w:category>
          <w:name w:val="General"/>
          <w:gallery w:val="placeholder"/>
        </w:category>
        <w:types>
          <w:type w:val="bbPlcHdr"/>
        </w:types>
        <w:behaviors>
          <w:behavior w:val="content"/>
        </w:behaviors>
        <w:guid w:val="{5049FF37-E57D-1443-96B2-D11E0F3B2FB1}"/>
      </w:docPartPr>
      <w:docPartBody>
        <w:p w:rsidR="00000000" w:rsidRDefault="00533B66" w:rsidP="00533B66">
          <w:pPr>
            <w:pStyle w:val="5806C227EDE1294595731EB8F43B63B1"/>
          </w:pPr>
          <w:r>
            <w:rPr>
              <w:rFonts w:asciiTheme="majorHAnsi" w:eastAsiaTheme="majorEastAsia" w:hAnsiTheme="majorHAnsi" w:cstheme="majorBidi"/>
              <w:caps/>
              <w:color w:val="4472C4" w:themeColor="accent1"/>
              <w:sz w:val="80"/>
              <w:szCs w:val="80"/>
            </w:rPr>
            <w:t>[Document title]</w:t>
          </w:r>
        </w:p>
      </w:docPartBody>
    </w:docPart>
    <w:docPart>
      <w:docPartPr>
        <w:name w:val="695FD7DA9BCB154FBD240A214327BE94"/>
        <w:category>
          <w:name w:val="General"/>
          <w:gallery w:val="placeholder"/>
        </w:category>
        <w:types>
          <w:type w:val="bbPlcHdr"/>
        </w:types>
        <w:behaviors>
          <w:behavior w:val="content"/>
        </w:behaviors>
        <w:guid w:val="{CCC16AE1-5B44-024A-BAA7-0E140F6C580D}"/>
      </w:docPartPr>
      <w:docPartBody>
        <w:p w:rsidR="00000000" w:rsidRDefault="00533B66" w:rsidP="00533B66">
          <w:pPr>
            <w:pStyle w:val="695FD7DA9BCB154FBD240A214327BE94"/>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A00002EF" w:usb1="4000207B" w:usb2="00000000" w:usb3="00000000" w:csb0="0000009F" w:csb1="00000000"/>
  </w:font>
  <w:font w:name="AppleSystemUIFont">
    <w:altName w:val="Calibri"/>
    <w:panose1 w:val="020B0604020202020204"/>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3B66"/>
    <w:rsid w:val="00191135"/>
    <w:rsid w:val="00533B6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806C227EDE1294595731EB8F43B63B1">
    <w:name w:val="5806C227EDE1294595731EB8F43B63B1"/>
    <w:rsid w:val="00533B66"/>
  </w:style>
  <w:style w:type="paragraph" w:customStyle="1" w:styleId="695FD7DA9BCB154FBD240A214327BE94">
    <w:name w:val="695FD7DA9BCB154FBD240A214327BE94"/>
    <w:rsid w:val="00533B6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GISELLA NATHANIA LUKMAN</PublishDate>
  <Abstract/>
  <CompanyAddress>WORD COUNT : 1498 / 1500</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19948E4-4064-2F4C-8FF6-008F78D6B2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TotalTime>
  <Pages>19</Pages>
  <Words>2068</Words>
  <Characters>11789</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Student number : 10223220</Company>
  <LinksUpToDate>false</LinksUpToDate>
  <CharactersWithSpaces>13830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ST2187 COURSEWORK REPORT</dc:title>
  <dc:subject>BUSINESS ANALYTICS, APPLIED MODELLING &amp; PREDICTION</dc:subject>
  <dc:creator>GISELLA NATHANIA LUKMAN</dc:creator>
  <cp:keywords/>
  <dc:description/>
  <cp:lastModifiedBy>GISELLA NATHANIA LUKMAN</cp:lastModifiedBy>
  <cp:revision>218</cp:revision>
  <dcterms:created xsi:type="dcterms:W3CDTF">2022-02-02T07:29:00Z</dcterms:created>
  <dcterms:modified xsi:type="dcterms:W3CDTF">2022-02-03T14:02:00Z</dcterms:modified>
</cp:coreProperties>
</file>