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3BDF" w14:textId="77777777" w:rsidR="00051FAF" w:rsidRDefault="00051FAF" w:rsidP="00051FAF">
      <w:pPr>
        <w:rPr>
          <w:b/>
          <w:bCs/>
        </w:rPr>
      </w:pPr>
      <w:r w:rsidRPr="00051FAF">
        <w:rPr>
          <w:b/>
          <w:bCs/>
        </w:rPr>
        <w:t>Model Application</w:t>
      </w:r>
    </w:p>
    <w:p w14:paraId="0C75208A" w14:textId="77777777" w:rsidR="00051FAF" w:rsidRPr="00051FAF" w:rsidRDefault="00051FAF" w:rsidP="00051FAF"/>
    <w:p w14:paraId="1627888C" w14:textId="046E11F2" w:rsidR="00051FAF" w:rsidRPr="00051FAF" w:rsidRDefault="00051FAF" w:rsidP="00051FAF">
      <w:pPr>
        <w:rPr>
          <w:b/>
          <w:bCs/>
        </w:rPr>
      </w:pPr>
      <w:r w:rsidRPr="00051FAF">
        <w:rPr>
          <w:b/>
          <w:bCs/>
        </w:rPr>
        <w:t>Proce</w:t>
      </w:r>
      <w:r>
        <w:rPr>
          <w:b/>
          <w:bCs/>
        </w:rPr>
        <w:t>ss Model Application</w:t>
      </w:r>
      <w:r w:rsidRPr="00051FAF">
        <w:br/>
        <w:t xml:space="preserve">A process modeling approach for the </w:t>
      </w:r>
      <w:proofErr w:type="spellStart"/>
      <w:r w:rsidRPr="00051FAF">
        <w:t>DriverPass</w:t>
      </w:r>
      <w:proofErr w:type="spellEnd"/>
      <w:r w:rsidRPr="00051FAF">
        <w:t xml:space="preserve"> system would focus on the sequence of activities and workflows required to deliver services to users. This would involve mapping out key processes such as user registration, package selection, scheduling driving sessions, completing lessons, taking practice tests, and receiving feedback. For example, the process would begin with a user creating an account, followed by selecting one of the available training packages, scheduling sessions with an instructor, and progressing through lessons and practice exams. The model would also include administrative processes such as managing users, updating packages, and generating reports. This approach ensures that each step in the system is clearly defined and that workflows operate efficiently from start to finish. Given that the system is designed to handle scheduling, training, and reporting in a structured way, process modeling helps ensure that all interactions follow a logical and organized flow.</w:t>
      </w:r>
    </w:p>
    <w:p w14:paraId="3A9F06F1" w14:textId="77777777" w:rsidR="00051FAF" w:rsidRDefault="00051FAF" w:rsidP="00051FAF">
      <w:pPr>
        <w:rPr>
          <w:b/>
          <w:bCs/>
        </w:rPr>
      </w:pPr>
    </w:p>
    <w:p w14:paraId="05AE0E9F" w14:textId="0DB33327" w:rsidR="00051FAF" w:rsidRDefault="00051FAF" w:rsidP="00051FAF">
      <w:r w:rsidRPr="00051FAF">
        <w:rPr>
          <w:b/>
          <w:bCs/>
        </w:rPr>
        <w:t>Object Model</w:t>
      </w:r>
      <w:r>
        <w:rPr>
          <w:b/>
          <w:bCs/>
        </w:rPr>
        <w:t xml:space="preserve"> Application</w:t>
      </w:r>
      <w:r w:rsidRPr="00051FAF">
        <w:br/>
        <w:t xml:space="preserve">An object modeling approach would focus on the key entities within the </w:t>
      </w:r>
      <w:proofErr w:type="spellStart"/>
      <w:r w:rsidRPr="00051FAF">
        <w:t>DriverPass</w:t>
      </w:r>
      <w:proofErr w:type="spellEnd"/>
      <w:r w:rsidRPr="00051FAF">
        <w:t xml:space="preserve"> system and how they interact with one another. Important objects would include users, instructors, administrators, training packages, lessons, vehicles, schedules, and reports. Each object would have specific attributes and behaviors. For instance, a user object would include personal information, login credentials, and progress data, while an instructor object would manage availability, assigned students, and feedback. Relationships between objects would also be defined, such as users enrolling in packages, instructors being assigned to lessons, and schedules linking students, instructors, and vehicles. This approach aligns well with the system’s need to manage multiple interconnected components, such as tracking assignments between students, instructors, vehicles, and time slots. Object modeling provides a clear structure for organizing system data and supports scalability as new features or components are added.</w:t>
      </w:r>
    </w:p>
    <w:p w14:paraId="50256FD9" w14:textId="77777777" w:rsidR="00051FAF" w:rsidRPr="00051FAF" w:rsidRDefault="00051FAF" w:rsidP="00051FAF">
      <w:pPr>
        <w:rPr>
          <w:b/>
          <w:bCs/>
        </w:rPr>
      </w:pPr>
    </w:p>
    <w:p w14:paraId="0173A03D" w14:textId="12840160" w:rsidR="00051FAF" w:rsidRPr="00051FAF" w:rsidRDefault="00051FAF" w:rsidP="00051FAF">
      <w:r>
        <w:rPr>
          <w:b/>
          <w:bCs/>
        </w:rPr>
        <w:t xml:space="preserve">Process and Object </w:t>
      </w:r>
      <w:r w:rsidRPr="00051FAF">
        <w:rPr>
          <w:b/>
          <w:bCs/>
        </w:rPr>
        <w:t>Model Comparison</w:t>
      </w:r>
    </w:p>
    <w:p w14:paraId="4BD6F9A9" w14:textId="77777777" w:rsidR="00051FAF" w:rsidRPr="00051FAF" w:rsidRDefault="00051FAF" w:rsidP="00051FAF">
      <w:r w:rsidRPr="00051FAF">
        <w:t xml:space="preserve">Both process and object modeling approaches offer valuable perspectives, but they serve different purposes. Process modeling is advantageous because it provides a clear visualization of workflows and user interactions, making it easier to identify inefficiencies or gaps in the system. It is especially useful for understanding how users move through the </w:t>
      </w:r>
      <w:r w:rsidRPr="00051FAF">
        <w:lastRenderedPageBreak/>
        <w:t>system, from registration to completing training. However, its limitation is that it may not fully capture the relationships between system components or how data is structured.</w:t>
      </w:r>
    </w:p>
    <w:p w14:paraId="11349666" w14:textId="77777777" w:rsidR="00051FAF" w:rsidRPr="00051FAF" w:rsidRDefault="00051FAF" w:rsidP="00051FAF">
      <w:r w:rsidRPr="00051FAF">
        <w:t>On the other hand, object modeling excels at defining the structure of the system by identifying key entities and their relationships. This makes it easier to design and maintain the system, especially when dealing with complex features like scheduling, reporting, and role-based access. The downside is that object models may not clearly represent the step-by-step flow of user interactions, which can make it harder to visualize overall system behavior.</w:t>
      </w:r>
    </w:p>
    <w:p w14:paraId="297A895E" w14:textId="77777777" w:rsidR="00051FAF" w:rsidRPr="00051FAF" w:rsidRDefault="00051FAF" w:rsidP="00051FAF">
      <w:r w:rsidRPr="00051FAF">
        <w:t xml:space="preserve">In the case of </w:t>
      </w:r>
      <w:proofErr w:type="spellStart"/>
      <w:r w:rsidRPr="00051FAF">
        <w:t>DriverPass</w:t>
      </w:r>
      <w:proofErr w:type="spellEnd"/>
      <w:r w:rsidRPr="00051FAF">
        <w:t>, both approaches are necessary for a complete system design. Process modeling ensures that workflows such as lesson scheduling and user progression are efficient, while object modeling ensures that the system’s data and components are well-organized and scalable. Together, they provide a comprehensive understanding of how the system functions and how its components interact.</w:t>
      </w:r>
    </w:p>
    <w:p w14:paraId="2FDFF740" w14:textId="77777777" w:rsidR="00C44622" w:rsidRPr="00051FAF" w:rsidRDefault="00C44622" w:rsidP="00051FAF"/>
    <w:sectPr w:rsidR="00C44622" w:rsidRPr="00051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84"/>
    <w:rsid w:val="00051FAF"/>
    <w:rsid w:val="001C7B84"/>
    <w:rsid w:val="00914506"/>
    <w:rsid w:val="00941006"/>
    <w:rsid w:val="00B6497C"/>
    <w:rsid w:val="00C4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1BAD"/>
  <w15:chartTrackingRefBased/>
  <w15:docId w15:val="{CF9C4E5D-7BDD-422D-8D07-78124616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84"/>
    <w:rPr>
      <w:rFonts w:eastAsiaTheme="majorEastAsia" w:cstheme="majorBidi"/>
      <w:color w:val="272727" w:themeColor="text1" w:themeTint="D8"/>
    </w:rPr>
  </w:style>
  <w:style w:type="paragraph" w:styleId="Title">
    <w:name w:val="Title"/>
    <w:basedOn w:val="Normal"/>
    <w:next w:val="Normal"/>
    <w:link w:val="TitleChar"/>
    <w:uiPriority w:val="10"/>
    <w:qFormat/>
    <w:rsid w:val="001C7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84"/>
    <w:pPr>
      <w:spacing w:before="160"/>
      <w:jc w:val="center"/>
    </w:pPr>
    <w:rPr>
      <w:i/>
      <w:iCs/>
      <w:color w:val="404040" w:themeColor="text1" w:themeTint="BF"/>
    </w:rPr>
  </w:style>
  <w:style w:type="character" w:customStyle="1" w:styleId="QuoteChar">
    <w:name w:val="Quote Char"/>
    <w:basedOn w:val="DefaultParagraphFont"/>
    <w:link w:val="Quote"/>
    <w:uiPriority w:val="29"/>
    <w:rsid w:val="001C7B84"/>
    <w:rPr>
      <w:i/>
      <w:iCs/>
      <w:color w:val="404040" w:themeColor="text1" w:themeTint="BF"/>
    </w:rPr>
  </w:style>
  <w:style w:type="paragraph" w:styleId="ListParagraph">
    <w:name w:val="List Paragraph"/>
    <w:basedOn w:val="Normal"/>
    <w:uiPriority w:val="34"/>
    <w:qFormat/>
    <w:rsid w:val="001C7B84"/>
    <w:pPr>
      <w:ind w:left="720"/>
      <w:contextualSpacing/>
    </w:pPr>
  </w:style>
  <w:style w:type="character" w:styleId="IntenseEmphasis">
    <w:name w:val="Intense Emphasis"/>
    <w:basedOn w:val="DefaultParagraphFont"/>
    <w:uiPriority w:val="21"/>
    <w:qFormat/>
    <w:rsid w:val="001C7B84"/>
    <w:rPr>
      <w:i/>
      <w:iCs/>
      <w:color w:val="0F4761" w:themeColor="accent1" w:themeShade="BF"/>
    </w:rPr>
  </w:style>
  <w:style w:type="paragraph" w:styleId="IntenseQuote">
    <w:name w:val="Intense Quote"/>
    <w:basedOn w:val="Normal"/>
    <w:next w:val="Normal"/>
    <w:link w:val="IntenseQuoteChar"/>
    <w:uiPriority w:val="30"/>
    <w:qFormat/>
    <w:rsid w:val="001C7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B84"/>
    <w:rPr>
      <w:i/>
      <w:iCs/>
      <w:color w:val="0F4761" w:themeColor="accent1" w:themeShade="BF"/>
    </w:rPr>
  </w:style>
  <w:style w:type="character" w:styleId="IntenseReference">
    <w:name w:val="Intense Reference"/>
    <w:basedOn w:val="DefaultParagraphFont"/>
    <w:uiPriority w:val="32"/>
    <w:qFormat/>
    <w:rsid w:val="001C7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Franco</dc:creator>
  <cp:keywords/>
  <dc:description/>
  <cp:lastModifiedBy>Espinoza, Franco</cp:lastModifiedBy>
  <cp:revision>2</cp:revision>
  <dcterms:created xsi:type="dcterms:W3CDTF">2026-08-10T01:40:00Z</dcterms:created>
  <dcterms:modified xsi:type="dcterms:W3CDTF">2026-08-10T01:47:00Z</dcterms:modified>
</cp:coreProperties>
</file>