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76E89" w14:textId="77777777" w:rsidR="00495602" w:rsidRDefault="00495602" w:rsidP="00B17F5B">
      <w:pPr>
        <w:jc w:val="center"/>
      </w:pPr>
    </w:p>
    <w:p w14:paraId="0642A015" w14:textId="77777777" w:rsidR="00B17F5B" w:rsidRDefault="00B17F5B" w:rsidP="00B17F5B">
      <w:pPr>
        <w:jc w:val="center"/>
      </w:pPr>
    </w:p>
    <w:p w14:paraId="469D59C7" w14:textId="77777777" w:rsidR="00B17F5B" w:rsidRDefault="00B17F5B" w:rsidP="00B17F5B">
      <w:pPr>
        <w:jc w:val="center"/>
      </w:pPr>
    </w:p>
    <w:p w14:paraId="550F07DB" w14:textId="77777777" w:rsidR="00B17F5B" w:rsidRDefault="00B17F5B" w:rsidP="00B17F5B">
      <w:pPr>
        <w:jc w:val="center"/>
      </w:pPr>
    </w:p>
    <w:p w14:paraId="5C9F5221" w14:textId="77777777" w:rsidR="00B17F5B" w:rsidRDefault="00B17F5B" w:rsidP="00B17F5B">
      <w:pPr>
        <w:jc w:val="center"/>
      </w:pPr>
    </w:p>
    <w:p w14:paraId="1E54F5F0" w14:textId="77777777" w:rsidR="00B17F5B" w:rsidRDefault="00B17F5B" w:rsidP="00B17F5B">
      <w:pPr>
        <w:jc w:val="center"/>
      </w:pPr>
    </w:p>
    <w:p w14:paraId="095D8DAB" w14:textId="77777777" w:rsidR="00B17F5B" w:rsidRDefault="00B17F5B" w:rsidP="00B17F5B">
      <w:pPr>
        <w:jc w:val="center"/>
      </w:pPr>
    </w:p>
    <w:p w14:paraId="450E90DA" w14:textId="77777777" w:rsidR="00B17F5B" w:rsidRDefault="00B17F5B" w:rsidP="00B17F5B">
      <w:pPr>
        <w:jc w:val="center"/>
      </w:pPr>
    </w:p>
    <w:p w14:paraId="24AA30BA" w14:textId="77777777" w:rsidR="00B17F5B" w:rsidRDefault="00B17F5B" w:rsidP="00B17F5B">
      <w:pPr>
        <w:jc w:val="center"/>
      </w:pPr>
    </w:p>
    <w:p w14:paraId="4336D546" w14:textId="77777777" w:rsidR="00B17F5B" w:rsidRDefault="00B17F5B" w:rsidP="00B17F5B">
      <w:pPr>
        <w:jc w:val="center"/>
      </w:pPr>
    </w:p>
    <w:p w14:paraId="15F51ECD" w14:textId="77777777" w:rsidR="00B17F5B" w:rsidRDefault="00B17F5B" w:rsidP="00B17F5B">
      <w:pPr>
        <w:jc w:val="center"/>
      </w:pPr>
    </w:p>
    <w:p w14:paraId="049E6FFE" w14:textId="77777777" w:rsidR="00B17F5B" w:rsidRDefault="00B17F5B" w:rsidP="00B17F5B">
      <w:pPr>
        <w:jc w:val="center"/>
      </w:pPr>
    </w:p>
    <w:p w14:paraId="70600459" w14:textId="77777777" w:rsidR="00B17F5B" w:rsidRDefault="00B17F5B" w:rsidP="00B17F5B">
      <w:pPr>
        <w:jc w:val="center"/>
      </w:pPr>
    </w:p>
    <w:p w14:paraId="75B40830" w14:textId="39637807" w:rsidR="00B17F5B" w:rsidRDefault="00B17F5B" w:rsidP="00B17F5B">
      <w:pPr>
        <w:jc w:val="center"/>
      </w:pPr>
      <w:r>
        <w:t>Kohl Johnson</w:t>
      </w:r>
    </w:p>
    <w:p w14:paraId="0592EC10" w14:textId="6435E9C6" w:rsidR="00B17F5B" w:rsidRDefault="00B17F5B" w:rsidP="00B17F5B">
      <w:pPr>
        <w:jc w:val="center"/>
      </w:pPr>
      <w:r>
        <w:t>10-29-2023</w:t>
      </w:r>
    </w:p>
    <w:p w14:paraId="1C4BF263" w14:textId="10AFF740" w:rsidR="00B17F5B" w:rsidRDefault="00B17F5B" w:rsidP="00B17F5B">
      <w:pPr>
        <w:jc w:val="center"/>
      </w:pPr>
      <w:r>
        <w:t>CST-150 Milestone 1</w:t>
      </w:r>
    </w:p>
    <w:p w14:paraId="0D00EAE9" w14:textId="77777777" w:rsidR="00B17F5B" w:rsidRDefault="00B17F5B" w:rsidP="00B17F5B">
      <w:pPr>
        <w:jc w:val="center"/>
      </w:pPr>
    </w:p>
    <w:p w14:paraId="065CAAA7" w14:textId="77777777" w:rsidR="00B17F5B" w:rsidRDefault="00B17F5B" w:rsidP="00B17F5B">
      <w:pPr>
        <w:jc w:val="center"/>
      </w:pPr>
    </w:p>
    <w:p w14:paraId="4E6A3757" w14:textId="77777777" w:rsidR="00B17F5B" w:rsidRDefault="00B17F5B" w:rsidP="00B17F5B">
      <w:pPr>
        <w:jc w:val="center"/>
      </w:pPr>
    </w:p>
    <w:p w14:paraId="4F181A05" w14:textId="77777777" w:rsidR="00B17F5B" w:rsidRDefault="00B17F5B" w:rsidP="00B17F5B">
      <w:pPr>
        <w:jc w:val="center"/>
      </w:pPr>
    </w:p>
    <w:p w14:paraId="3D5E4F8D" w14:textId="77777777" w:rsidR="00B17F5B" w:rsidRDefault="00B17F5B" w:rsidP="00B17F5B">
      <w:pPr>
        <w:jc w:val="center"/>
      </w:pPr>
    </w:p>
    <w:p w14:paraId="40F479E6" w14:textId="77777777" w:rsidR="00B17F5B" w:rsidRDefault="00B17F5B" w:rsidP="00B17F5B">
      <w:pPr>
        <w:jc w:val="center"/>
      </w:pPr>
    </w:p>
    <w:p w14:paraId="47550E72" w14:textId="77777777" w:rsidR="00B17F5B" w:rsidRDefault="00B17F5B" w:rsidP="00B17F5B">
      <w:pPr>
        <w:jc w:val="center"/>
      </w:pPr>
    </w:p>
    <w:p w14:paraId="281DC2CD" w14:textId="77777777" w:rsidR="00B17F5B" w:rsidRDefault="00B17F5B" w:rsidP="00B17F5B">
      <w:pPr>
        <w:jc w:val="center"/>
      </w:pPr>
    </w:p>
    <w:p w14:paraId="244A8C1A" w14:textId="77777777" w:rsidR="00B17F5B" w:rsidRDefault="00B17F5B" w:rsidP="00B17F5B">
      <w:pPr>
        <w:jc w:val="center"/>
      </w:pPr>
    </w:p>
    <w:p w14:paraId="66B624D9" w14:textId="77777777" w:rsidR="00B17F5B" w:rsidRDefault="00B17F5B" w:rsidP="00B17F5B">
      <w:pPr>
        <w:jc w:val="center"/>
      </w:pPr>
    </w:p>
    <w:p w14:paraId="053FF687" w14:textId="77777777" w:rsidR="00516192" w:rsidRDefault="00516192" w:rsidP="00B17F5B"/>
    <w:p w14:paraId="5FB732CC" w14:textId="6395CF56" w:rsidR="007C250C" w:rsidRDefault="000F40C4" w:rsidP="00B17F5B">
      <w:r>
        <w:lastRenderedPageBreak/>
        <w:t>H</w:t>
      </w:r>
      <w:r w:rsidR="007C250C">
        <w:t xml:space="preserve">ere is the </w:t>
      </w:r>
      <w:r>
        <w:t>video link</w:t>
      </w:r>
      <w:r w:rsidR="007C250C">
        <w:t xml:space="preserve">: </w:t>
      </w:r>
      <w:hyperlink r:id="rId4" w:history="1">
        <w:r w:rsidR="007C250C" w:rsidRPr="00951D1A">
          <w:rPr>
            <w:rStyle w:val="Hyperlink"/>
          </w:rPr>
          <w:t>https://www.loom.com/share/8f4af6ee31274faf9ca6dcf4bb0dc40d?sid=9fe2c37e-c734-4bce-a020-87590f5fd443</w:t>
        </w:r>
      </w:hyperlink>
    </w:p>
    <w:p w14:paraId="51E21D98" w14:textId="77777777" w:rsidR="007C250C" w:rsidRDefault="007C250C" w:rsidP="00B17F5B"/>
    <w:p w14:paraId="5EB4D2D1" w14:textId="6C9934F7" w:rsidR="00B17F5B" w:rsidRDefault="00B17F5B" w:rsidP="00B17F5B">
      <w:pPr>
        <w:pStyle w:val="Heading1"/>
      </w:pPr>
      <w:r>
        <w:t>Data Model Screenshot</w:t>
      </w:r>
    </w:p>
    <w:p w14:paraId="1425E050" w14:textId="06F43D2F" w:rsidR="00B17F5B" w:rsidRDefault="00B17F5B" w:rsidP="00B17F5B">
      <w:r>
        <w:rPr>
          <w:noProof/>
        </w:rPr>
        <w:drawing>
          <wp:inline distT="0" distB="0" distL="0" distR="0" wp14:anchorId="62DBFB7B" wp14:editId="73E13F49">
            <wp:extent cx="3057525" cy="1971675"/>
            <wp:effectExtent l="0" t="0" r="9525" b="9525"/>
            <wp:docPr id="461937593" name="Picture 1" descr="A screen shot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37593" name="Picture 1" descr="A screen shot of a movi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57525" cy="1971675"/>
                    </a:xfrm>
                    <a:prstGeom prst="rect">
                      <a:avLst/>
                    </a:prstGeom>
                  </pic:spPr>
                </pic:pic>
              </a:graphicData>
            </a:graphic>
          </wp:inline>
        </w:drawing>
      </w:r>
    </w:p>
    <w:p w14:paraId="4A1463BA" w14:textId="58EF8CAA" w:rsidR="00B17F5B" w:rsidRDefault="00B17F5B" w:rsidP="00B17F5B">
      <w:r>
        <w:t>Data model for a Movie object. Will have all the listed attributes and those attributes will all be visible on the Inspect Product Form.</w:t>
      </w:r>
    </w:p>
    <w:p w14:paraId="4B76AAE2" w14:textId="77777777" w:rsidR="00B17F5B" w:rsidRDefault="00B17F5B" w:rsidP="00B17F5B"/>
    <w:p w14:paraId="1B3D6D05" w14:textId="77777777" w:rsidR="00B17F5B" w:rsidRDefault="00B17F5B" w:rsidP="00B17F5B"/>
    <w:p w14:paraId="7F6F9784" w14:textId="77777777" w:rsidR="00B17F5B" w:rsidRDefault="00B17F5B" w:rsidP="00B17F5B"/>
    <w:p w14:paraId="6D0C0F8D" w14:textId="77777777" w:rsidR="00B17F5B" w:rsidRDefault="00B17F5B" w:rsidP="00B17F5B"/>
    <w:p w14:paraId="3E38E83E" w14:textId="77777777" w:rsidR="00B17F5B" w:rsidRDefault="00B17F5B" w:rsidP="00B17F5B"/>
    <w:p w14:paraId="2F1B4F7E" w14:textId="77777777" w:rsidR="00B17F5B" w:rsidRDefault="00B17F5B" w:rsidP="00B17F5B"/>
    <w:p w14:paraId="3D9C8379" w14:textId="77777777" w:rsidR="00B17F5B" w:rsidRDefault="00B17F5B" w:rsidP="00B17F5B"/>
    <w:p w14:paraId="373A39F0" w14:textId="77777777" w:rsidR="00B17F5B" w:rsidRDefault="00B17F5B" w:rsidP="00B17F5B"/>
    <w:p w14:paraId="1B1A0687" w14:textId="77777777" w:rsidR="00B17F5B" w:rsidRDefault="00B17F5B" w:rsidP="00B17F5B"/>
    <w:p w14:paraId="52C91AA8" w14:textId="77777777" w:rsidR="00B17F5B" w:rsidRDefault="00B17F5B" w:rsidP="00B17F5B"/>
    <w:p w14:paraId="7E63AD5D" w14:textId="77777777" w:rsidR="00B17F5B" w:rsidRDefault="00B17F5B" w:rsidP="00B17F5B"/>
    <w:p w14:paraId="5B5A0DAC" w14:textId="77777777" w:rsidR="00B17F5B" w:rsidRDefault="00B17F5B" w:rsidP="00B17F5B"/>
    <w:p w14:paraId="1BA77CE8" w14:textId="77777777" w:rsidR="00B17F5B" w:rsidRDefault="00B17F5B" w:rsidP="00B17F5B"/>
    <w:p w14:paraId="685518B0" w14:textId="77777777" w:rsidR="00B17F5B" w:rsidRDefault="00B17F5B" w:rsidP="00B17F5B"/>
    <w:p w14:paraId="7534B62C" w14:textId="77777777" w:rsidR="00B17F5B" w:rsidRDefault="00B17F5B" w:rsidP="00B17F5B"/>
    <w:p w14:paraId="10A36DE1" w14:textId="67055994" w:rsidR="00B17F5B" w:rsidRDefault="00B17F5B" w:rsidP="00B17F5B">
      <w:pPr>
        <w:pStyle w:val="Heading1"/>
      </w:pPr>
      <w:r>
        <w:lastRenderedPageBreak/>
        <w:t>Flowchart Screenshot</w:t>
      </w:r>
    </w:p>
    <w:p w14:paraId="6C1C3AF0" w14:textId="3B6F0269" w:rsidR="00B17F5B" w:rsidRDefault="00B17F5B" w:rsidP="00B17F5B">
      <w:r>
        <w:rPr>
          <w:noProof/>
        </w:rPr>
        <w:drawing>
          <wp:inline distT="0" distB="0" distL="0" distR="0" wp14:anchorId="2CBC3C47" wp14:editId="6974D00D">
            <wp:extent cx="5943600" cy="2428875"/>
            <wp:effectExtent l="0" t="0" r="0" b="9525"/>
            <wp:docPr id="1197179669"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79669" name="Picture 2" descr="A diagram of a flow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5D53C380" w14:textId="445C0B6F" w:rsidR="00B17F5B" w:rsidRDefault="00B17F5B" w:rsidP="00B17F5B">
      <w:r>
        <w:t>Flowchart for basic program flow. More detailed explanation in the video, but, the Display Products Form is going to act as a home page for the other two forms.</w:t>
      </w:r>
    </w:p>
    <w:p w14:paraId="3D551E3C" w14:textId="77777777" w:rsidR="00B17F5B" w:rsidRDefault="00B17F5B" w:rsidP="00B17F5B"/>
    <w:p w14:paraId="0D866F98" w14:textId="77777777" w:rsidR="00B17F5B" w:rsidRDefault="00B17F5B" w:rsidP="00B17F5B"/>
    <w:p w14:paraId="6A761988" w14:textId="77777777" w:rsidR="00B17F5B" w:rsidRDefault="00B17F5B" w:rsidP="00B17F5B"/>
    <w:p w14:paraId="57CADC80" w14:textId="77777777" w:rsidR="00B17F5B" w:rsidRDefault="00B17F5B" w:rsidP="00B17F5B"/>
    <w:p w14:paraId="0E1DF997" w14:textId="77777777" w:rsidR="00B17F5B" w:rsidRDefault="00B17F5B" w:rsidP="00B17F5B"/>
    <w:p w14:paraId="3445C239" w14:textId="77777777" w:rsidR="00B17F5B" w:rsidRDefault="00B17F5B" w:rsidP="00B17F5B"/>
    <w:p w14:paraId="65688D6E" w14:textId="77777777" w:rsidR="00B17F5B" w:rsidRDefault="00B17F5B" w:rsidP="00B17F5B"/>
    <w:p w14:paraId="538F89E6" w14:textId="77777777" w:rsidR="00B17F5B" w:rsidRDefault="00B17F5B" w:rsidP="00B17F5B"/>
    <w:p w14:paraId="4F20D038" w14:textId="77777777" w:rsidR="00B17F5B" w:rsidRDefault="00B17F5B" w:rsidP="00B17F5B"/>
    <w:p w14:paraId="26F0491B" w14:textId="77777777" w:rsidR="00B17F5B" w:rsidRDefault="00B17F5B" w:rsidP="00B17F5B"/>
    <w:p w14:paraId="5E5FDBCF" w14:textId="77777777" w:rsidR="00B17F5B" w:rsidRDefault="00B17F5B" w:rsidP="00B17F5B"/>
    <w:p w14:paraId="407D4222" w14:textId="77777777" w:rsidR="00B17F5B" w:rsidRDefault="00B17F5B" w:rsidP="00B17F5B"/>
    <w:p w14:paraId="72D1B9E7" w14:textId="77777777" w:rsidR="00B17F5B" w:rsidRDefault="00B17F5B" w:rsidP="00B17F5B"/>
    <w:p w14:paraId="0AFCD5EB" w14:textId="77777777" w:rsidR="00B17F5B" w:rsidRDefault="00B17F5B" w:rsidP="00B17F5B"/>
    <w:p w14:paraId="4FCA5656" w14:textId="404ED45F" w:rsidR="00B17F5B" w:rsidRDefault="00B17F5B" w:rsidP="00B17F5B">
      <w:pPr>
        <w:pStyle w:val="Heading1"/>
      </w:pPr>
      <w:r>
        <w:lastRenderedPageBreak/>
        <w:t>Wireframe Prototype Screenshot</w:t>
      </w:r>
    </w:p>
    <w:p w14:paraId="0439C9DF" w14:textId="464336A2" w:rsidR="00B17F5B" w:rsidRDefault="00B17F5B" w:rsidP="00B17F5B">
      <w:r>
        <w:rPr>
          <w:noProof/>
        </w:rPr>
        <w:drawing>
          <wp:inline distT="0" distB="0" distL="0" distR="0" wp14:anchorId="1B93B7A6" wp14:editId="6928F038">
            <wp:extent cx="5943600" cy="2231390"/>
            <wp:effectExtent l="0" t="0" r="0" b="0"/>
            <wp:docPr id="5538544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54410"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14:paraId="109122FC" w14:textId="5BBC7D8A" w:rsidR="00B17F5B" w:rsidRPr="00B17F5B" w:rsidRDefault="00B17F5B" w:rsidP="00B17F5B">
      <w:r>
        <w:t>Will change, but here is the wireframe for the three forms. Display Products form will have the left side for viewing all the items, and the right side for menu options/buttons. Create New Product Form takes up the whole window, with all elements centered/aligned to each other. Inspect Product Form will have the Title and Description on the left half of the window, with all the other details on the right side along with the “Back to Display” button.</w:t>
      </w:r>
    </w:p>
    <w:sectPr w:rsidR="00B17F5B" w:rsidRPr="00B17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FA"/>
    <w:rsid w:val="000F40C4"/>
    <w:rsid w:val="00495602"/>
    <w:rsid w:val="00516192"/>
    <w:rsid w:val="00594DBE"/>
    <w:rsid w:val="007C250C"/>
    <w:rsid w:val="008B679F"/>
    <w:rsid w:val="00B17F5B"/>
    <w:rsid w:val="00F8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3562"/>
  <w15:chartTrackingRefBased/>
  <w15:docId w15:val="{2CF0DF1F-713F-4E01-AC88-674AE533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F5B"/>
    <w:rPr>
      <w:color w:val="0563C1" w:themeColor="hyperlink"/>
      <w:u w:val="single"/>
    </w:rPr>
  </w:style>
  <w:style w:type="character" w:styleId="UnresolvedMention">
    <w:name w:val="Unresolved Mention"/>
    <w:basedOn w:val="DefaultParagraphFont"/>
    <w:uiPriority w:val="99"/>
    <w:semiHidden/>
    <w:unhideWhenUsed/>
    <w:rsid w:val="00B17F5B"/>
    <w:rPr>
      <w:color w:val="605E5C"/>
      <w:shd w:val="clear" w:color="auto" w:fill="E1DFDD"/>
    </w:rPr>
  </w:style>
  <w:style w:type="character" w:styleId="FollowedHyperlink">
    <w:name w:val="FollowedHyperlink"/>
    <w:basedOn w:val="DefaultParagraphFont"/>
    <w:uiPriority w:val="99"/>
    <w:semiHidden/>
    <w:unhideWhenUsed/>
    <w:rsid w:val="00B17F5B"/>
    <w:rPr>
      <w:color w:val="954F72" w:themeColor="followedHyperlink"/>
      <w:u w:val="single"/>
    </w:rPr>
  </w:style>
  <w:style w:type="character" w:customStyle="1" w:styleId="Heading1Char">
    <w:name w:val="Heading 1 Char"/>
    <w:basedOn w:val="DefaultParagraphFont"/>
    <w:link w:val="Heading1"/>
    <w:uiPriority w:val="9"/>
    <w:rsid w:val="00B17F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loom.com/share/8f4af6ee31274faf9ca6dcf4bb0dc40d?sid=9fe2c37e-c734-4bce-a020-87590f5fd44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Johnson</dc:creator>
  <cp:keywords/>
  <dc:description/>
  <cp:lastModifiedBy>Kohl Johnson</cp:lastModifiedBy>
  <cp:revision>6</cp:revision>
  <dcterms:created xsi:type="dcterms:W3CDTF">2023-10-30T01:52:00Z</dcterms:created>
  <dcterms:modified xsi:type="dcterms:W3CDTF">2023-10-30T02:06:00Z</dcterms:modified>
</cp:coreProperties>
</file>