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51D" w:rsidRPr="005D5684" w:rsidRDefault="002C151D" w:rsidP="002C151D">
      <w:pPr>
        <w:spacing w:after="200"/>
        <w:ind w:left="510"/>
        <w:jc w:val="center"/>
        <w:rPr>
          <w:rFonts w:ascii="Times New Roman" w:eastAsia="Calibri" w:hAnsi="Times New Roman" w:cs="Times New Roman"/>
          <w:sz w:val="28"/>
          <w:szCs w:val="28"/>
        </w:rPr>
      </w:pPr>
      <w:r w:rsidRPr="005D5684">
        <w:rPr>
          <w:rFonts w:ascii="Times New Roman" w:eastAsia="Calibri" w:hAnsi="Times New Roman" w:cs="Times New Roman"/>
          <w:sz w:val="28"/>
          <w:szCs w:val="28"/>
        </w:rPr>
        <w:t>Учреждение образования</w:t>
      </w:r>
    </w:p>
    <w:p w:rsidR="002C151D" w:rsidRPr="005D5684" w:rsidRDefault="002C151D" w:rsidP="002C151D">
      <w:pPr>
        <w:spacing w:after="200" w:line="276" w:lineRule="auto"/>
        <w:jc w:val="center"/>
        <w:rPr>
          <w:rFonts w:ascii="Times New Roman" w:eastAsia="Calibri" w:hAnsi="Times New Roman" w:cs="Times New Roman"/>
          <w:sz w:val="28"/>
          <w:szCs w:val="28"/>
        </w:rPr>
      </w:pPr>
      <w:r w:rsidRPr="005D5684">
        <w:rPr>
          <w:rFonts w:ascii="Times New Roman" w:eastAsia="Calibri" w:hAnsi="Times New Roman" w:cs="Times New Roman"/>
          <w:sz w:val="28"/>
          <w:szCs w:val="28"/>
        </w:rPr>
        <w:t>«Белорусский государственный технологический университет»</w:t>
      </w: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b/>
          <w:sz w:val="28"/>
          <w:szCs w:val="28"/>
        </w:rPr>
      </w:pPr>
      <w:r w:rsidRPr="005D5684">
        <w:rPr>
          <w:rFonts w:ascii="Times New Roman" w:eastAsia="Calibri" w:hAnsi="Times New Roman" w:cs="Times New Roman"/>
          <w:b/>
          <w:bCs/>
          <w:sz w:val="28"/>
          <w:szCs w:val="28"/>
        </w:rPr>
        <w:t>Кафедра информатики и веб-дизайна</w:t>
      </w: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60768C" w:rsidRDefault="002C151D" w:rsidP="002C151D">
      <w:pPr>
        <w:shd w:val="clear" w:color="auto" w:fill="FFFFFF"/>
        <w:spacing w:after="200"/>
        <w:ind w:firstLine="425"/>
        <w:jc w:val="center"/>
        <w:rPr>
          <w:rFonts w:ascii="Times New Roman" w:eastAsia="Calibri" w:hAnsi="Times New Roman" w:cs="Times New Roman"/>
          <w:b/>
          <w:color w:val="000000"/>
          <w:sz w:val="32"/>
          <w:szCs w:val="32"/>
        </w:rPr>
      </w:pPr>
      <w:r w:rsidRPr="005D5684">
        <w:rPr>
          <w:rFonts w:ascii="Times New Roman" w:eastAsia="Calibri" w:hAnsi="Times New Roman" w:cs="Times New Roman"/>
          <w:b/>
          <w:color w:val="000000"/>
          <w:sz w:val="32"/>
          <w:szCs w:val="32"/>
        </w:rPr>
        <w:t>Лабораторная работа №</w:t>
      </w:r>
      <w:r w:rsidR="0060768C" w:rsidRPr="0060768C">
        <w:rPr>
          <w:rFonts w:ascii="Times New Roman" w:eastAsia="Calibri" w:hAnsi="Times New Roman" w:cs="Times New Roman"/>
          <w:b/>
          <w:color w:val="000000"/>
          <w:sz w:val="32"/>
          <w:szCs w:val="32"/>
        </w:rPr>
        <w:t>6</w:t>
      </w:r>
    </w:p>
    <w:p w:rsidR="0060768C" w:rsidRPr="0060768C" w:rsidRDefault="0060768C" w:rsidP="0060768C">
      <w:pPr>
        <w:pStyle w:val="1"/>
        <w:spacing w:before="0" w:after="0"/>
        <w:ind w:firstLine="567"/>
        <w:jc w:val="center"/>
        <w:rPr>
          <w:rFonts w:ascii="Times New Roman" w:hAnsi="Times New Roman" w:cs="Times New Roman"/>
          <w:b w:val="0"/>
          <w:color w:val="000000"/>
          <w:sz w:val="28"/>
          <w:szCs w:val="28"/>
        </w:rPr>
      </w:pPr>
      <w:r w:rsidRPr="0060768C">
        <w:rPr>
          <w:rFonts w:ascii="Times New Roman" w:hAnsi="Times New Roman" w:cs="Times New Roman"/>
          <w:b w:val="0"/>
          <w:color w:val="000000"/>
          <w:sz w:val="28"/>
          <w:szCs w:val="28"/>
        </w:rPr>
        <w:t>Разработка пользовательского интерфейса: этапы первоначального проектирования.</w:t>
      </w: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right"/>
        <w:rPr>
          <w:rFonts w:ascii="Times New Roman" w:eastAsia="Calibri" w:hAnsi="Times New Roman" w:cs="Times New Roman"/>
          <w:sz w:val="28"/>
          <w:szCs w:val="28"/>
        </w:rPr>
      </w:pPr>
      <w:r w:rsidRPr="005D5684">
        <w:rPr>
          <w:rFonts w:ascii="Times New Roman" w:eastAsia="Calibri" w:hAnsi="Times New Roman" w:cs="Times New Roman"/>
          <w:sz w:val="28"/>
          <w:szCs w:val="28"/>
        </w:rPr>
        <w:t xml:space="preserve">Выполнил: </w:t>
      </w:r>
    </w:p>
    <w:p w:rsidR="002C151D" w:rsidRPr="005D5684" w:rsidRDefault="002C151D" w:rsidP="002C151D">
      <w:pPr>
        <w:spacing w:after="200" w:line="276" w:lineRule="auto"/>
        <w:jc w:val="right"/>
        <w:rPr>
          <w:rFonts w:ascii="Times New Roman" w:eastAsia="Calibri" w:hAnsi="Times New Roman" w:cs="Times New Roman"/>
          <w:sz w:val="28"/>
          <w:szCs w:val="28"/>
        </w:rPr>
      </w:pPr>
      <w:r w:rsidRPr="005D5684">
        <w:rPr>
          <w:rFonts w:ascii="Times New Roman" w:eastAsia="Calibri" w:hAnsi="Times New Roman" w:cs="Times New Roman"/>
          <w:sz w:val="28"/>
          <w:szCs w:val="28"/>
        </w:rPr>
        <w:t>Студент 2 курса 3</w:t>
      </w:r>
      <w:r w:rsidR="009727DE" w:rsidRPr="00D60A66">
        <w:rPr>
          <w:rFonts w:ascii="Times New Roman" w:eastAsia="Calibri" w:hAnsi="Times New Roman" w:cs="Times New Roman"/>
          <w:sz w:val="28"/>
          <w:szCs w:val="28"/>
        </w:rPr>
        <w:t xml:space="preserve"> </w:t>
      </w:r>
      <w:r w:rsidRPr="005D5684">
        <w:rPr>
          <w:rFonts w:ascii="Times New Roman" w:eastAsia="Calibri" w:hAnsi="Times New Roman" w:cs="Times New Roman"/>
          <w:sz w:val="28"/>
          <w:szCs w:val="28"/>
        </w:rPr>
        <w:t>группы ФИТ</w:t>
      </w:r>
    </w:p>
    <w:p w:rsidR="002C151D" w:rsidRPr="005D5684" w:rsidRDefault="002C151D" w:rsidP="002C151D">
      <w:pPr>
        <w:spacing w:after="200" w:line="276" w:lineRule="auto"/>
        <w:jc w:val="right"/>
        <w:rPr>
          <w:rFonts w:ascii="Times New Roman" w:eastAsia="Calibri" w:hAnsi="Times New Roman" w:cs="Times New Roman"/>
          <w:sz w:val="28"/>
          <w:szCs w:val="28"/>
        </w:rPr>
      </w:pPr>
      <w:r w:rsidRPr="005D5684">
        <w:rPr>
          <w:rFonts w:ascii="Times New Roman" w:eastAsia="Calibri" w:hAnsi="Times New Roman" w:cs="Times New Roman"/>
          <w:sz w:val="28"/>
          <w:szCs w:val="28"/>
        </w:rPr>
        <w:t>Кохнюк Александра Сергеевна</w:t>
      </w: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sz w:val="28"/>
          <w:szCs w:val="28"/>
        </w:rPr>
      </w:pPr>
    </w:p>
    <w:p w:rsidR="002C151D" w:rsidRPr="005D5684" w:rsidRDefault="002C151D" w:rsidP="002C151D">
      <w:pPr>
        <w:spacing w:after="200" w:line="276" w:lineRule="auto"/>
        <w:rPr>
          <w:rFonts w:ascii="Times New Roman" w:eastAsia="Calibri" w:hAnsi="Times New Roman" w:cs="Times New Roman"/>
          <w:sz w:val="28"/>
          <w:szCs w:val="28"/>
        </w:rPr>
      </w:pPr>
    </w:p>
    <w:p w:rsidR="002C151D" w:rsidRPr="005D5684" w:rsidRDefault="002C151D" w:rsidP="002C151D">
      <w:pPr>
        <w:spacing w:after="200" w:line="276" w:lineRule="auto"/>
        <w:jc w:val="center"/>
        <w:rPr>
          <w:rFonts w:ascii="Times New Roman" w:eastAsia="Calibri" w:hAnsi="Times New Roman" w:cs="Times New Roman"/>
          <w:b/>
          <w:sz w:val="28"/>
          <w:szCs w:val="28"/>
        </w:rPr>
      </w:pPr>
      <w:r w:rsidRPr="005D5684">
        <w:rPr>
          <w:rFonts w:ascii="Times New Roman" w:eastAsia="Calibri" w:hAnsi="Times New Roman" w:cs="Times New Roman"/>
          <w:b/>
          <w:sz w:val="28"/>
          <w:szCs w:val="28"/>
        </w:rPr>
        <w:t>2021 г.</w:t>
      </w:r>
    </w:p>
    <w:p w:rsidR="002C151D" w:rsidRPr="003A13CD" w:rsidRDefault="002C151D" w:rsidP="002C151D">
      <w:pPr>
        <w:widowControl w:val="0"/>
        <w:spacing w:line="250" w:lineRule="exact"/>
        <w:ind w:firstLine="340"/>
        <w:rPr>
          <w:b/>
          <w:sz w:val="24"/>
          <w:szCs w:val="24"/>
        </w:rPr>
      </w:pPr>
    </w:p>
    <w:p w:rsidR="002C151D" w:rsidRDefault="002C151D" w:rsidP="002C151D"/>
    <w:p w:rsidR="002C151D" w:rsidRDefault="002C151D" w:rsidP="002C151D"/>
    <w:p w:rsidR="002C151D" w:rsidRPr="00C243C3" w:rsidRDefault="002C151D" w:rsidP="00C243C3">
      <w:pPr>
        <w:pStyle w:val="1"/>
        <w:spacing w:before="0" w:after="0"/>
        <w:ind w:firstLine="567"/>
        <w:rPr>
          <w:b w:val="0"/>
          <w:sz w:val="28"/>
          <w:szCs w:val="28"/>
        </w:rPr>
      </w:pPr>
      <w:r w:rsidRPr="005D5684">
        <w:rPr>
          <w:rFonts w:ascii="Times New Roman" w:hAnsi="Times New Roman" w:cs="Times New Roman"/>
          <w:sz w:val="28"/>
          <w:szCs w:val="28"/>
        </w:rPr>
        <w:lastRenderedPageBreak/>
        <w:t xml:space="preserve">Цель работы: </w:t>
      </w:r>
      <w:r w:rsidR="0060768C" w:rsidRPr="0060768C">
        <w:rPr>
          <w:rFonts w:ascii="Times New Roman" w:hAnsi="Times New Roman" w:cs="Times New Roman"/>
          <w:b w:val="0"/>
          <w:sz w:val="28"/>
          <w:szCs w:val="28"/>
        </w:rPr>
        <w:t>Закрепить теоретические знания по разработке пользовательского интерфейса. Получить практические навыки по разработке целей проекта, созданию профилей пользователя, составлению сценариев, по определению функциональных блоков приложения, составлению навигационной схемы системы и диаграммы вариантов использования.</w:t>
      </w:r>
      <w:r w:rsidR="0060768C">
        <w:rPr>
          <w:b w:val="0"/>
          <w:sz w:val="28"/>
          <w:szCs w:val="28"/>
        </w:rPr>
        <w:t xml:space="preserve"> </w:t>
      </w:r>
    </w:p>
    <w:p w:rsidR="009727DE" w:rsidRDefault="009727DE" w:rsidP="009727DE">
      <w:pPr>
        <w:pStyle w:val="2"/>
        <w:spacing w:before="280" w:after="280"/>
        <w:ind w:firstLine="567"/>
        <w:jc w:val="center"/>
        <w:rPr>
          <w:rFonts w:ascii="Times New Roman" w:hAnsi="Times New Roman" w:cs="Times New Roman"/>
          <w:b/>
          <w:color w:val="auto"/>
          <w:sz w:val="28"/>
          <w:szCs w:val="28"/>
        </w:rPr>
      </w:pPr>
      <w:r w:rsidRPr="009727DE">
        <w:rPr>
          <w:rFonts w:ascii="Times New Roman" w:hAnsi="Times New Roman" w:cs="Times New Roman"/>
          <w:b/>
          <w:color w:val="auto"/>
          <w:sz w:val="28"/>
          <w:szCs w:val="28"/>
        </w:rPr>
        <w:t>Описание предметной области</w:t>
      </w:r>
    </w:p>
    <w:p w:rsidR="00C243C3" w:rsidRPr="00C243C3" w:rsidRDefault="00C243C3" w:rsidP="00C243C3">
      <w:pPr>
        <w:spacing w:after="0"/>
        <w:ind w:firstLine="567"/>
        <w:jc w:val="both"/>
        <w:rPr>
          <w:rFonts w:ascii="Times New Roman" w:hAnsi="Times New Roman" w:cs="Times New Roman"/>
          <w:color w:val="000000" w:themeColor="text1"/>
          <w:sz w:val="28"/>
          <w:szCs w:val="28"/>
        </w:rPr>
      </w:pPr>
      <w:r w:rsidRPr="00C243C3">
        <w:rPr>
          <w:rFonts w:ascii="Times New Roman" w:hAnsi="Times New Roman" w:cs="Times New Roman"/>
          <w:sz w:val="28"/>
          <w:szCs w:val="28"/>
        </w:rPr>
        <w:t xml:space="preserve">Одной из главных целей предоставляемых услуг ювелирной мастерской является продажа бижутерии. Моей задачей является при обращении потенциального клиента, оказать ему те услуги, которые он желает. Мастерская выполняет работы для частных лиц и на заказ. В зависимости от желаний клиента, товар принадлежит к некоторому типу </w:t>
      </w:r>
      <w:r w:rsidRPr="00C243C3">
        <w:rPr>
          <w:rFonts w:ascii="Times New Roman" w:hAnsi="Times New Roman" w:cs="Times New Roman"/>
          <w:color w:val="000000" w:themeColor="text1"/>
          <w:sz w:val="28"/>
          <w:szCs w:val="28"/>
        </w:rPr>
        <w:t>(серьги, кольца, броши, браслеты), бывают выполнены из определенного материала, имеют некоторый вес и цену (включающую стоимость материалов и работы).</w:t>
      </w:r>
    </w:p>
    <w:p w:rsidR="00C243C3" w:rsidRPr="00C243C3" w:rsidRDefault="00C243C3" w:rsidP="00C243C3">
      <w:pPr>
        <w:spacing w:after="0"/>
        <w:ind w:firstLine="567"/>
        <w:jc w:val="both"/>
        <w:rPr>
          <w:rFonts w:ascii="Times New Roman" w:hAnsi="Times New Roman" w:cs="Times New Roman"/>
          <w:color w:val="000000" w:themeColor="text1"/>
          <w:sz w:val="28"/>
          <w:szCs w:val="28"/>
        </w:rPr>
      </w:pPr>
      <w:r w:rsidRPr="00C243C3">
        <w:rPr>
          <w:rFonts w:ascii="Times New Roman" w:hAnsi="Times New Roman" w:cs="Times New Roman"/>
          <w:color w:val="000000" w:themeColor="text1"/>
          <w:sz w:val="28"/>
          <w:szCs w:val="28"/>
        </w:rPr>
        <w:t>Система должна позволять отслеживать и учитывать все желания клиента.</w:t>
      </w:r>
    </w:p>
    <w:p w:rsidR="00C243C3" w:rsidRPr="00C243C3" w:rsidRDefault="00C243C3" w:rsidP="00C243C3">
      <w:pPr>
        <w:pStyle w:val="a5"/>
        <w:jc w:val="both"/>
        <w:rPr>
          <w:rFonts w:cs="Times New Roman"/>
          <w:color w:val="000000" w:themeColor="text1"/>
          <w:szCs w:val="28"/>
        </w:rPr>
      </w:pPr>
      <w:r w:rsidRPr="00C243C3">
        <w:rPr>
          <w:rFonts w:cs="Times New Roman"/>
          <w:szCs w:val="28"/>
        </w:rPr>
        <w:t xml:space="preserve">Необходимо разработать пользовательские интерфейсы </w:t>
      </w:r>
      <w:r w:rsidRPr="00C243C3">
        <w:rPr>
          <w:rFonts w:cs="Times New Roman"/>
          <w:color w:val="000000" w:themeColor="text1"/>
          <w:szCs w:val="28"/>
        </w:rPr>
        <w:t xml:space="preserve">автоматизированной системы ювелирной мастерской. </w:t>
      </w:r>
    </w:p>
    <w:p w:rsidR="0060768C" w:rsidRDefault="0060768C" w:rsidP="0060768C">
      <w:pPr>
        <w:pStyle w:val="2"/>
        <w:spacing w:before="280" w:after="280"/>
        <w:ind w:firstLine="567"/>
        <w:jc w:val="center"/>
        <w:rPr>
          <w:rFonts w:ascii="Times New Roman" w:hAnsi="Times New Roman" w:cs="Times New Roman"/>
          <w:b/>
          <w:color w:val="auto"/>
          <w:sz w:val="28"/>
          <w:szCs w:val="28"/>
        </w:rPr>
      </w:pPr>
      <w:r w:rsidRPr="009727DE">
        <w:rPr>
          <w:rFonts w:ascii="Times New Roman" w:hAnsi="Times New Roman" w:cs="Times New Roman"/>
          <w:b/>
          <w:color w:val="auto"/>
          <w:sz w:val="28"/>
          <w:szCs w:val="28"/>
        </w:rPr>
        <w:t xml:space="preserve">Описание </w:t>
      </w:r>
      <w:r>
        <w:rPr>
          <w:rFonts w:ascii="Times New Roman" w:hAnsi="Times New Roman" w:cs="Times New Roman"/>
          <w:b/>
          <w:color w:val="auto"/>
          <w:sz w:val="28"/>
          <w:szCs w:val="28"/>
        </w:rPr>
        <w:t>целей проекта</w:t>
      </w:r>
    </w:p>
    <w:p w:rsidR="00C243C3" w:rsidRDefault="00C243C3" w:rsidP="00002F36">
      <w:pPr>
        <w:pStyle w:val="a5"/>
        <w:ind w:firstLine="567"/>
        <w:jc w:val="both"/>
        <w:rPr>
          <w:color w:val="000000" w:themeColor="text1"/>
          <w:szCs w:val="28"/>
        </w:rPr>
      </w:pPr>
      <w:r w:rsidRPr="00C243C3">
        <w:rPr>
          <w:szCs w:val="28"/>
        </w:rPr>
        <w:t xml:space="preserve">Цели создания </w:t>
      </w:r>
      <w:r w:rsidRPr="00C243C3">
        <w:rPr>
          <w:color w:val="000000" w:themeColor="text1"/>
          <w:szCs w:val="28"/>
        </w:rPr>
        <w:t>автоматизированной системы ю</w:t>
      </w:r>
      <w:r>
        <w:rPr>
          <w:color w:val="000000" w:themeColor="text1"/>
          <w:szCs w:val="28"/>
        </w:rPr>
        <w:t>велирной мастерской:</w:t>
      </w:r>
    </w:p>
    <w:p w:rsidR="00C243C3" w:rsidRDefault="00C243C3" w:rsidP="00C0746C">
      <w:pPr>
        <w:pStyle w:val="a5"/>
        <w:numPr>
          <w:ilvl w:val="0"/>
          <w:numId w:val="10"/>
        </w:numPr>
        <w:ind w:left="142" w:firstLine="283"/>
        <w:jc w:val="both"/>
        <w:rPr>
          <w:color w:val="000000" w:themeColor="text1"/>
          <w:szCs w:val="28"/>
        </w:rPr>
      </w:pPr>
      <w:r>
        <w:rPr>
          <w:color w:val="000000" w:themeColor="text1"/>
          <w:szCs w:val="28"/>
        </w:rPr>
        <w:t>Увеличение охвата клиентов за счет спект</w:t>
      </w:r>
      <w:r w:rsidR="00C0746C">
        <w:rPr>
          <w:color w:val="000000" w:themeColor="text1"/>
          <w:szCs w:val="28"/>
        </w:rPr>
        <w:t>ра предоставляемых услуг;</w:t>
      </w:r>
    </w:p>
    <w:p w:rsidR="00C243C3" w:rsidRDefault="00C243C3" w:rsidP="00C0746C">
      <w:pPr>
        <w:pStyle w:val="a5"/>
        <w:numPr>
          <w:ilvl w:val="0"/>
          <w:numId w:val="10"/>
        </w:numPr>
        <w:ind w:left="142" w:firstLine="283"/>
        <w:jc w:val="both"/>
        <w:rPr>
          <w:color w:val="000000" w:themeColor="text1"/>
          <w:szCs w:val="28"/>
        </w:rPr>
      </w:pPr>
      <w:r>
        <w:rPr>
          <w:color w:val="000000" w:themeColor="text1"/>
          <w:szCs w:val="28"/>
        </w:rPr>
        <w:t>Сокращение расходов за счет уменьшения производства ненужных товаров, выполнение только на заказ;</w:t>
      </w:r>
    </w:p>
    <w:p w:rsidR="00C243C3" w:rsidRDefault="00C0746C" w:rsidP="00C0746C">
      <w:pPr>
        <w:pStyle w:val="a5"/>
        <w:numPr>
          <w:ilvl w:val="0"/>
          <w:numId w:val="10"/>
        </w:numPr>
        <w:ind w:left="142" w:firstLine="283"/>
        <w:jc w:val="both"/>
        <w:rPr>
          <w:color w:val="000000" w:themeColor="text1"/>
          <w:szCs w:val="28"/>
        </w:rPr>
      </w:pPr>
      <w:r>
        <w:rPr>
          <w:color w:val="000000" w:themeColor="text1"/>
          <w:szCs w:val="28"/>
        </w:rPr>
        <w:t>Предоставление индивидуальных услуг;</w:t>
      </w:r>
    </w:p>
    <w:p w:rsidR="00C243C3" w:rsidRPr="00C0746C" w:rsidRDefault="00C0746C" w:rsidP="00C243C3">
      <w:pPr>
        <w:pStyle w:val="a3"/>
        <w:numPr>
          <w:ilvl w:val="0"/>
          <w:numId w:val="10"/>
        </w:numPr>
        <w:spacing w:after="0" w:line="240" w:lineRule="auto"/>
        <w:ind w:left="142" w:firstLine="283"/>
        <w:jc w:val="both"/>
        <w:rPr>
          <w:rFonts w:ascii="Times New Roman" w:hAnsi="Times New Roman" w:cs="Times New Roman"/>
          <w:sz w:val="28"/>
          <w:szCs w:val="28"/>
        </w:rPr>
      </w:pPr>
      <w:r w:rsidRPr="00C0746C">
        <w:rPr>
          <w:rFonts w:ascii="Times New Roman" w:hAnsi="Times New Roman" w:cs="Times New Roman"/>
          <w:sz w:val="28"/>
          <w:szCs w:val="28"/>
        </w:rPr>
        <w:t xml:space="preserve">Спроектировать удобный и понятный интерфейс для работников. </w:t>
      </w:r>
    </w:p>
    <w:p w:rsidR="0060768C" w:rsidRDefault="0060768C" w:rsidP="0060768C">
      <w:pPr>
        <w:pStyle w:val="2"/>
        <w:spacing w:before="280" w:after="280"/>
        <w:ind w:firstLine="567"/>
        <w:jc w:val="center"/>
        <w:rPr>
          <w:rFonts w:ascii="Times New Roman" w:hAnsi="Times New Roman" w:cs="Times New Roman"/>
          <w:b/>
          <w:color w:val="auto"/>
          <w:sz w:val="28"/>
          <w:szCs w:val="28"/>
        </w:rPr>
      </w:pPr>
      <w:r w:rsidRPr="009727DE">
        <w:rPr>
          <w:rFonts w:ascii="Times New Roman" w:hAnsi="Times New Roman" w:cs="Times New Roman"/>
          <w:b/>
          <w:color w:val="auto"/>
          <w:sz w:val="28"/>
          <w:szCs w:val="28"/>
        </w:rPr>
        <w:t xml:space="preserve">Описание </w:t>
      </w:r>
      <w:r>
        <w:rPr>
          <w:rFonts w:ascii="Times New Roman" w:hAnsi="Times New Roman" w:cs="Times New Roman"/>
          <w:b/>
          <w:color w:val="auto"/>
          <w:sz w:val="28"/>
          <w:szCs w:val="28"/>
        </w:rPr>
        <w:t>целевой аудитории и основных профилей пользователя</w:t>
      </w:r>
    </w:p>
    <w:p w:rsidR="00C0746C" w:rsidRDefault="00C0746C" w:rsidP="00C0746C">
      <w:pPr>
        <w:ind w:firstLine="567"/>
        <w:jc w:val="both"/>
        <w:rPr>
          <w:rFonts w:ascii="Times New Roman" w:hAnsi="Times New Roman" w:cs="Times New Roman"/>
          <w:sz w:val="28"/>
          <w:szCs w:val="28"/>
        </w:rPr>
      </w:pPr>
      <w:r w:rsidRPr="00C0746C">
        <w:rPr>
          <w:rFonts w:ascii="Times New Roman" w:hAnsi="Times New Roman" w:cs="Times New Roman"/>
          <w:sz w:val="28"/>
          <w:szCs w:val="28"/>
        </w:rPr>
        <w:t xml:space="preserve">Для дальнейшего анализа действий пользователей, необходимо определить целевую аудиторию, которая будет использовать данное приложение, чтобы иметь примерное представление о том, кто и как будет пользоваться проектом. </w:t>
      </w:r>
    </w:p>
    <w:p w:rsidR="00313A3B" w:rsidRPr="002A7230" w:rsidRDefault="00313A3B" w:rsidP="00313A3B">
      <w:pPr>
        <w:spacing w:after="0"/>
        <w:ind w:firstLine="567"/>
        <w:jc w:val="both"/>
        <w:rPr>
          <w:rFonts w:ascii="Times New Roman" w:hAnsi="Times New Roman" w:cs="Times New Roman"/>
          <w:b/>
          <w:sz w:val="28"/>
          <w:szCs w:val="28"/>
        </w:rPr>
      </w:pPr>
      <w:r w:rsidRPr="002A7230">
        <w:rPr>
          <w:rFonts w:ascii="Times New Roman" w:hAnsi="Times New Roman" w:cs="Times New Roman"/>
          <w:b/>
          <w:sz w:val="28"/>
          <w:szCs w:val="28"/>
        </w:rPr>
        <w:t>Целевая аудитория мастерской:</w:t>
      </w:r>
    </w:p>
    <w:p w:rsidR="00313A3B" w:rsidRDefault="00313A3B" w:rsidP="00184569">
      <w:pPr>
        <w:pStyle w:val="a3"/>
        <w:numPr>
          <w:ilvl w:val="0"/>
          <w:numId w:val="12"/>
        </w:numPr>
        <w:spacing w:after="0"/>
        <w:ind w:left="142" w:firstLine="284"/>
        <w:jc w:val="both"/>
        <w:rPr>
          <w:rFonts w:ascii="Times New Roman" w:hAnsi="Times New Roman" w:cs="Times New Roman"/>
          <w:sz w:val="28"/>
          <w:szCs w:val="28"/>
        </w:rPr>
      </w:pPr>
      <w:r>
        <w:rPr>
          <w:rFonts w:ascii="Times New Roman" w:hAnsi="Times New Roman" w:cs="Times New Roman"/>
          <w:sz w:val="28"/>
          <w:szCs w:val="28"/>
        </w:rPr>
        <w:t xml:space="preserve">Ювелир: </w:t>
      </w:r>
      <w:r w:rsidRPr="00313A3B">
        <w:rPr>
          <w:rFonts w:ascii="Times New Roman" w:hAnsi="Times New Roman" w:cs="Times New Roman"/>
          <w:sz w:val="28"/>
          <w:szCs w:val="28"/>
        </w:rPr>
        <w:t>изготавливает эскизы, составляет композиции, работает с металлами, камнями и другими материалами</w:t>
      </w:r>
      <w:r>
        <w:rPr>
          <w:rFonts w:ascii="Times New Roman" w:hAnsi="Times New Roman" w:cs="Times New Roman"/>
          <w:sz w:val="28"/>
          <w:szCs w:val="28"/>
        </w:rPr>
        <w:t>, учитывая пожелания клиентов;</w:t>
      </w:r>
    </w:p>
    <w:p w:rsidR="00313A3B" w:rsidRDefault="00313A3B" w:rsidP="00184569">
      <w:pPr>
        <w:pStyle w:val="a3"/>
        <w:numPr>
          <w:ilvl w:val="0"/>
          <w:numId w:val="12"/>
        </w:numPr>
        <w:spacing w:after="0"/>
        <w:ind w:left="142" w:firstLine="284"/>
        <w:jc w:val="both"/>
        <w:rPr>
          <w:rFonts w:ascii="Times New Roman" w:hAnsi="Times New Roman" w:cs="Times New Roman"/>
          <w:sz w:val="28"/>
          <w:szCs w:val="28"/>
        </w:rPr>
      </w:pPr>
      <w:r>
        <w:rPr>
          <w:rFonts w:ascii="Times New Roman" w:hAnsi="Times New Roman" w:cs="Times New Roman"/>
          <w:sz w:val="28"/>
          <w:szCs w:val="28"/>
        </w:rPr>
        <w:t xml:space="preserve">Персональный </w:t>
      </w:r>
      <w:r w:rsidR="00E458DF">
        <w:rPr>
          <w:rFonts w:ascii="Times New Roman" w:hAnsi="Times New Roman" w:cs="Times New Roman"/>
          <w:sz w:val="28"/>
          <w:szCs w:val="28"/>
        </w:rPr>
        <w:t>консультант: помогает клиентам, нуждающимися в совете по выбору товара, подбирает все составляющие для клиента по его запросам;</w:t>
      </w:r>
    </w:p>
    <w:p w:rsidR="002A7230" w:rsidRPr="0021251A" w:rsidRDefault="00184569" w:rsidP="0021251A">
      <w:pPr>
        <w:pStyle w:val="a3"/>
        <w:numPr>
          <w:ilvl w:val="0"/>
          <w:numId w:val="12"/>
        </w:numPr>
        <w:spacing w:after="0"/>
        <w:ind w:left="142" w:firstLine="284"/>
        <w:jc w:val="both"/>
        <w:rPr>
          <w:rFonts w:ascii="Times New Roman" w:hAnsi="Times New Roman" w:cs="Times New Roman"/>
          <w:sz w:val="28"/>
          <w:szCs w:val="28"/>
        </w:rPr>
      </w:pPr>
      <w:r>
        <w:rPr>
          <w:rFonts w:ascii="Times New Roman" w:hAnsi="Times New Roman" w:cs="Times New Roman"/>
          <w:sz w:val="28"/>
          <w:szCs w:val="28"/>
        </w:rPr>
        <w:t>Финансовый менеджер: подсчет всех расходов и доходов мастерской, ведет учет производительности, продажи и составление ежемесячной статистики продаж;</w:t>
      </w:r>
    </w:p>
    <w:p w:rsidR="002A7230" w:rsidRDefault="0021251A" w:rsidP="0021251A">
      <w:pPr>
        <w:pStyle w:val="a3"/>
        <w:spacing w:after="0"/>
        <w:ind w:left="0" w:firstLine="567"/>
        <w:jc w:val="both"/>
        <w:rPr>
          <w:rFonts w:ascii="Times New Roman" w:hAnsi="Times New Roman" w:cs="Times New Roman"/>
          <w:spacing w:val="-2"/>
          <w:sz w:val="28"/>
          <w:szCs w:val="28"/>
        </w:rPr>
      </w:pPr>
      <w:r w:rsidRPr="0021251A">
        <w:rPr>
          <w:rFonts w:ascii="Times New Roman" w:hAnsi="Times New Roman" w:cs="Times New Roman"/>
          <w:spacing w:val="-2"/>
          <w:sz w:val="28"/>
          <w:szCs w:val="28"/>
        </w:rPr>
        <w:t>Примерные профили некоторых из названных категорий могут выглядеть следующим образом (таблица 1).</w:t>
      </w:r>
    </w:p>
    <w:p w:rsidR="0021251A" w:rsidRPr="0021251A" w:rsidRDefault="0021251A" w:rsidP="00DD11F5">
      <w:pPr>
        <w:spacing w:after="0"/>
        <w:ind w:right="139" w:firstLine="567"/>
        <w:jc w:val="right"/>
        <w:rPr>
          <w:rFonts w:ascii="Times New Roman" w:hAnsi="Times New Roman" w:cs="Times New Roman"/>
          <w:sz w:val="24"/>
          <w:szCs w:val="24"/>
        </w:rPr>
      </w:pPr>
      <w:r w:rsidRPr="0021251A">
        <w:rPr>
          <w:rFonts w:ascii="Times New Roman" w:hAnsi="Times New Roman" w:cs="Times New Roman"/>
          <w:sz w:val="24"/>
          <w:szCs w:val="24"/>
        </w:rPr>
        <w:lastRenderedPageBreak/>
        <w:t>Таблица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3561"/>
        <w:gridCol w:w="3722"/>
      </w:tblGrid>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Пользователи</w:t>
            </w:r>
          </w:p>
        </w:tc>
        <w:tc>
          <w:tcPr>
            <w:tcW w:w="3561" w:type="dxa"/>
          </w:tcPr>
          <w:p w:rsidR="0021251A" w:rsidRPr="0021251A" w:rsidRDefault="0021251A" w:rsidP="00E26BC0">
            <w:pPr>
              <w:rPr>
                <w:rFonts w:ascii="Times New Roman" w:hAnsi="Times New Roman" w:cs="Times New Roman"/>
                <w:sz w:val="24"/>
                <w:szCs w:val="24"/>
              </w:rPr>
            </w:pPr>
            <w:r>
              <w:rPr>
                <w:rFonts w:ascii="Times New Roman" w:hAnsi="Times New Roman" w:cs="Times New Roman"/>
                <w:sz w:val="24"/>
                <w:szCs w:val="24"/>
              </w:rPr>
              <w:t>Финансовый менеджер</w:t>
            </w:r>
          </w:p>
        </w:tc>
        <w:tc>
          <w:tcPr>
            <w:tcW w:w="372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Представители обслуживающего персонала</w:t>
            </w:r>
          </w:p>
        </w:tc>
      </w:tr>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Социальные характеристики</w:t>
            </w:r>
          </w:p>
        </w:tc>
        <w:tc>
          <w:tcPr>
            <w:tcW w:w="3561"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Мужчины, женщины</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Взрослые</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Русскоязычные</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Средний уровень владения компьютером</w:t>
            </w:r>
          </w:p>
        </w:tc>
        <w:tc>
          <w:tcPr>
            <w:tcW w:w="3722"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Женщины</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Взрослые</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Русскоязычные</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Средний уровень владения компьютером</w:t>
            </w:r>
          </w:p>
        </w:tc>
      </w:tr>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Мотивационно целевая среда</w:t>
            </w:r>
          </w:p>
        </w:tc>
        <w:tc>
          <w:tcPr>
            <w:tcW w:w="3561"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Прямая производственная необходимость, удобство</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 xml:space="preserve">Мотивация к обучению высокая </w:t>
            </w:r>
          </w:p>
        </w:tc>
        <w:tc>
          <w:tcPr>
            <w:tcW w:w="3722"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Производственная необходимость, Престиж</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Мотивация к обучению низкая</w:t>
            </w:r>
          </w:p>
        </w:tc>
      </w:tr>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 xml:space="preserve">Навыки и умения </w:t>
            </w:r>
          </w:p>
        </w:tc>
        <w:tc>
          <w:tcPr>
            <w:tcW w:w="3561"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Должны иметь значительный тренинг работы с программой</w:t>
            </w:r>
          </w:p>
        </w:tc>
        <w:tc>
          <w:tcPr>
            <w:tcW w:w="3722"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Прошли предварительный тренинг работы с программой</w:t>
            </w:r>
          </w:p>
        </w:tc>
      </w:tr>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 xml:space="preserve">Требования к ПО ИС </w:t>
            </w:r>
          </w:p>
        </w:tc>
        <w:tc>
          <w:tcPr>
            <w:tcW w:w="3561"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Возможность использования ПО ИС в локальной сети</w:t>
            </w:r>
          </w:p>
          <w:p w:rsidR="0021251A" w:rsidRPr="0021251A" w:rsidRDefault="0021251A" w:rsidP="00E26BC0">
            <w:pPr>
              <w:rPr>
                <w:rFonts w:ascii="Times New Roman" w:hAnsi="Times New Roman" w:cs="Times New Roman"/>
                <w:sz w:val="24"/>
                <w:szCs w:val="24"/>
              </w:rPr>
            </w:pP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Отсутствие жестких ограничений по времени</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 xml:space="preserve">Обеспечение текущей информацией </w:t>
            </w:r>
            <w:r>
              <w:rPr>
                <w:rFonts w:ascii="Times New Roman" w:hAnsi="Times New Roman" w:cs="Times New Roman"/>
                <w:sz w:val="24"/>
                <w:szCs w:val="24"/>
              </w:rPr>
              <w:t>количеству товаров</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 xml:space="preserve">Обеспечение текущей информацией </w:t>
            </w:r>
            <w:r>
              <w:rPr>
                <w:rFonts w:ascii="Times New Roman" w:hAnsi="Times New Roman" w:cs="Times New Roman"/>
                <w:sz w:val="24"/>
                <w:szCs w:val="24"/>
              </w:rPr>
              <w:t>по финансовым расходам и доходам</w:t>
            </w:r>
          </w:p>
          <w:p w:rsidR="0021251A" w:rsidRPr="0021251A" w:rsidRDefault="0021251A" w:rsidP="0021251A">
            <w:pPr>
              <w:spacing w:after="120"/>
              <w:rPr>
                <w:rFonts w:ascii="Times New Roman" w:hAnsi="Times New Roman" w:cs="Times New Roman"/>
                <w:sz w:val="24"/>
                <w:szCs w:val="24"/>
              </w:rPr>
            </w:pPr>
            <w:r w:rsidRPr="0021251A">
              <w:rPr>
                <w:rFonts w:ascii="Times New Roman" w:hAnsi="Times New Roman" w:cs="Times New Roman"/>
                <w:sz w:val="24"/>
                <w:szCs w:val="24"/>
              </w:rPr>
              <w:t xml:space="preserve">Возможность проводить </w:t>
            </w:r>
            <w:r>
              <w:rPr>
                <w:rFonts w:ascii="Times New Roman" w:hAnsi="Times New Roman" w:cs="Times New Roman"/>
                <w:sz w:val="24"/>
                <w:szCs w:val="24"/>
              </w:rPr>
              <w:t>ежемесячную статистику по продажам</w:t>
            </w:r>
          </w:p>
        </w:tc>
        <w:tc>
          <w:tcPr>
            <w:tcW w:w="3722"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Возможность использования программы одновременно с телефонным общением с клиентом</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Время реакции ПО ИС, допустимое для ожидания клиента</w:t>
            </w:r>
          </w:p>
          <w:p w:rsidR="0021251A" w:rsidRPr="0021251A" w:rsidRDefault="0021251A" w:rsidP="0021251A">
            <w:pPr>
              <w:spacing w:after="120"/>
              <w:rPr>
                <w:rFonts w:ascii="Times New Roman" w:hAnsi="Times New Roman" w:cs="Times New Roman"/>
                <w:sz w:val="24"/>
                <w:szCs w:val="24"/>
              </w:rPr>
            </w:pPr>
            <w:r w:rsidRPr="0021251A">
              <w:rPr>
                <w:rFonts w:ascii="Times New Roman" w:hAnsi="Times New Roman" w:cs="Times New Roman"/>
                <w:sz w:val="24"/>
                <w:szCs w:val="24"/>
              </w:rPr>
              <w:t xml:space="preserve">Обеспечение текущей информацией </w:t>
            </w:r>
            <w:r>
              <w:rPr>
                <w:rFonts w:ascii="Times New Roman" w:hAnsi="Times New Roman" w:cs="Times New Roman"/>
                <w:sz w:val="24"/>
                <w:szCs w:val="24"/>
              </w:rPr>
              <w:t>количеству товаров</w:t>
            </w:r>
          </w:p>
          <w:p w:rsidR="0021251A" w:rsidRPr="0021251A" w:rsidRDefault="0021251A" w:rsidP="0021251A">
            <w:pPr>
              <w:spacing w:after="120"/>
              <w:rPr>
                <w:rFonts w:ascii="Times New Roman" w:hAnsi="Times New Roman" w:cs="Times New Roman"/>
                <w:sz w:val="24"/>
                <w:szCs w:val="24"/>
              </w:rPr>
            </w:pPr>
            <w:r w:rsidRPr="0021251A">
              <w:rPr>
                <w:rFonts w:ascii="Times New Roman" w:hAnsi="Times New Roman" w:cs="Times New Roman"/>
                <w:sz w:val="24"/>
                <w:szCs w:val="24"/>
              </w:rPr>
              <w:t xml:space="preserve">Обеспечение текущей информацией </w:t>
            </w:r>
            <w:r>
              <w:rPr>
                <w:rFonts w:ascii="Times New Roman" w:hAnsi="Times New Roman" w:cs="Times New Roman"/>
                <w:sz w:val="24"/>
                <w:szCs w:val="24"/>
              </w:rPr>
              <w:t>по финансовым расходам и доходам</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Возможность формирования новых заказов</w:t>
            </w:r>
          </w:p>
        </w:tc>
      </w:tr>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Задачи пользователя</w:t>
            </w:r>
          </w:p>
        </w:tc>
        <w:tc>
          <w:tcPr>
            <w:tcW w:w="3561" w:type="dxa"/>
          </w:tcPr>
          <w:p w:rsidR="0021251A" w:rsidRPr="0021251A" w:rsidRDefault="0021251A" w:rsidP="00E26BC0">
            <w:pPr>
              <w:spacing w:after="120"/>
              <w:rPr>
                <w:rFonts w:ascii="Times New Roman" w:hAnsi="Times New Roman" w:cs="Times New Roman"/>
                <w:sz w:val="24"/>
                <w:szCs w:val="24"/>
              </w:rPr>
            </w:pPr>
            <w:r>
              <w:rPr>
                <w:rFonts w:ascii="Times New Roman" w:hAnsi="Times New Roman" w:cs="Times New Roman"/>
                <w:sz w:val="24"/>
                <w:szCs w:val="24"/>
              </w:rPr>
              <w:t>Учет</w:t>
            </w:r>
            <w:r w:rsidRPr="0021251A">
              <w:rPr>
                <w:rFonts w:ascii="Times New Roman" w:hAnsi="Times New Roman" w:cs="Times New Roman"/>
                <w:sz w:val="24"/>
                <w:szCs w:val="24"/>
              </w:rPr>
              <w:t xml:space="preserve">/фильтрация информации по </w:t>
            </w:r>
            <w:r>
              <w:rPr>
                <w:rFonts w:ascii="Times New Roman" w:hAnsi="Times New Roman" w:cs="Times New Roman"/>
                <w:sz w:val="24"/>
                <w:szCs w:val="24"/>
              </w:rPr>
              <w:t>продажам</w:t>
            </w:r>
            <w:r w:rsidRPr="0021251A">
              <w:rPr>
                <w:rFonts w:ascii="Times New Roman" w:hAnsi="Times New Roman" w:cs="Times New Roman"/>
                <w:sz w:val="24"/>
                <w:szCs w:val="24"/>
              </w:rPr>
              <w:t>/</w:t>
            </w:r>
            <w:r w:rsidR="00DD11F5">
              <w:rPr>
                <w:rFonts w:ascii="Times New Roman" w:hAnsi="Times New Roman" w:cs="Times New Roman"/>
                <w:sz w:val="24"/>
                <w:szCs w:val="24"/>
              </w:rPr>
              <w:t xml:space="preserve">подсчет </w:t>
            </w:r>
            <w:r>
              <w:rPr>
                <w:rFonts w:ascii="Times New Roman" w:hAnsi="Times New Roman" w:cs="Times New Roman"/>
                <w:sz w:val="24"/>
                <w:szCs w:val="24"/>
              </w:rPr>
              <w:t>ко</w:t>
            </w:r>
            <w:r w:rsidR="00DD11F5">
              <w:rPr>
                <w:rFonts w:ascii="Times New Roman" w:hAnsi="Times New Roman" w:cs="Times New Roman"/>
                <w:sz w:val="24"/>
                <w:szCs w:val="24"/>
              </w:rPr>
              <w:t>личества клиентов и заказов/статистика</w:t>
            </w:r>
          </w:p>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Сортировка</w:t>
            </w:r>
            <w:r w:rsidR="00DD11F5">
              <w:rPr>
                <w:rFonts w:ascii="Times New Roman" w:hAnsi="Times New Roman" w:cs="Times New Roman"/>
                <w:sz w:val="24"/>
                <w:szCs w:val="24"/>
              </w:rPr>
              <w:t xml:space="preserve"> информации по заказам/клиентам</w:t>
            </w:r>
          </w:p>
        </w:tc>
        <w:tc>
          <w:tcPr>
            <w:tcW w:w="3722" w:type="dxa"/>
          </w:tcPr>
          <w:p w:rsidR="0021251A" w:rsidRPr="0021251A" w:rsidRDefault="00DD11F5" w:rsidP="00E26BC0">
            <w:pPr>
              <w:spacing w:after="120"/>
              <w:rPr>
                <w:rFonts w:ascii="Times New Roman" w:hAnsi="Times New Roman" w:cs="Times New Roman"/>
                <w:sz w:val="24"/>
                <w:szCs w:val="24"/>
              </w:rPr>
            </w:pPr>
            <w:r>
              <w:rPr>
                <w:rFonts w:ascii="Times New Roman" w:hAnsi="Times New Roman" w:cs="Times New Roman"/>
                <w:sz w:val="24"/>
                <w:szCs w:val="24"/>
              </w:rPr>
              <w:t>Просмотр данных заказов</w:t>
            </w:r>
          </w:p>
          <w:p w:rsidR="0021251A" w:rsidRPr="0021251A" w:rsidRDefault="00DD11F5" w:rsidP="00E26BC0">
            <w:pPr>
              <w:spacing w:after="120"/>
              <w:rPr>
                <w:rFonts w:ascii="Times New Roman" w:hAnsi="Times New Roman" w:cs="Times New Roman"/>
                <w:sz w:val="24"/>
                <w:szCs w:val="24"/>
              </w:rPr>
            </w:pPr>
            <w:r>
              <w:rPr>
                <w:rFonts w:ascii="Times New Roman" w:hAnsi="Times New Roman" w:cs="Times New Roman"/>
                <w:sz w:val="24"/>
                <w:szCs w:val="24"/>
              </w:rPr>
              <w:t>Эскиз</w:t>
            </w:r>
            <w:r w:rsidR="0021251A" w:rsidRPr="0021251A">
              <w:rPr>
                <w:rFonts w:ascii="Times New Roman" w:hAnsi="Times New Roman" w:cs="Times New Roman"/>
                <w:sz w:val="24"/>
                <w:szCs w:val="24"/>
              </w:rPr>
              <w:t>/</w:t>
            </w:r>
            <w:r>
              <w:rPr>
                <w:rFonts w:ascii="Times New Roman" w:hAnsi="Times New Roman" w:cs="Times New Roman"/>
                <w:sz w:val="24"/>
                <w:szCs w:val="24"/>
              </w:rPr>
              <w:t>дизайн</w:t>
            </w:r>
            <w:r w:rsidR="0021251A" w:rsidRPr="0021251A">
              <w:rPr>
                <w:rFonts w:ascii="Times New Roman" w:hAnsi="Times New Roman" w:cs="Times New Roman"/>
                <w:sz w:val="24"/>
                <w:szCs w:val="24"/>
              </w:rPr>
              <w:t>/</w:t>
            </w:r>
            <w:r>
              <w:rPr>
                <w:rFonts w:ascii="Times New Roman" w:hAnsi="Times New Roman" w:cs="Times New Roman"/>
                <w:sz w:val="24"/>
                <w:szCs w:val="24"/>
              </w:rPr>
              <w:t>создание товара</w:t>
            </w:r>
          </w:p>
          <w:p w:rsidR="0021251A" w:rsidRPr="0021251A" w:rsidRDefault="00DD11F5" w:rsidP="00E26BC0">
            <w:pPr>
              <w:spacing w:after="120"/>
              <w:rPr>
                <w:rFonts w:ascii="Times New Roman" w:hAnsi="Times New Roman" w:cs="Times New Roman"/>
                <w:sz w:val="24"/>
                <w:szCs w:val="24"/>
              </w:rPr>
            </w:pPr>
            <w:r>
              <w:rPr>
                <w:rFonts w:ascii="Times New Roman" w:hAnsi="Times New Roman" w:cs="Times New Roman"/>
                <w:sz w:val="24"/>
                <w:szCs w:val="24"/>
              </w:rPr>
              <w:t>Оформление заказа</w:t>
            </w:r>
          </w:p>
        </w:tc>
      </w:tr>
      <w:tr w:rsidR="0021251A" w:rsidRPr="0021251A" w:rsidTr="00DD11F5">
        <w:trPr>
          <w:jc w:val="center"/>
        </w:trPr>
        <w:tc>
          <w:tcPr>
            <w:tcW w:w="2062" w:type="dxa"/>
          </w:tcPr>
          <w:p w:rsidR="0021251A" w:rsidRPr="0021251A" w:rsidRDefault="0021251A" w:rsidP="00E26BC0">
            <w:pPr>
              <w:rPr>
                <w:rFonts w:ascii="Times New Roman" w:hAnsi="Times New Roman" w:cs="Times New Roman"/>
                <w:sz w:val="24"/>
                <w:szCs w:val="24"/>
              </w:rPr>
            </w:pPr>
            <w:r w:rsidRPr="0021251A">
              <w:rPr>
                <w:rFonts w:ascii="Times New Roman" w:hAnsi="Times New Roman" w:cs="Times New Roman"/>
                <w:sz w:val="24"/>
                <w:szCs w:val="24"/>
              </w:rPr>
              <w:t>Рабочая среда</w:t>
            </w:r>
          </w:p>
        </w:tc>
        <w:tc>
          <w:tcPr>
            <w:tcW w:w="3561"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Стандартизированные ПК, локальная сеть</w:t>
            </w:r>
          </w:p>
        </w:tc>
        <w:tc>
          <w:tcPr>
            <w:tcW w:w="3722" w:type="dxa"/>
          </w:tcPr>
          <w:p w:rsidR="0021251A" w:rsidRPr="0021251A" w:rsidRDefault="0021251A" w:rsidP="00E26BC0">
            <w:pPr>
              <w:spacing w:after="120"/>
              <w:rPr>
                <w:rFonts w:ascii="Times New Roman" w:hAnsi="Times New Roman" w:cs="Times New Roman"/>
                <w:sz w:val="24"/>
                <w:szCs w:val="24"/>
              </w:rPr>
            </w:pPr>
            <w:r w:rsidRPr="0021251A">
              <w:rPr>
                <w:rFonts w:ascii="Times New Roman" w:hAnsi="Times New Roman" w:cs="Times New Roman"/>
                <w:sz w:val="24"/>
                <w:szCs w:val="24"/>
              </w:rPr>
              <w:t>Стандартизированные ПК, специализированное телефонное обслуживание</w:t>
            </w:r>
          </w:p>
        </w:tc>
      </w:tr>
    </w:tbl>
    <w:p w:rsidR="0021251A" w:rsidRPr="0021251A" w:rsidRDefault="0021251A" w:rsidP="0021251A">
      <w:pPr>
        <w:pStyle w:val="a3"/>
        <w:spacing w:after="0"/>
        <w:ind w:left="0" w:firstLine="567"/>
        <w:jc w:val="both"/>
        <w:rPr>
          <w:rFonts w:ascii="Times New Roman" w:hAnsi="Times New Roman" w:cs="Times New Roman"/>
          <w:sz w:val="28"/>
          <w:szCs w:val="28"/>
        </w:rPr>
      </w:pPr>
    </w:p>
    <w:p w:rsidR="0060768C" w:rsidRDefault="0060768C" w:rsidP="0060768C">
      <w:pPr>
        <w:pStyle w:val="2"/>
        <w:spacing w:before="280" w:after="280"/>
        <w:ind w:firstLine="567"/>
        <w:jc w:val="center"/>
        <w:rPr>
          <w:rFonts w:ascii="Times New Roman" w:hAnsi="Times New Roman" w:cs="Times New Roman"/>
          <w:b/>
          <w:color w:val="auto"/>
          <w:sz w:val="28"/>
          <w:szCs w:val="28"/>
        </w:rPr>
      </w:pPr>
      <w:r w:rsidRPr="009727DE">
        <w:rPr>
          <w:rFonts w:ascii="Times New Roman" w:hAnsi="Times New Roman" w:cs="Times New Roman"/>
          <w:b/>
          <w:color w:val="auto"/>
          <w:sz w:val="28"/>
          <w:szCs w:val="28"/>
        </w:rPr>
        <w:lastRenderedPageBreak/>
        <w:t xml:space="preserve">Описание </w:t>
      </w:r>
      <w:r>
        <w:rPr>
          <w:rFonts w:ascii="Times New Roman" w:hAnsi="Times New Roman" w:cs="Times New Roman"/>
          <w:b/>
          <w:color w:val="auto"/>
          <w:sz w:val="28"/>
          <w:szCs w:val="28"/>
        </w:rPr>
        <w:t>сценариев пользователей</w:t>
      </w:r>
    </w:p>
    <w:p w:rsidR="00DD11F5" w:rsidRPr="00B02387" w:rsidRDefault="00342A06" w:rsidP="00055D42">
      <w:pPr>
        <w:pStyle w:val="a3"/>
        <w:numPr>
          <w:ilvl w:val="0"/>
          <w:numId w:val="13"/>
        </w:numPr>
        <w:ind w:left="0" w:firstLine="426"/>
        <w:rPr>
          <w:rFonts w:ascii="Times New Roman" w:hAnsi="Times New Roman" w:cs="Times New Roman"/>
          <w:sz w:val="28"/>
          <w:szCs w:val="28"/>
        </w:rPr>
      </w:pPr>
      <w:bookmarkStart w:id="0" w:name="_GoBack"/>
      <w:r w:rsidRPr="00B02387">
        <w:rPr>
          <w:rFonts w:ascii="Times New Roman" w:hAnsi="Times New Roman" w:cs="Times New Roman"/>
          <w:sz w:val="28"/>
          <w:szCs w:val="28"/>
        </w:rPr>
        <w:t>Дмитрий Сергеевич (ювелир) просматривает данные о заказе. Создает эскиз изделия по желаниям заказчика, выбирает материал и драгоценные камни. Готовый товар отдает на дальн</w:t>
      </w:r>
      <w:r w:rsidR="00B02387" w:rsidRPr="00B02387">
        <w:rPr>
          <w:rFonts w:ascii="Times New Roman" w:hAnsi="Times New Roman" w:cs="Times New Roman"/>
          <w:sz w:val="28"/>
          <w:szCs w:val="28"/>
        </w:rPr>
        <w:t>ейший этап подготовки к продаже;</w:t>
      </w:r>
    </w:p>
    <w:p w:rsidR="00342A06" w:rsidRPr="00B02387" w:rsidRDefault="00342A06" w:rsidP="00055D42">
      <w:pPr>
        <w:pStyle w:val="a3"/>
        <w:numPr>
          <w:ilvl w:val="0"/>
          <w:numId w:val="13"/>
        </w:numPr>
        <w:ind w:left="0" w:firstLine="426"/>
        <w:rPr>
          <w:rFonts w:ascii="Times New Roman" w:hAnsi="Times New Roman" w:cs="Times New Roman"/>
          <w:sz w:val="28"/>
          <w:szCs w:val="28"/>
        </w:rPr>
      </w:pPr>
      <w:r w:rsidRPr="00B02387">
        <w:rPr>
          <w:rFonts w:ascii="Times New Roman" w:hAnsi="Times New Roman" w:cs="Times New Roman"/>
          <w:sz w:val="28"/>
          <w:szCs w:val="28"/>
        </w:rPr>
        <w:t xml:space="preserve">Александра Сергеевна (консультант) представляет помощь в выборе товара клиентам. Подсказывает какой вариант лучше и принимает заказ. </w:t>
      </w:r>
      <w:r w:rsidR="00B02387" w:rsidRPr="00B02387">
        <w:rPr>
          <w:rFonts w:ascii="Times New Roman" w:hAnsi="Times New Roman" w:cs="Times New Roman"/>
          <w:sz w:val="28"/>
          <w:szCs w:val="28"/>
        </w:rPr>
        <w:t>Собирает</w:t>
      </w:r>
      <w:r w:rsidRPr="00B02387">
        <w:rPr>
          <w:rFonts w:ascii="Times New Roman" w:hAnsi="Times New Roman" w:cs="Times New Roman"/>
          <w:sz w:val="28"/>
          <w:szCs w:val="28"/>
        </w:rPr>
        <w:t xml:space="preserve"> информацию</w:t>
      </w:r>
      <w:r w:rsidR="00B02387" w:rsidRPr="00B02387">
        <w:rPr>
          <w:rFonts w:ascii="Times New Roman" w:hAnsi="Times New Roman" w:cs="Times New Roman"/>
          <w:sz w:val="28"/>
          <w:szCs w:val="28"/>
        </w:rPr>
        <w:t xml:space="preserve"> и регистрирует в БД.;</w:t>
      </w:r>
    </w:p>
    <w:p w:rsidR="00B02387" w:rsidRPr="00B02387" w:rsidRDefault="00B02387" w:rsidP="00055D42">
      <w:pPr>
        <w:pStyle w:val="a3"/>
        <w:numPr>
          <w:ilvl w:val="0"/>
          <w:numId w:val="13"/>
        </w:numPr>
        <w:ind w:left="0" w:firstLine="426"/>
        <w:rPr>
          <w:rFonts w:ascii="Times New Roman" w:hAnsi="Times New Roman" w:cs="Times New Roman"/>
          <w:sz w:val="28"/>
          <w:szCs w:val="28"/>
        </w:rPr>
      </w:pPr>
      <w:r w:rsidRPr="00B02387">
        <w:rPr>
          <w:rFonts w:ascii="Times New Roman" w:hAnsi="Times New Roman" w:cs="Times New Roman"/>
          <w:sz w:val="28"/>
          <w:szCs w:val="28"/>
        </w:rPr>
        <w:t>Алена Алексеевна (финансовый менеджер) ведет учет заказов, информации о них и заказчиках. Анализирует финансовый доход и расход;</w:t>
      </w:r>
    </w:p>
    <w:bookmarkEnd w:id="0"/>
    <w:p w:rsidR="0060768C" w:rsidRDefault="0060768C" w:rsidP="0060768C">
      <w:pPr>
        <w:pStyle w:val="2"/>
        <w:spacing w:before="280" w:after="280"/>
        <w:ind w:firstLine="567"/>
        <w:jc w:val="center"/>
        <w:rPr>
          <w:rFonts w:ascii="Times New Roman" w:hAnsi="Times New Roman" w:cs="Times New Roman"/>
          <w:b/>
          <w:color w:val="auto"/>
          <w:sz w:val="28"/>
          <w:szCs w:val="28"/>
        </w:rPr>
      </w:pPr>
      <w:r w:rsidRPr="009727DE">
        <w:rPr>
          <w:rFonts w:ascii="Times New Roman" w:hAnsi="Times New Roman" w:cs="Times New Roman"/>
          <w:b/>
          <w:color w:val="auto"/>
          <w:sz w:val="28"/>
          <w:szCs w:val="28"/>
        </w:rPr>
        <w:t xml:space="preserve">Описание </w:t>
      </w:r>
      <w:r w:rsidRPr="0060768C">
        <w:rPr>
          <w:rFonts w:ascii="Times New Roman" w:hAnsi="Times New Roman" w:cs="Times New Roman"/>
          <w:b/>
          <w:color w:val="auto"/>
          <w:sz w:val="28"/>
          <w:szCs w:val="28"/>
        </w:rPr>
        <w:t>функциональности приложения, функциональных блоков и операций, выполняемых пользователями в рамках возможностей, предоставляемых ему приложением</w:t>
      </w:r>
    </w:p>
    <w:p w:rsidR="00055D42" w:rsidRDefault="00055D42" w:rsidP="00055D42">
      <w:pPr>
        <w:spacing w:after="0"/>
        <w:ind w:firstLine="567"/>
        <w:jc w:val="both"/>
        <w:rPr>
          <w:rFonts w:ascii="Times New Roman" w:hAnsi="Times New Roman" w:cs="Times New Roman"/>
          <w:sz w:val="28"/>
          <w:szCs w:val="28"/>
        </w:rPr>
      </w:pPr>
      <w:r w:rsidRPr="00055D42">
        <w:rPr>
          <w:rFonts w:ascii="Times New Roman" w:hAnsi="Times New Roman" w:cs="Times New Roman"/>
          <w:sz w:val="28"/>
          <w:szCs w:val="28"/>
        </w:rPr>
        <w:t>Рассмотрим определение функциональности на примере одного из профилей (</w:t>
      </w:r>
      <w:r w:rsidRPr="00055D42">
        <w:rPr>
          <w:rFonts w:ascii="Times New Roman" w:hAnsi="Times New Roman" w:cs="Times New Roman"/>
          <w:b/>
          <w:sz w:val="28"/>
          <w:szCs w:val="28"/>
        </w:rPr>
        <w:t>пункт 2</w:t>
      </w:r>
      <w:r w:rsidRPr="00055D42">
        <w:rPr>
          <w:rFonts w:ascii="Times New Roman" w:hAnsi="Times New Roman" w:cs="Times New Roman"/>
          <w:sz w:val="28"/>
          <w:szCs w:val="28"/>
        </w:rPr>
        <w:t>), представителя обслуживающего персонала.</w:t>
      </w:r>
      <w:r>
        <w:rPr>
          <w:rFonts w:ascii="Times New Roman" w:hAnsi="Times New Roman" w:cs="Times New Roman"/>
          <w:sz w:val="28"/>
          <w:szCs w:val="28"/>
        </w:rPr>
        <w:t xml:space="preserve"> </w:t>
      </w:r>
      <w:r w:rsidRPr="00055D42">
        <w:rPr>
          <w:rFonts w:ascii="Times New Roman" w:hAnsi="Times New Roman" w:cs="Times New Roman"/>
          <w:sz w:val="28"/>
          <w:szCs w:val="28"/>
        </w:rPr>
        <w:t>Исходя из задач этой категории пользователей, можно сформировать следующий перечень функций необходимых в приложении:</w:t>
      </w:r>
    </w:p>
    <w:p w:rsidR="00055D42" w:rsidRPr="00055D42" w:rsidRDefault="00055D42" w:rsidP="00055D42">
      <w:pPr>
        <w:pStyle w:val="a3"/>
        <w:numPr>
          <w:ilvl w:val="0"/>
          <w:numId w:val="16"/>
        </w:numPr>
        <w:jc w:val="both"/>
        <w:rPr>
          <w:rFonts w:ascii="Times New Roman" w:hAnsi="Times New Roman" w:cs="Times New Roman"/>
          <w:sz w:val="28"/>
          <w:szCs w:val="28"/>
        </w:rPr>
      </w:pPr>
      <w:r w:rsidRPr="00055D42">
        <w:rPr>
          <w:rFonts w:ascii="Times New Roman" w:hAnsi="Times New Roman" w:cs="Times New Roman"/>
          <w:sz w:val="28"/>
          <w:szCs w:val="28"/>
        </w:rPr>
        <w:t>Создать новый заказ;</w:t>
      </w:r>
    </w:p>
    <w:p w:rsidR="00B02387" w:rsidRDefault="00055D42" w:rsidP="00055D4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Выбор категории товара;</w:t>
      </w:r>
    </w:p>
    <w:p w:rsidR="00055D42" w:rsidRDefault="00055D42" w:rsidP="00055D4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Выбор материала;</w:t>
      </w:r>
    </w:p>
    <w:p w:rsidR="00055D42" w:rsidRDefault="00055D42" w:rsidP="00055D4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Определение веса изделия;</w:t>
      </w:r>
    </w:p>
    <w:p w:rsidR="00055D42" w:rsidRDefault="00055D42" w:rsidP="00055D4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Создание дизайна;</w:t>
      </w:r>
    </w:p>
    <w:p w:rsidR="00055D42" w:rsidRDefault="00055D42" w:rsidP="00055D4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Определение наличия драгоценных камней (если да, то каких);</w:t>
      </w:r>
    </w:p>
    <w:p w:rsidR="00055D42" w:rsidRDefault="00B725E4" w:rsidP="00B725E4">
      <w:pPr>
        <w:pStyle w:val="a3"/>
        <w:numPr>
          <w:ilvl w:val="0"/>
          <w:numId w:val="16"/>
        </w:numPr>
        <w:spacing w:after="0"/>
        <w:jc w:val="both"/>
        <w:rPr>
          <w:rFonts w:ascii="Times New Roman" w:hAnsi="Times New Roman" w:cs="Times New Roman"/>
          <w:sz w:val="28"/>
          <w:szCs w:val="28"/>
        </w:rPr>
      </w:pPr>
      <w:r>
        <w:rPr>
          <w:rFonts w:ascii="Times New Roman" w:hAnsi="Times New Roman" w:cs="Times New Roman"/>
          <w:sz w:val="28"/>
          <w:szCs w:val="28"/>
        </w:rPr>
        <w:t>Сохранение заказа;</w:t>
      </w:r>
    </w:p>
    <w:p w:rsidR="00B725E4" w:rsidRDefault="00B725E4" w:rsidP="00B725E4">
      <w:pPr>
        <w:pStyle w:val="a3"/>
        <w:numPr>
          <w:ilvl w:val="0"/>
          <w:numId w:val="16"/>
        </w:numPr>
        <w:spacing w:after="0"/>
        <w:jc w:val="both"/>
        <w:rPr>
          <w:rFonts w:ascii="Times New Roman" w:hAnsi="Times New Roman" w:cs="Times New Roman"/>
          <w:sz w:val="28"/>
          <w:szCs w:val="28"/>
        </w:rPr>
      </w:pPr>
      <w:r>
        <w:rPr>
          <w:rFonts w:ascii="Times New Roman" w:hAnsi="Times New Roman" w:cs="Times New Roman"/>
          <w:sz w:val="28"/>
          <w:szCs w:val="28"/>
        </w:rPr>
        <w:t>Добавление клиента в список заказа;</w:t>
      </w:r>
    </w:p>
    <w:p w:rsidR="00B725E4" w:rsidRDefault="00B725E4" w:rsidP="00B725E4">
      <w:pPr>
        <w:pStyle w:val="a6"/>
        <w:numPr>
          <w:ilvl w:val="0"/>
          <w:numId w:val="16"/>
        </w:numPr>
        <w:jc w:val="both"/>
        <w:rPr>
          <w:rFonts w:ascii="Times New Roman" w:hAnsi="Times New Roman" w:cs="Times New Roman"/>
          <w:sz w:val="28"/>
          <w:szCs w:val="28"/>
        </w:rPr>
      </w:pPr>
      <w:r w:rsidRPr="00B725E4">
        <w:rPr>
          <w:rFonts w:ascii="Times New Roman" w:hAnsi="Times New Roman" w:cs="Times New Roman"/>
          <w:sz w:val="28"/>
          <w:szCs w:val="28"/>
        </w:rPr>
        <w:t>Ввод/редактирование клиента в списке клиентов</w:t>
      </w:r>
      <w:r>
        <w:rPr>
          <w:rFonts w:ascii="Times New Roman" w:hAnsi="Times New Roman" w:cs="Times New Roman"/>
          <w:sz w:val="28"/>
          <w:szCs w:val="28"/>
        </w:rPr>
        <w:t>;</w:t>
      </w:r>
    </w:p>
    <w:p w:rsidR="00B725E4" w:rsidRDefault="00B725E4" w:rsidP="00B725E4">
      <w:pPr>
        <w:pStyle w:val="a6"/>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 Просмотр подробной информации о заказе;</w:t>
      </w:r>
    </w:p>
    <w:p w:rsidR="00B725E4" w:rsidRDefault="00B725E4" w:rsidP="00B725E4">
      <w:pPr>
        <w:pStyle w:val="a6"/>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 Формирование счета;</w:t>
      </w:r>
    </w:p>
    <w:p w:rsidR="00B725E4" w:rsidRPr="00B725E4" w:rsidRDefault="00B725E4" w:rsidP="00B725E4">
      <w:pPr>
        <w:spacing w:after="0"/>
        <w:ind w:firstLine="567"/>
        <w:jc w:val="both"/>
        <w:rPr>
          <w:rFonts w:ascii="Times New Roman" w:hAnsi="Times New Roman" w:cs="Times New Roman"/>
          <w:spacing w:val="-2"/>
          <w:sz w:val="28"/>
          <w:szCs w:val="28"/>
        </w:rPr>
      </w:pPr>
      <w:r w:rsidRPr="00B725E4">
        <w:rPr>
          <w:rFonts w:ascii="Times New Roman" w:hAnsi="Times New Roman" w:cs="Times New Roman"/>
          <w:color w:val="000000" w:themeColor="text1"/>
          <w:sz w:val="28"/>
          <w:szCs w:val="28"/>
        </w:rPr>
        <w:t xml:space="preserve">Важно </w:t>
      </w:r>
      <w:r w:rsidRPr="00B725E4">
        <w:rPr>
          <w:rFonts w:ascii="Times New Roman" w:hAnsi="Times New Roman" w:cs="Times New Roman"/>
          <w:sz w:val="28"/>
          <w:szCs w:val="28"/>
        </w:rPr>
        <w:t>определить навигационные взаимосвязи функциональных блоков.</w:t>
      </w:r>
      <w:r>
        <w:rPr>
          <w:rFonts w:ascii="Times New Roman" w:hAnsi="Times New Roman" w:cs="Times New Roman"/>
          <w:sz w:val="28"/>
          <w:szCs w:val="28"/>
        </w:rPr>
        <w:t xml:space="preserve"> </w:t>
      </w:r>
      <w:r w:rsidRPr="00B725E4">
        <w:rPr>
          <w:rFonts w:ascii="Times New Roman" w:hAnsi="Times New Roman" w:cs="Times New Roman"/>
          <w:spacing w:val="-2"/>
          <w:sz w:val="28"/>
          <w:szCs w:val="28"/>
        </w:rPr>
        <w:t xml:space="preserve">Основным навигационным элементом приложения является главное меню. Роль главного меню велика еще и потому, что оно осуществляет диалоговое взаимодействие в системе «пользователь-приложение». Кроме того, меню косвенно выполняет функцию обучения пользователя работе с приложением. </w:t>
      </w:r>
    </w:p>
    <w:p w:rsidR="00B725E4" w:rsidRDefault="00B725E4" w:rsidP="00B725E4">
      <w:pPr>
        <w:ind w:firstLine="567"/>
        <w:jc w:val="both"/>
        <w:rPr>
          <w:rFonts w:ascii="Times New Roman" w:hAnsi="Times New Roman" w:cs="Times New Roman"/>
          <w:sz w:val="28"/>
          <w:szCs w:val="28"/>
        </w:rPr>
      </w:pPr>
      <w:r w:rsidRPr="00B725E4">
        <w:rPr>
          <w:rFonts w:ascii="Times New Roman" w:hAnsi="Times New Roman" w:cs="Times New Roman"/>
          <w:sz w:val="28"/>
          <w:szCs w:val="28"/>
        </w:rPr>
        <w:t xml:space="preserve">Формирование меню начинается с анализа функций приложения. Для этого в рамках каждой из них выделяют отдельные элементы: операции, выполняемые пользователями, и объекты, над которыми осуществляются эти операции. Следовательно, известно какие функциональные блоки должны позволять пользователю осуществлять определенные операции над определенными объектами. Выделение операций и объектов удобно проводить на основе пользовательских сценариев и функционала приложения. </w:t>
      </w:r>
    </w:p>
    <w:p w:rsidR="00BC1000" w:rsidRPr="00002F36" w:rsidRDefault="00BC1000" w:rsidP="00BC1000">
      <w:pPr>
        <w:spacing w:after="0"/>
        <w:ind w:firstLine="567"/>
        <w:jc w:val="both"/>
        <w:rPr>
          <w:rFonts w:ascii="Times New Roman" w:hAnsi="Times New Roman" w:cs="Times New Roman"/>
          <w:sz w:val="28"/>
          <w:szCs w:val="28"/>
        </w:rPr>
      </w:pPr>
      <w:r w:rsidRPr="00002F36">
        <w:rPr>
          <w:rFonts w:ascii="Times New Roman" w:hAnsi="Times New Roman" w:cs="Times New Roman"/>
          <w:sz w:val="28"/>
          <w:szCs w:val="28"/>
        </w:rPr>
        <w:lastRenderedPageBreak/>
        <w:t>Функциональные блоки:</w:t>
      </w:r>
    </w:p>
    <w:p w:rsidR="00BC1000" w:rsidRDefault="00BC1000" w:rsidP="00002F36">
      <w:pPr>
        <w:pStyle w:val="a3"/>
        <w:numPr>
          <w:ilvl w:val="0"/>
          <w:numId w:val="18"/>
        </w:numPr>
        <w:ind w:left="0" w:firstLine="426"/>
        <w:jc w:val="both"/>
        <w:rPr>
          <w:rFonts w:ascii="Times New Roman" w:hAnsi="Times New Roman" w:cs="Times New Roman"/>
          <w:sz w:val="28"/>
          <w:szCs w:val="28"/>
        </w:rPr>
      </w:pPr>
      <w:r>
        <w:rPr>
          <w:rFonts w:ascii="Times New Roman" w:hAnsi="Times New Roman" w:cs="Times New Roman"/>
          <w:sz w:val="28"/>
          <w:szCs w:val="28"/>
        </w:rPr>
        <w:t>По заказам (1, 2, 3, 4, 5, 6, 7, 10</w:t>
      </w:r>
      <w:r w:rsidR="00002F36">
        <w:rPr>
          <w:rFonts w:ascii="Times New Roman" w:hAnsi="Times New Roman" w:cs="Times New Roman"/>
          <w:sz w:val="28"/>
          <w:szCs w:val="28"/>
        </w:rPr>
        <w:t>, 11</w:t>
      </w:r>
      <w:r>
        <w:rPr>
          <w:rFonts w:ascii="Times New Roman" w:hAnsi="Times New Roman" w:cs="Times New Roman"/>
          <w:sz w:val="28"/>
          <w:szCs w:val="28"/>
        </w:rPr>
        <w:t>) – по общему журналу заказов</w:t>
      </w:r>
      <w:r w:rsidR="00002F36">
        <w:rPr>
          <w:rFonts w:ascii="Times New Roman" w:hAnsi="Times New Roman" w:cs="Times New Roman"/>
          <w:sz w:val="28"/>
          <w:szCs w:val="28"/>
        </w:rPr>
        <w:t xml:space="preserve"> и конкретному;</w:t>
      </w:r>
    </w:p>
    <w:p w:rsidR="00002F36" w:rsidRDefault="00002F36" w:rsidP="00002F36">
      <w:pPr>
        <w:pStyle w:val="a3"/>
        <w:numPr>
          <w:ilvl w:val="0"/>
          <w:numId w:val="18"/>
        </w:numPr>
        <w:ind w:left="0" w:firstLine="426"/>
        <w:jc w:val="both"/>
        <w:rPr>
          <w:rFonts w:ascii="Times New Roman" w:hAnsi="Times New Roman" w:cs="Times New Roman"/>
          <w:sz w:val="28"/>
          <w:szCs w:val="28"/>
        </w:rPr>
      </w:pPr>
      <w:r>
        <w:rPr>
          <w:rFonts w:ascii="Times New Roman" w:hAnsi="Times New Roman" w:cs="Times New Roman"/>
          <w:sz w:val="28"/>
          <w:szCs w:val="28"/>
        </w:rPr>
        <w:t>По клиентам (8, 9) – по списку клиентов и конкретному;</w:t>
      </w:r>
    </w:p>
    <w:p w:rsidR="00002F36" w:rsidRDefault="00002F36" w:rsidP="00002F36">
      <w:pPr>
        <w:spacing w:after="0"/>
        <w:ind w:firstLine="567"/>
        <w:jc w:val="both"/>
        <w:rPr>
          <w:rFonts w:ascii="Times New Roman" w:hAnsi="Times New Roman" w:cs="Times New Roman"/>
          <w:sz w:val="28"/>
          <w:szCs w:val="28"/>
        </w:rPr>
      </w:pPr>
      <w:r>
        <w:rPr>
          <w:rFonts w:ascii="Times New Roman" w:hAnsi="Times New Roman" w:cs="Times New Roman"/>
          <w:sz w:val="28"/>
          <w:szCs w:val="28"/>
        </w:rPr>
        <w:t>После этого можно вести речь о функциональных блоках приложения и экранных форм:</w:t>
      </w:r>
    </w:p>
    <w:p w:rsidR="00002F36" w:rsidRDefault="00002F36" w:rsidP="00002F36">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Журнал заказов;</w:t>
      </w:r>
    </w:p>
    <w:p w:rsidR="00002F36" w:rsidRDefault="00002F36" w:rsidP="00002F36">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Текущий заказ;</w:t>
      </w:r>
    </w:p>
    <w:p w:rsidR="00002F36" w:rsidRDefault="00002F36" w:rsidP="00002F36">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Список клиентов;</w:t>
      </w:r>
    </w:p>
    <w:p w:rsidR="00F773A4" w:rsidRDefault="00F773A4" w:rsidP="00002F36">
      <w:pPr>
        <w:pStyle w:val="a3"/>
        <w:numPr>
          <w:ilvl w:val="0"/>
          <w:numId w:val="19"/>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Карта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клиента</w:t>
      </w:r>
      <w:proofErr w:type="spellEnd"/>
      <w:r>
        <w:rPr>
          <w:rFonts w:ascii="Times New Roman" w:hAnsi="Times New Roman" w:cs="Times New Roman"/>
          <w:sz w:val="28"/>
          <w:szCs w:val="28"/>
          <w:lang w:val="en-US"/>
        </w:rPr>
        <w:t>;</w:t>
      </w:r>
    </w:p>
    <w:p w:rsidR="00B65C2D" w:rsidRPr="008A4602" w:rsidRDefault="00002F36" w:rsidP="00002F36">
      <w:pPr>
        <w:pStyle w:val="a3"/>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Список возможных предоставляемых услуг;</w:t>
      </w:r>
    </w:p>
    <w:p w:rsidR="0060768C" w:rsidRDefault="0060768C" w:rsidP="0060768C">
      <w:pPr>
        <w:pStyle w:val="2"/>
        <w:spacing w:before="280" w:after="280"/>
        <w:ind w:firstLine="567"/>
        <w:jc w:val="center"/>
        <w:rPr>
          <w:rFonts w:ascii="Times New Roman" w:hAnsi="Times New Roman" w:cs="Times New Roman"/>
          <w:b/>
          <w:color w:val="auto"/>
          <w:sz w:val="28"/>
          <w:szCs w:val="28"/>
        </w:rPr>
      </w:pPr>
      <w:r>
        <w:rPr>
          <w:rFonts w:ascii="Times New Roman" w:hAnsi="Times New Roman" w:cs="Times New Roman"/>
          <w:b/>
          <w:color w:val="auto"/>
          <w:sz w:val="28"/>
          <w:szCs w:val="28"/>
        </w:rPr>
        <w:t>Навигационная схема приложения</w:t>
      </w:r>
    </w:p>
    <w:p w:rsidR="008A4602" w:rsidRDefault="008A4602" w:rsidP="008A4602">
      <w:pPr>
        <w:spacing w:after="0"/>
        <w:ind w:firstLine="567"/>
        <w:jc w:val="both"/>
        <w:rPr>
          <w:rFonts w:ascii="Times New Roman" w:hAnsi="Times New Roman" w:cs="Times New Roman"/>
          <w:sz w:val="28"/>
          <w:szCs w:val="28"/>
        </w:rPr>
      </w:pPr>
      <w:r>
        <w:rPr>
          <w:rFonts w:ascii="Times New Roman" w:hAnsi="Times New Roman" w:cs="Times New Roman"/>
          <w:sz w:val="28"/>
          <w:szCs w:val="28"/>
        </w:rPr>
        <w:t>Тогда схема навигации по формам может выглядеть следующим образом (с учетом пользовательских сценариев)</w:t>
      </w:r>
      <w:r w:rsidRPr="00B65C2D">
        <w:rPr>
          <w:rFonts w:ascii="Times New Roman" w:hAnsi="Times New Roman" w:cs="Times New Roman"/>
          <w:sz w:val="28"/>
          <w:szCs w:val="28"/>
        </w:rPr>
        <w:t xml:space="preserve"> (</w:t>
      </w:r>
      <w:r>
        <w:rPr>
          <w:rFonts w:ascii="Times New Roman" w:hAnsi="Times New Roman" w:cs="Times New Roman"/>
          <w:sz w:val="28"/>
          <w:szCs w:val="28"/>
        </w:rPr>
        <w:t>рисунок</w:t>
      </w:r>
      <w:r w:rsidRPr="00B65C2D">
        <w:rPr>
          <w:rFonts w:ascii="Times New Roman" w:hAnsi="Times New Roman" w:cs="Times New Roman"/>
          <w:sz w:val="28"/>
          <w:szCs w:val="28"/>
        </w:rPr>
        <w:t xml:space="preserve"> </w:t>
      </w:r>
      <w:r w:rsidRPr="008A4602">
        <w:rPr>
          <w:rFonts w:ascii="Times New Roman" w:hAnsi="Times New Roman" w:cs="Times New Roman"/>
          <w:i/>
          <w:sz w:val="28"/>
          <w:szCs w:val="28"/>
        </w:rPr>
        <w:t>1</w:t>
      </w:r>
      <w:r w:rsidRPr="00B65C2D">
        <w:rPr>
          <w:rFonts w:ascii="Times New Roman" w:hAnsi="Times New Roman" w:cs="Times New Roman"/>
          <w:sz w:val="28"/>
          <w:szCs w:val="28"/>
        </w:rPr>
        <w:t>)</w:t>
      </w:r>
      <w:r>
        <w:rPr>
          <w:rFonts w:ascii="Times New Roman" w:hAnsi="Times New Roman" w:cs="Times New Roman"/>
          <w:sz w:val="28"/>
          <w:szCs w:val="28"/>
        </w:rPr>
        <w:t>.</w:t>
      </w:r>
    </w:p>
    <w:p w:rsidR="008A4602" w:rsidRPr="00B65C2D" w:rsidRDefault="008A4602" w:rsidP="008A4602">
      <w:pPr>
        <w:spacing w:after="0"/>
        <w:ind w:firstLine="567"/>
        <w:jc w:val="both"/>
        <w:rPr>
          <w:rFonts w:ascii="Times New Roman" w:hAnsi="Times New Roman" w:cs="Times New Roman"/>
          <w:sz w:val="28"/>
          <w:szCs w:val="28"/>
        </w:rPr>
      </w:pPr>
      <w:r w:rsidRPr="00B65C2D">
        <w:rPr>
          <w:rFonts w:ascii="Times New Roman" w:hAnsi="Times New Roman" w:cs="Times New Roman"/>
          <w:sz w:val="28"/>
          <w:szCs w:val="28"/>
        </w:rPr>
        <w:t>Цифрами на рисунке обозначены отдельные операции, выполняемые пользователями в рамках возможностей, предоставляемых ему приложением (функций приложения):</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Задать параметры поиска заказа;</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Найти заказ по текущим параметрам заказа;</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Открыть текущий заказ на редактирование;</w:t>
      </w:r>
    </w:p>
    <w:p w:rsidR="00736994" w:rsidRPr="008B1DCB" w:rsidRDefault="00736994"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Задать параметры поиска клиента;</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Просмотреть список клиентов;</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Выбрать клиента из списка клиентов;</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Добавить параметры текущего клиента к поиску заказа;</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Редактировать данные текущего клиента в списке клиентов;</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Добавить текущего клиента в текущий заказ;</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Сохранить данные о текущем клиенте;</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 xml:space="preserve"> Просмотреть список параметров, для изготовления заказа;</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Составление списка параметров, для изготовления заказа;</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Сохранить заказ;</w:t>
      </w:r>
    </w:p>
    <w:p w:rsidR="008A4602" w:rsidRPr="008B1DCB"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sidRPr="008B1DCB">
        <w:rPr>
          <w:rFonts w:ascii="Times New Roman" w:hAnsi="Times New Roman" w:cs="Times New Roman"/>
          <w:sz w:val="28"/>
          <w:szCs w:val="28"/>
        </w:rPr>
        <w:t>Редактирование заказа;</w:t>
      </w:r>
    </w:p>
    <w:p w:rsidR="008A4602" w:rsidRPr="00B65C2D" w:rsidRDefault="008A4602" w:rsidP="008A4602">
      <w:pPr>
        <w:numPr>
          <w:ilvl w:val="2"/>
          <w:numId w:val="21"/>
        </w:numPr>
        <w:tabs>
          <w:tab w:val="clear" w:pos="2340"/>
          <w:tab w:val="num"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Формирование счета;</w:t>
      </w:r>
    </w:p>
    <w:p w:rsidR="008A4602" w:rsidRPr="008A4602" w:rsidRDefault="00736994" w:rsidP="008A4602">
      <w:pPr>
        <w:tabs>
          <w:tab w:val="left" w:pos="4091"/>
        </w:tabs>
        <w:spacing w:before="120" w:after="280"/>
        <w:jc w:val="center"/>
        <w:rPr>
          <w:rFonts w:ascii="Times New Roman" w:hAnsi="Times New Roman" w:cs="Times New Roman"/>
          <w:sz w:val="24"/>
          <w:szCs w:val="24"/>
        </w:rPr>
      </w:pPr>
      <w:r w:rsidRPr="00736994">
        <w:rPr>
          <w:noProof/>
          <w:lang w:eastAsia="ru-RU"/>
        </w:rPr>
        <w:lastRenderedPageBreak/>
        <w:drawing>
          <wp:inline distT="0" distB="0" distL="0" distR="0" wp14:anchorId="37834CEA" wp14:editId="17B317CD">
            <wp:extent cx="5912427" cy="294731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8608" cy="2960368"/>
                    </a:xfrm>
                    <a:prstGeom prst="rect">
                      <a:avLst/>
                    </a:prstGeom>
                  </pic:spPr>
                </pic:pic>
              </a:graphicData>
            </a:graphic>
          </wp:inline>
        </w:drawing>
      </w:r>
      <w:r w:rsidRPr="00736994">
        <w:t xml:space="preserve"> </w:t>
      </w:r>
      <w:r w:rsidR="008A4602" w:rsidRPr="008A4602">
        <w:rPr>
          <w:rFonts w:ascii="Times New Roman" w:hAnsi="Times New Roman" w:cs="Times New Roman"/>
          <w:sz w:val="24"/>
          <w:szCs w:val="24"/>
        </w:rPr>
        <w:t xml:space="preserve">Рис. </w:t>
      </w:r>
      <w:r w:rsidR="008A4602" w:rsidRPr="008A4602">
        <w:rPr>
          <w:rFonts w:ascii="Times New Roman" w:hAnsi="Times New Roman" w:cs="Times New Roman"/>
          <w:i/>
          <w:sz w:val="24"/>
          <w:szCs w:val="24"/>
        </w:rPr>
        <w:t>1</w:t>
      </w:r>
      <w:r w:rsidR="008A4602" w:rsidRPr="008A4602">
        <w:rPr>
          <w:rFonts w:ascii="Times New Roman" w:hAnsi="Times New Roman" w:cs="Times New Roman"/>
          <w:sz w:val="24"/>
          <w:szCs w:val="24"/>
        </w:rPr>
        <w:t xml:space="preserve"> – Схема навигации</w:t>
      </w:r>
    </w:p>
    <w:p w:rsidR="0060768C" w:rsidRDefault="0060768C" w:rsidP="0060768C">
      <w:pPr>
        <w:pStyle w:val="2"/>
        <w:spacing w:before="280" w:after="280"/>
        <w:ind w:firstLine="567"/>
        <w:jc w:val="center"/>
        <w:rPr>
          <w:rFonts w:ascii="Times New Roman" w:hAnsi="Times New Roman" w:cs="Times New Roman"/>
          <w:b/>
          <w:color w:val="auto"/>
          <w:sz w:val="28"/>
          <w:szCs w:val="28"/>
        </w:rPr>
      </w:pPr>
      <w:r>
        <w:rPr>
          <w:rFonts w:ascii="Times New Roman" w:hAnsi="Times New Roman" w:cs="Times New Roman"/>
          <w:b/>
          <w:color w:val="auto"/>
          <w:sz w:val="28"/>
          <w:szCs w:val="28"/>
        </w:rPr>
        <w:t>Группировка операций, выполняемы пользователями</w:t>
      </w:r>
    </w:p>
    <w:p w:rsidR="00A46892" w:rsidRPr="00A46892" w:rsidRDefault="00A46892" w:rsidP="00A46892">
      <w:pPr>
        <w:ind w:firstLine="567"/>
        <w:rPr>
          <w:rFonts w:ascii="Times New Roman" w:hAnsi="Times New Roman" w:cs="Times New Roman"/>
          <w:sz w:val="28"/>
          <w:szCs w:val="28"/>
        </w:rPr>
      </w:pPr>
      <w:r w:rsidRPr="00A46892">
        <w:rPr>
          <w:rFonts w:ascii="Times New Roman" w:hAnsi="Times New Roman" w:cs="Times New Roman"/>
          <w:b/>
          <w:sz w:val="28"/>
          <w:szCs w:val="28"/>
        </w:rPr>
        <w:t>Действия над объектами.</w:t>
      </w:r>
      <w:r>
        <w:rPr>
          <w:rFonts w:ascii="Times New Roman" w:hAnsi="Times New Roman" w:cs="Times New Roman"/>
          <w:sz w:val="28"/>
          <w:szCs w:val="28"/>
        </w:rPr>
        <w:t xml:space="preserve"> </w:t>
      </w:r>
      <w:r w:rsidRPr="00A46892">
        <w:rPr>
          <w:rFonts w:ascii="Times New Roman" w:hAnsi="Times New Roman" w:cs="Times New Roman"/>
          <w:sz w:val="28"/>
          <w:szCs w:val="28"/>
        </w:rPr>
        <w:t>В качестве объектов выступают заказы, клиенты, услуги (таблица 2).</w:t>
      </w:r>
    </w:p>
    <w:p w:rsidR="00A46892" w:rsidRPr="00A46892" w:rsidRDefault="00A46892" w:rsidP="00A46892">
      <w:pPr>
        <w:spacing w:after="0"/>
        <w:jc w:val="right"/>
        <w:rPr>
          <w:rFonts w:ascii="Times New Roman" w:hAnsi="Times New Roman" w:cs="Times New Roman"/>
          <w:sz w:val="28"/>
          <w:szCs w:val="28"/>
        </w:rPr>
      </w:pPr>
      <w:r w:rsidRPr="00A46892">
        <w:rPr>
          <w:rFonts w:ascii="Times New Roman" w:hAnsi="Times New Roman" w:cs="Times New Roman"/>
          <w:sz w:val="28"/>
          <w:szCs w:val="28"/>
        </w:rPr>
        <w:t>Таблица 2 - Группа Действия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A46892" w:rsidRPr="00A46892" w:rsidTr="00E07E70">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Действия</w:t>
            </w:r>
          </w:p>
        </w:tc>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Объект</w:t>
            </w:r>
          </w:p>
        </w:tc>
        <w:tc>
          <w:tcPr>
            <w:tcW w:w="3191"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Примечания</w:t>
            </w:r>
          </w:p>
        </w:tc>
      </w:tr>
      <w:tr w:rsidR="00A46892" w:rsidRPr="00A46892" w:rsidTr="00E07E70">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Создать</w:t>
            </w:r>
          </w:p>
        </w:tc>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Заказ</w:t>
            </w:r>
          </w:p>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Клиент</w:t>
            </w:r>
          </w:p>
        </w:tc>
        <w:tc>
          <w:tcPr>
            <w:tcW w:w="3191" w:type="dxa"/>
          </w:tcPr>
          <w:p w:rsidR="00A46892" w:rsidRPr="00093552" w:rsidRDefault="00093552" w:rsidP="00093552">
            <w:pPr>
              <w:spacing w:after="0"/>
              <w:rPr>
                <w:rFonts w:ascii="Times New Roman" w:hAnsi="Times New Roman" w:cs="Times New Roman"/>
                <w:sz w:val="28"/>
                <w:szCs w:val="28"/>
              </w:rPr>
            </w:pPr>
            <w:r w:rsidRPr="00093552">
              <w:rPr>
                <w:rFonts w:ascii="Times New Roman" w:hAnsi="Times New Roman" w:cs="Times New Roman"/>
                <w:sz w:val="28"/>
                <w:szCs w:val="28"/>
              </w:rPr>
              <w:t>1</w:t>
            </w:r>
          </w:p>
          <w:p w:rsidR="00A46892" w:rsidRPr="00C577AB" w:rsidRDefault="00093552" w:rsidP="00093552">
            <w:pPr>
              <w:spacing w:after="0"/>
              <w:rPr>
                <w:rFonts w:ascii="Times New Roman" w:hAnsi="Times New Roman" w:cs="Times New Roman"/>
                <w:sz w:val="28"/>
                <w:szCs w:val="28"/>
                <w:highlight w:val="yellow"/>
              </w:rPr>
            </w:pPr>
            <w:r w:rsidRPr="00093552">
              <w:rPr>
                <w:rFonts w:ascii="Times New Roman" w:hAnsi="Times New Roman" w:cs="Times New Roman"/>
                <w:sz w:val="28"/>
                <w:szCs w:val="28"/>
              </w:rPr>
              <w:t>8</w:t>
            </w:r>
          </w:p>
        </w:tc>
      </w:tr>
      <w:tr w:rsidR="00A46892" w:rsidRPr="00A46892" w:rsidTr="00E07E70">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Открыть</w:t>
            </w:r>
          </w:p>
        </w:tc>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Заказ</w:t>
            </w:r>
          </w:p>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Клиент</w:t>
            </w:r>
          </w:p>
          <w:p w:rsidR="00A46892" w:rsidRPr="00A46892" w:rsidRDefault="00A46892" w:rsidP="00A46892">
            <w:pPr>
              <w:spacing w:after="0"/>
              <w:jc w:val="both"/>
              <w:rPr>
                <w:rFonts w:ascii="Times New Roman" w:hAnsi="Times New Roman" w:cs="Times New Roman"/>
                <w:sz w:val="28"/>
                <w:szCs w:val="28"/>
              </w:rPr>
            </w:pPr>
            <w:r>
              <w:rPr>
                <w:rFonts w:ascii="Times New Roman" w:hAnsi="Times New Roman" w:cs="Times New Roman"/>
                <w:sz w:val="28"/>
                <w:szCs w:val="28"/>
              </w:rPr>
              <w:t>Услуги</w:t>
            </w:r>
          </w:p>
        </w:tc>
        <w:tc>
          <w:tcPr>
            <w:tcW w:w="3191" w:type="dxa"/>
          </w:tcPr>
          <w:p w:rsidR="00A46892" w:rsidRP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3</w:t>
            </w:r>
          </w:p>
          <w:p w:rsidR="00A46892" w:rsidRP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8</w:t>
            </w:r>
          </w:p>
          <w:p w:rsidR="00A46892" w:rsidRP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12</w:t>
            </w:r>
          </w:p>
        </w:tc>
      </w:tr>
      <w:tr w:rsidR="00A46892" w:rsidRPr="00A46892" w:rsidTr="00E07E70">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Сохранить</w:t>
            </w:r>
          </w:p>
        </w:tc>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Заказ</w:t>
            </w:r>
          </w:p>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Клиент</w:t>
            </w:r>
          </w:p>
        </w:tc>
        <w:tc>
          <w:tcPr>
            <w:tcW w:w="3191" w:type="dxa"/>
          </w:tcPr>
          <w:p w:rsidR="00A46892" w:rsidRP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13</w:t>
            </w:r>
          </w:p>
          <w:p w:rsidR="00A46892" w:rsidRP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10</w:t>
            </w:r>
          </w:p>
        </w:tc>
      </w:tr>
      <w:tr w:rsidR="00A46892" w:rsidRPr="00A46892" w:rsidTr="00E07E70">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Выбрать</w:t>
            </w:r>
          </w:p>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(отобрать для добавления)</w:t>
            </w:r>
          </w:p>
        </w:tc>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Клиент</w:t>
            </w:r>
          </w:p>
          <w:p w:rsidR="00A46892" w:rsidRPr="00A46892" w:rsidRDefault="00A46892" w:rsidP="00A46892">
            <w:pPr>
              <w:spacing w:after="0"/>
              <w:jc w:val="both"/>
              <w:rPr>
                <w:rFonts w:ascii="Times New Roman" w:hAnsi="Times New Roman" w:cs="Times New Roman"/>
                <w:sz w:val="28"/>
                <w:szCs w:val="28"/>
              </w:rPr>
            </w:pPr>
            <w:r>
              <w:rPr>
                <w:rFonts w:ascii="Times New Roman" w:hAnsi="Times New Roman" w:cs="Times New Roman"/>
                <w:sz w:val="28"/>
                <w:szCs w:val="28"/>
              </w:rPr>
              <w:t>Заказ</w:t>
            </w:r>
          </w:p>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Атрибуты клиента</w:t>
            </w:r>
          </w:p>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 xml:space="preserve">Атрибуты </w:t>
            </w:r>
            <w:r>
              <w:rPr>
                <w:rFonts w:ascii="Times New Roman" w:hAnsi="Times New Roman" w:cs="Times New Roman"/>
                <w:sz w:val="28"/>
                <w:szCs w:val="28"/>
              </w:rPr>
              <w:t>заказа</w:t>
            </w:r>
          </w:p>
        </w:tc>
        <w:tc>
          <w:tcPr>
            <w:tcW w:w="3191" w:type="dxa"/>
          </w:tcPr>
          <w:p w:rsidR="00A4689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6</w:t>
            </w:r>
          </w:p>
          <w:p w:rsid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2</w:t>
            </w:r>
          </w:p>
          <w:p w:rsidR="00093552" w:rsidRDefault="00FD5170" w:rsidP="00093552">
            <w:pPr>
              <w:spacing w:after="0"/>
              <w:rPr>
                <w:rFonts w:ascii="Times New Roman" w:hAnsi="Times New Roman" w:cs="Times New Roman"/>
                <w:sz w:val="28"/>
                <w:szCs w:val="28"/>
              </w:rPr>
            </w:pPr>
            <w:r>
              <w:rPr>
                <w:rFonts w:ascii="Times New Roman" w:hAnsi="Times New Roman" w:cs="Times New Roman"/>
                <w:sz w:val="28"/>
                <w:szCs w:val="28"/>
              </w:rPr>
              <w:t>7</w:t>
            </w:r>
          </w:p>
          <w:p w:rsidR="00093552" w:rsidRPr="00093552" w:rsidRDefault="00FD5170" w:rsidP="00093552">
            <w:pPr>
              <w:spacing w:after="0"/>
              <w:rPr>
                <w:rFonts w:ascii="Times New Roman" w:hAnsi="Times New Roman" w:cs="Times New Roman"/>
                <w:sz w:val="28"/>
                <w:szCs w:val="28"/>
              </w:rPr>
            </w:pPr>
            <w:r>
              <w:rPr>
                <w:rFonts w:ascii="Times New Roman" w:hAnsi="Times New Roman" w:cs="Times New Roman"/>
                <w:sz w:val="28"/>
                <w:szCs w:val="28"/>
              </w:rPr>
              <w:t>3</w:t>
            </w:r>
          </w:p>
        </w:tc>
      </w:tr>
      <w:tr w:rsidR="00A46892" w:rsidRPr="00A46892" w:rsidTr="00093552">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Счет</w:t>
            </w:r>
          </w:p>
        </w:tc>
        <w:tc>
          <w:tcPr>
            <w:tcW w:w="3190" w:type="dxa"/>
          </w:tcPr>
          <w:p w:rsidR="00A46892" w:rsidRPr="00A46892" w:rsidRDefault="00A46892" w:rsidP="00A46892">
            <w:pPr>
              <w:spacing w:after="0"/>
              <w:jc w:val="both"/>
              <w:rPr>
                <w:rFonts w:ascii="Times New Roman" w:hAnsi="Times New Roman" w:cs="Times New Roman"/>
                <w:sz w:val="28"/>
                <w:szCs w:val="28"/>
              </w:rPr>
            </w:pPr>
            <w:r w:rsidRPr="00A46892">
              <w:rPr>
                <w:rFonts w:ascii="Times New Roman" w:hAnsi="Times New Roman" w:cs="Times New Roman"/>
                <w:sz w:val="28"/>
                <w:szCs w:val="28"/>
              </w:rPr>
              <w:t>Заказ</w:t>
            </w:r>
          </w:p>
        </w:tc>
        <w:tc>
          <w:tcPr>
            <w:tcW w:w="3191" w:type="dxa"/>
            <w:shd w:val="clear" w:color="auto" w:fill="auto"/>
          </w:tcPr>
          <w:p w:rsidR="00A46892" w:rsidRPr="00093552" w:rsidRDefault="00093552" w:rsidP="00093552">
            <w:pPr>
              <w:spacing w:after="0"/>
              <w:rPr>
                <w:rFonts w:ascii="Times New Roman" w:hAnsi="Times New Roman" w:cs="Times New Roman"/>
                <w:sz w:val="28"/>
                <w:szCs w:val="28"/>
              </w:rPr>
            </w:pPr>
            <w:r>
              <w:rPr>
                <w:rFonts w:ascii="Times New Roman" w:hAnsi="Times New Roman" w:cs="Times New Roman"/>
                <w:sz w:val="28"/>
                <w:szCs w:val="28"/>
              </w:rPr>
              <w:t>15</w:t>
            </w:r>
          </w:p>
        </w:tc>
      </w:tr>
    </w:tbl>
    <w:p w:rsidR="00A46892" w:rsidRDefault="00A46892" w:rsidP="00A46892"/>
    <w:p w:rsidR="00A46892" w:rsidRPr="00A46892" w:rsidRDefault="00A46892" w:rsidP="00A46892">
      <w:pPr>
        <w:spacing w:after="0"/>
        <w:ind w:firstLine="567"/>
        <w:rPr>
          <w:rFonts w:ascii="Times New Roman" w:hAnsi="Times New Roman" w:cs="Times New Roman"/>
          <w:sz w:val="28"/>
          <w:szCs w:val="28"/>
        </w:rPr>
      </w:pPr>
      <w:r w:rsidRPr="00A46892">
        <w:rPr>
          <w:rFonts w:ascii="Times New Roman" w:hAnsi="Times New Roman" w:cs="Times New Roman"/>
          <w:b/>
          <w:sz w:val="28"/>
          <w:szCs w:val="28"/>
        </w:rPr>
        <w:t>Поиск.</w:t>
      </w:r>
      <w:r>
        <w:rPr>
          <w:rFonts w:ascii="Times New Roman" w:hAnsi="Times New Roman" w:cs="Times New Roman"/>
          <w:b/>
          <w:sz w:val="28"/>
          <w:szCs w:val="28"/>
        </w:rPr>
        <w:t xml:space="preserve"> </w:t>
      </w:r>
      <w:r>
        <w:rPr>
          <w:rFonts w:ascii="Times New Roman" w:hAnsi="Times New Roman" w:cs="Times New Roman"/>
          <w:sz w:val="28"/>
          <w:szCs w:val="28"/>
        </w:rPr>
        <w:t>Заказ -1, клиент – 4.</w:t>
      </w:r>
    </w:p>
    <w:p w:rsidR="00A46892" w:rsidRPr="00A46892" w:rsidRDefault="00A46892" w:rsidP="00A46892">
      <w:pPr>
        <w:spacing w:after="0"/>
        <w:ind w:firstLine="567"/>
        <w:rPr>
          <w:rFonts w:ascii="Times New Roman" w:hAnsi="Times New Roman" w:cs="Times New Roman"/>
          <w:sz w:val="28"/>
          <w:szCs w:val="28"/>
        </w:rPr>
      </w:pPr>
      <w:r w:rsidRPr="00A46892">
        <w:rPr>
          <w:rFonts w:ascii="Times New Roman" w:hAnsi="Times New Roman" w:cs="Times New Roman"/>
          <w:b/>
          <w:sz w:val="28"/>
          <w:szCs w:val="28"/>
        </w:rPr>
        <w:t>Работа со списками.</w:t>
      </w:r>
      <w:r>
        <w:rPr>
          <w:rFonts w:ascii="Times New Roman" w:hAnsi="Times New Roman" w:cs="Times New Roman"/>
          <w:b/>
          <w:sz w:val="28"/>
          <w:szCs w:val="28"/>
        </w:rPr>
        <w:t xml:space="preserve"> </w:t>
      </w:r>
      <w:r w:rsidRPr="00A46892">
        <w:rPr>
          <w:rFonts w:ascii="Times New Roman" w:hAnsi="Times New Roman" w:cs="Times New Roman"/>
          <w:sz w:val="28"/>
          <w:szCs w:val="28"/>
        </w:rPr>
        <w:t>Объекты – заказы, клиенты (таблица 3)</w:t>
      </w:r>
    </w:p>
    <w:p w:rsidR="00A46892" w:rsidRPr="00A46892" w:rsidRDefault="00A46892" w:rsidP="00A46892">
      <w:pPr>
        <w:ind w:firstLine="426"/>
        <w:jc w:val="both"/>
        <w:rPr>
          <w:rFonts w:ascii="Times New Roman" w:hAnsi="Times New Roman" w:cs="Times New Roman"/>
          <w:sz w:val="28"/>
          <w:szCs w:val="28"/>
        </w:rPr>
      </w:pPr>
      <w:r w:rsidRPr="00A46892">
        <w:rPr>
          <w:rFonts w:ascii="Times New Roman" w:hAnsi="Times New Roman" w:cs="Times New Roman"/>
          <w:sz w:val="28"/>
          <w:szCs w:val="28"/>
        </w:rPr>
        <w:t>лица 5).</w:t>
      </w:r>
    </w:p>
    <w:p w:rsidR="00A46892" w:rsidRPr="00A46892" w:rsidRDefault="00A46892" w:rsidP="00A46892">
      <w:pPr>
        <w:spacing w:after="0"/>
        <w:ind w:right="281" w:firstLine="426"/>
        <w:jc w:val="right"/>
        <w:rPr>
          <w:rFonts w:ascii="Times New Roman" w:hAnsi="Times New Roman" w:cs="Times New Roman"/>
          <w:sz w:val="28"/>
          <w:szCs w:val="28"/>
        </w:rPr>
      </w:pPr>
      <w:r w:rsidRPr="00A46892">
        <w:rPr>
          <w:rFonts w:ascii="Times New Roman" w:hAnsi="Times New Roman" w:cs="Times New Roman"/>
          <w:sz w:val="28"/>
          <w:szCs w:val="28"/>
        </w:rPr>
        <w:t xml:space="preserve">Таблица </w:t>
      </w:r>
      <w:r>
        <w:rPr>
          <w:rFonts w:ascii="Times New Roman" w:hAnsi="Times New Roman" w:cs="Times New Roman"/>
          <w:sz w:val="28"/>
          <w:szCs w:val="28"/>
        </w:rPr>
        <w:t>2</w:t>
      </w:r>
      <w:r w:rsidRPr="00A46892">
        <w:rPr>
          <w:rFonts w:ascii="Times New Roman" w:hAnsi="Times New Roman" w:cs="Times New Roman"/>
          <w:sz w:val="28"/>
          <w:szCs w:val="28"/>
        </w:rPr>
        <w:t xml:space="preserve"> - Списки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0"/>
        <w:gridCol w:w="4492"/>
        <w:gridCol w:w="2993"/>
      </w:tblGrid>
      <w:tr w:rsidR="00A46892" w:rsidRPr="00A46892" w:rsidTr="00E07E70">
        <w:tc>
          <w:tcPr>
            <w:tcW w:w="1860" w:type="dxa"/>
          </w:tcPr>
          <w:p w:rsidR="00A46892" w:rsidRPr="00A46892" w:rsidRDefault="00A46892" w:rsidP="00A46892">
            <w:pPr>
              <w:spacing w:after="0"/>
              <w:ind w:firstLine="426"/>
              <w:jc w:val="both"/>
              <w:rPr>
                <w:rFonts w:ascii="Times New Roman" w:hAnsi="Times New Roman" w:cs="Times New Roman"/>
                <w:sz w:val="28"/>
                <w:szCs w:val="28"/>
              </w:rPr>
            </w:pPr>
            <w:r w:rsidRPr="00A46892">
              <w:rPr>
                <w:rFonts w:ascii="Times New Roman" w:hAnsi="Times New Roman" w:cs="Times New Roman"/>
                <w:sz w:val="28"/>
                <w:szCs w:val="28"/>
              </w:rPr>
              <w:t>Списки</w:t>
            </w:r>
          </w:p>
        </w:tc>
        <w:tc>
          <w:tcPr>
            <w:tcW w:w="4492" w:type="dxa"/>
          </w:tcPr>
          <w:p w:rsidR="00A46892" w:rsidRPr="00A46892" w:rsidRDefault="00A46892" w:rsidP="00A46892">
            <w:pPr>
              <w:spacing w:after="0"/>
              <w:ind w:firstLine="426"/>
              <w:jc w:val="both"/>
              <w:rPr>
                <w:rFonts w:ascii="Times New Roman" w:hAnsi="Times New Roman" w:cs="Times New Roman"/>
                <w:sz w:val="28"/>
                <w:szCs w:val="28"/>
              </w:rPr>
            </w:pPr>
            <w:r w:rsidRPr="00A46892">
              <w:rPr>
                <w:rFonts w:ascii="Times New Roman" w:hAnsi="Times New Roman" w:cs="Times New Roman"/>
                <w:sz w:val="28"/>
                <w:szCs w:val="28"/>
              </w:rPr>
              <w:t>Операции</w:t>
            </w:r>
          </w:p>
        </w:tc>
        <w:tc>
          <w:tcPr>
            <w:tcW w:w="2993" w:type="dxa"/>
          </w:tcPr>
          <w:p w:rsidR="00A46892" w:rsidRPr="00A46892" w:rsidRDefault="00A46892" w:rsidP="00A46892">
            <w:pPr>
              <w:spacing w:after="0"/>
              <w:ind w:firstLine="426"/>
              <w:jc w:val="both"/>
              <w:rPr>
                <w:rFonts w:ascii="Times New Roman" w:hAnsi="Times New Roman" w:cs="Times New Roman"/>
                <w:sz w:val="28"/>
                <w:szCs w:val="28"/>
              </w:rPr>
            </w:pPr>
            <w:r w:rsidRPr="00A46892">
              <w:rPr>
                <w:rFonts w:ascii="Times New Roman" w:hAnsi="Times New Roman" w:cs="Times New Roman"/>
                <w:sz w:val="28"/>
                <w:szCs w:val="28"/>
              </w:rPr>
              <w:t>Примечания</w:t>
            </w:r>
          </w:p>
        </w:tc>
      </w:tr>
      <w:tr w:rsidR="00A46892" w:rsidRPr="00A46892" w:rsidTr="00E07E70">
        <w:tc>
          <w:tcPr>
            <w:tcW w:w="1860" w:type="dxa"/>
          </w:tcPr>
          <w:p w:rsidR="00A46892" w:rsidRPr="00A46892" w:rsidRDefault="00A46892" w:rsidP="00A46892">
            <w:pPr>
              <w:spacing w:after="0"/>
              <w:ind w:firstLine="426"/>
              <w:jc w:val="both"/>
              <w:rPr>
                <w:rFonts w:ascii="Times New Roman" w:hAnsi="Times New Roman" w:cs="Times New Roman"/>
                <w:sz w:val="28"/>
                <w:szCs w:val="28"/>
              </w:rPr>
            </w:pPr>
            <w:r>
              <w:rPr>
                <w:rFonts w:ascii="Times New Roman" w:hAnsi="Times New Roman" w:cs="Times New Roman"/>
                <w:sz w:val="28"/>
                <w:szCs w:val="28"/>
              </w:rPr>
              <w:t>Заказы</w:t>
            </w:r>
          </w:p>
        </w:tc>
        <w:tc>
          <w:tcPr>
            <w:tcW w:w="4492" w:type="dxa"/>
          </w:tcPr>
          <w:p w:rsidR="00A46892" w:rsidRPr="00A46892" w:rsidRDefault="00A46892" w:rsidP="00A46892">
            <w:pPr>
              <w:spacing w:after="0"/>
              <w:ind w:firstLine="426"/>
              <w:jc w:val="both"/>
              <w:rPr>
                <w:rFonts w:ascii="Times New Roman" w:hAnsi="Times New Roman" w:cs="Times New Roman"/>
                <w:sz w:val="28"/>
                <w:szCs w:val="28"/>
              </w:rPr>
            </w:pPr>
            <w:r w:rsidRPr="00A46892">
              <w:rPr>
                <w:rFonts w:ascii="Times New Roman" w:hAnsi="Times New Roman" w:cs="Times New Roman"/>
                <w:sz w:val="28"/>
                <w:szCs w:val="28"/>
              </w:rPr>
              <w:t>Просмотреть</w:t>
            </w:r>
          </w:p>
        </w:tc>
        <w:tc>
          <w:tcPr>
            <w:tcW w:w="2993" w:type="dxa"/>
          </w:tcPr>
          <w:p w:rsidR="00A46892" w:rsidRPr="00A46892" w:rsidRDefault="00A46892" w:rsidP="00A46892">
            <w:pPr>
              <w:spacing w:after="0"/>
              <w:ind w:firstLine="426"/>
              <w:jc w:val="both"/>
              <w:rPr>
                <w:rFonts w:ascii="Times New Roman" w:hAnsi="Times New Roman" w:cs="Times New Roman"/>
                <w:sz w:val="28"/>
                <w:szCs w:val="28"/>
              </w:rPr>
            </w:pPr>
            <w:r w:rsidRPr="00A46892">
              <w:rPr>
                <w:rFonts w:ascii="Times New Roman" w:hAnsi="Times New Roman" w:cs="Times New Roman"/>
                <w:sz w:val="28"/>
                <w:szCs w:val="28"/>
              </w:rPr>
              <w:t>3</w:t>
            </w:r>
          </w:p>
        </w:tc>
      </w:tr>
      <w:tr w:rsidR="00A46892" w:rsidRPr="00A46892" w:rsidTr="00E07E70">
        <w:tc>
          <w:tcPr>
            <w:tcW w:w="1860" w:type="dxa"/>
          </w:tcPr>
          <w:p w:rsidR="00A46892" w:rsidRPr="00A46892" w:rsidRDefault="00A46892" w:rsidP="00A46892">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Клиенты</w:t>
            </w:r>
          </w:p>
        </w:tc>
        <w:tc>
          <w:tcPr>
            <w:tcW w:w="4492" w:type="dxa"/>
          </w:tcPr>
          <w:p w:rsidR="00A46892" w:rsidRPr="00A46892" w:rsidRDefault="00A46892" w:rsidP="00A46892">
            <w:pPr>
              <w:spacing w:after="0"/>
              <w:ind w:firstLine="426"/>
              <w:jc w:val="both"/>
              <w:rPr>
                <w:rFonts w:ascii="Times New Roman" w:hAnsi="Times New Roman" w:cs="Times New Roman"/>
                <w:sz w:val="28"/>
                <w:szCs w:val="28"/>
              </w:rPr>
            </w:pPr>
            <w:r w:rsidRPr="00A46892">
              <w:rPr>
                <w:rFonts w:ascii="Times New Roman" w:hAnsi="Times New Roman" w:cs="Times New Roman"/>
                <w:sz w:val="28"/>
                <w:szCs w:val="28"/>
              </w:rPr>
              <w:t>Просмотреть</w:t>
            </w:r>
          </w:p>
        </w:tc>
        <w:tc>
          <w:tcPr>
            <w:tcW w:w="2993" w:type="dxa"/>
          </w:tcPr>
          <w:p w:rsidR="00A46892" w:rsidRPr="00A46892" w:rsidRDefault="00A46892" w:rsidP="00A46892">
            <w:pPr>
              <w:spacing w:after="0"/>
              <w:ind w:firstLine="426"/>
              <w:jc w:val="both"/>
              <w:rPr>
                <w:rFonts w:ascii="Times New Roman" w:hAnsi="Times New Roman" w:cs="Times New Roman"/>
                <w:sz w:val="28"/>
                <w:szCs w:val="28"/>
              </w:rPr>
            </w:pPr>
            <w:r>
              <w:rPr>
                <w:rFonts w:ascii="Times New Roman" w:hAnsi="Times New Roman" w:cs="Times New Roman"/>
                <w:sz w:val="28"/>
                <w:szCs w:val="28"/>
              </w:rPr>
              <w:t>6</w:t>
            </w:r>
          </w:p>
        </w:tc>
      </w:tr>
    </w:tbl>
    <w:p w:rsidR="00A46892" w:rsidRPr="00A46892" w:rsidRDefault="00A46892" w:rsidP="00A46892">
      <w:pPr>
        <w:spacing w:after="0"/>
        <w:rPr>
          <w:rFonts w:ascii="Times New Roman" w:hAnsi="Times New Roman" w:cs="Times New Roman"/>
          <w:b/>
          <w:sz w:val="28"/>
          <w:szCs w:val="28"/>
        </w:rPr>
      </w:pPr>
    </w:p>
    <w:p w:rsidR="0060768C" w:rsidRDefault="0060768C" w:rsidP="0060768C">
      <w:pPr>
        <w:pStyle w:val="2"/>
        <w:spacing w:before="280" w:after="280"/>
        <w:ind w:firstLine="567"/>
        <w:jc w:val="center"/>
        <w:rPr>
          <w:rFonts w:ascii="Times New Roman" w:hAnsi="Times New Roman" w:cs="Times New Roman"/>
          <w:b/>
          <w:color w:val="auto"/>
          <w:sz w:val="28"/>
          <w:szCs w:val="28"/>
        </w:rPr>
      </w:pPr>
      <w:r>
        <w:rPr>
          <w:rFonts w:ascii="Times New Roman" w:hAnsi="Times New Roman" w:cs="Times New Roman"/>
          <w:b/>
          <w:color w:val="auto"/>
          <w:sz w:val="28"/>
          <w:szCs w:val="28"/>
        </w:rPr>
        <w:t>Структурная схема приложения</w:t>
      </w:r>
    </w:p>
    <w:p w:rsidR="00A46892" w:rsidRDefault="00A46892" w:rsidP="00A46892">
      <w:pPr>
        <w:spacing w:before="240"/>
        <w:ind w:firstLine="567"/>
        <w:jc w:val="both"/>
        <w:rPr>
          <w:rFonts w:ascii="Times New Roman" w:hAnsi="Times New Roman" w:cs="Times New Roman"/>
          <w:sz w:val="28"/>
          <w:szCs w:val="28"/>
        </w:rPr>
      </w:pPr>
      <w:r w:rsidRPr="00A46892">
        <w:rPr>
          <w:rFonts w:ascii="Times New Roman" w:hAnsi="Times New Roman" w:cs="Times New Roman"/>
          <w:sz w:val="28"/>
          <w:szCs w:val="28"/>
        </w:rPr>
        <w:t xml:space="preserve">Структурная схема приложения </w:t>
      </w:r>
      <w:r>
        <w:rPr>
          <w:rFonts w:ascii="Times New Roman" w:hAnsi="Times New Roman" w:cs="Times New Roman"/>
          <w:sz w:val="28"/>
          <w:szCs w:val="28"/>
        </w:rPr>
        <w:t xml:space="preserve">представлена на рисунке </w:t>
      </w:r>
      <w:r w:rsidRPr="00A46892">
        <w:rPr>
          <w:rFonts w:ascii="Times New Roman" w:hAnsi="Times New Roman" w:cs="Times New Roman"/>
          <w:i/>
          <w:sz w:val="28"/>
          <w:szCs w:val="28"/>
        </w:rPr>
        <w:t>2</w:t>
      </w:r>
      <w:r>
        <w:rPr>
          <w:rFonts w:ascii="Times New Roman" w:hAnsi="Times New Roman" w:cs="Times New Roman"/>
          <w:sz w:val="28"/>
          <w:szCs w:val="28"/>
        </w:rPr>
        <w:t>.</w:t>
      </w:r>
    </w:p>
    <w:p w:rsidR="00A46892" w:rsidRPr="00A46892" w:rsidRDefault="00C577AB" w:rsidP="00C577AB">
      <w:pPr>
        <w:spacing w:before="240"/>
        <w:jc w:val="both"/>
        <w:rPr>
          <w:rFonts w:ascii="Times New Roman" w:hAnsi="Times New Roman" w:cs="Times New Roman"/>
          <w:sz w:val="28"/>
          <w:szCs w:val="28"/>
        </w:rPr>
      </w:pPr>
      <w:r w:rsidRPr="00C577AB">
        <w:rPr>
          <w:rFonts w:ascii="Times New Roman" w:hAnsi="Times New Roman" w:cs="Times New Roman"/>
          <w:noProof/>
          <w:sz w:val="28"/>
          <w:szCs w:val="28"/>
          <w:lang w:eastAsia="ru-RU"/>
        </w:rPr>
        <w:drawing>
          <wp:inline distT="0" distB="0" distL="0" distR="0" wp14:anchorId="2B296B20" wp14:editId="617C5A1B">
            <wp:extent cx="6119495" cy="38030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3803015"/>
                    </a:xfrm>
                    <a:prstGeom prst="rect">
                      <a:avLst/>
                    </a:prstGeom>
                  </pic:spPr>
                </pic:pic>
              </a:graphicData>
            </a:graphic>
          </wp:inline>
        </w:drawing>
      </w:r>
    </w:p>
    <w:p w:rsidR="00A46892" w:rsidRPr="00C577AB" w:rsidRDefault="00C577AB" w:rsidP="00C577AB">
      <w:pPr>
        <w:tabs>
          <w:tab w:val="left" w:pos="4091"/>
        </w:tabs>
        <w:spacing w:before="120" w:after="280"/>
        <w:jc w:val="center"/>
        <w:rPr>
          <w:rFonts w:ascii="Times New Roman" w:hAnsi="Times New Roman" w:cs="Times New Roman"/>
          <w:sz w:val="24"/>
          <w:szCs w:val="24"/>
        </w:rPr>
      </w:pPr>
      <w:r w:rsidRPr="008A4602">
        <w:rPr>
          <w:rFonts w:ascii="Times New Roman" w:hAnsi="Times New Roman" w:cs="Times New Roman"/>
          <w:sz w:val="24"/>
          <w:szCs w:val="24"/>
        </w:rPr>
        <w:t xml:space="preserve">Рис. </w:t>
      </w:r>
      <w:r>
        <w:rPr>
          <w:rFonts w:ascii="Times New Roman" w:hAnsi="Times New Roman" w:cs="Times New Roman"/>
          <w:i/>
          <w:sz w:val="24"/>
          <w:szCs w:val="24"/>
        </w:rPr>
        <w:t>2</w:t>
      </w:r>
      <w:r w:rsidRPr="008A4602">
        <w:rPr>
          <w:rFonts w:ascii="Times New Roman" w:hAnsi="Times New Roman" w:cs="Times New Roman"/>
          <w:sz w:val="24"/>
          <w:szCs w:val="24"/>
        </w:rPr>
        <w:t xml:space="preserve"> – С</w:t>
      </w:r>
      <w:r>
        <w:rPr>
          <w:rFonts w:ascii="Times New Roman" w:hAnsi="Times New Roman" w:cs="Times New Roman"/>
          <w:sz w:val="24"/>
          <w:szCs w:val="24"/>
        </w:rPr>
        <w:t>труктурная с</w:t>
      </w:r>
      <w:r w:rsidRPr="008A4602">
        <w:rPr>
          <w:rFonts w:ascii="Times New Roman" w:hAnsi="Times New Roman" w:cs="Times New Roman"/>
          <w:sz w:val="24"/>
          <w:szCs w:val="24"/>
        </w:rPr>
        <w:t xml:space="preserve">хема </w:t>
      </w:r>
      <w:r>
        <w:rPr>
          <w:rFonts w:ascii="Times New Roman" w:hAnsi="Times New Roman" w:cs="Times New Roman"/>
          <w:sz w:val="24"/>
          <w:szCs w:val="24"/>
        </w:rPr>
        <w:t>приложения</w:t>
      </w:r>
    </w:p>
    <w:p w:rsidR="0072524C" w:rsidRPr="0060768C" w:rsidRDefault="0060768C" w:rsidP="0060768C">
      <w:pPr>
        <w:spacing w:before="280"/>
        <w:rPr>
          <w:rFonts w:ascii="Times New Roman" w:hAnsi="Times New Roman" w:cs="Times New Roman"/>
          <w:b/>
          <w:sz w:val="28"/>
          <w:szCs w:val="28"/>
        </w:rPr>
      </w:pPr>
      <w:r w:rsidRPr="0060768C">
        <w:rPr>
          <w:rFonts w:ascii="Times New Roman" w:hAnsi="Times New Roman" w:cs="Times New Roman"/>
          <w:b/>
          <w:sz w:val="28"/>
          <w:szCs w:val="28"/>
        </w:rPr>
        <w:t>Ответы на вопросы:</w:t>
      </w:r>
    </w:p>
    <w:p w:rsid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Из каких этапов состоит работа над пользовательским интерфейсом?</w:t>
      </w:r>
    </w:p>
    <w:p w:rsidR="0060768C" w:rsidRPr="009161BF" w:rsidRDefault="009161BF" w:rsidP="009161BF">
      <w:pPr>
        <w:pStyle w:val="2"/>
        <w:spacing w:before="0" w:after="280"/>
        <w:ind w:firstLine="567"/>
        <w:jc w:val="both"/>
        <w:rPr>
          <w:rFonts w:ascii="Times New Roman" w:hAnsi="Times New Roman" w:cs="Times New Roman"/>
          <w:color w:val="auto"/>
          <w:sz w:val="28"/>
          <w:szCs w:val="28"/>
        </w:rPr>
      </w:pPr>
      <w:r w:rsidRPr="009161BF">
        <w:rPr>
          <w:rFonts w:ascii="Times New Roman" w:hAnsi="Times New Roman" w:cs="Times New Roman"/>
          <w:color w:val="auto"/>
          <w:sz w:val="28"/>
          <w:szCs w:val="28"/>
        </w:rPr>
        <w:t>Описание предметной области, Описание целей проекта, Описание целевой аудитории и основных профилей пользователя, Описание сценариев пользователей, Описание функциональности приложения, функциональных блоков и операций, выполняемых пользователями в рамках возможностей, предоставляемых ему приложением, Навигационная схема приложения, Группировка операций, выполняемы пользователями, Структурная схема приложения</w:t>
      </w:r>
    </w:p>
    <w:p w:rsidR="0060768C" w:rsidRP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Какие вопросы рассматриваются при сборе функциональных требований?</w:t>
      </w:r>
    </w:p>
    <w:p w:rsid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Каких два способа существуют для определения функциональности?</w:t>
      </w:r>
    </w:p>
    <w:p w:rsidR="009161BF" w:rsidRPr="009161BF" w:rsidRDefault="009161BF" w:rsidP="009161BF">
      <w:pPr>
        <w:tabs>
          <w:tab w:val="left" w:pos="2835"/>
        </w:tabs>
        <w:spacing w:after="280" w:line="240" w:lineRule="auto"/>
        <w:ind w:firstLine="567"/>
        <w:jc w:val="both"/>
        <w:rPr>
          <w:rFonts w:ascii="Times New Roman" w:hAnsi="Times New Roman" w:cs="Times New Roman"/>
          <w:sz w:val="28"/>
          <w:szCs w:val="28"/>
        </w:rPr>
      </w:pPr>
      <w:r w:rsidRPr="009161BF">
        <w:rPr>
          <w:rFonts w:ascii="Times New Roman" w:hAnsi="Times New Roman" w:cs="Times New Roman"/>
          <w:sz w:val="28"/>
          <w:szCs w:val="28"/>
        </w:rPr>
        <w:t>Современная наука выдвинула два основных способа определения функциональности, а именно анализ целей и анализ действий пользователей.</w:t>
      </w:r>
    </w:p>
    <w:p w:rsid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Какой должна быть цель?</w:t>
      </w:r>
    </w:p>
    <w:p w:rsidR="009161BF" w:rsidRDefault="009161BF" w:rsidP="009161BF">
      <w:pPr>
        <w:tabs>
          <w:tab w:val="left" w:pos="2835"/>
        </w:tabs>
        <w:spacing w:after="0" w:line="240" w:lineRule="auto"/>
        <w:ind w:firstLine="567"/>
        <w:jc w:val="both"/>
        <w:rPr>
          <w:rFonts w:ascii="Times New Roman" w:hAnsi="Times New Roman" w:cs="Times New Roman"/>
          <w:sz w:val="28"/>
          <w:szCs w:val="28"/>
        </w:rPr>
      </w:pPr>
      <w:r w:rsidRPr="009161BF">
        <w:rPr>
          <w:rFonts w:ascii="Times New Roman" w:hAnsi="Times New Roman" w:cs="Times New Roman"/>
          <w:sz w:val="28"/>
          <w:szCs w:val="28"/>
        </w:rPr>
        <w:lastRenderedPageBreak/>
        <w:t>Хорошо сформулированная цель должна быть:</w:t>
      </w:r>
    </w:p>
    <w:p w:rsidR="009161BF" w:rsidRDefault="009161BF" w:rsidP="009161BF">
      <w:pPr>
        <w:tabs>
          <w:tab w:val="left" w:pos="2835"/>
        </w:tabs>
        <w:spacing w:after="0" w:line="240" w:lineRule="auto"/>
        <w:ind w:firstLine="567"/>
        <w:jc w:val="both"/>
        <w:rPr>
          <w:rFonts w:ascii="Times New Roman" w:hAnsi="Times New Roman" w:cs="Times New Roman"/>
          <w:sz w:val="28"/>
          <w:szCs w:val="28"/>
        </w:rPr>
      </w:pPr>
      <w:r w:rsidRPr="009161BF">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9161BF">
        <w:rPr>
          <w:rFonts w:ascii="Times New Roman" w:hAnsi="Times New Roman" w:cs="Times New Roman"/>
          <w:i/>
          <w:sz w:val="28"/>
          <w:szCs w:val="28"/>
        </w:rPr>
        <w:t>понятной</w:t>
      </w:r>
      <w:r w:rsidRPr="009161BF">
        <w:rPr>
          <w:rFonts w:ascii="Times New Roman" w:hAnsi="Times New Roman" w:cs="Times New Roman"/>
          <w:sz w:val="28"/>
          <w:szCs w:val="28"/>
        </w:rPr>
        <w:t xml:space="preserve">. Следует не употреблять узкоспециализированную терминологию; </w:t>
      </w:r>
    </w:p>
    <w:p w:rsidR="009161BF" w:rsidRDefault="009161BF" w:rsidP="009161BF">
      <w:pPr>
        <w:tabs>
          <w:tab w:val="left" w:pos="2835"/>
        </w:tabs>
        <w:spacing w:after="0" w:line="240" w:lineRule="auto"/>
        <w:ind w:firstLine="567"/>
        <w:jc w:val="both"/>
        <w:rPr>
          <w:rFonts w:ascii="Times New Roman" w:hAnsi="Times New Roman" w:cs="Times New Roman"/>
          <w:sz w:val="28"/>
          <w:szCs w:val="28"/>
        </w:rPr>
      </w:pPr>
      <w:r w:rsidRPr="009161B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61BF">
        <w:rPr>
          <w:rFonts w:ascii="Times New Roman" w:hAnsi="Times New Roman" w:cs="Times New Roman"/>
          <w:i/>
          <w:sz w:val="28"/>
          <w:szCs w:val="28"/>
        </w:rPr>
        <w:t>ясной</w:t>
      </w:r>
      <w:r w:rsidRPr="009161BF">
        <w:rPr>
          <w:rFonts w:ascii="Times New Roman" w:hAnsi="Times New Roman" w:cs="Times New Roman"/>
          <w:sz w:val="28"/>
          <w:szCs w:val="28"/>
        </w:rPr>
        <w:t>. Необходимо избегать туманных формулировок; подбирать выражения, которые были бы уместными при определении приоритетов требований;</w:t>
      </w:r>
    </w:p>
    <w:p w:rsidR="009161BF" w:rsidRPr="009161BF" w:rsidRDefault="009161BF" w:rsidP="009161BF">
      <w:pPr>
        <w:tabs>
          <w:tab w:val="left" w:pos="2835"/>
        </w:tabs>
        <w:spacing w:after="280" w:line="240" w:lineRule="auto"/>
        <w:ind w:firstLine="567"/>
        <w:jc w:val="both"/>
        <w:rPr>
          <w:rFonts w:ascii="Times New Roman" w:hAnsi="Times New Roman" w:cs="Times New Roman"/>
          <w:b/>
          <w:sz w:val="28"/>
          <w:szCs w:val="28"/>
        </w:rPr>
      </w:pPr>
      <w:r w:rsidRPr="009161BF">
        <w:rPr>
          <w:rFonts w:ascii="Times New Roman" w:hAnsi="Times New Roman" w:cs="Times New Roman"/>
          <w:sz w:val="28"/>
          <w:szCs w:val="28"/>
        </w:rPr>
        <w:t xml:space="preserve">– </w:t>
      </w:r>
      <w:r w:rsidRPr="009161BF">
        <w:rPr>
          <w:rFonts w:ascii="Times New Roman" w:hAnsi="Times New Roman" w:cs="Times New Roman"/>
          <w:i/>
          <w:sz w:val="28"/>
          <w:szCs w:val="28"/>
        </w:rPr>
        <w:t>измеримой</w:t>
      </w:r>
      <w:r w:rsidRPr="009161BF">
        <w:rPr>
          <w:rFonts w:ascii="Times New Roman" w:hAnsi="Times New Roman" w:cs="Times New Roman"/>
          <w:sz w:val="28"/>
          <w:szCs w:val="28"/>
        </w:rPr>
        <w:t>. Важно использовать конкретные утверждения, которые можно проверить независимо, чтобы определить степень успешности проекта.</w:t>
      </w:r>
    </w:p>
    <w:p w:rsid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Чем отличается цель от задачи?</w:t>
      </w:r>
    </w:p>
    <w:p w:rsidR="009161BF" w:rsidRPr="009161BF" w:rsidRDefault="009161BF" w:rsidP="00FD5170">
      <w:pPr>
        <w:tabs>
          <w:tab w:val="left" w:pos="2835"/>
        </w:tabs>
        <w:spacing w:after="280" w:line="240" w:lineRule="auto"/>
        <w:ind w:firstLine="567"/>
        <w:jc w:val="both"/>
        <w:rPr>
          <w:rFonts w:ascii="Times New Roman" w:hAnsi="Times New Roman" w:cs="Times New Roman"/>
          <w:b/>
          <w:sz w:val="28"/>
          <w:szCs w:val="28"/>
        </w:rPr>
      </w:pPr>
      <w:r w:rsidRPr="009161BF">
        <w:rPr>
          <w:rFonts w:ascii="Times New Roman" w:hAnsi="Times New Roman" w:cs="Times New Roman"/>
          <w:sz w:val="28"/>
          <w:szCs w:val="28"/>
        </w:rPr>
        <w:t>Цель – это конечное состояние, тогда как задача – переходный процесс, необходимый для достижения цели. Цель – стабильная сущность. Задачи – преходящи.</w:t>
      </w:r>
    </w:p>
    <w:p w:rsidR="00AF09EE" w:rsidRPr="00BC1580" w:rsidRDefault="0060768C" w:rsidP="00AF09EE">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BC1580">
        <w:rPr>
          <w:rFonts w:ascii="Times New Roman" w:hAnsi="Times New Roman" w:cs="Times New Roman"/>
          <w:b/>
          <w:sz w:val="28"/>
          <w:szCs w:val="28"/>
        </w:rPr>
        <w:t>В чем состоит сущность качественного проектирования взаимодействия?</w:t>
      </w:r>
    </w:p>
    <w:p w:rsidR="00BC1580" w:rsidRPr="00BC1580" w:rsidRDefault="00BC1580" w:rsidP="00BC1580">
      <w:pPr>
        <w:spacing w:after="0"/>
        <w:ind w:firstLine="567"/>
        <w:jc w:val="both"/>
        <w:rPr>
          <w:rFonts w:ascii="Times New Roman" w:hAnsi="Times New Roman" w:cs="Times New Roman"/>
          <w:sz w:val="28"/>
          <w:szCs w:val="28"/>
        </w:rPr>
      </w:pPr>
      <w:r w:rsidRPr="00BC1580">
        <w:rPr>
          <w:rFonts w:ascii="Times New Roman" w:hAnsi="Times New Roman" w:cs="Times New Roman"/>
          <w:sz w:val="28"/>
          <w:szCs w:val="28"/>
        </w:rPr>
        <w:t>Для каждого из персонажей создается его описание, указывается цель, задачи и требования к программному приложению. С помощью персонажей моделируется мотивация пользователей для совершения действий.</w:t>
      </w:r>
    </w:p>
    <w:p w:rsidR="00BC1580" w:rsidRDefault="00BC1580" w:rsidP="00BC1580">
      <w:pPr>
        <w:spacing w:after="0"/>
        <w:ind w:firstLine="567"/>
        <w:jc w:val="both"/>
        <w:rPr>
          <w:rFonts w:ascii="Times New Roman" w:hAnsi="Times New Roman" w:cs="Times New Roman"/>
          <w:sz w:val="28"/>
          <w:szCs w:val="28"/>
        </w:rPr>
      </w:pPr>
      <w:r w:rsidRPr="00BC1580">
        <w:rPr>
          <w:rFonts w:ascii="Times New Roman" w:hAnsi="Times New Roman" w:cs="Times New Roman"/>
          <w:sz w:val="28"/>
          <w:szCs w:val="28"/>
        </w:rPr>
        <w:t xml:space="preserve">Следует отметить, что набор характеристик, подробно описывающий пользователя, зависит от предметной области и контекста решаемых им задач. </w:t>
      </w:r>
    </w:p>
    <w:p w:rsidR="00BC1580" w:rsidRPr="00BC1580" w:rsidRDefault="00BC1580" w:rsidP="00BC1580">
      <w:pPr>
        <w:ind w:firstLine="567"/>
        <w:jc w:val="both"/>
        <w:rPr>
          <w:rFonts w:ascii="Times New Roman" w:hAnsi="Times New Roman" w:cs="Times New Roman"/>
          <w:sz w:val="28"/>
          <w:szCs w:val="28"/>
        </w:rPr>
      </w:pPr>
      <w:r w:rsidRPr="00BC1580">
        <w:rPr>
          <w:rFonts w:ascii="Times New Roman" w:hAnsi="Times New Roman" w:cs="Times New Roman"/>
          <w:sz w:val="28"/>
          <w:szCs w:val="28"/>
        </w:rPr>
        <w:t xml:space="preserve">После выделения одного или нескольких основных профилей пользователей и после определения целей и задач, стоящих перед ними, переходят к следующему этапу проектирования. Этот этап связан с составлением пользовательских сценариев. Как правило, начинают с персонификации профилей (присваивания каждому профилю условного имени), затем формулируют сценарии. </w:t>
      </w:r>
    </w:p>
    <w:p w:rsidR="00AF09EE" w:rsidRPr="00AF09EE" w:rsidRDefault="00AF09EE" w:rsidP="00AF09EE">
      <w:pPr>
        <w:tabs>
          <w:tab w:val="left" w:pos="2835"/>
        </w:tabs>
        <w:spacing w:after="0" w:line="240" w:lineRule="auto"/>
        <w:jc w:val="both"/>
        <w:rPr>
          <w:rFonts w:ascii="Times New Roman" w:hAnsi="Times New Roman" w:cs="Times New Roman"/>
          <w:b/>
          <w:sz w:val="28"/>
          <w:szCs w:val="28"/>
          <w:highlight w:val="yellow"/>
        </w:rPr>
      </w:pPr>
    </w:p>
    <w:p w:rsidR="0060768C" w:rsidRPr="00AF09EE"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AF09EE">
        <w:rPr>
          <w:rFonts w:ascii="Times New Roman" w:hAnsi="Times New Roman" w:cs="Times New Roman"/>
          <w:b/>
          <w:sz w:val="28"/>
          <w:szCs w:val="28"/>
        </w:rPr>
        <w:t>Каковы правила определения функциональности?</w:t>
      </w:r>
    </w:p>
    <w:p w:rsidR="00AF09EE" w:rsidRPr="00AF09EE" w:rsidRDefault="00AF09EE" w:rsidP="00AF09EE">
      <w:pPr>
        <w:jc w:val="both"/>
        <w:rPr>
          <w:rFonts w:ascii="Times New Roman" w:hAnsi="Times New Roman" w:cs="Times New Roman"/>
          <w:sz w:val="28"/>
          <w:szCs w:val="28"/>
        </w:rPr>
      </w:pPr>
      <w:r w:rsidRPr="00AF09EE">
        <w:rPr>
          <w:rFonts w:ascii="Times New Roman" w:hAnsi="Times New Roman" w:cs="Times New Roman"/>
          <w:sz w:val="28"/>
          <w:szCs w:val="28"/>
        </w:rPr>
        <w:t xml:space="preserve">У нас имеется информация, необходимая для формализации функциональности приложения. А после формирования сценариев становится известным перечень отдельных функций. В приложении функция представлена функциональным блоком с соответствующей экранной формой (формами). Возможно, что несколько функций объединяются в один функциональный блок. Таким образом, на этом этапе устанавливается необходимое число экранных форм. </w:t>
      </w:r>
    </w:p>
    <w:p w:rsid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Каким должен быть Персонаж?</w:t>
      </w:r>
    </w:p>
    <w:p w:rsidR="00AF09EE" w:rsidRDefault="00AF09EE" w:rsidP="00AF09EE">
      <w:pPr>
        <w:pStyle w:val="a3"/>
        <w:autoSpaceDE w:val="0"/>
        <w:autoSpaceDN w:val="0"/>
        <w:adjustRightInd w:val="0"/>
        <w:ind w:left="0" w:firstLine="567"/>
        <w:jc w:val="both"/>
        <w:rPr>
          <w:rFonts w:ascii="Times New Roman" w:hAnsi="Times New Roman" w:cs="Times New Roman"/>
          <w:sz w:val="28"/>
          <w:szCs w:val="28"/>
        </w:rPr>
      </w:pPr>
      <w:r w:rsidRPr="00AF09EE">
        <w:rPr>
          <w:rFonts w:ascii="Times New Roman" w:eastAsia="NewBaskervilleExpScC-Roman" w:hAnsi="Times New Roman" w:cs="Times New Roman"/>
          <w:b/>
          <w:i/>
          <w:sz w:val="28"/>
        </w:rPr>
        <w:t>Персонажи</w:t>
      </w:r>
      <w:r w:rsidRPr="00AF09EE">
        <w:rPr>
          <w:rFonts w:ascii="Times New Roman" w:eastAsia="NewBaskervilleExpScC-Roman" w:hAnsi="Times New Roman" w:cs="Times New Roman"/>
          <w:color w:val="000000"/>
          <w:sz w:val="28"/>
        </w:rPr>
        <w:t xml:space="preserve"> – не реальные люди, но они представляют реальных людей в процессе проектирования. Будучи воображаемыми, они, тем не менее, определяются достаточно жестко и точно. На практике действительно выдумываются их имена и личные сведения. </w:t>
      </w:r>
      <w:r w:rsidRPr="00AF09EE">
        <w:rPr>
          <w:rFonts w:ascii="Times New Roman" w:hAnsi="Times New Roman" w:cs="Times New Roman"/>
          <w:sz w:val="28"/>
          <w:szCs w:val="28"/>
        </w:rPr>
        <w:t xml:space="preserve">Персонажи являются основой проектирования, потому что структура сайта и интерфейс полностью ориентируются на их цели, ожидания, а также опыт в пользовании Интернета и компьютера. Для каждого из персонажей создается его описание, указывается цель, задачи и требования к </w:t>
      </w:r>
      <w:r w:rsidRPr="00AF09EE">
        <w:rPr>
          <w:rFonts w:ascii="Times New Roman" w:hAnsi="Times New Roman" w:cs="Times New Roman"/>
          <w:sz w:val="28"/>
          <w:szCs w:val="28"/>
        </w:rPr>
        <w:lastRenderedPageBreak/>
        <w:t>программному приложению. С помощью персонажей моделируется мотивация пользователей для совершения действий.</w:t>
      </w:r>
    </w:p>
    <w:p w:rsidR="00AF09EE" w:rsidRPr="00AF09EE" w:rsidRDefault="00AF09EE" w:rsidP="00AF09EE">
      <w:pPr>
        <w:pStyle w:val="a3"/>
        <w:autoSpaceDE w:val="0"/>
        <w:autoSpaceDN w:val="0"/>
        <w:adjustRightInd w:val="0"/>
        <w:ind w:left="0" w:firstLine="567"/>
        <w:jc w:val="both"/>
        <w:rPr>
          <w:rFonts w:ascii="Times New Roman" w:eastAsia="NewBaskervilleExpScC-Roman" w:hAnsi="Times New Roman" w:cs="Times New Roman"/>
          <w:color w:val="000000"/>
          <w:sz w:val="28"/>
        </w:rPr>
      </w:pPr>
    </w:p>
    <w:p w:rsidR="0060768C"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60768C">
        <w:rPr>
          <w:rFonts w:ascii="Times New Roman" w:hAnsi="Times New Roman" w:cs="Times New Roman"/>
          <w:b/>
          <w:sz w:val="28"/>
          <w:szCs w:val="28"/>
        </w:rPr>
        <w:t>Какие типы сценариев, основанных на персонажах, используются на различных этапах проектирования?</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Чтобы создать сценарий, проанализируйте следующие вопросы и представьте свои ответы на обсуждение:</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 xml:space="preserve">Кто является главным пользователем в этом сценарии? Какую роль он играет? Здесь вам помогут модели пользователей, или персонажи. </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 xml:space="preserve">Работал ли пользователь ранее с данным программным продуктом? Если да, то часто или это единичная работа? </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Какие срочные потребности заставили обратиться к данной программе?</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 xml:space="preserve">Что он пытается сделать и зачем? </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Чтобы удерживать в равновесии потребности бизнеса и нужды пользователей необходимо ответить еще на ряд вопросов о сценарии:</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Допустим, пользователь оказался на экранной форме вашего приложения. Что из того, что он увидит, будет иметь отношение к его потребностям?</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 xml:space="preserve">Какой путь выберет пользователь для решения своей задачи? </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Понадобится ли пользователю помощь в ходе работы? Как он ее получит?</w:t>
      </w:r>
    </w:p>
    <w:p w:rsidR="00AF09EE" w:rsidRPr="00AF09EE" w:rsidRDefault="00AF09EE" w:rsidP="00AF09EE">
      <w:pPr>
        <w:spacing w:after="0"/>
        <w:ind w:firstLine="426"/>
        <w:jc w:val="both"/>
        <w:rPr>
          <w:rFonts w:ascii="Times New Roman" w:hAnsi="Times New Roman" w:cs="Times New Roman"/>
          <w:sz w:val="28"/>
          <w:szCs w:val="28"/>
        </w:rPr>
      </w:pPr>
      <w:r w:rsidRPr="00AF09EE">
        <w:rPr>
          <w:rFonts w:ascii="Times New Roman" w:hAnsi="Times New Roman" w:cs="Times New Roman"/>
          <w:sz w:val="28"/>
          <w:szCs w:val="28"/>
        </w:rPr>
        <w:t>•</w:t>
      </w:r>
      <w:r w:rsidRPr="00AF09EE">
        <w:rPr>
          <w:rFonts w:ascii="Times New Roman" w:hAnsi="Times New Roman" w:cs="Times New Roman"/>
          <w:sz w:val="28"/>
          <w:szCs w:val="28"/>
        </w:rPr>
        <w:tab/>
        <w:t xml:space="preserve">Что произойдет, когда пользователь завершит решение своей задачи? </w:t>
      </w:r>
    </w:p>
    <w:p w:rsidR="00AF09EE" w:rsidRPr="00AF09EE" w:rsidRDefault="00AF09EE" w:rsidP="00AF09EE">
      <w:pPr>
        <w:tabs>
          <w:tab w:val="left" w:pos="2835"/>
        </w:tabs>
        <w:spacing w:after="0" w:line="240" w:lineRule="auto"/>
        <w:jc w:val="both"/>
        <w:rPr>
          <w:rFonts w:ascii="Times New Roman" w:hAnsi="Times New Roman" w:cs="Times New Roman"/>
          <w:b/>
          <w:sz w:val="28"/>
          <w:szCs w:val="28"/>
        </w:rPr>
      </w:pPr>
    </w:p>
    <w:p w:rsidR="0060768C" w:rsidRPr="00BC1580"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BC1580">
        <w:rPr>
          <w:rFonts w:ascii="Times New Roman" w:hAnsi="Times New Roman" w:cs="Times New Roman"/>
          <w:b/>
          <w:sz w:val="28"/>
          <w:szCs w:val="28"/>
        </w:rPr>
        <w:t>Из чего состоит проектирование общей структуры?</w:t>
      </w:r>
    </w:p>
    <w:p w:rsidR="00AF09EE" w:rsidRPr="00BC1580" w:rsidRDefault="00BC1580" w:rsidP="00BC1580">
      <w:pPr>
        <w:pStyle w:val="a3"/>
        <w:ind w:left="0" w:firstLine="567"/>
        <w:jc w:val="both"/>
        <w:rPr>
          <w:rFonts w:ascii="Times New Roman" w:hAnsi="Times New Roman" w:cs="Times New Roman"/>
          <w:sz w:val="28"/>
          <w:szCs w:val="28"/>
        </w:rPr>
      </w:pPr>
      <w:r w:rsidRPr="00BC1580">
        <w:rPr>
          <w:rFonts w:ascii="Times New Roman" w:hAnsi="Times New Roman" w:cs="Times New Roman"/>
          <w:sz w:val="28"/>
          <w:szCs w:val="28"/>
        </w:rPr>
        <w:t xml:space="preserve">На практике первоначальное проектирование пользовательского интерфейса позволяет выявить требуемую функциональность создаваемого приложения, а также особенности его потенциальных пользователей. Современная наука выдвинула два основных способа определения функциональности, а именно </w:t>
      </w:r>
      <w:r w:rsidRPr="00BC1580">
        <w:rPr>
          <w:rFonts w:ascii="Times New Roman" w:hAnsi="Times New Roman" w:cs="Times New Roman"/>
          <w:i/>
          <w:sz w:val="28"/>
          <w:szCs w:val="28"/>
        </w:rPr>
        <w:t>анализ целей и анализ действий пользователей</w:t>
      </w:r>
      <w:r w:rsidRPr="00BC1580">
        <w:rPr>
          <w:rFonts w:ascii="Times New Roman" w:hAnsi="Times New Roman" w:cs="Times New Roman"/>
          <w:sz w:val="28"/>
          <w:szCs w:val="28"/>
        </w:rPr>
        <w:t>.</w:t>
      </w:r>
    </w:p>
    <w:p w:rsidR="00AF09EE" w:rsidRPr="00AF09EE" w:rsidRDefault="00AF09EE" w:rsidP="00AF09EE">
      <w:pPr>
        <w:tabs>
          <w:tab w:val="left" w:pos="2835"/>
        </w:tabs>
        <w:spacing w:after="0" w:line="240" w:lineRule="auto"/>
        <w:jc w:val="both"/>
        <w:rPr>
          <w:rFonts w:ascii="Times New Roman" w:hAnsi="Times New Roman" w:cs="Times New Roman"/>
          <w:b/>
          <w:sz w:val="28"/>
          <w:szCs w:val="28"/>
          <w:highlight w:val="yellow"/>
        </w:rPr>
      </w:pPr>
    </w:p>
    <w:p w:rsidR="0060768C" w:rsidRPr="00FD5170" w:rsidRDefault="0060768C" w:rsidP="0060768C">
      <w:pPr>
        <w:pStyle w:val="a3"/>
        <w:numPr>
          <w:ilvl w:val="0"/>
          <w:numId w:val="8"/>
        </w:numPr>
        <w:tabs>
          <w:tab w:val="left" w:pos="2835"/>
        </w:tabs>
        <w:spacing w:after="0" w:line="240" w:lineRule="auto"/>
        <w:ind w:left="0" w:firstLine="567"/>
        <w:jc w:val="both"/>
        <w:rPr>
          <w:rFonts w:ascii="Times New Roman" w:hAnsi="Times New Roman" w:cs="Times New Roman"/>
          <w:b/>
          <w:sz w:val="28"/>
          <w:szCs w:val="28"/>
        </w:rPr>
      </w:pPr>
      <w:r w:rsidRPr="00FD5170">
        <w:rPr>
          <w:rFonts w:ascii="Times New Roman" w:hAnsi="Times New Roman" w:cs="Times New Roman"/>
          <w:b/>
          <w:sz w:val="28"/>
          <w:szCs w:val="28"/>
        </w:rPr>
        <w:t>Какие виды связи существует между блоками?</w:t>
      </w:r>
    </w:p>
    <w:p w:rsidR="0060768C" w:rsidRPr="00393DA9" w:rsidRDefault="00FD5170" w:rsidP="00393DA9">
      <w:pPr>
        <w:pStyle w:val="syn"/>
        <w:spacing w:before="0" w:beforeAutospacing="0" w:after="0" w:afterAutospacing="0"/>
        <w:ind w:firstLine="567"/>
        <w:jc w:val="both"/>
        <w:rPr>
          <w:sz w:val="28"/>
          <w:szCs w:val="28"/>
        </w:rPr>
      </w:pPr>
      <w:r w:rsidRPr="00393DA9">
        <w:rPr>
          <w:sz w:val="28"/>
          <w:szCs w:val="28"/>
          <w:shd w:val="clear" w:color="auto" w:fill="FFFFFF"/>
        </w:rPr>
        <w:t>Упорядочение: блоки можно разместить в некоторой последовательности</w:t>
      </w:r>
    </w:p>
    <w:p w:rsidR="0060768C" w:rsidRDefault="0060768C"/>
    <w:sectPr w:rsidR="0060768C" w:rsidSect="002C151D">
      <w:pgSz w:w="11906" w:h="16838"/>
      <w:pgMar w:top="851" w:right="85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ewBaskervilleExpScC-Roman">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EDF"/>
    <w:multiLevelType w:val="hybridMultilevel"/>
    <w:tmpl w:val="E43ED8DE"/>
    <w:lvl w:ilvl="0" w:tplc="3FC2610C">
      <w:start w:val="1"/>
      <w:numFmt w:val="decimal"/>
      <w:lvlText w:val="4.%1."/>
      <w:lvlJc w:val="left"/>
      <w:pPr>
        <w:tabs>
          <w:tab w:val="num" w:pos="720"/>
        </w:tabs>
        <w:ind w:left="720" w:hanging="360"/>
      </w:pPr>
      <w:rPr>
        <w:rFonts w:hint="default"/>
      </w:rPr>
    </w:lvl>
    <w:lvl w:ilvl="1" w:tplc="1452F93C">
      <w:start w:val="1"/>
      <w:numFmt w:val="bullet"/>
      <w:suff w:val="space"/>
      <w:lvlText w:val=""/>
      <w:lvlJc w:val="left"/>
      <w:pPr>
        <w:ind w:left="1440" w:hanging="360"/>
      </w:pPr>
      <w:rPr>
        <w:rFonts w:ascii="Symbol" w:hAnsi="Symbol" w:hint="default"/>
      </w:rPr>
    </w:lvl>
    <w:lvl w:ilvl="2" w:tplc="0419000F">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FE26B9"/>
    <w:multiLevelType w:val="hybridMultilevel"/>
    <w:tmpl w:val="225A3F66"/>
    <w:lvl w:ilvl="0" w:tplc="3FC2610C">
      <w:start w:val="1"/>
      <w:numFmt w:val="decimal"/>
      <w:lvlText w:val="4.%1."/>
      <w:lvlJc w:val="left"/>
      <w:pPr>
        <w:tabs>
          <w:tab w:val="num" w:pos="720"/>
        </w:tabs>
        <w:ind w:left="720" w:hanging="360"/>
      </w:pPr>
      <w:rPr>
        <w:rFonts w:hint="default"/>
      </w:rPr>
    </w:lvl>
    <w:lvl w:ilvl="1" w:tplc="1452F93C">
      <w:start w:val="1"/>
      <w:numFmt w:val="bullet"/>
      <w:suff w:val="space"/>
      <w:lvlText w:val=""/>
      <w:lvlJc w:val="left"/>
      <w:pPr>
        <w:ind w:left="1440" w:hanging="360"/>
      </w:pPr>
      <w:rPr>
        <w:rFonts w:ascii="Symbol" w:hAnsi="Symbol" w:hint="default"/>
      </w:rPr>
    </w:lvl>
    <w:lvl w:ilvl="2" w:tplc="04190011">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0761BD"/>
    <w:multiLevelType w:val="hybridMultilevel"/>
    <w:tmpl w:val="121CFCC0"/>
    <w:lvl w:ilvl="0" w:tplc="A768C2F6">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0CC6CD0"/>
    <w:multiLevelType w:val="hybridMultilevel"/>
    <w:tmpl w:val="5F580D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1BE1F75"/>
    <w:multiLevelType w:val="hybridMultilevel"/>
    <w:tmpl w:val="DD00EF42"/>
    <w:lvl w:ilvl="0" w:tplc="C5C6D5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E0F23B4"/>
    <w:multiLevelType w:val="hybridMultilevel"/>
    <w:tmpl w:val="851626EA"/>
    <w:lvl w:ilvl="0" w:tplc="F09A0BAE">
      <w:start w:val="1"/>
      <w:numFmt w:val="decimal"/>
      <w:suff w:val="space"/>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F401CB"/>
    <w:multiLevelType w:val="hybridMultilevel"/>
    <w:tmpl w:val="FC5024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F6852F6"/>
    <w:multiLevelType w:val="hybridMultilevel"/>
    <w:tmpl w:val="6A329730"/>
    <w:lvl w:ilvl="0" w:tplc="672201AC">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3563220"/>
    <w:multiLevelType w:val="hybridMultilevel"/>
    <w:tmpl w:val="527E1C1C"/>
    <w:lvl w:ilvl="0" w:tplc="F36633D2">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403D1D"/>
    <w:multiLevelType w:val="hybridMultilevel"/>
    <w:tmpl w:val="BE80B9DE"/>
    <w:lvl w:ilvl="0" w:tplc="622CA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0011C04"/>
    <w:multiLevelType w:val="hybridMultilevel"/>
    <w:tmpl w:val="DC44C3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199580B"/>
    <w:multiLevelType w:val="hybridMultilevel"/>
    <w:tmpl w:val="AB3818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C7F2BBB"/>
    <w:multiLevelType w:val="hybridMultilevel"/>
    <w:tmpl w:val="8446FE9C"/>
    <w:lvl w:ilvl="0" w:tplc="8976FC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D9C7097"/>
    <w:multiLevelType w:val="hybridMultilevel"/>
    <w:tmpl w:val="0CA6B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94842DA"/>
    <w:multiLevelType w:val="hybridMultilevel"/>
    <w:tmpl w:val="84E4874E"/>
    <w:lvl w:ilvl="0" w:tplc="0EA2A69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5" w15:restartNumberingAfterBreak="0">
    <w:nsid w:val="750879EB"/>
    <w:multiLevelType w:val="hybridMultilevel"/>
    <w:tmpl w:val="E17A9C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0B0327"/>
    <w:multiLevelType w:val="hybridMultilevel"/>
    <w:tmpl w:val="27CC0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F41C24"/>
    <w:multiLevelType w:val="hybridMultilevel"/>
    <w:tmpl w:val="75B87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B0134F3"/>
    <w:multiLevelType w:val="hybridMultilevel"/>
    <w:tmpl w:val="7A4063DE"/>
    <w:lvl w:ilvl="0" w:tplc="F36633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B140CE1"/>
    <w:multiLevelType w:val="hybridMultilevel"/>
    <w:tmpl w:val="A37A26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B7B6E20"/>
    <w:multiLevelType w:val="hybridMultilevel"/>
    <w:tmpl w:val="18AE2C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2"/>
  </w:num>
  <w:num w:numId="2">
    <w:abstractNumId w:val="10"/>
  </w:num>
  <w:num w:numId="3">
    <w:abstractNumId w:val="20"/>
  </w:num>
  <w:num w:numId="4">
    <w:abstractNumId w:val="7"/>
  </w:num>
  <w:num w:numId="5">
    <w:abstractNumId w:val="16"/>
  </w:num>
  <w:num w:numId="6">
    <w:abstractNumId w:val="9"/>
  </w:num>
  <w:num w:numId="7">
    <w:abstractNumId w:val="4"/>
  </w:num>
  <w:num w:numId="8">
    <w:abstractNumId w:val="5"/>
  </w:num>
  <w:num w:numId="9">
    <w:abstractNumId w:val="13"/>
  </w:num>
  <w:num w:numId="10">
    <w:abstractNumId w:val="17"/>
  </w:num>
  <w:num w:numId="11">
    <w:abstractNumId w:val="11"/>
  </w:num>
  <w:num w:numId="12">
    <w:abstractNumId w:val="3"/>
  </w:num>
  <w:num w:numId="13">
    <w:abstractNumId w:val="15"/>
  </w:num>
  <w:num w:numId="14">
    <w:abstractNumId w:val="19"/>
  </w:num>
  <w:num w:numId="15">
    <w:abstractNumId w:val="14"/>
  </w:num>
  <w:num w:numId="16">
    <w:abstractNumId w:val="18"/>
  </w:num>
  <w:num w:numId="17">
    <w:abstractNumId w:val="2"/>
  </w:num>
  <w:num w:numId="18">
    <w:abstractNumId w:val="6"/>
  </w:num>
  <w:num w:numId="19">
    <w:abstractNumId w:val="8"/>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1D"/>
    <w:rsid w:val="00002F36"/>
    <w:rsid w:val="00055D42"/>
    <w:rsid w:val="00093552"/>
    <w:rsid w:val="000B2292"/>
    <w:rsid w:val="000E4591"/>
    <w:rsid w:val="000F08F0"/>
    <w:rsid w:val="00140F9B"/>
    <w:rsid w:val="00184569"/>
    <w:rsid w:val="0021251A"/>
    <w:rsid w:val="00270DE3"/>
    <w:rsid w:val="002A7230"/>
    <w:rsid w:val="002C151D"/>
    <w:rsid w:val="002C17B9"/>
    <w:rsid w:val="002F2AF5"/>
    <w:rsid w:val="00313A3B"/>
    <w:rsid w:val="00342A06"/>
    <w:rsid w:val="0035483E"/>
    <w:rsid w:val="00393DA9"/>
    <w:rsid w:val="003C1626"/>
    <w:rsid w:val="0060768C"/>
    <w:rsid w:val="00690A68"/>
    <w:rsid w:val="0072524C"/>
    <w:rsid w:val="00736994"/>
    <w:rsid w:val="0082108D"/>
    <w:rsid w:val="008A4602"/>
    <w:rsid w:val="008B1DCB"/>
    <w:rsid w:val="009161BF"/>
    <w:rsid w:val="00930EAE"/>
    <w:rsid w:val="009727DE"/>
    <w:rsid w:val="00A46892"/>
    <w:rsid w:val="00AF09EE"/>
    <w:rsid w:val="00B02387"/>
    <w:rsid w:val="00B65C2D"/>
    <w:rsid w:val="00B725E4"/>
    <w:rsid w:val="00B90FDB"/>
    <w:rsid w:val="00B9120E"/>
    <w:rsid w:val="00BC1000"/>
    <w:rsid w:val="00BC1580"/>
    <w:rsid w:val="00C0746C"/>
    <w:rsid w:val="00C243C3"/>
    <w:rsid w:val="00C577AB"/>
    <w:rsid w:val="00D60A66"/>
    <w:rsid w:val="00D67D94"/>
    <w:rsid w:val="00DD11F5"/>
    <w:rsid w:val="00E458DF"/>
    <w:rsid w:val="00EE4001"/>
    <w:rsid w:val="00EF0F83"/>
    <w:rsid w:val="00F4551A"/>
    <w:rsid w:val="00F773A4"/>
    <w:rsid w:val="00FD0AE9"/>
    <w:rsid w:val="00FD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D5F5A-EB36-43F1-AC20-148FEB0E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51D"/>
  </w:style>
  <w:style w:type="paragraph" w:styleId="1">
    <w:name w:val="heading 1"/>
    <w:basedOn w:val="a"/>
    <w:next w:val="a"/>
    <w:link w:val="10"/>
    <w:qFormat/>
    <w:rsid w:val="002C151D"/>
    <w:pPr>
      <w:keepNext/>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basedOn w:val="a"/>
    <w:next w:val="a"/>
    <w:link w:val="20"/>
    <w:uiPriority w:val="9"/>
    <w:unhideWhenUsed/>
    <w:qFormat/>
    <w:rsid w:val="00972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C151D"/>
    <w:rPr>
      <w:rFonts w:asciiTheme="majorHAnsi" w:eastAsiaTheme="majorEastAsia" w:hAnsiTheme="majorHAnsi" w:cstheme="majorBidi"/>
      <w:b/>
      <w:bCs/>
      <w:kern w:val="32"/>
      <w:sz w:val="32"/>
      <w:szCs w:val="32"/>
      <w:lang w:eastAsia="ru-RU"/>
    </w:rPr>
  </w:style>
  <w:style w:type="paragraph" w:styleId="a3">
    <w:name w:val="List Paragraph"/>
    <w:basedOn w:val="a"/>
    <w:uiPriority w:val="34"/>
    <w:qFormat/>
    <w:rsid w:val="000E4591"/>
    <w:pPr>
      <w:ind w:left="720"/>
      <w:contextualSpacing/>
    </w:pPr>
  </w:style>
  <w:style w:type="paragraph" w:styleId="a4">
    <w:name w:val="Normal (Web)"/>
    <w:basedOn w:val="a"/>
    <w:uiPriority w:val="99"/>
    <w:unhideWhenUsed/>
    <w:rsid w:val="000E45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727DE"/>
    <w:rPr>
      <w:rFonts w:asciiTheme="majorHAnsi" w:eastAsiaTheme="majorEastAsia" w:hAnsiTheme="majorHAnsi" w:cstheme="majorBidi"/>
      <w:color w:val="2E74B5" w:themeColor="accent1" w:themeShade="BF"/>
      <w:sz w:val="26"/>
      <w:szCs w:val="26"/>
    </w:rPr>
  </w:style>
  <w:style w:type="paragraph" w:customStyle="1" w:styleId="syn">
    <w:name w:val="syn"/>
    <w:basedOn w:val="a"/>
    <w:rsid w:val="006076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C243C3"/>
    <w:pPr>
      <w:spacing w:after="0" w:line="240" w:lineRule="auto"/>
    </w:pPr>
    <w:rPr>
      <w:rFonts w:ascii="Times New Roman" w:hAnsi="Times New Roman"/>
      <w:sz w:val="28"/>
    </w:rPr>
  </w:style>
  <w:style w:type="paragraph" w:styleId="a6">
    <w:name w:val="Balloon Text"/>
    <w:basedOn w:val="a"/>
    <w:link w:val="a7"/>
    <w:semiHidden/>
    <w:rsid w:val="00B725E4"/>
    <w:pPr>
      <w:spacing w:after="0" w:line="240" w:lineRule="auto"/>
    </w:pPr>
    <w:rPr>
      <w:rFonts w:ascii="Tahoma" w:eastAsia="Times New Roman" w:hAnsi="Tahoma" w:cs="Tahoma"/>
      <w:sz w:val="16"/>
      <w:szCs w:val="16"/>
      <w:lang w:eastAsia="ru-RU"/>
    </w:rPr>
  </w:style>
  <w:style w:type="character" w:customStyle="1" w:styleId="a7">
    <w:name w:val="Текст выноски Знак"/>
    <w:basedOn w:val="a0"/>
    <w:link w:val="a6"/>
    <w:semiHidden/>
    <w:rsid w:val="00B725E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FC097496-9613-460F-97C9-56641DE0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Pages>
  <Words>1898</Words>
  <Characters>10825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2021-10-08T13:16:00Z</dcterms:created>
  <dcterms:modified xsi:type="dcterms:W3CDTF">2021-11-27T12:56:00Z</dcterms:modified>
</cp:coreProperties>
</file>