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3"/>
        <w:tblW w:w="0" w:type="auto"/>
        <w:jc w:val="center"/>
        <w:tblLayout w:type="autofit"/>
        <w:tblCellMar>
          <w:top w:w="0" w:type="dxa"/>
          <w:left w:w="108" w:type="dxa"/>
          <w:bottom w:w="0" w:type="dxa"/>
          <w:right w:w="108" w:type="dxa"/>
        </w:tblCellMar>
      </w:tblPr>
      <w:tblGrid>
        <w:gridCol w:w="3206"/>
        <w:gridCol w:w="4611"/>
        <w:gridCol w:w="1583"/>
      </w:tblGrid>
      <w:tr>
        <w:tblPrEx>
          <w:tblCellMar>
            <w:top w:w="0" w:type="dxa"/>
            <w:left w:w="108" w:type="dxa"/>
            <w:bottom w:w="0" w:type="dxa"/>
            <w:right w:w="108" w:type="dxa"/>
          </w:tblCellMar>
        </w:tblPrEx>
        <w:trPr>
          <w:trHeight w:val="1701" w:hRule="atLeast"/>
          <w:jc w:val="center"/>
        </w:trPr>
        <w:tc>
          <w:tcPr>
            <w:tcW w:w="9400" w:type="dxa"/>
            <w:gridSpan w:val="3"/>
            <w:shd w:val="clear" w:color="auto" w:fill="auto"/>
            <w:vAlign w:val="center"/>
          </w:tcPr>
          <w:p>
            <w:pPr>
              <w:jc w:val="center"/>
              <w:rPr>
                <w:rFonts w:ascii="黑体" w:eastAsia="黑体"/>
                <w:sz w:val="44"/>
                <w:szCs w:val="44"/>
              </w:rPr>
            </w:pPr>
            <w:bookmarkStart w:id="158" w:name="_GoBack"/>
            <w:bookmarkStart w:id="0" w:name="_Hlk32767690"/>
            <w:bookmarkEnd w:id="0"/>
            <w:bookmarkStart w:id="1" w:name="_Toc116985324"/>
            <w:bookmarkStart w:id="2" w:name="_Toc117073993"/>
            <w:bookmarkStart w:id="3" w:name="_Toc8028251"/>
          </w:p>
        </w:tc>
      </w:tr>
      <w:tr>
        <w:tblPrEx>
          <w:tblCellMar>
            <w:top w:w="0" w:type="dxa"/>
            <w:left w:w="108" w:type="dxa"/>
            <w:bottom w:w="0" w:type="dxa"/>
            <w:right w:w="108" w:type="dxa"/>
          </w:tblCellMar>
        </w:tblPrEx>
        <w:trPr>
          <w:trHeight w:val="1126" w:hRule="atLeast"/>
          <w:jc w:val="center"/>
        </w:trPr>
        <w:tc>
          <w:tcPr>
            <w:tcW w:w="9400" w:type="dxa"/>
            <w:gridSpan w:val="3"/>
            <w:shd w:val="clear" w:color="auto" w:fill="auto"/>
            <w:vAlign w:val="center"/>
          </w:tcPr>
          <w:p>
            <w:pPr>
              <w:jc w:val="center"/>
              <w:rPr>
                <w:rFonts w:ascii="黑体" w:eastAsia="黑体"/>
                <w:sz w:val="44"/>
                <w:szCs w:val="44"/>
              </w:rPr>
            </w:pPr>
            <w:r>
              <w:object>
                <v:shape id="_x0000_i1025" o:spt="75" type="#_x0000_t75" style="height:46.05pt;width:220.1pt;" o:ole="t" filled="f" o:preferrelative="t" stroked="f" coordsize="21600,21600">
                  <v:path/>
                  <v:fill on="f" focussize="0,0"/>
                  <v:stroke on="f" joinstyle="miter"/>
                  <v:imagedata r:id="rId19" o:title=""/>
                  <o:lock v:ext="edit" aspectratio="t"/>
                  <w10:wrap type="none"/>
                  <w10:anchorlock/>
                </v:shape>
                <o:OLEObject Type="Embed" ProgID="PBrush" ShapeID="_x0000_i1025" DrawAspect="Content" ObjectID="_1468075725" r:id="rId18">
                  <o:LockedField>false</o:LockedField>
                </o:OLEObject>
              </w:object>
            </w:r>
          </w:p>
        </w:tc>
      </w:tr>
      <w:tr>
        <w:tblPrEx>
          <w:tblCellMar>
            <w:top w:w="0" w:type="dxa"/>
            <w:left w:w="108" w:type="dxa"/>
            <w:bottom w:w="0" w:type="dxa"/>
            <w:right w:w="108" w:type="dxa"/>
          </w:tblCellMar>
        </w:tblPrEx>
        <w:trPr>
          <w:trHeight w:val="2506" w:hRule="atLeast"/>
          <w:jc w:val="center"/>
        </w:trPr>
        <w:tc>
          <w:tcPr>
            <w:tcW w:w="9400" w:type="dxa"/>
            <w:gridSpan w:val="3"/>
            <w:shd w:val="clear" w:color="auto" w:fill="auto"/>
            <w:vAlign w:val="center"/>
          </w:tcPr>
          <w:p>
            <w:pPr>
              <w:pStyle w:val="17"/>
              <w:jc w:val="center"/>
              <w:rPr>
                <w:rFonts w:ascii="黑体" w:eastAsia="黑体"/>
                <w:sz w:val="44"/>
                <w:szCs w:val="44"/>
                <w:lang w:val="en-US"/>
              </w:rPr>
            </w:pPr>
            <w:r>
              <w:rPr>
                <w:rFonts w:hint="eastAsia" w:ascii="黑体" w:eastAsia="黑体"/>
                <w:b/>
                <w:spacing w:val="60"/>
                <w:sz w:val="72"/>
                <w:szCs w:val="72"/>
                <w:lang w:val="en-US"/>
              </w:rPr>
              <w:t>毕 业 设 计</w:t>
            </w:r>
          </w:p>
        </w:tc>
      </w:tr>
      <w:tr>
        <w:tblPrEx>
          <w:tblCellMar>
            <w:top w:w="0" w:type="dxa"/>
            <w:left w:w="108" w:type="dxa"/>
            <w:bottom w:w="0" w:type="dxa"/>
            <w:right w:w="108" w:type="dxa"/>
          </w:tblCellMar>
        </w:tblPrEx>
        <w:trPr>
          <w:trHeight w:val="3305" w:hRule="atLeast"/>
          <w:jc w:val="center"/>
        </w:trPr>
        <w:tc>
          <w:tcPr>
            <w:tcW w:w="9400" w:type="dxa"/>
            <w:gridSpan w:val="3"/>
            <w:shd w:val="clear" w:color="auto" w:fill="auto"/>
            <w:vAlign w:val="center"/>
          </w:tcPr>
          <w:p>
            <w:pPr>
              <w:pStyle w:val="17"/>
              <w:jc w:val="center"/>
              <w:rPr>
                <w:rFonts w:ascii="楷体" w:hAnsi="楷体" w:eastAsia="楷体"/>
                <w:sz w:val="48"/>
                <w:szCs w:val="48"/>
                <w:lang w:val="en-US"/>
              </w:rPr>
            </w:pPr>
            <w:r>
              <w:rPr>
                <w:rFonts w:hint="eastAsia" w:ascii="楷体" w:hAnsi="楷体" w:eastAsia="楷体"/>
                <w:sz w:val="48"/>
                <w:szCs w:val="48"/>
                <w:lang w:val="en-US"/>
              </w:rPr>
              <w:t>测试事务管理平台的设计与实现</w:t>
            </w:r>
          </w:p>
        </w:tc>
      </w:tr>
      <w:tr>
        <w:tblPrEx>
          <w:tblCellMar>
            <w:top w:w="0" w:type="dxa"/>
            <w:left w:w="108" w:type="dxa"/>
            <w:bottom w:w="0" w:type="dxa"/>
            <w:right w:w="108" w:type="dxa"/>
          </w:tblCellMar>
        </w:tblPrEx>
        <w:trPr>
          <w:trHeight w:val="844" w:hRule="atLeast"/>
          <w:jc w:val="center"/>
        </w:trPr>
        <w:tc>
          <w:tcPr>
            <w:tcW w:w="9400" w:type="dxa"/>
            <w:gridSpan w:val="3"/>
            <w:shd w:val="clear" w:color="auto" w:fill="auto"/>
            <w:vAlign w:val="center"/>
          </w:tcPr>
          <w:p>
            <w:pPr>
              <w:jc w:val="center"/>
              <w:rPr>
                <w:rFonts w:ascii="黑体" w:eastAsia="黑体"/>
                <w:sz w:val="44"/>
                <w:szCs w:val="44"/>
              </w:rPr>
            </w:pPr>
          </w:p>
        </w:tc>
      </w:tr>
      <w:tr>
        <w:tblPrEx>
          <w:tblCellMar>
            <w:top w:w="0" w:type="dxa"/>
            <w:left w:w="108" w:type="dxa"/>
            <w:bottom w:w="0" w:type="dxa"/>
            <w:right w:w="108" w:type="dxa"/>
          </w:tblCellMar>
        </w:tblPrEx>
        <w:trPr>
          <w:trHeight w:val="521" w:hRule="atLeast"/>
          <w:jc w:val="center"/>
        </w:trPr>
        <w:tc>
          <w:tcPr>
            <w:tcW w:w="3206" w:type="dxa"/>
            <w:shd w:val="clear" w:color="auto" w:fill="auto"/>
            <w:vAlign w:val="bottom"/>
          </w:tcPr>
          <w:p>
            <w:pPr>
              <w:snapToGrid w:val="0"/>
              <w:jc w:val="right"/>
              <w:rPr>
                <w:rFonts w:ascii="黑体" w:eastAsia="黑体"/>
                <w:sz w:val="30"/>
                <w:szCs w:val="30"/>
              </w:rPr>
            </w:pPr>
            <w:r>
              <w:rPr>
                <w:rFonts w:hint="eastAsia" w:ascii="黑体" w:eastAsia="黑体"/>
                <w:kern w:val="0"/>
                <w:sz w:val="30"/>
                <w:szCs w:val="30"/>
              </w:rPr>
              <w:t>学生姓名：</w:t>
            </w:r>
          </w:p>
        </w:tc>
        <w:tc>
          <w:tcPr>
            <w:tcW w:w="4611" w:type="dxa"/>
            <w:tcBorders>
              <w:bottom w:val="single" w:color="auto" w:sz="4" w:space="0"/>
            </w:tcBorders>
            <w:shd w:val="clear" w:color="auto" w:fill="auto"/>
            <w:vAlign w:val="bottom"/>
          </w:tcPr>
          <w:p>
            <w:pPr>
              <w:snapToGrid w:val="0"/>
              <w:jc w:val="center"/>
              <w:rPr>
                <w:rFonts w:ascii="楷体" w:hAnsi="楷体" w:eastAsia="楷体"/>
                <w:sz w:val="30"/>
                <w:szCs w:val="30"/>
              </w:rPr>
            </w:pPr>
            <w:r>
              <w:rPr>
                <w:rFonts w:hint="eastAsia" w:ascii="楷体" w:hAnsi="楷体" w:eastAsia="楷体"/>
                <w:sz w:val="30"/>
                <w:szCs w:val="30"/>
              </w:rPr>
              <w:t>于丽蔷</w:t>
            </w:r>
          </w:p>
        </w:tc>
        <w:tc>
          <w:tcPr>
            <w:tcW w:w="1583" w:type="dxa"/>
            <w:shd w:val="clear" w:color="auto" w:fill="auto"/>
            <w:vAlign w:val="bottom"/>
          </w:tcPr>
          <w:p>
            <w:pPr>
              <w:snapToGrid w:val="0"/>
              <w:jc w:val="center"/>
              <w:rPr>
                <w:rFonts w:ascii="黑体" w:eastAsia="黑体"/>
                <w:sz w:val="30"/>
                <w:szCs w:val="30"/>
              </w:rPr>
            </w:pPr>
          </w:p>
        </w:tc>
      </w:tr>
      <w:tr>
        <w:tblPrEx>
          <w:tblCellMar>
            <w:top w:w="0" w:type="dxa"/>
            <w:left w:w="108" w:type="dxa"/>
            <w:bottom w:w="0" w:type="dxa"/>
            <w:right w:w="108" w:type="dxa"/>
          </w:tblCellMar>
        </w:tblPrEx>
        <w:trPr>
          <w:trHeight w:val="521" w:hRule="atLeast"/>
          <w:jc w:val="center"/>
        </w:trPr>
        <w:tc>
          <w:tcPr>
            <w:tcW w:w="3206" w:type="dxa"/>
            <w:shd w:val="clear" w:color="auto" w:fill="auto"/>
            <w:vAlign w:val="bottom"/>
          </w:tcPr>
          <w:p>
            <w:pPr>
              <w:snapToGrid w:val="0"/>
              <w:jc w:val="right"/>
              <w:rPr>
                <w:rFonts w:ascii="黑体" w:eastAsia="黑体"/>
                <w:sz w:val="30"/>
                <w:szCs w:val="30"/>
              </w:rPr>
            </w:pPr>
            <w:r>
              <w:rPr>
                <w:rFonts w:hint="eastAsia" w:ascii="黑体" w:eastAsia="黑体"/>
                <w:sz w:val="30"/>
                <w:szCs w:val="30"/>
              </w:rPr>
              <w:t>专业班级：</w:t>
            </w:r>
          </w:p>
        </w:tc>
        <w:tc>
          <w:tcPr>
            <w:tcW w:w="4611" w:type="dxa"/>
            <w:tcBorders>
              <w:top w:val="single" w:color="auto" w:sz="4" w:space="0"/>
              <w:bottom w:val="single" w:color="auto" w:sz="4" w:space="0"/>
            </w:tcBorders>
            <w:shd w:val="clear" w:color="auto" w:fill="auto"/>
            <w:vAlign w:val="bottom"/>
          </w:tcPr>
          <w:p>
            <w:pPr>
              <w:snapToGrid w:val="0"/>
              <w:jc w:val="center"/>
              <w:rPr>
                <w:rFonts w:ascii="楷体" w:hAnsi="楷体" w:eastAsia="楷体"/>
                <w:sz w:val="30"/>
                <w:szCs w:val="30"/>
              </w:rPr>
            </w:pPr>
            <w:r>
              <w:rPr>
                <w:rFonts w:hint="eastAsia" w:ascii="楷体" w:hAnsi="楷体" w:eastAsia="楷体"/>
                <w:sz w:val="30"/>
                <w:szCs w:val="30"/>
              </w:rPr>
              <w:t>软件工程2017级4班</w:t>
            </w:r>
          </w:p>
        </w:tc>
        <w:tc>
          <w:tcPr>
            <w:tcW w:w="1583" w:type="dxa"/>
            <w:shd w:val="clear" w:color="auto" w:fill="auto"/>
            <w:vAlign w:val="bottom"/>
          </w:tcPr>
          <w:p>
            <w:pPr>
              <w:snapToGrid w:val="0"/>
              <w:jc w:val="center"/>
              <w:rPr>
                <w:rFonts w:ascii="黑体" w:eastAsia="黑体"/>
                <w:sz w:val="30"/>
                <w:szCs w:val="30"/>
              </w:rPr>
            </w:pPr>
          </w:p>
        </w:tc>
      </w:tr>
      <w:tr>
        <w:tblPrEx>
          <w:tblCellMar>
            <w:top w:w="0" w:type="dxa"/>
            <w:left w:w="108" w:type="dxa"/>
            <w:bottom w:w="0" w:type="dxa"/>
            <w:right w:w="108" w:type="dxa"/>
          </w:tblCellMar>
        </w:tblPrEx>
        <w:trPr>
          <w:trHeight w:val="521" w:hRule="atLeast"/>
          <w:jc w:val="center"/>
        </w:trPr>
        <w:tc>
          <w:tcPr>
            <w:tcW w:w="3206" w:type="dxa"/>
            <w:shd w:val="clear" w:color="auto" w:fill="auto"/>
            <w:vAlign w:val="bottom"/>
          </w:tcPr>
          <w:p>
            <w:pPr>
              <w:snapToGrid w:val="0"/>
              <w:jc w:val="right"/>
              <w:rPr>
                <w:rFonts w:ascii="黑体" w:eastAsia="黑体"/>
                <w:sz w:val="30"/>
                <w:szCs w:val="30"/>
              </w:rPr>
            </w:pPr>
            <w:r>
              <w:rPr>
                <w:rFonts w:hint="eastAsia" w:ascii="黑体" w:eastAsia="黑体"/>
                <w:kern w:val="0"/>
                <w:sz w:val="30"/>
                <w:szCs w:val="30"/>
              </w:rPr>
              <w:t>指导教师：</w:t>
            </w:r>
          </w:p>
        </w:tc>
        <w:tc>
          <w:tcPr>
            <w:tcW w:w="4611" w:type="dxa"/>
            <w:tcBorders>
              <w:top w:val="single" w:color="auto" w:sz="4" w:space="0"/>
              <w:bottom w:val="single" w:color="auto" w:sz="4" w:space="0"/>
            </w:tcBorders>
            <w:shd w:val="clear" w:color="auto" w:fill="auto"/>
            <w:vAlign w:val="bottom"/>
          </w:tcPr>
          <w:p>
            <w:pPr>
              <w:snapToGrid w:val="0"/>
              <w:jc w:val="center"/>
              <w:rPr>
                <w:rFonts w:ascii="楷体" w:hAnsi="楷体" w:eastAsia="楷体"/>
                <w:sz w:val="30"/>
                <w:szCs w:val="30"/>
              </w:rPr>
            </w:pPr>
            <w:r>
              <w:rPr>
                <w:rFonts w:hint="eastAsia" w:ascii="楷体" w:hAnsi="楷体" w:eastAsia="楷体"/>
                <w:sz w:val="30"/>
                <w:szCs w:val="30"/>
              </w:rPr>
              <w:t>李莉 副教授</w:t>
            </w:r>
          </w:p>
        </w:tc>
        <w:tc>
          <w:tcPr>
            <w:tcW w:w="1583" w:type="dxa"/>
            <w:shd w:val="clear" w:color="auto" w:fill="auto"/>
            <w:vAlign w:val="bottom"/>
          </w:tcPr>
          <w:p>
            <w:pPr>
              <w:snapToGrid w:val="0"/>
              <w:jc w:val="center"/>
              <w:rPr>
                <w:rFonts w:ascii="黑体" w:eastAsia="黑体"/>
                <w:sz w:val="30"/>
                <w:szCs w:val="30"/>
              </w:rPr>
            </w:pPr>
          </w:p>
        </w:tc>
      </w:tr>
      <w:tr>
        <w:tblPrEx>
          <w:tblCellMar>
            <w:top w:w="0" w:type="dxa"/>
            <w:left w:w="108" w:type="dxa"/>
            <w:bottom w:w="0" w:type="dxa"/>
            <w:right w:w="108" w:type="dxa"/>
          </w:tblCellMar>
        </w:tblPrEx>
        <w:trPr>
          <w:trHeight w:val="521" w:hRule="atLeast"/>
          <w:jc w:val="center"/>
        </w:trPr>
        <w:tc>
          <w:tcPr>
            <w:tcW w:w="3206" w:type="dxa"/>
            <w:shd w:val="clear" w:color="auto" w:fill="auto"/>
            <w:vAlign w:val="bottom"/>
          </w:tcPr>
          <w:p>
            <w:pPr>
              <w:snapToGrid w:val="0"/>
              <w:jc w:val="right"/>
              <w:rPr>
                <w:rFonts w:ascii="黑体" w:eastAsia="黑体"/>
                <w:sz w:val="30"/>
                <w:szCs w:val="30"/>
              </w:rPr>
            </w:pPr>
            <w:r>
              <w:rPr>
                <w:rFonts w:hint="eastAsia" w:ascii="黑体" w:eastAsia="黑体"/>
                <w:kern w:val="0"/>
                <w:sz w:val="30"/>
                <w:szCs w:val="30"/>
              </w:rPr>
              <w:t>学    院：</w:t>
            </w:r>
          </w:p>
        </w:tc>
        <w:tc>
          <w:tcPr>
            <w:tcW w:w="4611" w:type="dxa"/>
            <w:tcBorders>
              <w:top w:val="single" w:color="auto" w:sz="4" w:space="0"/>
              <w:bottom w:val="single" w:color="auto" w:sz="4" w:space="0"/>
            </w:tcBorders>
            <w:shd w:val="clear" w:color="auto" w:fill="auto"/>
            <w:vAlign w:val="bottom"/>
          </w:tcPr>
          <w:p>
            <w:pPr>
              <w:snapToGrid w:val="0"/>
              <w:jc w:val="center"/>
              <w:rPr>
                <w:rFonts w:ascii="楷体" w:hAnsi="楷体" w:eastAsia="楷体"/>
                <w:sz w:val="30"/>
                <w:szCs w:val="30"/>
              </w:rPr>
            </w:pPr>
            <w:r>
              <w:rPr>
                <w:rFonts w:hint="eastAsia" w:ascii="楷体_GB2312" w:hAnsi="宋体" w:eastAsia="楷体_GB2312"/>
                <w:sz w:val="30"/>
                <w:szCs w:val="30"/>
              </w:rPr>
              <w:t xml:space="preserve"> </w:t>
            </w:r>
            <w:r>
              <w:rPr>
                <w:rFonts w:hint="eastAsia" w:ascii="楷体" w:hAnsi="楷体" w:eastAsia="楷体"/>
                <w:sz w:val="30"/>
                <w:szCs w:val="30"/>
              </w:rPr>
              <w:t>信息与计算机工程学院</w:t>
            </w:r>
          </w:p>
        </w:tc>
        <w:tc>
          <w:tcPr>
            <w:tcW w:w="1583" w:type="dxa"/>
            <w:shd w:val="clear" w:color="auto" w:fill="auto"/>
            <w:vAlign w:val="bottom"/>
          </w:tcPr>
          <w:p>
            <w:pPr>
              <w:snapToGrid w:val="0"/>
              <w:jc w:val="center"/>
              <w:rPr>
                <w:rFonts w:ascii="黑体" w:eastAsia="黑体"/>
                <w:sz w:val="30"/>
                <w:szCs w:val="30"/>
              </w:rPr>
            </w:pPr>
          </w:p>
        </w:tc>
      </w:tr>
      <w:tr>
        <w:tblPrEx>
          <w:tblCellMar>
            <w:top w:w="0" w:type="dxa"/>
            <w:left w:w="108" w:type="dxa"/>
            <w:bottom w:w="0" w:type="dxa"/>
            <w:right w:w="108" w:type="dxa"/>
          </w:tblCellMar>
        </w:tblPrEx>
        <w:trPr>
          <w:trHeight w:val="1001" w:hRule="atLeast"/>
          <w:jc w:val="center"/>
        </w:trPr>
        <w:tc>
          <w:tcPr>
            <w:tcW w:w="9400" w:type="dxa"/>
            <w:gridSpan w:val="3"/>
            <w:shd w:val="clear" w:color="auto" w:fill="auto"/>
            <w:vAlign w:val="bottom"/>
          </w:tcPr>
          <w:p>
            <w:pPr>
              <w:pStyle w:val="5"/>
              <w:spacing w:before="120" w:beforeLines="50"/>
              <w:ind w:firstLine="0" w:firstLineChars="0"/>
              <w:jc w:val="center"/>
              <w:rPr>
                <w:sz w:val="28"/>
                <w:szCs w:val="28"/>
                <w:lang w:val="en-US"/>
              </w:rPr>
            </w:pPr>
          </w:p>
        </w:tc>
      </w:tr>
      <w:tr>
        <w:tblPrEx>
          <w:tblCellMar>
            <w:top w:w="0" w:type="dxa"/>
            <w:left w:w="108" w:type="dxa"/>
            <w:bottom w:w="0" w:type="dxa"/>
            <w:right w:w="108" w:type="dxa"/>
          </w:tblCellMar>
        </w:tblPrEx>
        <w:trPr>
          <w:trHeight w:val="609" w:hRule="atLeast"/>
          <w:jc w:val="center"/>
        </w:trPr>
        <w:tc>
          <w:tcPr>
            <w:tcW w:w="9400" w:type="dxa"/>
            <w:gridSpan w:val="3"/>
            <w:shd w:val="clear" w:color="auto" w:fill="auto"/>
            <w:vAlign w:val="center"/>
          </w:tcPr>
          <w:p>
            <w:pPr>
              <w:jc w:val="center"/>
              <w:rPr>
                <w:rFonts w:ascii="黑体" w:eastAsia="黑体"/>
                <w:sz w:val="44"/>
                <w:szCs w:val="44"/>
              </w:rPr>
            </w:pPr>
            <w:r>
              <w:rPr>
                <w:rFonts w:hint="eastAsia"/>
                <w:sz w:val="28"/>
                <w:szCs w:val="28"/>
              </w:rPr>
              <w:t>20</w:t>
            </w:r>
            <w:r>
              <w:rPr>
                <w:sz w:val="28"/>
                <w:szCs w:val="28"/>
              </w:rPr>
              <w:t>2</w:t>
            </w:r>
            <w:r>
              <w:rPr>
                <w:rFonts w:hint="eastAsia"/>
                <w:sz w:val="28"/>
                <w:szCs w:val="28"/>
              </w:rPr>
              <w:t>1年6月</w:t>
            </w:r>
          </w:p>
        </w:tc>
      </w:tr>
    </w:tbl>
    <w:p>
      <w:pPr>
        <w:pStyle w:val="17"/>
        <w:rPr>
          <w:rFonts w:ascii="黑体" w:eastAsia="黑体"/>
          <w:sz w:val="44"/>
          <w:szCs w:val="44"/>
        </w:rPr>
      </w:pPr>
      <w:r>
        <w:rPr>
          <w:rFonts w:ascii="Times New Roman" w:hAnsi="Times New Roman"/>
          <w:sz w:val="36"/>
        </w:rPr>
        <w:br w:type="page"/>
      </w:r>
    </w:p>
    <w:tbl>
      <w:tblPr>
        <w:tblStyle w:val="33"/>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9400"/>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344" w:hRule="atLeast"/>
        </w:trPr>
        <w:tc>
          <w:tcPr>
            <w:tcW w:w="9400" w:type="dxa"/>
            <w:shd w:val="clear" w:color="auto" w:fill="auto"/>
            <w:vAlign w:val="center"/>
          </w:tcPr>
          <w:p>
            <w:pPr>
              <w:pStyle w:val="5"/>
              <w:ind w:firstLine="0" w:firstLineChars="0"/>
              <w:jc w:val="center"/>
              <w:rPr>
                <w:b/>
                <w:sz w:val="36"/>
                <w:szCs w:val="36"/>
                <w:lang w:val="en-US"/>
              </w:rPr>
            </w:pPr>
            <w:bookmarkStart w:id="4" w:name="OLE_LINK1"/>
            <w:r>
              <w:rPr>
                <w:rFonts w:hint="eastAsia" w:eastAsia="黑体"/>
                <w:b/>
                <w:sz w:val="36"/>
                <w:szCs w:val="36"/>
                <w:lang w:val="en-US"/>
              </w:rPr>
              <w:t>测试事务管理平台的设计与实现</w:t>
            </w:r>
            <w:bookmarkEnd w:id="4"/>
          </w:p>
        </w:tc>
      </w:tr>
    </w:tbl>
    <w:p>
      <w:pPr>
        <w:pStyle w:val="5"/>
        <w:ind w:firstLine="0" w:firstLineChars="0"/>
        <w:jc w:val="center"/>
        <w:rPr>
          <w:rFonts w:ascii="黑体" w:hAnsi="黑体" w:eastAsia="黑体"/>
          <w:bCs/>
          <w:sz w:val="36"/>
          <w:szCs w:val="36"/>
        </w:rPr>
      </w:pPr>
      <w:r>
        <w:rPr>
          <w:rFonts w:hint="eastAsia" w:ascii="黑体" w:hAnsi="黑体" w:eastAsia="黑体"/>
          <w:bCs/>
          <w:sz w:val="36"/>
          <w:szCs w:val="36"/>
        </w:rPr>
        <w:t>摘要</w:t>
      </w:r>
      <w:bookmarkEnd w:id="1"/>
      <w:bookmarkEnd w:id="2"/>
      <w:bookmarkEnd w:id="3"/>
    </w:p>
    <w:p>
      <w:pPr>
        <w:widowControl/>
        <w:ind w:firstLine="480" w:firstLineChars="200"/>
      </w:pPr>
      <w:bookmarkStart w:id="5" w:name="OLE_LINK2"/>
      <w:bookmarkStart w:id="6" w:name="OLE_LINK4"/>
      <w:r>
        <w:rPr>
          <w:rFonts w:hint="eastAsia"/>
        </w:rPr>
        <w:t>随着计算机技术的飞速发展，计算机软件复杂度不断提升，人们对软件质量有了更加严格的要求。</w:t>
      </w:r>
      <w:bookmarkStart w:id="7" w:name="OLE_LINK19"/>
      <w:r>
        <w:rPr>
          <w:rFonts w:hint="eastAsia"/>
        </w:rPr>
        <w:t>软件测试则是软件生命周期中保证软件质量的重要过程，这个过程的核心任务在于严格执行有效的软件测试用例，及时反馈测试问题</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w:t>
      </w:r>
      <w:bookmarkEnd w:id="7"/>
      <w:r>
        <w:rPr>
          <w:rFonts w:hint="eastAsia"/>
        </w:rPr>
        <w:t>而有效的</w:t>
      </w:r>
      <w:r>
        <w:rPr>
          <w:rFonts w:hint="eastAsia"/>
          <w:szCs w:val="22"/>
        </w:rPr>
        <w:t>软件测试用例设计工作的难点在于：当需求迭代速度快、需求点繁多时，通过人工构造测试用例往往出现回归无依据、基础用例遗漏、复杂场景考虑不周的情况。目前国内大多数互联网公司已经通过开发管理平台来管理测试用例，方便回归测试时进行复用，但手工录入测试用例一定程度上会加重测试工作量、延缓测试进度，因此软件测试用例管理平台利用效率不高。</w:t>
      </w:r>
      <w:bookmarkEnd w:id="5"/>
    </w:p>
    <w:p>
      <w:pPr>
        <w:widowControl/>
        <w:ind w:firstLine="440" w:firstLineChars="200"/>
        <w:rPr>
          <w:szCs w:val="22"/>
        </w:rPr>
      </w:pPr>
      <w:bookmarkStart w:id="8" w:name="OLE_LINK3"/>
      <w:r>
        <w:rPr>
          <w:rFonts w:hint="eastAsia" w:ascii="宋体" w:hAnsi="宋体" w:cs="宋体"/>
          <w:sz w:val="22"/>
          <w:szCs w:val="22"/>
        </w:rPr>
        <w:t>本</w:t>
      </w:r>
      <w:r>
        <w:rPr>
          <w:rFonts w:hint="eastAsia"/>
          <w:szCs w:val="22"/>
        </w:rPr>
        <w:t>选题针对目前的软件测试用例管理平台进行进一步开发，</w:t>
      </w:r>
      <w:r>
        <w:rPr>
          <w:rFonts w:hint="eastAsia"/>
        </w:rPr>
        <w:t>设计以MySQL作为数据库，基于Spring</w:t>
      </w:r>
      <w:r>
        <w:t>B</w:t>
      </w:r>
      <w:r>
        <w:rPr>
          <w:rFonts w:hint="eastAsia"/>
        </w:rPr>
        <w:t>oot、Vue.js实现B/S架构</w:t>
      </w:r>
      <w:r>
        <w:rPr>
          <w:rStyle w:val="40"/>
        </w:rPr>
        <w:commentReference w:id="0"/>
      </w:r>
      <w:r>
        <w:rPr>
          <w:rFonts w:hint="eastAsia"/>
          <w:lang w:eastAsia="zh-CN"/>
        </w:rPr>
        <w:t>。</w:t>
      </w:r>
      <w:r>
        <w:rPr>
          <w:rFonts w:hint="eastAsia"/>
        </w:rPr>
        <w:t>根据实际生产需求，将平台划分为用户管理、测试用例管理、自动化测试框架管理三大模块。</w:t>
      </w:r>
      <w:r>
        <w:rPr>
          <w:rFonts w:hint="eastAsia"/>
          <w:szCs w:val="22"/>
        </w:rPr>
        <w:t>测试用例管理模块除测试用例管理功能方便测试用例评审和复用之外，增加两个功能：一是通过链接的形式关联缺陷报告管理功能，其意义在于减少测试人员反馈测试问题时需描述用例场景的工作量，提高测试工作效率，形成测试流程闭环；二是测试用例自动生成功能，可以基于分词和推荐算法实现已有相关测试用例推荐功能，还可以根据边界值分析法等测试理论实现测试用例的自动生成，将部分人工工作量转化为自动化工作量，提高测试工作效率，降低人为因素对测试过程的干扰。</w:t>
      </w:r>
    </w:p>
    <w:p>
      <w:pPr>
        <w:pStyle w:val="5"/>
        <w:ind w:firstLine="480"/>
        <w:rPr>
          <w:lang w:val="en-US"/>
        </w:rPr>
      </w:pPr>
      <w:bookmarkStart w:id="9" w:name="OLE_LINK14"/>
      <w:r>
        <w:rPr>
          <w:rFonts w:hint="eastAsia"/>
          <w:lang w:val="en-US"/>
        </w:rPr>
        <w:t>本文针对以上需求，</w:t>
      </w:r>
      <w:bookmarkStart w:id="10" w:name="OLE_LINK16"/>
      <w:r>
        <w:rPr>
          <w:rFonts w:hint="eastAsia"/>
        </w:rPr>
        <w:t>在平台上实现了</w:t>
      </w:r>
      <w:r>
        <w:rPr>
          <w:rFonts w:hint="eastAsia"/>
          <w:lang w:val="en-US"/>
        </w:rPr>
        <w:t>以上功</w:t>
      </w:r>
      <w:r>
        <w:rPr>
          <w:rFonts w:hint="eastAsia"/>
          <w:szCs w:val="22"/>
          <w:lang w:val="en-US"/>
        </w:rPr>
        <w:t>能，</w:t>
      </w:r>
      <w:bookmarkEnd w:id="10"/>
      <w:r>
        <w:rPr>
          <w:rFonts w:hint="eastAsia"/>
          <w:lang w:val="en-US"/>
        </w:rPr>
        <w:t>通过对用例图描述每个模块的基本功能，通过E-R图、数据流图、时序图进行了概要设计和详细设计，最终开发出测试事务管理平台</w:t>
      </w:r>
      <w:r>
        <w:rPr>
          <w:rStyle w:val="40"/>
          <w:lang w:val="en-US"/>
        </w:rPr>
        <w:commentReference w:id="1"/>
      </w:r>
      <w:r>
        <w:rPr>
          <w:rFonts w:hint="eastAsia"/>
          <w:lang w:val="en-US" w:eastAsia="zh-CN"/>
        </w:rPr>
        <w:t>。</w:t>
      </w:r>
      <w:r>
        <w:rPr>
          <w:rFonts w:hint="eastAsia"/>
          <w:lang w:val="en-US"/>
        </w:rPr>
        <w:t>开发结束后对该系统进行了充分测试，测试结果表明本系统满足测试需求</w:t>
      </w:r>
      <w:bookmarkEnd w:id="8"/>
      <w:r>
        <w:rPr>
          <w:rFonts w:hint="eastAsia"/>
          <w:lang w:val="en-US"/>
        </w:rPr>
        <w:t>。后续相关使用人员调查表明，本平台的测试用例管理关联缺陷报告管理功能大大节约了测试人员和开发人员的沟通成本，减少了测试人员对复现场景描述的工作量，实现了测试流程的快速推进；测试用例推荐和自动生成功能在一定程度上减少了测试人员编写测试用例的时间，弥补了测试人员编写测试用例时由于不熟悉关联业务而导致考虑不周的问题，提高了测试工作质量和效率。</w:t>
      </w:r>
    </w:p>
    <w:p>
      <w:pPr>
        <w:pStyle w:val="5"/>
        <w:ind w:firstLine="480"/>
        <w:rPr>
          <w:lang w:val="en-US"/>
        </w:rPr>
      </w:pPr>
    </w:p>
    <w:p>
      <w:pPr>
        <w:pStyle w:val="5"/>
        <w:ind w:firstLine="480"/>
      </w:pPr>
    </w:p>
    <w:p>
      <w:pPr>
        <w:widowControl/>
        <w:jc w:val="left"/>
      </w:pPr>
      <w:r>
        <w:rPr>
          <w:rFonts w:hint="eastAsia" w:ascii="黑体" w:eastAsia="黑体"/>
          <w:b/>
        </w:rPr>
        <w:t>关键词</w:t>
      </w:r>
      <w:r>
        <w:rPr>
          <w:rFonts w:hint="eastAsia"/>
        </w:rPr>
        <w:t>　软件</w:t>
      </w:r>
      <w:r>
        <w:rPr>
          <w:rFonts w:hint="eastAsia" w:ascii="宋体" w:hAnsi="宋体"/>
        </w:rPr>
        <w:t>质量保障；测试用例管理；</w:t>
      </w:r>
      <w:r>
        <w:rPr>
          <w:rFonts w:hint="eastAsia" w:ascii="宋体" w:hAnsi="宋体"/>
          <w:szCs w:val="22"/>
        </w:rPr>
        <w:t>B/S架构；推荐算法；边界值分析法</w:t>
      </w:r>
    </w:p>
    <w:bookmarkEnd w:id="6"/>
    <w:bookmarkEnd w:id="9"/>
    <w:p>
      <w:pPr>
        <w:pStyle w:val="5"/>
        <w:ind w:firstLine="0" w:firstLineChars="0"/>
        <w:rPr>
          <w:rFonts w:ascii="黑体" w:eastAsia="黑体"/>
        </w:rPr>
      </w:pPr>
    </w:p>
    <w:p>
      <w:pPr>
        <w:pStyle w:val="5"/>
        <w:snapToGrid w:val="0"/>
        <w:ind w:firstLine="0" w:firstLineChars="0"/>
        <w:jc w:val="center"/>
        <w:rPr>
          <w:rFonts w:ascii="黑体" w:eastAsia="黑体"/>
          <w:sz w:val="10"/>
          <w:szCs w:val="10"/>
        </w:rPr>
      </w:pPr>
      <w:r>
        <w:rPr>
          <w:rFonts w:ascii="黑体" w:eastAsia="黑体"/>
        </w:rPr>
        <w:br w:type="page"/>
      </w:r>
      <w:bookmarkStart w:id="11" w:name="_Toc8028252"/>
      <w:bookmarkStart w:id="12" w:name="_Toc116985325"/>
      <w:bookmarkStart w:id="13" w:name="_Toc117073994"/>
    </w:p>
    <w:tbl>
      <w:tblPr>
        <w:tblStyle w:val="33"/>
        <w:tblW w:w="0" w:type="auto"/>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9400"/>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344" w:hRule="atLeast"/>
          <w:jc w:val="center"/>
        </w:trPr>
        <w:tc>
          <w:tcPr>
            <w:tcW w:w="9400" w:type="dxa"/>
            <w:shd w:val="clear" w:color="auto" w:fill="auto"/>
            <w:vAlign w:val="center"/>
          </w:tcPr>
          <w:p>
            <w:pPr>
              <w:pStyle w:val="5"/>
              <w:ind w:firstLine="0" w:firstLineChars="0"/>
              <w:jc w:val="center"/>
              <w:rPr>
                <w:rFonts w:eastAsia="黑体"/>
                <w:b/>
                <w:sz w:val="36"/>
                <w:szCs w:val="36"/>
                <w:lang w:val="en-US"/>
              </w:rPr>
            </w:pPr>
            <w:r>
              <w:rPr>
                <w:rFonts w:hint="eastAsia" w:eastAsia="黑体"/>
                <w:b/>
                <w:sz w:val="36"/>
                <w:szCs w:val="36"/>
                <w:lang w:val="en-US"/>
              </w:rPr>
              <w:t xml:space="preserve">Design and implementation of </w:t>
            </w:r>
          </w:p>
          <w:p>
            <w:pPr>
              <w:pStyle w:val="5"/>
              <w:ind w:firstLine="0" w:firstLineChars="0"/>
              <w:jc w:val="center"/>
              <w:rPr>
                <w:rFonts w:ascii="黑体" w:eastAsia="黑体"/>
                <w:lang w:val="en-US"/>
              </w:rPr>
            </w:pPr>
            <w:r>
              <w:rPr>
                <w:rFonts w:hint="eastAsia" w:eastAsia="黑体"/>
                <w:b/>
                <w:sz w:val="36"/>
                <w:szCs w:val="36"/>
                <w:lang w:val="en-US"/>
              </w:rPr>
              <w:t>Test Transaction Management platform</w:t>
            </w:r>
          </w:p>
        </w:tc>
      </w:tr>
    </w:tbl>
    <w:p>
      <w:pPr>
        <w:pStyle w:val="5"/>
        <w:ind w:firstLine="0" w:firstLineChars="0"/>
        <w:jc w:val="center"/>
        <w:rPr>
          <w:szCs w:val="22"/>
          <w:lang w:val="en-US"/>
        </w:rPr>
      </w:pPr>
      <w:r>
        <w:rPr>
          <w:rFonts w:hint="eastAsia"/>
          <w:b/>
          <w:sz w:val="36"/>
          <w:szCs w:val="36"/>
          <w:lang w:val="en-US"/>
        </w:rPr>
        <w:t>Abstract</w:t>
      </w:r>
      <w:bookmarkEnd w:id="11"/>
      <w:bookmarkEnd w:id="12"/>
      <w:bookmarkEnd w:id="13"/>
    </w:p>
    <w:p>
      <w:pPr>
        <w:pStyle w:val="5"/>
        <w:ind w:firstLine="480"/>
        <w:rPr>
          <w:szCs w:val="22"/>
          <w:lang w:val="en-US"/>
        </w:rPr>
      </w:pPr>
      <w:r>
        <w:rPr>
          <w:rFonts w:hint="eastAsia"/>
          <w:szCs w:val="22"/>
          <w:lang w:val="en-US"/>
        </w:rPr>
        <w:t>With the rapid development of computer technology, the complexity of computer software continues to improve, people have more stringent requirements for software quality. Software testing is an important process to ensure the quality of software in the software life cycle. The core task of this process is to strictly implement effective software test cases and timely feedback test problems. The difficulty of effective software test case design lies in: when the iterative speed of requirements is fast and there are many requirements, the artificial construction of test cases often leads to the situation that there is no basis for regression, the omission of basic cases, and the thoughtlessness of complex scenarios. At present, most of the domestic Internet companies have managed the test cases through the development management platform to facilitate the reuse of regression testing. However, manual entry of test cases will increase the test workload and delay the test progress to a certain extent, so the utilization efficiency of the software test case management platform is not high.</w:t>
      </w:r>
    </w:p>
    <w:p>
      <w:pPr>
        <w:pStyle w:val="5"/>
        <w:ind w:firstLine="480"/>
        <w:rPr>
          <w:szCs w:val="22"/>
          <w:lang w:val="en-US"/>
        </w:rPr>
      </w:pPr>
    </w:p>
    <w:p>
      <w:pPr>
        <w:pStyle w:val="5"/>
        <w:ind w:firstLine="480"/>
        <w:rPr>
          <w:szCs w:val="22"/>
          <w:lang w:val="en-US"/>
        </w:rPr>
      </w:pPr>
      <w:r>
        <w:rPr>
          <w:rFonts w:hint="eastAsia"/>
          <w:szCs w:val="22"/>
          <w:lang w:val="en-US"/>
        </w:rPr>
        <w:t>This topic is based on the current software test case management platform for further development, design MySQL as the database, based on SpringBoot, Vue.js to achieve B/S architecture, according to the actual production needs, the platform is divided into user management, test case management, automated test framework management of three modules.</w:t>
      </w:r>
      <w:r>
        <w:rPr>
          <w:szCs w:val="22"/>
          <w:lang w:val="en-US"/>
        </w:rPr>
        <w:t>Test case management module in addition to the test case management features convenient test case review and reuse, adding two functions: one is through the link in the form of associated defect report management functions, its significance lies in reducing testers feedback test question to describe the use case scenarios workload, improve test efficiency, formation testing process closed loop;2 is the function of automatic generation of test cases, can be based on segmentation and recommendation algorithm existing test cases related recommendations, can also according to the theory of boundary value analysis testing to realize automatic generation of test cases, automation work, part of the artificial workload can be converted to improve test efficiency, decrease the disturbance of human factors on the testing process.</w:t>
      </w:r>
    </w:p>
    <w:p>
      <w:pPr>
        <w:pStyle w:val="5"/>
        <w:ind w:firstLine="480"/>
        <w:rPr>
          <w:szCs w:val="22"/>
          <w:lang w:val="en-US"/>
        </w:rPr>
      </w:pPr>
    </w:p>
    <w:p>
      <w:pPr>
        <w:pStyle w:val="5"/>
        <w:ind w:firstLine="480"/>
        <w:rPr>
          <w:szCs w:val="22"/>
          <w:lang w:val="en-US"/>
        </w:rPr>
      </w:pPr>
      <w:r>
        <w:rPr>
          <w:rFonts w:hint="eastAsia"/>
          <w:szCs w:val="22"/>
          <w:lang w:val="en-US"/>
        </w:rPr>
        <w:t>According to the above requirements, this paper realizes the above functions on the platform, describes the basic functions of each module through the use case diagram, and carries out the outline design and detailed design through E-R diagram, data flow diagram and sequence diagram. Finally, the test transaction management platform is developed. After the development, the system is fully tested, and the test results show that the system meets the test requirements. The follow-up survey of relevant users shows that the test case management associated defect report management function of this platform can greatly save the communication cost between testers and developers, reduce the workload of testers to describe the recurrence scenario, and realize the rapid promotion of the test process; The function of test case recommendation and automatic generation reduces the time for testers to write test cases to a certain extent, makes up for the problem that testers are not familiar with the associated business when writing test cases, and improves the quality and efficiency of testing work.</w:t>
      </w:r>
    </w:p>
    <w:p>
      <w:pPr>
        <w:pStyle w:val="5"/>
        <w:ind w:firstLine="480"/>
        <w:rPr>
          <w:szCs w:val="22"/>
          <w:lang w:val="en-US"/>
        </w:rPr>
      </w:pPr>
    </w:p>
    <w:p>
      <w:pPr>
        <w:pStyle w:val="5"/>
        <w:ind w:firstLine="0" w:firstLineChars="0"/>
        <w:rPr>
          <w:szCs w:val="22"/>
          <w:lang w:val="en-US"/>
        </w:rPr>
      </w:pPr>
      <w:r>
        <w:rPr>
          <w:rFonts w:hint="eastAsia"/>
          <w:b/>
          <w:bCs/>
          <w:szCs w:val="22"/>
          <w:lang w:val="en-US"/>
        </w:rPr>
        <w:t>Keywords</w:t>
      </w:r>
      <w:r>
        <w:rPr>
          <w:rFonts w:hint="eastAsia"/>
          <w:szCs w:val="22"/>
          <w:lang w:val="en-US"/>
        </w:rPr>
        <w:t xml:space="preserve"> Software quality assurance; Test case management; B/S architecture; Recommendation algorithm; Boundary value analysis method</w:t>
      </w:r>
    </w:p>
    <w:p>
      <w:pPr>
        <w:rPr>
          <w:szCs w:val="22"/>
          <w:lang w:val="en-US"/>
        </w:rPr>
      </w:pPr>
      <w:r>
        <w:rPr>
          <w:szCs w:val="22"/>
          <w:lang w:val="en-US"/>
        </w:rPr>
        <w:br w:type="page"/>
      </w:r>
    </w:p>
    <w:sdt>
      <w:sdtPr>
        <w:rPr>
          <w:rFonts w:hint="default" w:ascii="Arial" w:hAnsi="Arial" w:eastAsia="黑体" w:cs="Arial"/>
          <w:b/>
          <w:bCs/>
          <w:kern w:val="2"/>
          <w:sz w:val="36"/>
          <w:szCs w:val="32"/>
          <w:lang w:val="en-US" w:eastAsia="zh-CN" w:bidi="ar-SA"/>
        </w:rPr>
        <w:id w:val="147461149"/>
        <w15:color w:val="DBDBDB"/>
        <w:docPartObj>
          <w:docPartGallery w:val="Table of Contents"/>
          <w:docPartUnique/>
        </w:docPartObj>
      </w:sdtPr>
      <w:sdtEndPr>
        <w:rPr>
          <w:rFonts w:hint="default" w:ascii="宋体" w:hAnsi="宋体" w:eastAsia="黑体" w:cs="Arial"/>
          <w:b/>
          <w:bCs/>
          <w:kern w:val="2"/>
          <w:sz w:val="28"/>
          <w:szCs w:val="28"/>
          <w:lang w:val="en-US" w:eastAsia="zh-CN" w:bidi="ar-SA"/>
        </w:rPr>
      </w:sdtEndPr>
      <w:sdtContent>
        <w:p>
          <w:pPr>
            <w:jc w:val="center"/>
            <w:rPr>
              <w:rFonts w:hint="default" w:ascii="Arial" w:hAnsi="Arial" w:eastAsia="黑体" w:cs="Arial"/>
              <w:b/>
              <w:bCs/>
              <w:kern w:val="2"/>
              <w:sz w:val="36"/>
              <w:szCs w:val="32"/>
              <w:lang w:val="en-US" w:eastAsia="zh-CN" w:bidi="ar-SA"/>
            </w:rPr>
          </w:pPr>
          <w:r>
            <w:rPr>
              <w:rFonts w:hint="default" w:ascii="Arial" w:hAnsi="Arial" w:eastAsia="黑体" w:cs="Arial"/>
              <w:b/>
              <w:bCs/>
              <w:kern w:val="2"/>
              <w:sz w:val="36"/>
              <w:szCs w:val="32"/>
              <w:lang w:val="en-US" w:eastAsia="zh-CN" w:bidi="ar-SA"/>
            </w:rPr>
            <w:t>目录</w:t>
          </w:r>
        </w:p>
        <w:p>
          <w:pPr>
            <w:jc w:val="both"/>
            <w:rPr>
              <w:rFonts w:hint="eastAsia" w:ascii="Arial" w:hAnsi="Arial" w:eastAsia="黑体" w:cs="Arial"/>
              <w:b/>
              <w:bCs/>
              <w:kern w:val="2"/>
              <w:sz w:val="24"/>
              <w:szCs w:val="22"/>
              <w:lang w:val="en-US" w:eastAsia="zh-CN" w:bidi="ar-SA"/>
            </w:rPr>
          </w:pPr>
          <w:r>
            <w:rPr>
              <w:rFonts w:hint="eastAsia" w:ascii="Arial" w:hAnsi="Arial" w:eastAsia="黑体" w:cs="Arial"/>
              <w:b/>
              <w:bCs/>
              <w:kern w:val="2"/>
              <w:sz w:val="24"/>
              <w:szCs w:val="22"/>
              <w:lang w:val="en-US" w:eastAsia="zh-CN" w:bidi="ar-SA"/>
            </w:rPr>
            <w:t>摘要</w:t>
          </w:r>
        </w:p>
        <w:p>
          <w:pPr>
            <w:jc w:val="both"/>
            <w:rPr>
              <w:rFonts w:hint="default" w:ascii="Arial" w:hAnsi="Arial" w:eastAsia="黑体" w:cs="Arial"/>
              <w:b/>
              <w:bCs/>
              <w:kern w:val="2"/>
              <w:sz w:val="24"/>
              <w:szCs w:val="22"/>
              <w:lang w:val="en-US" w:eastAsia="zh-CN" w:bidi="ar-SA"/>
            </w:rPr>
          </w:pPr>
          <w:r>
            <w:rPr>
              <w:rFonts w:hint="eastAsia" w:ascii="Arial" w:hAnsi="Arial" w:eastAsia="黑体" w:cs="Arial"/>
              <w:b/>
              <w:bCs/>
              <w:kern w:val="2"/>
              <w:sz w:val="24"/>
              <w:szCs w:val="22"/>
              <w:lang w:val="en-US" w:eastAsia="zh-CN" w:bidi="ar-SA"/>
            </w:rPr>
            <w:t>Abstract</w:t>
          </w:r>
        </w:p>
        <w:p>
          <w:pPr>
            <w:pStyle w:val="24"/>
            <w:tabs>
              <w:tab w:val="right" w:leader="dot" w:pos="9184"/>
              <w:tab w:val="clear" w:pos="9174"/>
            </w:tabs>
          </w:pPr>
          <w:r>
            <w:fldChar w:fldCharType="begin"/>
          </w:r>
          <w:r>
            <w:instrText xml:space="preserve">TOC \o "1-3" \h \u </w:instrText>
          </w:r>
          <w:r>
            <w:fldChar w:fldCharType="separate"/>
          </w:r>
          <w:r>
            <w:fldChar w:fldCharType="begin"/>
          </w:r>
          <w:r>
            <w:instrText xml:space="preserve"> HYPERLINK \l _Toc23208 </w:instrText>
          </w:r>
          <w:r>
            <w:fldChar w:fldCharType="separate"/>
          </w:r>
          <w:r>
            <w:rPr>
              <w:rFonts w:hint="default" w:ascii="Arial" w:hAnsi="Arial" w:cs="Arial"/>
            </w:rPr>
            <w:t xml:space="preserve">1 </w:t>
          </w:r>
          <w:r>
            <w:rPr>
              <w:rFonts w:hint="eastAsia"/>
            </w:rPr>
            <w:t>绪论</w:t>
          </w:r>
          <w:r>
            <w:tab/>
          </w:r>
          <w:r>
            <w:fldChar w:fldCharType="begin"/>
          </w:r>
          <w:r>
            <w:instrText xml:space="preserve"> PAGEREF _Toc23208 </w:instrText>
          </w:r>
          <w:r>
            <w:fldChar w:fldCharType="separate"/>
          </w:r>
          <w:r>
            <w:t>1</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_Toc28602 </w:instrText>
          </w:r>
          <w:r>
            <w:fldChar w:fldCharType="separate"/>
          </w:r>
          <w:r>
            <w:rPr>
              <w:rFonts w:hint="default" w:ascii="Arial" w:hAnsi="Arial" w:cs="Arial"/>
            </w:rPr>
            <w:t xml:space="preserve">1.1 </w:t>
          </w:r>
          <w:r>
            <w:rPr>
              <w:rFonts w:hint="eastAsia"/>
            </w:rPr>
            <w:t>课题研究背景及意义</w:t>
          </w:r>
          <w:r>
            <w:tab/>
          </w:r>
          <w:r>
            <w:fldChar w:fldCharType="begin"/>
          </w:r>
          <w:r>
            <w:instrText xml:space="preserve"> PAGEREF _Toc28602 </w:instrText>
          </w:r>
          <w:r>
            <w:fldChar w:fldCharType="separate"/>
          </w:r>
          <w:r>
            <w:t>1</w:t>
          </w:r>
          <w:r>
            <w:fldChar w:fldCharType="end"/>
          </w:r>
          <w:r>
            <w:fldChar w:fldCharType="end"/>
          </w:r>
        </w:p>
        <w:p>
          <w:pPr>
            <w:pStyle w:val="28"/>
            <w:tabs>
              <w:tab w:val="right" w:leader="dot" w:pos="9184"/>
            </w:tabs>
            <w:ind w:left="0" w:leftChars="0" w:firstLine="0" w:firstLineChars="0"/>
          </w:pPr>
          <w:r>
            <w:fldChar w:fldCharType="begin"/>
          </w:r>
          <w:r>
            <w:instrText xml:space="preserve"> HYPERLINK \l _Toc4256 </w:instrText>
          </w:r>
          <w:r>
            <w:fldChar w:fldCharType="separate"/>
          </w:r>
          <w:r>
            <w:rPr>
              <w:rFonts w:hint="default" w:ascii="Arial" w:hAnsi="Arial" w:cs="Arial"/>
            </w:rPr>
            <w:t xml:space="preserve">1.2 </w:t>
          </w:r>
          <w:r>
            <w:rPr>
              <w:rFonts w:hint="eastAsia"/>
            </w:rPr>
            <w:t>国内外研究现状</w:t>
          </w:r>
          <w:r>
            <w:tab/>
          </w:r>
          <w:r>
            <w:fldChar w:fldCharType="begin"/>
          </w:r>
          <w:r>
            <w:instrText xml:space="preserve"> PAGEREF _Toc4256 </w:instrText>
          </w:r>
          <w:r>
            <w:fldChar w:fldCharType="separate"/>
          </w:r>
          <w:r>
            <w:t>1</w:t>
          </w:r>
          <w:r>
            <w:fldChar w:fldCharType="end"/>
          </w:r>
          <w:r>
            <w:fldChar w:fldCharType="end"/>
          </w:r>
        </w:p>
        <w:p>
          <w:pPr>
            <w:pStyle w:val="28"/>
            <w:tabs>
              <w:tab w:val="right" w:leader="dot" w:pos="9184"/>
            </w:tabs>
            <w:ind w:left="0" w:leftChars="0" w:firstLine="0" w:firstLineChars="0"/>
          </w:pPr>
          <w:r>
            <w:fldChar w:fldCharType="begin"/>
          </w:r>
          <w:r>
            <w:instrText xml:space="preserve"> HYPERLINK \l _Toc30797 </w:instrText>
          </w:r>
          <w:r>
            <w:fldChar w:fldCharType="separate"/>
          </w:r>
          <w:r>
            <w:rPr>
              <w:rFonts w:hint="default" w:ascii="Arial" w:hAnsi="Arial" w:cs="Arial"/>
            </w:rPr>
            <w:t xml:space="preserve">1.3 </w:t>
          </w:r>
          <w:r>
            <w:rPr>
              <w:rFonts w:hint="eastAsia"/>
            </w:rPr>
            <w:t>课题研究目标与内容</w:t>
          </w:r>
          <w:r>
            <w:tab/>
          </w:r>
          <w:r>
            <w:fldChar w:fldCharType="begin"/>
          </w:r>
          <w:r>
            <w:instrText xml:space="preserve"> PAGEREF _Toc30797 </w:instrText>
          </w:r>
          <w:r>
            <w:fldChar w:fldCharType="separate"/>
          </w:r>
          <w:r>
            <w:t>1</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_Toc25113 </w:instrText>
          </w:r>
          <w:r>
            <w:fldChar w:fldCharType="separate"/>
          </w:r>
          <w:r>
            <w:rPr>
              <w:rFonts w:hint="default" w:ascii="Arial" w:hAnsi="Arial" w:cs="Arial"/>
            </w:rPr>
            <w:t xml:space="preserve">1.4 </w:t>
          </w:r>
          <w:r>
            <w:rPr>
              <w:rFonts w:hint="eastAsia"/>
            </w:rPr>
            <w:t>论文</w:t>
          </w:r>
          <w:r>
            <w:t>组织结构介绍</w:t>
          </w:r>
          <w:r>
            <w:tab/>
          </w:r>
          <w:r>
            <w:fldChar w:fldCharType="begin"/>
          </w:r>
          <w:r>
            <w:instrText xml:space="preserve"> PAGEREF _Toc25113 </w:instrText>
          </w:r>
          <w:r>
            <w:fldChar w:fldCharType="separate"/>
          </w:r>
          <w:r>
            <w:t>2</w:t>
          </w:r>
          <w:r>
            <w:fldChar w:fldCharType="end"/>
          </w:r>
          <w:r>
            <w:fldChar w:fldCharType="end"/>
          </w:r>
        </w:p>
        <w:p>
          <w:pPr>
            <w:pStyle w:val="28"/>
            <w:tabs>
              <w:tab w:val="right" w:leader="dot" w:pos="9184"/>
            </w:tabs>
            <w:ind w:left="0" w:leftChars="0" w:firstLine="0" w:firstLineChars="0"/>
          </w:pPr>
          <w:r>
            <w:fldChar w:fldCharType="begin"/>
          </w:r>
          <w:r>
            <w:instrText xml:space="preserve"> HYPERLINK \l _Toc621 </w:instrText>
          </w:r>
          <w:r>
            <w:fldChar w:fldCharType="separate"/>
          </w:r>
          <w:r>
            <w:rPr>
              <w:rFonts w:hint="default" w:ascii="Arial" w:hAnsi="Arial" w:cs="Arial"/>
            </w:rPr>
            <w:t xml:space="preserve">1.5 </w:t>
          </w:r>
          <w:r>
            <w:rPr>
              <w:rFonts w:hint="eastAsia"/>
            </w:rPr>
            <w:t>本章小结</w:t>
          </w:r>
          <w:r>
            <w:tab/>
          </w:r>
          <w:r>
            <w:fldChar w:fldCharType="begin"/>
          </w:r>
          <w:r>
            <w:instrText xml:space="preserve"> PAGEREF _Toc621 </w:instrText>
          </w:r>
          <w:r>
            <w:fldChar w:fldCharType="separate"/>
          </w:r>
          <w:r>
            <w:t>2</w:t>
          </w:r>
          <w:r>
            <w:fldChar w:fldCharType="end"/>
          </w:r>
          <w:r>
            <w:fldChar w:fldCharType="end"/>
          </w:r>
        </w:p>
        <w:p>
          <w:pPr>
            <w:pStyle w:val="24"/>
            <w:tabs>
              <w:tab w:val="right" w:leader="dot" w:pos="9184"/>
              <w:tab w:val="clear" w:pos="9174"/>
            </w:tabs>
          </w:pPr>
          <w:r>
            <w:fldChar w:fldCharType="begin"/>
          </w:r>
          <w:r>
            <w:instrText xml:space="preserve"> HYPERLINK \l _Toc1975 </w:instrText>
          </w:r>
          <w:r>
            <w:fldChar w:fldCharType="separate"/>
          </w:r>
          <w:r>
            <w:rPr>
              <w:rFonts w:hint="default" w:ascii="Arial" w:hAnsi="Arial" w:cs="Arial"/>
            </w:rPr>
            <w:t xml:space="preserve">2 </w:t>
          </w:r>
          <w:r>
            <w:rPr>
              <w:rFonts w:hint="eastAsia"/>
            </w:rPr>
            <w:t>相关理论基础与关键技术</w:t>
          </w:r>
          <w:r>
            <w:tab/>
          </w:r>
          <w:r>
            <w:fldChar w:fldCharType="begin"/>
          </w:r>
          <w:r>
            <w:instrText xml:space="preserve"> PAGEREF _Toc1975 </w:instrText>
          </w:r>
          <w:r>
            <w:fldChar w:fldCharType="separate"/>
          </w:r>
          <w:r>
            <w:t>3</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_Toc1723 </w:instrText>
          </w:r>
          <w:r>
            <w:fldChar w:fldCharType="separate"/>
          </w:r>
          <w:r>
            <w:rPr>
              <w:rFonts w:hint="default" w:ascii="Arial" w:hAnsi="Arial" w:cs="Arial"/>
            </w:rPr>
            <w:t xml:space="preserve">2.1 </w:t>
          </w:r>
          <w:r>
            <w:rPr>
              <w:rFonts w:hint="eastAsia"/>
            </w:rPr>
            <w:t>基础测试理论</w:t>
          </w:r>
          <w:r>
            <w:tab/>
          </w:r>
          <w:r>
            <w:fldChar w:fldCharType="begin"/>
          </w:r>
          <w:r>
            <w:instrText xml:space="preserve"> PAGEREF _Toc1723 </w:instrText>
          </w:r>
          <w:r>
            <w:fldChar w:fldCharType="separate"/>
          </w:r>
          <w:r>
            <w:t>3</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_Toc22521 </w:instrText>
          </w:r>
          <w:r>
            <w:fldChar w:fldCharType="separate"/>
          </w:r>
          <w:r>
            <w:rPr>
              <w:rFonts w:hint="default" w:ascii="Arial" w:hAnsi="Arial" w:cs="Arial"/>
              <w:lang w:val="zh-CN"/>
            </w:rPr>
            <w:t xml:space="preserve">2.1.1 </w:t>
          </w:r>
          <w:r>
            <w:rPr>
              <w:rFonts w:hint="eastAsia"/>
              <w:lang w:eastAsia="zh-Hans"/>
            </w:rPr>
            <w:t>软件测试流程</w:t>
          </w:r>
          <w:r>
            <w:tab/>
          </w:r>
          <w:r>
            <w:fldChar w:fldCharType="begin"/>
          </w:r>
          <w:r>
            <w:instrText xml:space="preserve"> PAGEREF _Toc22521 </w:instrText>
          </w:r>
          <w:r>
            <w:fldChar w:fldCharType="separate"/>
          </w:r>
          <w:r>
            <w:t>3</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_Toc18577 </w:instrText>
          </w:r>
          <w:r>
            <w:fldChar w:fldCharType="separate"/>
          </w:r>
          <w:r>
            <w:rPr>
              <w:rFonts w:hint="default" w:ascii="Arial" w:hAnsi="Arial" w:cs="Arial"/>
              <w:lang w:val="zh-CN"/>
            </w:rPr>
            <w:t xml:space="preserve">2.1.2 </w:t>
          </w:r>
          <w:r>
            <w:rPr>
              <w:rFonts w:hint="eastAsia"/>
              <w:lang w:eastAsia="zh-Hans"/>
            </w:rPr>
            <w:t>主要测试方法</w:t>
          </w:r>
          <w:r>
            <w:tab/>
          </w:r>
          <w:r>
            <w:fldChar w:fldCharType="begin"/>
          </w:r>
          <w:r>
            <w:instrText xml:space="preserve"> PAGEREF _Toc18577 </w:instrText>
          </w:r>
          <w:r>
            <w:fldChar w:fldCharType="separate"/>
          </w:r>
          <w:r>
            <w:t>3</w:t>
          </w:r>
          <w:r>
            <w:fldChar w:fldCharType="end"/>
          </w:r>
          <w:r>
            <w:fldChar w:fldCharType="end"/>
          </w:r>
        </w:p>
        <w:p>
          <w:pPr>
            <w:pStyle w:val="16"/>
            <w:tabs>
              <w:tab w:val="right" w:leader="dot" w:pos="9184"/>
            </w:tabs>
            <w:ind w:left="0" w:leftChars="0" w:firstLine="0" w:firstLineChars="0"/>
          </w:pPr>
          <w:r>
            <w:fldChar w:fldCharType="begin"/>
          </w:r>
          <w:r>
            <w:instrText xml:space="preserve"> HYPERLINK \l _Toc7234 </w:instrText>
          </w:r>
          <w:r>
            <w:fldChar w:fldCharType="separate"/>
          </w:r>
          <w:r>
            <w:rPr>
              <w:rFonts w:hint="default" w:ascii="Arial" w:hAnsi="Arial" w:cs="Arial"/>
              <w:lang w:val="zh-CN"/>
            </w:rPr>
            <w:t xml:space="preserve">2.1.3 </w:t>
          </w:r>
          <w:r>
            <w:rPr>
              <w:rFonts w:hint="eastAsia"/>
              <w:lang w:eastAsia="zh-Hans"/>
            </w:rPr>
            <w:t>测试用例设计</w:t>
          </w:r>
          <w:r>
            <w:tab/>
          </w:r>
          <w:r>
            <w:fldChar w:fldCharType="begin"/>
          </w:r>
          <w:r>
            <w:instrText xml:space="preserve"> PAGEREF _Toc7234 </w:instrText>
          </w:r>
          <w:r>
            <w:fldChar w:fldCharType="separate"/>
          </w:r>
          <w:r>
            <w:t>3</w:t>
          </w:r>
          <w:r>
            <w:fldChar w:fldCharType="end"/>
          </w:r>
          <w:r>
            <w:fldChar w:fldCharType="end"/>
          </w:r>
        </w:p>
        <w:p>
          <w:pPr>
            <w:pStyle w:val="28"/>
            <w:tabs>
              <w:tab w:val="right" w:leader="dot" w:pos="9184"/>
            </w:tabs>
            <w:ind w:left="0" w:leftChars="0" w:firstLine="0" w:firstLineChars="0"/>
          </w:pPr>
          <w:r>
            <w:fldChar w:fldCharType="begin"/>
          </w:r>
          <w:r>
            <w:instrText xml:space="preserve"> HYPERLINK \l _Toc31087 </w:instrText>
          </w:r>
          <w:r>
            <w:fldChar w:fldCharType="separate"/>
          </w:r>
          <w:r>
            <w:rPr>
              <w:rFonts w:hint="default" w:ascii="Arial" w:hAnsi="Arial" w:cs="Arial"/>
            </w:rPr>
            <w:t xml:space="preserve">2.2 </w:t>
          </w:r>
          <w:r>
            <w:rPr>
              <w:rFonts w:hint="eastAsia"/>
            </w:rPr>
            <w:t>分词算法</w:t>
          </w:r>
          <w:r>
            <w:tab/>
          </w:r>
          <w:r>
            <w:fldChar w:fldCharType="begin"/>
          </w:r>
          <w:r>
            <w:instrText xml:space="preserve"> PAGEREF _Toc31087 </w:instrText>
          </w:r>
          <w:r>
            <w:fldChar w:fldCharType="separate"/>
          </w:r>
          <w:r>
            <w:t>3</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_Toc16150 </w:instrText>
          </w:r>
          <w:r>
            <w:fldChar w:fldCharType="separate"/>
          </w:r>
          <w:r>
            <w:rPr>
              <w:rFonts w:hint="default" w:ascii="Arial" w:hAnsi="Arial" w:cs="Arial"/>
            </w:rPr>
            <w:t xml:space="preserve">2.3 </w:t>
          </w:r>
          <w:r>
            <w:rPr>
              <w:rFonts w:hint="eastAsia"/>
            </w:rPr>
            <w:t>关联规则挖掘</w:t>
          </w:r>
          <w:r>
            <w:tab/>
          </w:r>
          <w:r>
            <w:fldChar w:fldCharType="begin"/>
          </w:r>
          <w:r>
            <w:instrText xml:space="preserve"> PAGEREF _Toc16150 </w:instrText>
          </w:r>
          <w:r>
            <w:fldChar w:fldCharType="separate"/>
          </w:r>
          <w:r>
            <w:t>4</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_Toc25800 </w:instrText>
          </w:r>
          <w:r>
            <w:fldChar w:fldCharType="separate"/>
          </w:r>
          <w:r>
            <w:rPr>
              <w:rFonts w:hint="default" w:ascii="Arial" w:hAnsi="Arial" w:cs="Arial"/>
              <w:lang w:val="zh-CN"/>
            </w:rPr>
            <w:t xml:space="preserve">2.3.1 </w:t>
          </w:r>
          <w:r>
            <w:rPr>
              <w:rFonts w:hint="eastAsia"/>
            </w:rPr>
            <w:t>关联规则挖掘基本概念</w:t>
          </w:r>
          <w:r>
            <w:tab/>
          </w:r>
          <w:r>
            <w:fldChar w:fldCharType="begin"/>
          </w:r>
          <w:r>
            <w:instrText xml:space="preserve"> PAGEREF _Toc25800 </w:instrText>
          </w:r>
          <w:r>
            <w:fldChar w:fldCharType="separate"/>
          </w:r>
          <w:r>
            <w:t>4</w:t>
          </w:r>
          <w:r>
            <w:fldChar w:fldCharType="end"/>
          </w:r>
          <w:r>
            <w:fldChar w:fldCharType="end"/>
          </w:r>
        </w:p>
        <w:p>
          <w:pPr>
            <w:pStyle w:val="16"/>
            <w:tabs>
              <w:tab w:val="right" w:leader="dot" w:pos="9184"/>
            </w:tabs>
            <w:ind w:left="0" w:leftChars="0" w:firstLine="0" w:firstLineChars="0"/>
          </w:pPr>
          <w:r>
            <w:fldChar w:fldCharType="begin"/>
          </w:r>
          <w:r>
            <w:instrText xml:space="preserve"> HYPERLINK \l _Toc9518 </w:instrText>
          </w:r>
          <w:r>
            <w:fldChar w:fldCharType="separate"/>
          </w:r>
          <w:r>
            <w:rPr>
              <w:rFonts w:hint="default" w:ascii="Arial" w:hAnsi="Arial" w:cs="Arial"/>
              <w:lang w:val="zh-CN"/>
            </w:rPr>
            <w:t xml:space="preserve">2.3.2 </w:t>
          </w:r>
          <w:r>
            <w:rPr>
              <w:rFonts w:hint="eastAsia"/>
            </w:rPr>
            <w:t>关联规则挖掘算法</w:t>
          </w:r>
          <w:r>
            <w:tab/>
          </w:r>
          <w:r>
            <w:fldChar w:fldCharType="begin"/>
          </w:r>
          <w:r>
            <w:instrText xml:space="preserve"> PAGEREF _Toc9518 </w:instrText>
          </w:r>
          <w:r>
            <w:fldChar w:fldCharType="separate"/>
          </w:r>
          <w:r>
            <w:t>4</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_Toc20279 </w:instrText>
          </w:r>
          <w:r>
            <w:fldChar w:fldCharType="separate"/>
          </w:r>
          <w:r>
            <w:rPr>
              <w:rFonts w:hint="default" w:ascii="Arial" w:hAnsi="Arial" w:cs="Arial"/>
            </w:rPr>
            <w:t xml:space="preserve">2.4 </w:t>
          </w:r>
          <w:r>
            <w:rPr>
              <w:rFonts w:hint="eastAsia"/>
            </w:rPr>
            <w:t>SpringBoot 框架</w:t>
          </w:r>
          <w:r>
            <w:tab/>
          </w:r>
          <w:r>
            <w:fldChar w:fldCharType="begin"/>
          </w:r>
          <w:r>
            <w:instrText xml:space="preserve"> PAGEREF _Toc20279 </w:instrText>
          </w:r>
          <w:r>
            <w:fldChar w:fldCharType="separate"/>
          </w:r>
          <w:r>
            <w:t>4</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_Toc20571 </w:instrText>
          </w:r>
          <w:r>
            <w:fldChar w:fldCharType="separate"/>
          </w:r>
          <w:r>
            <w:rPr>
              <w:rFonts w:hint="default" w:ascii="Arial" w:hAnsi="Arial" w:cs="Arial"/>
            </w:rPr>
            <w:t xml:space="preserve">2.5 </w:t>
          </w:r>
          <w:r>
            <w:rPr>
              <w:rFonts w:hint="eastAsia"/>
            </w:rPr>
            <w:t>Vue.js 框架</w:t>
          </w:r>
          <w:r>
            <w:tab/>
          </w:r>
          <w:r>
            <w:fldChar w:fldCharType="begin"/>
          </w:r>
          <w:r>
            <w:instrText xml:space="preserve"> PAGEREF _Toc20571 </w:instrText>
          </w:r>
          <w:r>
            <w:fldChar w:fldCharType="separate"/>
          </w:r>
          <w:r>
            <w:t>5</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_Toc19560 </w:instrText>
          </w:r>
          <w:r>
            <w:fldChar w:fldCharType="separate"/>
          </w:r>
          <w:r>
            <w:rPr>
              <w:rFonts w:hint="default" w:ascii="Arial" w:hAnsi="Arial" w:cs="Arial"/>
            </w:rPr>
            <w:t xml:space="preserve">2.6 </w:t>
          </w:r>
          <w:r>
            <w:rPr>
              <w:rFonts w:hint="eastAsia"/>
            </w:rPr>
            <w:t>MySQL</w:t>
          </w:r>
          <w:r>
            <w:tab/>
          </w:r>
          <w:r>
            <w:fldChar w:fldCharType="begin"/>
          </w:r>
          <w:r>
            <w:instrText xml:space="preserve"> PAGEREF _Toc19560 </w:instrText>
          </w:r>
          <w:r>
            <w:fldChar w:fldCharType="separate"/>
          </w:r>
          <w:r>
            <w:t>5</w:t>
          </w:r>
          <w:r>
            <w:fldChar w:fldCharType="end"/>
          </w:r>
          <w:r>
            <w:fldChar w:fldCharType="end"/>
          </w:r>
        </w:p>
        <w:p>
          <w:pPr>
            <w:pStyle w:val="28"/>
            <w:tabs>
              <w:tab w:val="right" w:leader="dot" w:pos="9184"/>
            </w:tabs>
            <w:ind w:left="0" w:leftChars="0" w:firstLine="0" w:firstLineChars="0"/>
          </w:pPr>
          <w:r>
            <w:fldChar w:fldCharType="begin"/>
          </w:r>
          <w:r>
            <w:instrText xml:space="preserve"> HYPERLINK \l _Toc8778 </w:instrText>
          </w:r>
          <w:r>
            <w:fldChar w:fldCharType="separate"/>
          </w:r>
          <w:r>
            <w:rPr>
              <w:rFonts w:hint="default" w:ascii="Arial" w:hAnsi="Arial" w:cs="Arial"/>
            </w:rPr>
            <w:t xml:space="preserve">2.7 </w:t>
          </w:r>
          <w:r>
            <w:rPr>
              <w:rFonts w:hint="eastAsia"/>
            </w:rPr>
            <w:t>本章小结</w:t>
          </w:r>
          <w:r>
            <w:tab/>
          </w:r>
          <w:r>
            <w:fldChar w:fldCharType="begin"/>
          </w:r>
          <w:r>
            <w:instrText xml:space="preserve"> PAGEREF _Toc8778 </w:instrText>
          </w:r>
          <w:r>
            <w:fldChar w:fldCharType="separate"/>
          </w:r>
          <w:r>
            <w:t>5</w:t>
          </w:r>
          <w:r>
            <w:fldChar w:fldCharType="end"/>
          </w:r>
          <w:r>
            <w:fldChar w:fldCharType="end"/>
          </w:r>
        </w:p>
        <w:p>
          <w:pPr>
            <w:pStyle w:val="24"/>
            <w:tabs>
              <w:tab w:val="right" w:leader="dot" w:pos="9184"/>
              <w:tab w:val="clear" w:pos="9174"/>
            </w:tabs>
          </w:pPr>
          <w:r>
            <w:fldChar w:fldCharType="begin"/>
          </w:r>
          <w:r>
            <w:instrText xml:space="preserve"> HYPERLINK \l _Toc10550 </w:instrText>
          </w:r>
          <w:r>
            <w:fldChar w:fldCharType="separate"/>
          </w:r>
          <w:r>
            <w:rPr>
              <w:rFonts w:hint="default" w:ascii="Arial" w:hAnsi="Arial" w:cs="Arial"/>
            </w:rPr>
            <w:t xml:space="preserve">3 </w:t>
          </w:r>
          <w:r>
            <w:rPr>
              <w:rFonts w:hint="eastAsia"/>
            </w:rPr>
            <w:t>需求分析</w:t>
          </w:r>
          <w:r>
            <w:tab/>
          </w:r>
          <w:r>
            <w:fldChar w:fldCharType="begin"/>
          </w:r>
          <w:r>
            <w:instrText xml:space="preserve"> PAGEREF _Toc10550 </w:instrText>
          </w:r>
          <w:r>
            <w:fldChar w:fldCharType="separate"/>
          </w:r>
          <w:r>
            <w:t>6</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_Toc1708 </w:instrText>
          </w:r>
          <w:r>
            <w:fldChar w:fldCharType="separate"/>
          </w:r>
          <w:r>
            <w:rPr>
              <w:rFonts w:hint="default" w:ascii="Arial" w:hAnsi="Arial" w:cs="Arial"/>
            </w:rPr>
            <w:t xml:space="preserve">3.1 </w:t>
          </w:r>
          <w:r>
            <w:rPr>
              <w:rFonts w:hint="eastAsia"/>
              <w:lang w:eastAsia="zh-Hans"/>
            </w:rPr>
            <w:t>平台</w:t>
          </w:r>
          <w:r>
            <w:rPr>
              <w:rFonts w:hint="eastAsia"/>
            </w:rPr>
            <w:t>分析概述</w:t>
          </w:r>
          <w:r>
            <w:tab/>
          </w:r>
          <w:r>
            <w:fldChar w:fldCharType="begin"/>
          </w:r>
          <w:r>
            <w:instrText xml:space="preserve"> PAGEREF _Toc1708 </w:instrText>
          </w:r>
          <w:r>
            <w:fldChar w:fldCharType="separate"/>
          </w:r>
          <w:r>
            <w:t>6</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_Toc13262 </w:instrText>
          </w:r>
          <w:r>
            <w:fldChar w:fldCharType="separate"/>
          </w:r>
          <w:r>
            <w:rPr>
              <w:rFonts w:hint="default" w:ascii="Arial" w:hAnsi="Arial" w:cs="Arial"/>
            </w:rPr>
            <w:t xml:space="preserve">3.2 </w:t>
          </w:r>
          <w:r>
            <w:rPr>
              <w:rFonts w:hint="eastAsia"/>
              <w:lang w:eastAsia="zh-Hans"/>
            </w:rPr>
            <w:t>平台</w:t>
          </w:r>
          <w:r>
            <w:rPr>
              <w:rFonts w:hint="eastAsia"/>
            </w:rPr>
            <w:t>可行性分析</w:t>
          </w:r>
          <w:r>
            <w:tab/>
          </w:r>
          <w:r>
            <w:fldChar w:fldCharType="begin"/>
          </w:r>
          <w:r>
            <w:instrText xml:space="preserve"> PAGEREF _Toc13262 </w:instrText>
          </w:r>
          <w:r>
            <w:fldChar w:fldCharType="separate"/>
          </w:r>
          <w:r>
            <w:t>6</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_Toc18251 </w:instrText>
          </w:r>
          <w:r>
            <w:fldChar w:fldCharType="separate"/>
          </w:r>
          <w:r>
            <w:rPr>
              <w:rFonts w:hint="default" w:ascii="Arial" w:hAnsi="Arial" w:cs="Arial"/>
              <w:lang w:val="zh-CN"/>
            </w:rPr>
            <w:t xml:space="preserve">3.2.1 </w:t>
          </w:r>
          <w:r>
            <w:rPr>
              <w:rFonts w:hint="eastAsia"/>
            </w:rPr>
            <w:t>技术可行性</w:t>
          </w:r>
          <w:r>
            <w:tab/>
          </w:r>
          <w:r>
            <w:fldChar w:fldCharType="begin"/>
          </w:r>
          <w:r>
            <w:instrText xml:space="preserve"> PAGEREF _Toc18251 </w:instrText>
          </w:r>
          <w:r>
            <w:fldChar w:fldCharType="separate"/>
          </w:r>
          <w:r>
            <w:t>6</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_Toc14809 </w:instrText>
          </w:r>
          <w:r>
            <w:fldChar w:fldCharType="separate"/>
          </w:r>
          <w:r>
            <w:rPr>
              <w:rFonts w:hint="default" w:ascii="Arial" w:hAnsi="Arial" w:cs="Arial"/>
              <w:lang w:val="zh-CN"/>
            </w:rPr>
            <w:t xml:space="preserve">3.2.2 </w:t>
          </w:r>
          <w:r>
            <w:rPr>
              <w:rFonts w:hint="eastAsia"/>
            </w:rPr>
            <w:t>经济可行性</w:t>
          </w:r>
          <w:r>
            <w:tab/>
          </w:r>
          <w:r>
            <w:fldChar w:fldCharType="begin"/>
          </w:r>
          <w:r>
            <w:instrText xml:space="preserve"> PAGEREF _Toc14809 </w:instrText>
          </w:r>
          <w:r>
            <w:fldChar w:fldCharType="separate"/>
          </w:r>
          <w:r>
            <w:t>6</w:t>
          </w:r>
          <w:r>
            <w:fldChar w:fldCharType="end"/>
          </w:r>
          <w:r>
            <w:fldChar w:fldCharType="end"/>
          </w:r>
        </w:p>
        <w:p>
          <w:pPr>
            <w:pStyle w:val="16"/>
            <w:tabs>
              <w:tab w:val="right" w:leader="dot" w:pos="9184"/>
            </w:tabs>
            <w:ind w:left="0" w:leftChars="0" w:firstLine="0" w:firstLineChars="0"/>
          </w:pPr>
          <w:r>
            <w:fldChar w:fldCharType="begin"/>
          </w:r>
          <w:r>
            <w:instrText xml:space="preserve"> HYPERLINK \l _Toc8721 </w:instrText>
          </w:r>
          <w:r>
            <w:fldChar w:fldCharType="separate"/>
          </w:r>
          <w:r>
            <w:rPr>
              <w:rFonts w:hint="default" w:ascii="Arial" w:hAnsi="Arial" w:cs="Arial"/>
              <w:lang w:val="zh-CN"/>
            </w:rPr>
            <w:t xml:space="preserve">3.2.3 </w:t>
          </w:r>
          <w:r>
            <w:rPr>
              <w:rFonts w:hint="eastAsia"/>
              <w:lang w:eastAsia="zh-Hans"/>
            </w:rPr>
            <w:t>社会因素</w:t>
          </w:r>
          <w:r>
            <w:rPr>
              <w:rFonts w:hint="eastAsia"/>
            </w:rPr>
            <w:t>可行性</w:t>
          </w:r>
          <w:r>
            <w:tab/>
          </w:r>
          <w:r>
            <w:fldChar w:fldCharType="begin"/>
          </w:r>
          <w:r>
            <w:instrText xml:space="preserve"> PAGEREF _Toc8721 </w:instrText>
          </w:r>
          <w:r>
            <w:fldChar w:fldCharType="separate"/>
          </w:r>
          <w:r>
            <w:t>6</w:t>
          </w:r>
          <w:r>
            <w:fldChar w:fldCharType="end"/>
          </w:r>
          <w:r>
            <w:fldChar w:fldCharType="end"/>
          </w:r>
        </w:p>
        <w:p>
          <w:pPr>
            <w:pStyle w:val="28"/>
            <w:tabs>
              <w:tab w:val="right" w:leader="dot" w:pos="9184"/>
            </w:tabs>
            <w:ind w:left="0" w:leftChars="0" w:firstLine="0" w:firstLineChars="0"/>
          </w:pPr>
          <w:r>
            <w:fldChar w:fldCharType="begin"/>
          </w:r>
          <w:r>
            <w:instrText xml:space="preserve"> HYPERLINK \l _Toc5365 </w:instrText>
          </w:r>
          <w:r>
            <w:fldChar w:fldCharType="separate"/>
          </w:r>
          <w:r>
            <w:rPr>
              <w:rFonts w:hint="default" w:ascii="Arial" w:hAnsi="Arial" w:cs="Arial"/>
            </w:rPr>
            <w:t xml:space="preserve">3.3 </w:t>
          </w:r>
          <w:r>
            <w:rPr>
              <w:rFonts w:hint="eastAsia"/>
              <w:lang w:eastAsia="zh-Hans"/>
            </w:rPr>
            <w:t>平台需求分析</w:t>
          </w:r>
          <w:r>
            <w:tab/>
          </w:r>
          <w:r>
            <w:fldChar w:fldCharType="begin"/>
          </w:r>
          <w:r>
            <w:instrText xml:space="preserve"> PAGEREF _Toc5365 </w:instrText>
          </w:r>
          <w:r>
            <w:fldChar w:fldCharType="separate"/>
          </w:r>
          <w:r>
            <w:t>7</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_Toc14355 </w:instrText>
          </w:r>
          <w:r>
            <w:fldChar w:fldCharType="separate"/>
          </w:r>
          <w:r>
            <w:rPr>
              <w:rFonts w:hint="default" w:ascii="Arial" w:hAnsi="Arial" w:cs="Arial"/>
              <w:lang w:val="zh-CN"/>
            </w:rPr>
            <w:t xml:space="preserve">3.3.1 </w:t>
          </w:r>
          <w:r>
            <w:rPr>
              <w:rFonts w:hint="eastAsia"/>
            </w:rPr>
            <w:t>功能需求</w:t>
          </w:r>
          <w:r>
            <w:tab/>
          </w:r>
          <w:r>
            <w:fldChar w:fldCharType="begin"/>
          </w:r>
          <w:r>
            <w:instrText xml:space="preserve"> PAGEREF _Toc14355 </w:instrText>
          </w:r>
          <w:r>
            <w:fldChar w:fldCharType="separate"/>
          </w:r>
          <w:r>
            <w:t>7</w:t>
          </w:r>
          <w:r>
            <w:fldChar w:fldCharType="end"/>
          </w:r>
          <w:r>
            <w:fldChar w:fldCharType="end"/>
          </w:r>
        </w:p>
        <w:p>
          <w:pPr>
            <w:pStyle w:val="16"/>
            <w:tabs>
              <w:tab w:val="right" w:leader="dot" w:pos="9184"/>
            </w:tabs>
            <w:ind w:left="0" w:leftChars="0" w:firstLine="0" w:firstLineChars="0"/>
          </w:pPr>
          <w:r>
            <w:fldChar w:fldCharType="begin"/>
          </w:r>
          <w:r>
            <w:instrText xml:space="preserve"> HYPERLINK \l _Toc8204 </w:instrText>
          </w:r>
          <w:r>
            <w:fldChar w:fldCharType="separate"/>
          </w:r>
          <w:r>
            <w:rPr>
              <w:rFonts w:hint="default" w:ascii="Arial" w:hAnsi="Arial" w:cs="Arial"/>
              <w:lang w:val="zh-CN"/>
            </w:rPr>
            <w:t xml:space="preserve">3.3.2 </w:t>
          </w:r>
          <w:r>
            <w:rPr>
              <w:rFonts w:hint="eastAsia"/>
            </w:rPr>
            <w:t>非功能需求</w:t>
          </w:r>
          <w:r>
            <w:tab/>
          </w:r>
          <w:r>
            <w:fldChar w:fldCharType="begin"/>
          </w:r>
          <w:r>
            <w:instrText xml:space="preserve"> PAGEREF _Toc8204 </w:instrText>
          </w:r>
          <w:r>
            <w:fldChar w:fldCharType="separate"/>
          </w:r>
          <w:r>
            <w:t>7</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_Toc26135 </w:instrText>
          </w:r>
          <w:r>
            <w:fldChar w:fldCharType="separate"/>
          </w:r>
          <w:r>
            <w:rPr>
              <w:rFonts w:hint="default" w:ascii="Arial" w:hAnsi="Arial" w:cs="Arial"/>
            </w:rPr>
            <w:t xml:space="preserve">3.4 </w:t>
          </w:r>
          <w:r>
            <w:rPr>
              <w:rFonts w:hint="eastAsia"/>
              <w:lang w:eastAsia="zh-Hans"/>
            </w:rPr>
            <w:t>平台建模</w:t>
          </w:r>
          <w:r>
            <w:tab/>
          </w:r>
          <w:r>
            <w:fldChar w:fldCharType="begin"/>
          </w:r>
          <w:r>
            <w:instrText xml:space="preserve"> PAGEREF _Toc26135 </w:instrText>
          </w:r>
          <w:r>
            <w:fldChar w:fldCharType="separate"/>
          </w:r>
          <w:r>
            <w:t>7</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_Toc1095 </w:instrText>
          </w:r>
          <w:r>
            <w:fldChar w:fldCharType="separate"/>
          </w:r>
          <w:r>
            <w:rPr>
              <w:rFonts w:hint="default" w:ascii="Arial" w:hAnsi="Arial" w:cs="Arial"/>
              <w:lang w:val="zh-CN"/>
            </w:rPr>
            <w:t xml:space="preserve">3.4.1 </w:t>
          </w:r>
          <w:r>
            <w:rPr>
              <w:rFonts w:hint="eastAsia"/>
              <w:lang w:eastAsia="zh-Hans"/>
            </w:rPr>
            <w:t>用例建模</w:t>
          </w:r>
          <w:r>
            <w:tab/>
          </w:r>
          <w:r>
            <w:fldChar w:fldCharType="begin"/>
          </w:r>
          <w:r>
            <w:instrText xml:space="preserve"> PAGEREF _Toc1095 </w:instrText>
          </w:r>
          <w:r>
            <w:fldChar w:fldCharType="separate"/>
          </w:r>
          <w:r>
            <w:t>7</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_Toc23091 </w:instrText>
          </w:r>
          <w:r>
            <w:fldChar w:fldCharType="separate"/>
          </w:r>
          <w:r>
            <w:rPr>
              <w:rFonts w:hint="default" w:ascii="Arial" w:hAnsi="Arial" w:cs="Arial"/>
              <w:lang w:val="zh-CN" w:eastAsia="zh-Hans"/>
            </w:rPr>
            <w:t xml:space="preserve">3.4.2 </w:t>
          </w:r>
          <w:r>
            <w:rPr>
              <w:rFonts w:hint="eastAsia"/>
              <w:lang w:eastAsia="zh-Hans"/>
            </w:rPr>
            <w:t>数据驱动建模</w:t>
          </w:r>
          <w:r>
            <w:tab/>
          </w:r>
          <w:r>
            <w:fldChar w:fldCharType="begin"/>
          </w:r>
          <w:r>
            <w:instrText xml:space="preserve"> PAGEREF _Toc23091 </w:instrText>
          </w:r>
          <w:r>
            <w:fldChar w:fldCharType="separate"/>
          </w:r>
          <w:r>
            <w:t>8</w:t>
          </w:r>
          <w:r>
            <w:fldChar w:fldCharType="end"/>
          </w:r>
          <w:r>
            <w:fldChar w:fldCharType="end"/>
          </w:r>
        </w:p>
        <w:p>
          <w:pPr>
            <w:pStyle w:val="28"/>
            <w:tabs>
              <w:tab w:val="right" w:leader="dot" w:pos="9184"/>
            </w:tabs>
            <w:ind w:left="0" w:leftChars="0" w:firstLine="0" w:firstLineChars="0"/>
          </w:pPr>
          <w:r>
            <w:fldChar w:fldCharType="begin"/>
          </w:r>
          <w:r>
            <w:instrText xml:space="preserve"> HYPERLINK \l _Toc685 </w:instrText>
          </w:r>
          <w:r>
            <w:fldChar w:fldCharType="separate"/>
          </w:r>
          <w:r>
            <w:rPr>
              <w:rFonts w:hint="default" w:ascii="Arial" w:hAnsi="Arial" w:cs="Arial"/>
            </w:rPr>
            <w:t xml:space="preserve">3.5 </w:t>
          </w:r>
          <w:r>
            <w:rPr>
              <w:rFonts w:hint="eastAsia"/>
            </w:rPr>
            <w:t>本章小结</w:t>
          </w:r>
          <w:r>
            <w:tab/>
          </w:r>
          <w:r>
            <w:fldChar w:fldCharType="begin"/>
          </w:r>
          <w:r>
            <w:instrText xml:space="preserve"> PAGEREF _Toc685 </w:instrText>
          </w:r>
          <w:r>
            <w:fldChar w:fldCharType="separate"/>
          </w:r>
          <w:r>
            <w:t>9</w:t>
          </w:r>
          <w:r>
            <w:fldChar w:fldCharType="end"/>
          </w:r>
          <w:r>
            <w:fldChar w:fldCharType="end"/>
          </w:r>
        </w:p>
        <w:p>
          <w:pPr>
            <w:pStyle w:val="24"/>
            <w:tabs>
              <w:tab w:val="right" w:leader="dot" w:pos="9184"/>
              <w:tab w:val="clear" w:pos="9174"/>
            </w:tabs>
          </w:pPr>
          <w:r>
            <w:fldChar w:fldCharType="begin"/>
          </w:r>
          <w:r>
            <w:instrText xml:space="preserve"> HYPERLINK \l _Toc6003 </w:instrText>
          </w:r>
          <w:r>
            <w:fldChar w:fldCharType="separate"/>
          </w:r>
          <w:r>
            <w:rPr>
              <w:rFonts w:hint="default" w:ascii="Arial" w:hAnsi="Arial" w:cs="Arial"/>
            </w:rPr>
            <w:t xml:space="preserve">4 </w:t>
          </w:r>
          <w:r>
            <w:rPr>
              <w:rFonts w:hint="eastAsia"/>
            </w:rPr>
            <w:t>概要设计</w:t>
          </w:r>
          <w:r>
            <w:tab/>
          </w:r>
          <w:r>
            <w:fldChar w:fldCharType="begin"/>
          </w:r>
          <w:r>
            <w:instrText xml:space="preserve"> PAGEREF _Toc6003 </w:instrText>
          </w:r>
          <w:r>
            <w:fldChar w:fldCharType="separate"/>
          </w:r>
          <w:r>
            <w:t>10</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_Toc18354 </w:instrText>
          </w:r>
          <w:r>
            <w:fldChar w:fldCharType="separate"/>
          </w:r>
          <w:r>
            <w:rPr>
              <w:rFonts w:hint="default" w:ascii="Arial" w:hAnsi="Arial" w:cs="Arial"/>
            </w:rPr>
            <w:t xml:space="preserve">4.1 </w:t>
          </w:r>
          <w:r>
            <w:rPr>
              <w:rFonts w:hint="eastAsia"/>
              <w:lang w:eastAsia="zh-Hans"/>
            </w:rPr>
            <w:t>平台</w:t>
          </w:r>
          <w:r>
            <w:rPr>
              <w:rFonts w:hint="eastAsia"/>
            </w:rPr>
            <w:t>开发结构设计</w:t>
          </w:r>
          <w:r>
            <w:tab/>
          </w:r>
          <w:r>
            <w:fldChar w:fldCharType="begin"/>
          </w:r>
          <w:r>
            <w:instrText xml:space="preserve"> PAGEREF _Toc18354 </w:instrText>
          </w:r>
          <w:r>
            <w:fldChar w:fldCharType="separate"/>
          </w:r>
          <w:r>
            <w:t>10</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_Toc24494 </w:instrText>
          </w:r>
          <w:r>
            <w:fldChar w:fldCharType="separate"/>
          </w:r>
          <w:r>
            <w:rPr>
              <w:rFonts w:hint="default" w:ascii="Arial" w:hAnsi="Arial" w:cs="Arial"/>
            </w:rPr>
            <w:t xml:space="preserve">4.2 </w:t>
          </w:r>
          <w:r>
            <w:rPr>
              <w:rFonts w:hint="eastAsia"/>
              <w:lang w:eastAsia="zh-Hans"/>
            </w:rPr>
            <w:t>平台总体框架设计</w:t>
          </w:r>
          <w:r>
            <w:tab/>
          </w:r>
          <w:r>
            <w:fldChar w:fldCharType="begin"/>
          </w:r>
          <w:r>
            <w:instrText xml:space="preserve"> PAGEREF _Toc24494 </w:instrText>
          </w:r>
          <w:r>
            <w:fldChar w:fldCharType="separate"/>
          </w:r>
          <w:r>
            <w:t>10</w:t>
          </w:r>
          <w:r>
            <w:fldChar w:fldCharType="end"/>
          </w:r>
          <w:r>
            <w:fldChar w:fldCharType="end"/>
          </w:r>
        </w:p>
        <w:p>
          <w:pPr>
            <w:pStyle w:val="28"/>
            <w:tabs>
              <w:tab w:val="right" w:leader="dot" w:pos="9184"/>
            </w:tabs>
            <w:ind w:left="0" w:leftChars="0" w:firstLine="0" w:firstLineChars="0"/>
          </w:pPr>
          <w:r>
            <w:fldChar w:fldCharType="begin"/>
          </w:r>
          <w:r>
            <w:instrText xml:space="preserve"> HYPERLINK \l _Toc64 </w:instrText>
          </w:r>
          <w:r>
            <w:fldChar w:fldCharType="separate"/>
          </w:r>
          <w:r>
            <w:rPr>
              <w:rFonts w:hint="default" w:ascii="Arial" w:hAnsi="Arial" w:cs="Arial"/>
            </w:rPr>
            <w:t xml:space="preserve">4.3 </w:t>
          </w:r>
          <w:r>
            <w:rPr>
              <w:rFonts w:hint="eastAsia"/>
              <w:lang w:eastAsia="zh-Hans"/>
            </w:rPr>
            <w:t>平台功能模块</w:t>
          </w:r>
          <w:r>
            <w:rPr>
              <w:rFonts w:hint="eastAsia"/>
            </w:rPr>
            <w:t>设计</w:t>
          </w:r>
          <w:r>
            <w:tab/>
          </w:r>
          <w:r>
            <w:fldChar w:fldCharType="begin"/>
          </w:r>
          <w:r>
            <w:instrText xml:space="preserve"> PAGEREF _Toc64 </w:instrText>
          </w:r>
          <w:r>
            <w:fldChar w:fldCharType="separate"/>
          </w:r>
          <w:r>
            <w:t>11</w:t>
          </w:r>
          <w:r>
            <w:fldChar w:fldCharType="end"/>
          </w:r>
          <w:r>
            <w:fldChar w:fldCharType="end"/>
          </w:r>
        </w:p>
        <w:p>
          <w:pPr>
            <w:pStyle w:val="16"/>
            <w:tabs>
              <w:tab w:val="right" w:leader="dot" w:pos="9184"/>
            </w:tabs>
            <w:ind w:left="0" w:leftChars="0" w:firstLine="0" w:firstLineChars="0"/>
          </w:pPr>
          <w:r>
            <w:fldChar w:fldCharType="begin"/>
          </w:r>
          <w:r>
            <w:instrText xml:space="preserve"> HYPERLINK \l _Toc31977 </w:instrText>
          </w:r>
          <w:r>
            <w:fldChar w:fldCharType="separate"/>
          </w:r>
          <w:r>
            <w:rPr>
              <w:rFonts w:hint="default" w:ascii="Arial" w:hAnsi="Arial" w:cs="Arial"/>
              <w:lang w:val="zh-CN"/>
            </w:rPr>
            <w:t xml:space="preserve">4.3.1 </w:t>
          </w:r>
          <w:r>
            <w:rPr>
              <w:rFonts w:hint="eastAsia"/>
              <w:lang w:eastAsia="zh-Hans"/>
            </w:rPr>
            <w:t>用户</w:t>
          </w:r>
          <w:r>
            <w:rPr>
              <w:rFonts w:hint="eastAsia"/>
            </w:rPr>
            <w:t>管理模块</w:t>
          </w:r>
          <w:r>
            <w:tab/>
          </w:r>
          <w:r>
            <w:fldChar w:fldCharType="begin"/>
          </w:r>
          <w:r>
            <w:instrText xml:space="preserve"> PAGEREF _Toc31977 </w:instrText>
          </w:r>
          <w:r>
            <w:fldChar w:fldCharType="separate"/>
          </w:r>
          <w:r>
            <w:t>12</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_Toc25599 </w:instrText>
          </w:r>
          <w:r>
            <w:fldChar w:fldCharType="separate"/>
          </w:r>
          <w:r>
            <w:rPr>
              <w:rFonts w:hint="default" w:ascii="Arial" w:hAnsi="Arial" w:cs="Arial"/>
              <w:lang w:val="zh-CN"/>
            </w:rPr>
            <w:t xml:space="preserve">4.3.2 </w:t>
          </w:r>
          <w:r>
            <w:rPr>
              <w:rFonts w:hint="eastAsia"/>
              <w:lang w:eastAsia="zh-Hans"/>
            </w:rPr>
            <w:t>测试用例管理</w:t>
          </w:r>
          <w:r>
            <w:rPr>
              <w:rFonts w:hint="eastAsia"/>
            </w:rPr>
            <w:t>模块</w:t>
          </w:r>
          <w:r>
            <w:tab/>
          </w:r>
          <w:r>
            <w:fldChar w:fldCharType="begin"/>
          </w:r>
          <w:r>
            <w:instrText xml:space="preserve"> PAGEREF _Toc25599 </w:instrText>
          </w:r>
          <w:r>
            <w:fldChar w:fldCharType="separate"/>
          </w:r>
          <w:r>
            <w:t>12</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_Toc28416 </w:instrText>
          </w:r>
          <w:r>
            <w:fldChar w:fldCharType="separate"/>
          </w:r>
          <w:r>
            <w:rPr>
              <w:rFonts w:hint="default" w:ascii="Arial" w:hAnsi="Arial" w:cs="Arial"/>
              <w:lang w:val="zh-CN"/>
            </w:rPr>
            <w:t xml:space="preserve">4.3.3 </w:t>
          </w:r>
          <w:r>
            <w:rPr>
              <w:rFonts w:hint="eastAsia"/>
            </w:rPr>
            <w:t>缺陷报告管理模块</w:t>
          </w:r>
          <w:r>
            <w:tab/>
          </w:r>
          <w:r>
            <w:fldChar w:fldCharType="begin"/>
          </w:r>
          <w:r>
            <w:instrText xml:space="preserve"> PAGEREF _Toc28416 </w:instrText>
          </w:r>
          <w:r>
            <w:fldChar w:fldCharType="separate"/>
          </w:r>
          <w:r>
            <w:t>12</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_Toc18149 </w:instrText>
          </w:r>
          <w:r>
            <w:fldChar w:fldCharType="separate"/>
          </w:r>
          <w:r>
            <w:rPr>
              <w:rFonts w:hint="default" w:ascii="Arial" w:hAnsi="Arial" w:cs="Arial"/>
              <w:lang w:val="zh-CN"/>
            </w:rPr>
            <w:t xml:space="preserve">4.3.4 </w:t>
          </w:r>
          <w:r>
            <w:rPr>
              <w:rFonts w:hint="eastAsia"/>
              <w:lang w:eastAsia="zh-Hans"/>
            </w:rPr>
            <w:t>自动化测试框架管理模块</w:t>
          </w:r>
          <w:r>
            <w:tab/>
          </w:r>
          <w:r>
            <w:fldChar w:fldCharType="begin"/>
          </w:r>
          <w:r>
            <w:instrText xml:space="preserve"> PAGEREF _Toc18149 </w:instrText>
          </w:r>
          <w:r>
            <w:fldChar w:fldCharType="separate"/>
          </w:r>
          <w:r>
            <w:t>12</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_Toc26476 </w:instrText>
          </w:r>
          <w:r>
            <w:fldChar w:fldCharType="separate"/>
          </w:r>
          <w:r>
            <w:rPr>
              <w:rFonts w:hint="default" w:ascii="Arial" w:hAnsi="Arial" w:cs="Arial"/>
              <w:lang w:val="zh-CN"/>
            </w:rPr>
            <w:t xml:space="preserve">4.3.5 </w:t>
          </w:r>
          <w:r>
            <w:rPr>
              <w:rFonts w:hint="eastAsia"/>
              <w:lang w:eastAsia="zh-Hans"/>
            </w:rPr>
            <w:t>缺陷报告管理</w:t>
          </w:r>
          <w:r>
            <w:rPr>
              <w:rFonts w:hint="eastAsia"/>
            </w:rPr>
            <w:t>模块</w:t>
          </w:r>
          <w:r>
            <w:tab/>
          </w:r>
          <w:r>
            <w:fldChar w:fldCharType="begin"/>
          </w:r>
          <w:r>
            <w:instrText xml:space="preserve"> PAGEREF _Toc26476 </w:instrText>
          </w:r>
          <w:r>
            <w:fldChar w:fldCharType="separate"/>
          </w:r>
          <w:r>
            <w:t>13</w:t>
          </w:r>
          <w:r>
            <w:fldChar w:fldCharType="end"/>
          </w:r>
          <w:r>
            <w:fldChar w:fldCharType="end"/>
          </w:r>
        </w:p>
        <w:p>
          <w:pPr>
            <w:pStyle w:val="28"/>
            <w:tabs>
              <w:tab w:val="right" w:leader="dot" w:pos="9184"/>
            </w:tabs>
            <w:ind w:left="0" w:leftChars="0" w:firstLine="0" w:firstLineChars="0"/>
          </w:pPr>
          <w:r>
            <w:fldChar w:fldCharType="begin"/>
          </w:r>
          <w:r>
            <w:instrText xml:space="preserve"> HYPERLINK \l _Toc5215 </w:instrText>
          </w:r>
          <w:r>
            <w:fldChar w:fldCharType="separate"/>
          </w:r>
          <w:r>
            <w:rPr>
              <w:rFonts w:hint="default" w:ascii="Arial" w:hAnsi="Arial" w:cs="Arial"/>
            </w:rPr>
            <w:t xml:space="preserve">4.4 </w:t>
          </w:r>
          <w:r>
            <w:rPr>
              <w:rFonts w:hint="eastAsia"/>
            </w:rPr>
            <w:t>核心功能设计</w:t>
          </w:r>
          <w:r>
            <w:tab/>
          </w:r>
          <w:r>
            <w:fldChar w:fldCharType="begin"/>
          </w:r>
          <w:r>
            <w:instrText xml:space="preserve"> PAGEREF _Toc5215 </w:instrText>
          </w:r>
          <w:r>
            <w:fldChar w:fldCharType="separate"/>
          </w:r>
          <w:r>
            <w:t>13</w:t>
          </w:r>
          <w:r>
            <w:fldChar w:fldCharType="end"/>
          </w:r>
          <w:r>
            <w:fldChar w:fldCharType="end"/>
          </w:r>
        </w:p>
        <w:p>
          <w:pPr>
            <w:pStyle w:val="28"/>
            <w:tabs>
              <w:tab w:val="right" w:leader="dot" w:pos="9184"/>
            </w:tabs>
            <w:ind w:left="0" w:leftChars="0" w:firstLine="0" w:firstLineChars="0"/>
          </w:pPr>
          <w:r>
            <w:fldChar w:fldCharType="begin"/>
          </w:r>
          <w:r>
            <w:instrText xml:space="preserve"> HYPERLINK \l _Toc3166 </w:instrText>
          </w:r>
          <w:r>
            <w:fldChar w:fldCharType="separate"/>
          </w:r>
          <w:r>
            <w:rPr>
              <w:rFonts w:hint="default" w:ascii="Arial" w:hAnsi="Arial" w:cs="Arial"/>
            </w:rPr>
            <w:t xml:space="preserve">4.5 </w:t>
          </w:r>
          <w:r>
            <w:rPr>
              <w:rFonts w:hint="eastAsia"/>
              <w:lang w:eastAsia="zh-Hans"/>
            </w:rPr>
            <w:t>平台数据库</w:t>
          </w:r>
          <w:r>
            <w:rPr>
              <w:rFonts w:hint="eastAsia"/>
            </w:rPr>
            <w:t>设计</w:t>
          </w:r>
          <w:r>
            <w:tab/>
          </w:r>
          <w:r>
            <w:fldChar w:fldCharType="begin"/>
          </w:r>
          <w:r>
            <w:instrText xml:space="preserve"> PAGEREF _Toc3166 </w:instrText>
          </w:r>
          <w:r>
            <w:fldChar w:fldCharType="separate"/>
          </w:r>
          <w:r>
            <w:t>14</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_Toc26760 </w:instrText>
          </w:r>
          <w:r>
            <w:fldChar w:fldCharType="separate"/>
          </w:r>
          <w:r>
            <w:rPr>
              <w:rFonts w:hint="default" w:ascii="Arial" w:hAnsi="Arial" w:cs="Arial"/>
              <w:lang w:val="zh-CN"/>
            </w:rPr>
            <w:t xml:space="preserve">4.5.1 </w:t>
          </w:r>
          <w:r>
            <w:t>E-R</w:t>
          </w:r>
          <w:r>
            <w:rPr>
              <w:rFonts w:hint="eastAsia"/>
            </w:rPr>
            <w:t>图设计</w:t>
          </w:r>
          <w:r>
            <w:tab/>
          </w:r>
          <w:r>
            <w:fldChar w:fldCharType="begin"/>
          </w:r>
          <w:r>
            <w:instrText xml:space="preserve"> PAGEREF _Toc26760 </w:instrText>
          </w:r>
          <w:r>
            <w:fldChar w:fldCharType="separate"/>
          </w:r>
          <w:r>
            <w:t>14</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_Toc1415 </w:instrText>
          </w:r>
          <w:r>
            <w:fldChar w:fldCharType="separate"/>
          </w:r>
          <w:r>
            <w:rPr>
              <w:rFonts w:hint="default" w:ascii="Arial" w:hAnsi="Arial" w:cs="Arial"/>
              <w:lang w:val="zh-CN"/>
            </w:rPr>
            <w:t xml:space="preserve">4.5.2 </w:t>
          </w:r>
          <w:r>
            <w:rPr>
              <w:rFonts w:hint="eastAsia"/>
            </w:rPr>
            <w:t>数据库表设计</w:t>
          </w:r>
          <w:r>
            <w:tab/>
          </w:r>
          <w:r>
            <w:fldChar w:fldCharType="begin"/>
          </w:r>
          <w:r>
            <w:instrText xml:space="preserve"> PAGEREF _Toc1415 </w:instrText>
          </w:r>
          <w:r>
            <w:fldChar w:fldCharType="separate"/>
          </w:r>
          <w:r>
            <w:t>14</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_Toc24647 </w:instrText>
          </w:r>
          <w:r>
            <w:fldChar w:fldCharType="separate"/>
          </w:r>
          <w:r>
            <w:rPr>
              <w:rFonts w:hint="default" w:ascii="Arial" w:hAnsi="Arial" w:cs="Arial"/>
            </w:rPr>
            <w:t xml:space="preserve">4.6 </w:t>
          </w:r>
          <w:r>
            <w:rPr>
              <w:rFonts w:hint="eastAsia"/>
            </w:rPr>
            <w:t>本章小</w:t>
          </w:r>
          <w:r>
            <w:rPr>
              <w:rFonts w:hint="eastAsia"/>
              <w:lang w:eastAsia="zh-Hans"/>
            </w:rPr>
            <w:t>结</w:t>
          </w:r>
          <w:r>
            <w:tab/>
          </w:r>
          <w:r>
            <w:fldChar w:fldCharType="begin"/>
          </w:r>
          <w:r>
            <w:instrText xml:space="preserve"> PAGEREF _Toc24647 </w:instrText>
          </w:r>
          <w:r>
            <w:fldChar w:fldCharType="separate"/>
          </w:r>
          <w:r>
            <w:t>16</w:t>
          </w:r>
          <w:r>
            <w:fldChar w:fldCharType="end"/>
          </w:r>
          <w:r>
            <w:fldChar w:fldCharType="end"/>
          </w:r>
        </w:p>
        <w:p>
          <w:pPr>
            <w:pStyle w:val="24"/>
            <w:tabs>
              <w:tab w:val="right" w:leader="dot" w:pos="9184"/>
              <w:tab w:val="clear" w:pos="9174"/>
            </w:tabs>
          </w:pPr>
          <w:r>
            <w:fldChar w:fldCharType="begin"/>
          </w:r>
          <w:r>
            <w:instrText xml:space="preserve"> HYPERLINK \l _Toc10304 </w:instrText>
          </w:r>
          <w:r>
            <w:fldChar w:fldCharType="separate"/>
          </w:r>
          <w:r>
            <w:rPr>
              <w:rFonts w:hint="default" w:ascii="Arial" w:hAnsi="Arial" w:cs="Arial"/>
            </w:rPr>
            <w:t xml:space="preserve">5 </w:t>
          </w:r>
          <w:r>
            <w:rPr>
              <w:rFonts w:hint="eastAsia"/>
            </w:rPr>
            <w:t>详细设计与实现</w:t>
          </w:r>
          <w:r>
            <w:tab/>
          </w:r>
          <w:r>
            <w:fldChar w:fldCharType="begin"/>
          </w:r>
          <w:r>
            <w:instrText xml:space="preserve"> PAGEREF _Toc10304 </w:instrText>
          </w:r>
          <w:r>
            <w:fldChar w:fldCharType="separate"/>
          </w:r>
          <w:r>
            <w:t>17</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_Toc16216 </w:instrText>
          </w:r>
          <w:r>
            <w:fldChar w:fldCharType="separate"/>
          </w:r>
          <w:r>
            <w:rPr>
              <w:rFonts w:hint="default" w:ascii="Arial" w:hAnsi="Arial" w:cs="Arial"/>
            </w:rPr>
            <w:t xml:space="preserve">5.1 </w:t>
          </w:r>
          <w:r>
            <w:rPr>
              <w:rFonts w:hint="eastAsia"/>
              <w:lang w:eastAsia="zh-Hans"/>
            </w:rPr>
            <w:t>平台界面设计</w:t>
          </w:r>
          <w:r>
            <w:rPr>
              <w:rFonts w:hint="eastAsia"/>
            </w:rPr>
            <w:t>与实现</w:t>
          </w:r>
          <w:r>
            <w:tab/>
          </w:r>
          <w:r>
            <w:fldChar w:fldCharType="begin"/>
          </w:r>
          <w:r>
            <w:instrText xml:space="preserve"> PAGEREF _Toc16216 </w:instrText>
          </w:r>
          <w:r>
            <w:fldChar w:fldCharType="separate"/>
          </w:r>
          <w:r>
            <w:t>17</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_Toc1531 </w:instrText>
          </w:r>
          <w:r>
            <w:fldChar w:fldCharType="separate"/>
          </w:r>
          <w:r>
            <w:rPr>
              <w:rFonts w:hint="default" w:ascii="Arial" w:hAnsi="Arial" w:cs="Arial"/>
              <w:lang w:val="zh-CN"/>
            </w:rPr>
            <w:t xml:space="preserve">5.1.1 </w:t>
          </w:r>
          <w:r>
            <w:rPr>
              <w:rFonts w:hint="eastAsia"/>
            </w:rPr>
            <w:t>用户登录功能</w:t>
          </w:r>
          <w:r>
            <w:rPr>
              <w:rFonts w:hint="eastAsia"/>
              <w:lang w:eastAsia="zh-Hans"/>
            </w:rPr>
            <w:t>界面设计</w:t>
          </w:r>
          <w:r>
            <w:rPr>
              <w:rFonts w:hint="eastAsia"/>
            </w:rPr>
            <w:t>与实现</w:t>
          </w:r>
          <w:r>
            <w:tab/>
          </w:r>
          <w:r>
            <w:fldChar w:fldCharType="begin"/>
          </w:r>
          <w:r>
            <w:instrText xml:space="preserve"> PAGEREF _Toc1531 </w:instrText>
          </w:r>
          <w:r>
            <w:fldChar w:fldCharType="separate"/>
          </w:r>
          <w:r>
            <w:t>17</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_Toc17278 </w:instrText>
          </w:r>
          <w:r>
            <w:fldChar w:fldCharType="separate"/>
          </w:r>
          <w:r>
            <w:rPr>
              <w:rFonts w:hint="default" w:ascii="Arial" w:hAnsi="Arial" w:cs="Arial"/>
              <w:lang w:val="zh-CN"/>
            </w:rPr>
            <w:t xml:space="preserve">5.1.2 </w:t>
          </w:r>
          <w:r>
            <w:rPr>
              <w:rFonts w:hint="eastAsia"/>
            </w:rPr>
            <w:t>用户管理</w:t>
          </w:r>
          <w:r>
            <w:rPr>
              <w:rFonts w:hint="eastAsia"/>
              <w:lang w:eastAsia="zh-Hans"/>
            </w:rPr>
            <w:t>界面设计</w:t>
          </w:r>
          <w:r>
            <w:rPr>
              <w:rFonts w:hint="eastAsia"/>
            </w:rPr>
            <w:t>与实现</w:t>
          </w:r>
          <w:r>
            <w:tab/>
          </w:r>
          <w:r>
            <w:fldChar w:fldCharType="begin"/>
          </w:r>
          <w:r>
            <w:instrText xml:space="preserve"> PAGEREF _Toc17278 </w:instrText>
          </w:r>
          <w:r>
            <w:fldChar w:fldCharType="separate"/>
          </w:r>
          <w:r>
            <w:t>17</w:t>
          </w:r>
          <w:r>
            <w:fldChar w:fldCharType="end"/>
          </w:r>
          <w:r>
            <w:fldChar w:fldCharType="end"/>
          </w:r>
        </w:p>
        <w:p>
          <w:pPr>
            <w:pStyle w:val="16"/>
            <w:tabs>
              <w:tab w:val="right" w:leader="dot" w:pos="9184"/>
            </w:tabs>
            <w:ind w:left="0" w:leftChars="0" w:firstLine="0" w:firstLineChars="0"/>
          </w:pPr>
          <w:r>
            <w:fldChar w:fldCharType="begin"/>
          </w:r>
          <w:r>
            <w:instrText xml:space="preserve"> HYPERLINK \l _Toc30493 </w:instrText>
          </w:r>
          <w:r>
            <w:fldChar w:fldCharType="separate"/>
          </w:r>
          <w:r>
            <w:rPr>
              <w:rFonts w:hint="default" w:ascii="Arial" w:hAnsi="Arial" w:cs="Arial"/>
              <w:lang w:val="zh-CN"/>
            </w:rPr>
            <w:t xml:space="preserve">5.1.3 </w:t>
          </w:r>
          <w:r>
            <w:rPr>
              <w:rFonts w:hint="eastAsia"/>
            </w:rPr>
            <w:t>测试项目菜单设计与实现</w:t>
          </w:r>
          <w:r>
            <w:tab/>
          </w:r>
          <w:r>
            <w:fldChar w:fldCharType="begin"/>
          </w:r>
          <w:r>
            <w:instrText xml:space="preserve"> PAGEREF _Toc30493 </w:instrText>
          </w:r>
          <w:r>
            <w:fldChar w:fldCharType="separate"/>
          </w:r>
          <w:r>
            <w:t>17</w:t>
          </w:r>
          <w:r>
            <w:fldChar w:fldCharType="end"/>
          </w:r>
          <w:r>
            <w:fldChar w:fldCharType="end"/>
          </w:r>
        </w:p>
        <w:p>
          <w:pPr>
            <w:pStyle w:val="16"/>
            <w:tabs>
              <w:tab w:val="right" w:leader="dot" w:pos="9184"/>
            </w:tabs>
            <w:ind w:left="0" w:leftChars="0" w:firstLine="0" w:firstLineChars="0"/>
          </w:pPr>
          <w:r>
            <w:fldChar w:fldCharType="begin"/>
          </w:r>
          <w:r>
            <w:instrText xml:space="preserve"> HYPERLINK \l _Toc30330 </w:instrText>
          </w:r>
          <w:r>
            <w:fldChar w:fldCharType="separate"/>
          </w:r>
          <w:r>
            <w:rPr>
              <w:rFonts w:hint="default" w:ascii="Arial" w:hAnsi="Arial" w:cs="Arial"/>
              <w:lang w:val="zh-CN"/>
            </w:rPr>
            <w:t xml:space="preserve">5.1.4 </w:t>
          </w:r>
          <w:r>
            <w:rPr>
              <w:rFonts w:hint="eastAsia"/>
            </w:rPr>
            <w:t>测试用例管理</w:t>
          </w:r>
          <w:r>
            <w:rPr>
              <w:rFonts w:hint="eastAsia"/>
              <w:lang w:eastAsia="zh-Hans"/>
            </w:rPr>
            <w:t>界面设计</w:t>
          </w:r>
          <w:r>
            <w:rPr>
              <w:rFonts w:hint="eastAsia"/>
            </w:rPr>
            <w:t>与实现</w:t>
          </w:r>
          <w:r>
            <w:tab/>
          </w:r>
          <w:r>
            <w:fldChar w:fldCharType="begin"/>
          </w:r>
          <w:r>
            <w:instrText xml:space="preserve"> PAGEREF _Toc30330 </w:instrText>
          </w:r>
          <w:r>
            <w:fldChar w:fldCharType="separate"/>
          </w:r>
          <w:r>
            <w:t>18</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_Toc19882 </w:instrText>
          </w:r>
          <w:r>
            <w:fldChar w:fldCharType="separate"/>
          </w:r>
          <w:r>
            <w:rPr>
              <w:rFonts w:hint="default" w:ascii="Arial" w:hAnsi="Arial" w:cs="Arial"/>
              <w:lang w:val="zh-CN"/>
            </w:rPr>
            <w:t xml:space="preserve">5.1.5 </w:t>
          </w:r>
          <w:r>
            <w:rPr>
              <w:rFonts w:hint="eastAsia"/>
            </w:rPr>
            <w:t>缺陷报告管理</w:t>
          </w:r>
          <w:r>
            <w:rPr>
              <w:rFonts w:hint="eastAsia"/>
              <w:lang w:eastAsia="zh-Hans"/>
            </w:rPr>
            <w:t>界面设计</w:t>
          </w:r>
          <w:r>
            <w:rPr>
              <w:rFonts w:hint="eastAsia"/>
            </w:rPr>
            <w:t>与实现</w:t>
          </w:r>
          <w:r>
            <w:tab/>
          </w:r>
          <w:r>
            <w:fldChar w:fldCharType="begin"/>
          </w:r>
          <w:r>
            <w:instrText xml:space="preserve"> PAGEREF _Toc19882 </w:instrText>
          </w:r>
          <w:r>
            <w:fldChar w:fldCharType="separate"/>
          </w:r>
          <w:r>
            <w:t>18</w:t>
          </w:r>
          <w:r>
            <w:fldChar w:fldCharType="end"/>
          </w:r>
          <w:r>
            <w:fldChar w:fldCharType="end"/>
          </w:r>
        </w:p>
        <w:p>
          <w:pPr>
            <w:pStyle w:val="16"/>
            <w:tabs>
              <w:tab w:val="right" w:leader="dot" w:pos="9184"/>
            </w:tabs>
            <w:ind w:left="0" w:leftChars="0" w:firstLine="0" w:firstLineChars="0"/>
          </w:pPr>
          <w:r>
            <w:fldChar w:fldCharType="begin"/>
          </w:r>
          <w:r>
            <w:instrText xml:space="preserve"> HYPERLINK \l _Toc7285 </w:instrText>
          </w:r>
          <w:r>
            <w:fldChar w:fldCharType="separate"/>
          </w:r>
          <w:r>
            <w:rPr>
              <w:rFonts w:hint="default" w:ascii="Arial" w:hAnsi="Arial" w:cs="Arial"/>
              <w:lang w:val="zh-CN"/>
            </w:rPr>
            <w:t xml:space="preserve">5.1.6 </w:t>
          </w:r>
          <w:r>
            <w:rPr>
              <w:rFonts w:hint="eastAsia"/>
            </w:rPr>
            <w:t>统计报表</w:t>
          </w:r>
          <w:r>
            <w:rPr>
              <w:rFonts w:hint="eastAsia"/>
              <w:lang w:eastAsia="zh-Hans"/>
            </w:rPr>
            <w:t>界面设计</w:t>
          </w:r>
          <w:r>
            <w:rPr>
              <w:rFonts w:hint="eastAsia"/>
            </w:rPr>
            <w:t>与实现</w:t>
          </w:r>
          <w:r>
            <w:tab/>
          </w:r>
          <w:r>
            <w:fldChar w:fldCharType="begin"/>
          </w:r>
          <w:r>
            <w:instrText xml:space="preserve"> PAGEREF _Toc7285 </w:instrText>
          </w:r>
          <w:r>
            <w:fldChar w:fldCharType="separate"/>
          </w:r>
          <w:r>
            <w:t>19</w:t>
          </w:r>
          <w:r>
            <w:fldChar w:fldCharType="end"/>
          </w:r>
          <w:r>
            <w:fldChar w:fldCharType="end"/>
          </w:r>
        </w:p>
        <w:p>
          <w:pPr>
            <w:pStyle w:val="28"/>
            <w:tabs>
              <w:tab w:val="right" w:leader="dot" w:pos="9184"/>
            </w:tabs>
            <w:ind w:left="0" w:leftChars="0" w:firstLine="0" w:firstLineChars="0"/>
          </w:pPr>
          <w:r>
            <w:fldChar w:fldCharType="begin"/>
          </w:r>
          <w:r>
            <w:instrText xml:space="preserve"> HYPERLINK \l _Toc30325 </w:instrText>
          </w:r>
          <w:r>
            <w:fldChar w:fldCharType="separate"/>
          </w:r>
          <w:r>
            <w:rPr>
              <w:rFonts w:hint="default" w:ascii="Arial" w:hAnsi="Arial" w:cs="Arial"/>
            </w:rPr>
            <w:t xml:space="preserve">5.2 </w:t>
          </w:r>
          <w:r>
            <w:rPr>
              <w:rFonts w:hint="eastAsia"/>
              <w:lang w:eastAsia="zh-Hans"/>
            </w:rPr>
            <w:t>平台业务逻辑层设计</w:t>
          </w:r>
          <w:r>
            <w:rPr>
              <w:rFonts w:hint="eastAsia"/>
            </w:rPr>
            <w:t>与实现</w:t>
          </w:r>
          <w:r>
            <w:tab/>
          </w:r>
          <w:r>
            <w:fldChar w:fldCharType="begin"/>
          </w:r>
          <w:r>
            <w:instrText xml:space="preserve"> PAGEREF _Toc30325 </w:instrText>
          </w:r>
          <w:r>
            <w:fldChar w:fldCharType="separate"/>
          </w:r>
          <w:r>
            <w:t>19</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_Toc2814 </w:instrText>
          </w:r>
          <w:r>
            <w:fldChar w:fldCharType="separate"/>
          </w:r>
          <w:r>
            <w:rPr>
              <w:rFonts w:hint="default" w:ascii="Arial" w:hAnsi="Arial" w:cs="Arial"/>
              <w:lang w:val="zh-CN"/>
            </w:rPr>
            <w:t xml:space="preserve">5.2.1 </w:t>
          </w:r>
          <w:r>
            <w:rPr>
              <w:rFonts w:hint="eastAsia"/>
            </w:rPr>
            <w:t>用户登录</w:t>
          </w:r>
          <w:r>
            <w:tab/>
          </w:r>
          <w:r>
            <w:fldChar w:fldCharType="begin"/>
          </w:r>
          <w:r>
            <w:instrText xml:space="preserve"> PAGEREF _Toc2814 </w:instrText>
          </w:r>
          <w:r>
            <w:fldChar w:fldCharType="separate"/>
          </w:r>
          <w:r>
            <w:t>20</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_Toc17587 </w:instrText>
          </w:r>
          <w:r>
            <w:fldChar w:fldCharType="separate"/>
          </w:r>
          <w:r>
            <w:rPr>
              <w:rFonts w:hint="default" w:ascii="Arial" w:hAnsi="Arial" w:eastAsia="宋体" w:cs="Arial"/>
              <w:lang w:val="zh-CN"/>
            </w:rPr>
            <w:t xml:space="preserve">5.2.2 </w:t>
          </w:r>
          <w:r>
            <w:rPr>
              <w:rFonts w:hint="eastAsia"/>
            </w:rPr>
            <w:t>测试用例管理</w:t>
          </w:r>
          <w:r>
            <w:tab/>
          </w:r>
          <w:r>
            <w:fldChar w:fldCharType="begin"/>
          </w:r>
          <w:r>
            <w:instrText xml:space="preserve"> PAGEREF _Toc17587 </w:instrText>
          </w:r>
          <w:r>
            <w:fldChar w:fldCharType="separate"/>
          </w:r>
          <w:r>
            <w:t>20</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_Toc21718 </w:instrText>
          </w:r>
          <w:r>
            <w:fldChar w:fldCharType="separate"/>
          </w:r>
          <w:r>
            <w:rPr>
              <w:rFonts w:hint="default" w:ascii="Arial" w:hAnsi="Arial" w:cs="Arial"/>
              <w:lang w:val="zh-CN"/>
            </w:rPr>
            <w:t xml:space="preserve">5.2.3 </w:t>
          </w:r>
          <w:r>
            <w:rPr>
              <w:rFonts w:hint="eastAsia"/>
            </w:rPr>
            <w:t>自动化测试框架管理</w:t>
          </w:r>
          <w:r>
            <w:tab/>
          </w:r>
          <w:r>
            <w:fldChar w:fldCharType="begin"/>
          </w:r>
          <w:r>
            <w:instrText xml:space="preserve"> PAGEREF _Toc21718 </w:instrText>
          </w:r>
          <w:r>
            <w:fldChar w:fldCharType="separate"/>
          </w:r>
          <w:r>
            <w:t>23</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_Toc17173 </w:instrText>
          </w:r>
          <w:r>
            <w:fldChar w:fldCharType="separate"/>
          </w:r>
          <w:r>
            <w:rPr>
              <w:rFonts w:hint="default" w:ascii="Arial" w:hAnsi="Arial" w:cs="Arial"/>
              <w:lang w:val="zh-CN"/>
            </w:rPr>
            <w:t xml:space="preserve">5.2.4 </w:t>
          </w:r>
          <w:r>
            <w:rPr>
              <w:rFonts w:hint="eastAsia"/>
            </w:rPr>
            <w:t>测试问题处理</w:t>
          </w:r>
          <w:r>
            <w:tab/>
          </w:r>
          <w:r>
            <w:fldChar w:fldCharType="begin"/>
          </w:r>
          <w:r>
            <w:instrText xml:space="preserve"> PAGEREF _Toc17173 </w:instrText>
          </w:r>
          <w:r>
            <w:fldChar w:fldCharType="separate"/>
          </w:r>
          <w:r>
            <w:t>25</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_Toc22802 </w:instrText>
          </w:r>
          <w:r>
            <w:fldChar w:fldCharType="separate"/>
          </w:r>
          <w:r>
            <w:rPr>
              <w:rFonts w:hint="default" w:ascii="Arial" w:hAnsi="Arial" w:cs="Arial"/>
            </w:rPr>
            <w:t xml:space="preserve">5.3 </w:t>
          </w:r>
          <w:r>
            <w:rPr>
              <w:rFonts w:hint="eastAsia"/>
              <w:lang w:eastAsia="zh-Hans"/>
            </w:rPr>
            <w:t>平台核心算法层设计</w:t>
          </w:r>
          <w:r>
            <w:rPr>
              <w:rFonts w:hint="eastAsia"/>
            </w:rPr>
            <w:t>与实现</w:t>
          </w:r>
          <w:r>
            <w:tab/>
          </w:r>
          <w:r>
            <w:fldChar w:fldCharType="begin"/>
          </w:r>
          <w:r>
            <w:instrText xml:space="preserve"> PAGEREF _Toc22802 </w:instrText>
          </w:r>
          <w:r>
            <w:fldChar w:fldCharType="separate"/>
          </w:r>
          <w:r>
            <w:t>25</w:t>
          </w:r>
          <w:r>
            <w:fldChar w:fldCharType="end"/>
          </w:r>
          <w:r>
            <w:fldChar w:fldCharType="end"/>
          </w:r>
        </w:p>
        <w:p>
          <w:pPr>
            <w:pStyle w:val="16"/>
            <w:tabs>
              <w:tab w:val="right" w:leader="dot" w:pos="9184"/>
            </w:tabs>
            <w:ind w:left="0" w:leftChars="0" w:firstLine="0" w:firstLineChars="0"/>
          </w:pPr>
          <w:r>
            <w:fldChar w:fldCharType="begin"/>
          </w:r>
          <w:r>
            <w:instrText xml:space="preserve"> HYPERLINK \l _Toc32479 </w:instrText>
          </w:r>
          <w:r>
            <w:fldChar w:fldCharType="separate"/>
          </w:r>
          <w:r>
            <w:rPr>
              <w:rFonts w:hint="default" w:ascii="Arial" w:hAnsi="Arial" w:cs="Arial"/>
              <w:lang w:val="zh-CN"/>
            </w:rPr>
            <w:t xml:space="preserve">5.3.1 </w:t>
          </w:r>
          <w:r>
            <w:rPr>
              <w:rFonts w:hint="eastAsia"/>
            </w:rPr>
            <w:t>分词算法</w:t>
          </w:r>
          <w:r>
            <w:tab/>
          </w:r>
          <w:r>
            <w:fldChar w:fldCharType="begin"/>
          </w:r>
          <w:r>
            <w:instrText xml:space="preserve"> PAGEREF _Toc32479 </w:instrText>
          </w:r>
          <w:r>
            <w:fldChar w:fldCharType="separate"/>
          </w:r>
          <w:r>
            <w:t>25</w:t>
          </w:r>
          <w:r>
            <w:fldChar w:fldCharType="end"/>
          </w:r>
          <w:r>
            <w:fldChar w:fldCharType="end"/>
          </w:r>
        </w:p>
        <w:p>
          <w:pPr>
            <w:pStyle w:val="16"/>
            <w:tabs>
              <w:tab w:val="right" w:leader="dot" w:pos="9184"/>
            </w:tabs>
            <w:ind w:left="0" w:leftChars="0" w:firstLine="0" w:firstLineChars="0"/>
          </w:pPr>
          <w:r>
            <w:fldChar w:fldCharType="begin"/>
          </w:r>
          <w:r>
            <w:instrText xml:space="preserve"> HYPERLINK \l _Toc30815 </w:instrText>
          </w:r>
          <w:r>
            <w:fldChar w:fldCharType="separate"/>
          </w:r>
          <w:r>
            <w:rPr>
              <w:rFonts w:hint="default" w:ascii="Arial" w:hAnsi="Arial" w:cs="Arial"/>
              <w:szCs w:val="22"/>
              <w:lang w:val="zh-CN"/>
            </w:rPr>
            <w:t xml:space="preserve">5.3.2 </w:t>
          </w:r>
          <w:r>
            <w:rPr>
              <w:rFonts w:hint="eastAsia"/>
            </w:rPr>
            <w:t>推荐算法</w:t>
          </w:r>
          <w:r>
            <w:tab/>
          </w:r>
          <w:r>
            <w:fldChar w:fldCharType="begin"/>
          </w:r>
          <w:r>
            <w:instrText xml:space="preserve"> PAGEREF _Toc30815 </w:instrText>
          </w:r>
          <w:r>
            <w:fldChar w:fldCharType="separate"/>
          </w:r>
          <w:r>
            <w:t>26</w:t>
          </w:r>
          <w:r>
            <w:fldChar w:fldCharType="end"/>
          </w:r>
          <w:r>
            <w:fldChar w:fldCharType="end"/>
          </w:r>
        </w:p>
        <w:p>
          <w:pPr>
            <w:pStyle w:val="28"/>
            <w:tabs>
              <w:tab w:val="right" w:leader="dot" w:pos="9184"/>
            </w:tabs>
            <w:ind w:left="0" w:leftChars="0" w:firstLine="0" w:firstLineChars="0"/>
          </w:pPr>
          <w:r>
            <w:fldChar w:fldCharType="begin"/>
          </w:r>
          <w:r>
            <w:instrText xml:space="preserve"> HYPERLINK \l _Toc9367 </w:instrText>
          </w:r>
          <w:r>
            <w:fldChar w:fldCharType="separate"/>
          </w:r>
          <w:r>
            <w:rPr>
              <w:rFonts w:hint="default" w:ascii="Arial" w:hAnsi="Arial" w:cs="Arial"/>
            </w:rPr>
            <w:t xml:space="preserve">5.4 </w:t>
          </w:r>
          <w:r>
            <w:rPr>
              <w:rFonts w:hint="eastAsia"/>
              <w:lang w:eastAsia="zh-Hans"/>
            </w:rPr>
            <w:t>本章小结</w:t>
          </w:r>
          <w:r>
            <w:tab/>
          </w:r>
          <w:r>
            <w:fldChar w:fldCharType="begin"/>
          </w:r>
          <w:r>
            <w:instrText xml:space="preserve"> PAGEREF _Toc9367 </w:instrText>
          </w:r>
          <w:r>
            <w:fldChar w:fldCharType="separate"/>
          </w:r>
          <w:r>
            <w:t>27</w:t>
          </w:r>
          <w:r>
            <w:fldChar w:fldCharType="end"/>
          </w:r>
          <w:r>
            <w:fldChar w:fldCharType="end"/>
          </w:r>
        </w:p>
        <w:p>
          <w:pPr>
            <w:pStyle w:val="24"/>
            <w:tabs>
              <w:tab w:val="right" w:leader="dot" w:pos="9184"/>
              <w:tab w:val="clear" w:pos="9174"/>
            </w:tabs>
          </w:pPr>
          <w:r>
            <w:fldChar w:fldCharType="begin"/>
          </w:r>
          <w:r>
            <w:instrText xml:space="preserve"> HYPERLINK \l _Toc2421 </w:instrText>
          </w:r>
          <w:r>
            <w:fldChar w:fldCharType="separate"/>
          </w:r>
          <w:r>
            <w:rPr>
              <w:rFonts w:hint="default" w:ascii="Arial" w:hAnsi="Arial" w:cs="Arial"/>
            </w:rPr>
            <w:t xml:space="preserve">6 </w:t>
          </w:r>
          <w:r>
            <w:rPr>
              <w:rFonts w:hint="eastAsia"/>
            </w:rPr>
            <w:t>测试</w:t>
          </w:r>
          <w:r>
            <w:tab/>
          </w:r>
          <w:r>
            <w:fldChar w:fldCharType="begin"/>
          </w:r>
          <w:r>
            <w:instrText xml:space="preserve"> PAGEREF _Toc2421 </w:instrText>
          </w:r>
          <w:r>
            <w:fldChar w:fldCharType="separate"/>
          </w:r>
          <w:r>
            <w:t>28</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_Toc17212 </w:instrText>
          </w:r>
          <w:r>
            <w:fldChar w:fldCharType="separate"/>
          </w:r>
          <w:r>
            <w:rPr>
              <w:rFonts w:hint="default" w:ascii="Arial" w:hAnsi="Arial" w:cs="Arial"/>
            </w:rPr>
            <w:t xml:space="preserve">6.1 </w:t>
          </w:r>
          <w:r>
            <w:rPr>
              <w:rFonts w:hint="eastAsia"/>
            </w:rPr>
            <w:t>测试目的</w:t>
          </w:r>
          <w:r>
            <w:rPr>
              <w:rFonts w:hint="eastAsia"/>
              <w:szCs w:val="22"/>
              <w:lang w:val="en-US" w:eastAsia="zh-CN"/>
            </w:rPr>
            <w:t>及方法</w:t>
          </w:r>
          <w:r>
            <w:tab/>
          </w:r>
          <w:r>
            <w:fldChar w:fldCharType="begin"/>
          </w:r>
          <w:r>
            <w:instrText xml:space="preserve"> PAGEREF _Toc17212 </w:instrText>
          </w:r>
          <w:r>
            <w:fldChar w:fldCharType="separate"/>
          </w:r>
          <w:r>
            <w:t>28</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_Toc11761 </w:instrText>
          </w:r>
          <w:r>
            <w:fldChar w:fldCharType="separate"/>
          </w:r>
          <w:r>
            <w:rPr>
              <w:rFonts w:hint="default" w:ascii="Arial" w:hAnsi="Arial" w:cs="Arial"/>
            </w:rPr>
            <w:t xml:space="preserve">6.2 </w:t>
          </w:r>
          <w:r>
            <w:rPr>
              <w:rFonts w:hint="eastAsia"/>
            </w:rPr>
            <w:t>测试工具及环境</w:t>
          </w:r>
          <w:r>
            <w:tab/>
          </w:r>
          <w:r>
            <w:fldChar w:fldCharType="begin"/>
          </w:r>
          <w:r>
            <w:instrText xml:space="preserve"> PAGEREF _Toc11761 </w:instrText>
          </w:r>
          <w:r>
            <w:fldChar w:fldCharType="separate"/>
          </w:r>
          <w:r>
            <w:t>28</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_Toc29224 </w:instrText>
          </w:r>
          <w:r>
            <w:fldChar w:fldCharType="separate"/>
          </w:r>
          <w:r>
            <w:rPr>
              <w:rFonts w:hint="default" w:ascii="Arial" w:hAnsi="Arial" w:cs="Arial"/>
            </w:rPr>
            <w:t xml:space="preserve">6.3 </w:t>
          </w:r>
          <w:r>
            <w:rPr>
              <w:rFonts w:hint="eastAsia"/>
            </w:rPr>
            <w:t>功能测试</w:t>
          </w:r>
          <w:r>
            <w:tab/>
          </w:r>
          <w:r>
            <w:fldChar w:fldCharType="begin"/>
          </w:r>
          <w:r>
            <w:instrText xml:space="preserve"> PAGEREF _Toc29224 </w:instrText>
          </w:r>
          <w:r>
            <w:fldChar w:fldCharType="separate"/>
          </w:r>
          <w:r>
            <w:t>28</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_Toc29487 </w:instrText>
          </w:r>
          <w:r>
            <w:fldChar w:fldCharType="separate"/>
          </w:r>
          <w:r>
            <w:rPr>
              <w:rFonts w:hint="default" w:ascii="Arial" w:hAnsi="Arial" w:cs="Arial"/>
              <w:lang w:val="zh-CN"/>
            </w:rPr>
            <w:t xml:space="preserve">6.3.1 </w:t>
          </w:r>
          <w:r>
            <w:rPr>
              <w:rFonts w:hint="eastAsia"/>
              <w:lang w:eastAsia="zh-Hans"/>
            </w:rPr>
            <w:t>UI 测试</w:t>
          </w:r>
          <w:r>
            <w:tab/>
          </w:r>
          <w:r>
            <w:fldChar w:fldCharType="begin"/>
          </w:r>
          <w:r>
            <w:instrText xml:space="preserve"> PAGEREF _Toc29487 </w:instrText>
          </w:r>
          <w:r>
            <w:fldChar w:fldCharType="separate"/>
          </w:r>
          <w:r>
            <w:t>28</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_Toc14087 </w:instrText>
          </w:r>
          <w:r>
            <w:fldChar w:fldCharType="separate"/>
          </w:r>
          <w:r>
            <w:rPr>
              <w:rFonts w:hint="default" w:ascii="Arial" w:hAnsi="Arial" w:cs="Arial"/>
              <w:lang w:val="zh-CN"/>
            </w:rPr>
            <w:t xml:space="preserve">6.3.2 </w:t>
          </w:r>
          <w:r>
            <w:rPr>
              <w:rFonts w:hint="eastAsia"/>
              <w:lang w:eastAsia="zh-Hans"/>
            </w:rPr>
            <w:t>用户管理</w:t>
          </w:r>
          <w:r>
            <w:rPr>
              <w:rFonts w:hint="eastAsia"/>
            </w:rPr>
            <w:t>模块功能测试</w:t>
          </w:r>
          <w:r>
            <w:tab/>
          </w:r>
          <w:r>
            <w:fldChar w:fldCharType="begin"/>
          </w:r>
          <w:r>
            <w:instrText xml:space="preserve"> PAGEREF _Toc14087 </w:instrText>
          </w:r>
          <w:r>
            <w:fldChar w:fldCharType="separate"/>
          </w:r>
          <w:r>
            <w:t>28</w:t>
          </w:r>
          <w:r>
            <w:fldChar w:fldCharType="end"/>
          </w:r>
          <w:r>
            <w:fldChar w:fldCharType="end"/>
          </w:r>
        </w:p>
        <w:p>
          <w:pPr>
            <w:pStyle w:val="16"/>
            <w:tabs>
              <w:tab w:val="right" w:leader="dot" w:pos="9184"/>
            </w:tabs>
            <w:ind w:left="0" w:leftChars="0" w:firstLine="0" w:firstLineChars="0"/>
            <w:rPr>
              <w:rFonts w:hint="eastAsia" w:eastAsia="宋体"/>
              <w:lang w:val="en-US" w:eastAsia="zh-CN"/>
            </w:rPr>
          </w:pPr>
          <w:r>
            <w:fldChar w:fldCharType="begin"/>
          </w:r>
          <w:r>
            <w:instrText xml:space="preserve"> HYPERLINK \l _Toc18148 </w:instrText>
          </w:r>
          <w:r>
            <w:fldChar w:fldCharType="separate"/>
          </w:r>
          <w:r>
            <w:rPr>
              <w:rFonts w:hint="default" w:ascii="Arial" w:hAnsi="Arial" w:cs="Arial"/>
              <w:lang w:val="zh-CN"/>
            </w:rPr>
            <w:t xml:space="preserve">6.3.3 </w:t>
          </w:r>
          <w:r>
            <w:rPr>
              <w:rFonts w:hint="eastAsia"/>
              <w:lang w:eastAsia="zh-Hans"/>
            </w:rPr>
            <w:t>测试用例管理</w:t>
          </w:r>
          <w:r>
            <w:rPr>
              <w:rFonts w:hint="eastAsia"/>
            </w:rPr>
            <w:t>模块功能测试</w:t>
          </w:r>
          <w:r>
            <w:tab/>
          </w:r>
          <w:r>
            <w:rPr>
              <w:rFonts w:hint="eastAsia"/>
              <w:lang w:val="en-US" w:eastAsia="zh-CN"/>
            </w:rPr>
            <w:t>3</w:t>
          </w:r>
          <w:r>
            <w:fldChar w:fldCharType="end"/>
          </w:r>
          <w:r>
            <w:rPr>
              <w:rFonts w:hint="eastAsia"/>
              <w:lang w:val="en-US" w:eastAsia="zh-CN"/>
            </w:rPr>
            <w:t>4</w:t>
          </w:r>
        </w:p>
        <w:p>
          <w:pPr>
            <w:pStyle w:val="16"/>
            <w:tabs>
              <w:tab w:val="right" w:leader="dot" w:pos="9184"/>
            </w:tabs>
            <w:ind w:left="0" w:leftChars="0" w:firstLine="0" w:firstLineChars="0"/>
          </w:pPr>
          <w:r>
            <w:fldChar w:fldCharType="begin"/>
          </w:r>
          <w:r>
            <w:instrText xml:space="preserve"> HYPERLINK \l _Toc13454 </w:instrText>
          </w:r>
          <w:r>
            <w:fldChar w:fldCharType="separate"/>
          </w:r>
          <w:r>
            <w:rPr>
              <w:rFonts w:hint="default" w:ascii="Arial" w:hAnsi="Arial" w:cs="Arial"/>
              <w:lang w:val="zh-CN"/>
            </w:rPr>
            <w:t xml:space="preserve">6.3.4 </w:t>
          </w:r>
          <w:r>
            <w:rPr>
              <w:rFonts w:hint="eastAsia"/>
              <w:lang w:eastAsia="zh-Hans"/>
            </w:rPr>
            <w:t>缺陷报告管理</w:t>
          </w:r>
          <w:r>
            <w:rPr>
              <w:rFonts w:hint="eastAsia"/>
            </w:rPr>
            <w:t>模块功能测试</w:t>
          </w:r>
          <w:r>
            <w:tab/>
          </w:r>
          <w:r>
            <w:fldChar w:fldCharType="begin"/>
          </w:r>
          <w:r>
            <w:instrText xml:space="preserve"> PAGEREF _Toc13454 </w:instrText>
          </w:r>
          <w:r>
            <w:fldChar w:fldCharType="separate"/>
          </w:r>
          <w:r>
            <w:t>30</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_Toc17792 </w:instrText>
          </w:r>
          <w:r>
            <w:fldChar w:fldCharType="separate"/>
          </w:r>
          <w:r>
            <w:rPr>
              <w:rFonts w:hint="default" w:ascii="Arial" w:hAnsi="Arial" w:cs="Arial"/>
              <w:lang w:val="zh-CN"/>
            </w:rPr>
            <w:t xml:space="preserve">6.3.5 </w:t>
          </w:r>
          <w:r>
            <w:rPr>
              <w:rFonts w:hint="eastAsia"/>
              <w:lang w:eastAsia="zh-Hans"/>
            </w:rPr>
            <w:t>自动化测试框架管理</w:t>
          </w:r>
          <w:r>
            <w:rPr>
              <w:rFonts w:hint="eastAsia"/>
            </w:rPr>
            <w:t>模块功能测试</w:t>
          </w:r>
          <w:r>
            <w:tab/>
          </w:r>
          <w:r>
            <w:fldChar w:fldCharType="begin"/>
          </w:r>
          <w:r>
            <w:instrText xml:space="preserve"> PAGEREF _Toc17792 </w:instrText>
          </w:r>
          <w:r>
            <w:fldChar w:fldCharType="separate"/>
          </w:r>
          <w:r>
            <w:t>31</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_Toc12239 </w:instrText>
          </w:r>
          <w:r>
            <w:fldChar w:fldCharType="separate"/>
          </w:r>
          <w:r>
            <w:rPr>
              <w:rFonts w:hint="default" w:ascii="Arial" w:hAnsi="Arial" w:cs="Arial"/>
            </w:rPr>
            <w:t xml:space="preserve">6.4 </w:t>
          </w:r>
          <w:r>
            <w:rPr>
              <w:rFonts w:hint="eastAsia"/>
            </w:rPr>
            <w:t>本章小结</w:t>
          </w:r>
          <w:r>
            <w:tab/>
          </w:r>
          <w:r>
            <w:fldChar w:fldCharType="begin"/>
          </w:r>
          <w:r>
            <w:instrText xml:space="preserve"> PAGEREF _Toc12239 </w:instrText>
          </w:r>
          <w:r>
            <w:fldChar w:fldCharType="separate"/>
          </w:r>
          <w:r>
            <w:t>32</w:t>
          </w:r>
          <w:r>
            <w:fldChar w:fldCharType="end"/>
          </w:r>
          <w:r>
            <w:fldChar w:fldCharType="end"/>
          </w:r>
        </w:p>
        <w:p>
          <w:pPr>
            <w:pStyle w:val="24"/>
            <w:tabs>
              <w:tab w:val="right" w:leader="dot" w:pos="9184"/>
              <w:tab w:val="clear" w:pos="9174"/>
            </w:tabs>
          </w:pPr>
          <w:r>
            <w:fldChar w:fldCharType="begin"/>
          </w:r>
          <w:r>
            <w:instrText xml:space="preserve"> HYPERLINK \l _Toc22686 </w:instrText>
          </w:r>
          <w:r>
            <w:fldChar w:fldCharType="separate"/>
          </w:r>
          <w:r>
            <w:rPr>
              <w:rFonts w:hint="eastAsia"/>
            </w:rPr>
            <w:t>结论</w:t>
          </w:r>
          <w:r>
            <w:tab/>
          </w:r>
          <w:r>
            <w:fldChar w:fldCharType="begin"/>
          </w:r>
          <w:r>
            <w:instrText xml:space="preserve"> PAGEREF _Toc22686 </w:instrText>
          </w:r>
          <w:r>
            <w:fldChar w:fldCharType="separate"/>
          </w:r>
          <w:r>
            <w:t>33</w:t>
          </w:r>
          <w:r>
            <w:fldChar w:fldCharType="end"/>
          </w:r>
          <w:r>
            <w:fldChar w:fldCharType="end"/>
          </w:r>
        </w:p>
        <w:p>
          <w:pPr>
            <w:pStyle w:val="24"/>
            <w:tabs>
              <w:tab w:val="right" w:leader="dot" w:pos="9184"/>
              <w:tab w:val="clear" w:pos="9174"/>
            </w:tabs>
          </w:pPr>
          <w:r>
            <w:fldChar w:fldCharType="begin"/>
          </w:r>
          <w:r>
            <w:instrText xml:space="preserve"> HYPERLINK \l _Toc10601 </w:instrText>
          </w:r>
          <w:r>
            <w:fldChar w:fldCharType="separate"/>
          </w:r>
          <w:r>
            <w:rPr>
              <w:rFonts w:hint="eastAsia"/>
            </w:rPr>
            <w:t>参考文献</w:t>
          </w:r>
          <w:r>
            <w:tab/>
          </w:r>
          <w:r>
            <w:fldChar w:fldCharType="begin"/>
          </w:r>
          <w:r>
            <w:instrText xml:space="preserve"> PAGEREF _Toc10601 </w:instrText>
          </w:r>
          <w:r>
            <w:fldChar w:fldCharType="separate"/>
          </w:r>
          <w:r>
            <w:t>34</w:t>
          </w:r>
          <w:r>
            <w:fldChar w:fldCharType="end"/>
          </w:r>
          <w:r>
            <w:fldChar w:fldCharType="end"/>
          </w:r>
        </w:p>
        <w:p>
          <w:pPr>
            <w:pStyle w:val="24"/>
            <w:tabs>
              <w:tab w:val="right" w:leader="dot" w:pos="9184"/>
              <w:tab w:val="clear" w:pos="9174"/>
            </w:tabs>
          </w:pPr>
          <w:r>
            <w:fldChar w:fldCharType="begin"/>
          </w:r>
          <w:r>
            <w:instrText xml:space="preserve"> HYPERLINK \l _Toc3606 </w:instrText>
          </w:r>
          <w:r>
            <w:fldChar w:fldCharType="separate"/>
          </w:r>
          <w:r>
            <w:rPr>
              <w:rFonts w:hint="eastAsia"/>
            </w:rPr>
            <w:t>致谢</w:t>
          </w:r>
          <w:r>
            <w:tab/>
          </w:r>
          <w:r>
            <w:fldChar w:fldCharType="begin"/>
          </w:r>
          <w:r>
            <w:instrText xml:space="preserve"> PAGEREF _Toc3606 </w:instrText>
          </w:r>
          <w:r>
            <w:fldChar w:fldCharType="separate"/>
          </w:r>
          <w:r>
            <w:t>35</w:t>
          </w:r>
          <w:r>
            <w:fldChar w:fldCharType="end"/>
          </w:r>
          <w:r>
            <w:fldChar w:fldCharType="end"/>
          </w:r>
        </w:p>
        <w:p>
          <w:r>
            <w:fldChar w:fldCharType="end"/>
          </w:r>
        </w:p>
      </w:sdtContent>
    </w:sdt>
    <w:p>
      <w:pPr>
        <w:pStyle w:val="3"/>
        <w:sectPr>
          <w:headerReference r:id="rId7" w:type="default"/>
          <w:headerReference r:id="rId8" w:type="even"/>
          <w:endnotePr>
            <w:numFmt w:val="decimal"/>
          </w:endnotePr>
          <w:pgSz w:w="11906" w:h="16838"/>
          <w:pgMar w:top="1361" w:right="1361" w:bottom="1361" w:left="1361" w:header="794" w:footer="907" w:gutter="0"/>
          <w:pgNumType w:start="1"/>
          <w:cols w:space="425" w:num="1"/>
          <w:docGrid w:linePitch="392" w:charSpace="-2130"/>
        </w:sectPr>
      </w:pPr>
      <w:bookmarkStart w:id="14" w:name="_Toc23208"/>
    </w:p>
    <w:p>
      <w:pPr>
        <w:pStyle w:val="3"/>
      </w:pPr>
      <w:commentRangeStart w:id="2"/>
      <w:r>
        <w:rPr>
          <w:rFonts w:hint="eastAsia"/>
        </w:rPr>
        <w:t>绪论</w:t>
      </w:r>
      <w:commentRangeEnd w:id="2"/>
      <w:r>
        <w:commentReference w:id="2"/>
      </w:r>
      <w:bookmarkEnd w:id="14"/>
    </w:p>
    <w:p>
      <w:pPr>
        <w:pStyle w:val="6"/>
      </w:pPr>
      <w:bookmarkStart w:id="15" w:name="_Toc28602"/>
      <w:r>
        <w:rPr>
          <w:rFonts w:hint="eastAsia"/>
        </w:rPr>
        <w:t>课题研究背景及意义</w:t>
      </w:r>
      <w:bookmarkEnd w:id="15"/>
    </w:p>
    <w:p>
      <w:pPr>
        <w:widowControl/>
        <w:ind w:firstLine="480" w:firstLineChars="200"/>
      </w:pPr>
      <w:r>
        <w:rPr>
          <w:rFonts w:hint="eastAsia"/>
        </w:rPr>
        <w:t>随着计算机技术的飞速发展，计算机软件复杂度不断提升，人们对软件质量有了更加严格的要求。随之而来的问题就是软件从业者如何保证软件质量，保证用户信息和资产安全，提高用户产品使用体验。因此，软件测试行业应运而生</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2</w:t>
      </w:r>
      <w:r>
        <w:rPr>
          <w:vertAlign w:val="superscript"/>
        </w:rPr>
        <w:t>]</w:t>
      </w:r>
      <w:r>
        <w:rPr>
          <w:vertAlign w:val="superscript"/>
        </w:rPr>
        <w:fldChar w:fldCharType="end"/>
      </w:r>
      <w:r>
        <w:rPr>
          <w:rFonts w:hint="eastAsia"/>
        </w:rPr>
        <w:t>。</w:t>
      </w:r>
    </w:p>
    <w:p>
      <w:pPr>
        <w:widowControl/>
        <w:ind w:firstLine="480" w:firstLineChars="200"/>
      </w:pPr>
      <w:r>
        <w:rPr>
          <w:rFonts w:hint="eastAsia"/>
        </w:rPr>
        <w:t>软件测试是软件生命周期中保证软件质量的重要过程，这个过程的核心任务在于严格执行有效的软件测试用例，及时反馈测试问题。因此，通过开发可视化测试用例管理平台完成测试事务的跟进和合作十分重要。</w:t>
      </w:r>
    </w:p>
    <w:p>
      <w:pPr>
        <w:pStyle w:val="6"/>
      </w:pPr>
      <w:bookmarkStart w:id="16" w:name="_Toc4256"/>
      <w:r>
        <w:rPr>
          <w:rFonts w:hint="eastAsia"/>
        </w:rPr>
        <w:t>国内外研究现状</w:t>
      </w:r>
      <w:bookmarkEnd w:id="16"/>
    </w:p>
    <w:p>
      <w:pPr>
        <w:widowControl/>
        <w:ind w:firstLine="480" w:firstLineChars="200"/>
      </w:pPr>
      <w:r>
        <w:rPr>
          <w:rFonts w:hint="eastAsia"/>
        </w:rPr>
        <w:t>在国外一些软件行业发达的国家，软件测试技术已经发展了非常长的时间，也相对国内得到更多重视。在一些大型软件系统开发公司，测试人员在其员工中占有相当大比重</w:t>
      </w:r>
      <w:r>
        <w:rPr>
          <w:rFonts w:hint="eastAsia"/>
          <w:lang w:eastAsia="zh-Hans"/>
        </w:rPr>
        <w:t>，</w:t>
      </w:r>
      <w:r>
        <w:rPr>
          <w:rFonts w:hint="eastAsia"/>
        </w:rPr>
        <w:t>各种测试软件、自动化测试工具应运而生。目前国外同类软件主要有Rational公司的SQA Manager产品，它是SQA Suite测试软件包的一部分，该软件包以测试工具SQA Robot和SQA LoadTest为主。SQA Manager一般用做和测试工具的结合使用，为英文系统，因此产生的各类报告格式西化，没有测试案例具体步骤的管理查询，而且是以客户端的形式呈现的。在产品定位上，面向高端客户，价格昂贵，SQA Manager作为SQA Suite软件包的一部分捆绑出售，不能单卖，用户购买该软件包后经常只需用其中一部分功能，造成不必要的开销</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3</w:t>
      </w:r>
      <w:r>
        <w:rPr>
          <w:vertAlign w:val="superscript"/>
        </w:rPr>
        <w:t>]</w:t>
      </w:r>
      <w:r>
        <w:rPr>
          <w:vertAlign w:val="superscript"/>
        </w:rPr>
        <w:fldChar w:fldCharType="end"/>
      </w:r>
      <w:r>
        <w:rPr>
          <w:rFonts w:hint="eastAsia"/>
        </w:rPr>
        <w:t xml:space="preserve">。 </w:t>
      </w:r>
    </w:p>
    <w:p>
      <w:pPr>
        <w:widowControl/>
        <w:ind w:firstLine="480" w:firstLineChars="200"/>
      </w:pPr>
      <w:r>
        <w:rPr>
          <w:rFonts w:hint="eastAsia"/>
        </w:rPr>
        <w:t>我国的软件测试技术于上世纪八十年代起源，并伴随着软件工程领域的研究发展而发展</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4</w:t>
      </w:r>
      <w:r>
        <w:rPr>
          <w:vertAlign w:val="superscript"/>
        </w:rPr>
        <w:t>]</w:t>
      </w:r>
      <w:r>
        <w:rPr>
          <w:vertAlign w:val="superscript"/>
        </w:rPr>
        <w:fldChar w:fldCharType="end"/>
      </w:r>
      <w:r>
        <w:rPr>
          <w:rFonts w:hint="eastAsia"/>
        </w:rPr>
        <w:t>。近年来，国内软件行业发展也越来越迅速，但是国内软件测试水平在国际上也还是属于较年轻类型，具体表现在对软件测试还不够重视，测试单一化，质量监督体系不够完备，自动化程度不够高等方面，软件测试人才缺口也是非常大。当然现今也有很多企业由起初的“重研发，轻测试”逐渐转变，软件测试的地位也逐渐提高，会有逐步完备的测试管理体系，不断改进的自动化测试工具，日益成熟的测试技术，软件测试将得到更多重视。</w:t>
      </w:r>
      <w:r>
        <w:rPr>
          <w:rFonts w:hint="eastAsia"/>
          <w:lang w:eastAsia="zh-Hans"/>
        </w:rPr>
        <w:t>本人</w:t>
      </w:r>
      <w:r>
        <w:rPr>
          <w:rFonts w:hint="eastAsia"/>
        </w:rPr>
        <w:t>在实习过程中，测试相关工作采用的是i-Case</w:t>
      </w:r>
      <w:r>
        <w:rPr>
          <w:rFonts w:hint="eastAsia"/>
          <w:lang w:eastAsia="zh-Hans"/>
        </w:rPr>
        <w:t>和 Bits</w:t>
      </w:r>
      <w:r>
        <w:rPr>
          <w:rFonts w:hint="eastAsia"/>
        </w:rPr>
        <w:t>管理系统</w:t>
      </w:r>
      <w:r>
        <w:rPr>
          <w:rFonts w:hint="eastAsia"/>
          <w:lang w:eastAsia="zh-Hans"/>
        </w:rPr>
        <w:t>，</w:t>
      </w:r>
      <w:r>
        <w:rPr>
          <w:rFonts w:hint="eastAsia"/>
        </w:rPr>
        <w:t>上述系统主要针对测试用例的增删改查、导入导出等功能提供了解决方案，具有一定通用性，但功能单一，且手工录入测试用例工作量大，可能导致覆盖率降低；执行状况记录功能没有得到重视，不能及时更新执行结果，会导致测试的随机性和盲目性。</w:t>
      </w:r>
    </w:p>
    <w:p>
      <w:pPr>
        <w:pStyle w:val="6"/>
      </w:pPr>
      <w:bookmarkStart w:id="17" w:name="_Toc30797"/>
      <w:r>
        <w:rPr>
          <w:rFonts w:hint="eastAsia"/>
        </w:rPr>
        <w:t>课题研究目标与内容</w:t>
      </w:r>
      <w:bookmarkEnd w:id="17"/>
    </w:p>
    <w:p>
      <w:pPr>
        <w:pStyle w:val="5"/>
        <w:ind w:firstLine="480"/>
        <w:rPr>
          <w:lang w:val="en-US" w:eastAsia="zh-Hans"/>
        </w:rPr>
      </w:pPr>
      <w:r>
        <w:rPr>
          <w:rFonts w:hint="eastAsia"/>
          <w:lang w:val="en-US" w:eastAsia="zh-Hans"/>
        </w:rPr>
        <w:t>基于以上，本课题预期目标设计并实现一个基于 Web 的测试用例管理及生成系统，针对需求实现测试用例管理和缺陷问题跟进，兼容自动化测试框架管理，实现测试流程闭环。</w:t>
      </w:r>
    </w:p>
    <w:p>
      <w:pPr>
        <w:pStyle w:val="5"/>
        <w:ind w:firstLine="480"/>
        <w:rPr>
          <w:lang w:val="en-US" w:eastAsia="zh-Hans"/>
        </w:rPr>
      </w:pPr>
      <w:r>
        <w:rPr>
          <w:rFonts w:hint="eastAsia"/>
          <w:szCs w:val="22"/>
          <w:lang w:val="en-US" w:eastAsia="zh-Hans"/>
        </w:rPr>
        <w:t>该系统宏观分为用户管理、测试用例管理、自动化框架管理三个模块，其中用户管理基于企业应用实际，主要进行用户信息记录和权限分配；测试用例管理主要进行测试用例的生成、维护、统计和导入导出功能，除此之外，可根据实际执行情况修改执行状态和实际结果，并关联缺陷报告；自动化框架管理基于GitHub实现自动化测试代码的管理并统计代码覆盖率情况、生成自动化测试报告，自动化测试报告使用 JaCoCo 插件，通过</w:t>
      </w:r>
      <w:r>
        <w:rPr>
          <w:rFonts w:hint="eastAsia"/>
          <w:szCs w:val="22"/>
          <w:lang w:val="en-US"/>
        </w:rPr>
        <w:t>插桩的方式来记录覆盖率数据，生成覆盖率报告index.html文件，并统计自动化测试用例执行情况，形成</w:t>
      </w:r>
      <w:r>
        <w:rPr>
          <w:rFonts w:hint="eastAsia"/>
          <w:szCs w:val="22"/>
          <w:lang w:val="en-US" w:eastAsia="zh-Hans"/>
        </w:rPr>
        <w:t>自动化</w:t>
      </w:r>
      <w:r>
        <w:rPr>
          <w:rFonts w:hint="eastAsia"/>
          <w:szCs w:val="22"/>
          <w:lang w:val="en-US"/>
        </w:rPr>
        <w:t>测试报告。</w:t>
      </w:r>
    </w:p>
    <w:p>
      <w:pPr>
        <w:pStyle w:val="6"/>
      </w:pPr>
      <w:commentRangeStart w:id="3"/>
      <w:bookmarkStart w:id="18" w:name="_Toc25113"/>
      <w:bookmarkStart w:id="19" w:name="_Toc33438761"/>
      <w:r>
        <w:rPr>
          <w:rFonts w:hint="eastAsia"/>
        </w:rPr>
        <w:t>论文</w:t>
      </w:r>
      <w:r>
        <w:t>组织结构介绍</w:t>
      </w:r>
      <w:commentRangeEnd w:id="3"/>
      <w:r>
        <w:commentReference w:id="3"/>
      </w:r>
      <w:bookmarkEnd w:id="18"/>
      <w:bookmarkEnd w:id="19"/>
    </w:p>
    <w:p>
      <w:pPr>
        <w:ind w:firstLine="480" w:firstLineChars="200"/>
      </w:pPr>
      <w:r>
        <w:rPr>
          <w:rFonts w:hint="eastAsia"/>
        </w:rPr>
        <w:t>本文论文结构基于软件工程开发模型中的瀑布模型，共分为8章。</w:t>
      </w:r>
    </w:p>
    <w:p>
      <w:pPr>
        <w:ind w:firstLine="480" w:firstLineChars="200"/>
      </w:pPr>
      <w:r>
        <w:rPr>
          <w:rFonts w:hint="eastAsia"/>
        </w:rPr>
        <w:t>第</w:t>
      </w:r>
      <w:r>
        <w:t>1</w:t>
      </w:r>
      <w:r>
        <w:rPr>
          <w:rFonts w:hint="eastAsia"/>
        </w:rPr>
        <w:t>章：绪论，介绍本平台的研究背景、研究现状和课题主要研究目标。</w:t>
      </w:r>
    </w:p>
    <w:p>
      <w:pPr>
        <w:ind w:firstLine="480" w:firstLineChars="200"/>
      </w:pPr>
      <w:r>
        <w:rPr>
          <w:rFonts w:hint="eastAsia"/>
        </w:rPr>
        <w:t>第</w:t>
      </w:r>
      <w:r>
        <w:t>2</w:t>
      </w:r>
      <w:r>
        <w:rPr>
          <w:rFonts w:hint="eastAsia"/>
        </w:rPr>
        <w:t>章：相关理论基础与关键技术综述，介绍在本项目开发过程中使用的主要开发技术和核心算法基本原理。</w:t>
      </w:r>
    </w:p>
    <w:p>
      <w:pPr>
        <w:ind w:firstLine="480" w:firstLineChars="200"/>
      </w:pPr>
      <w:r>
        <w:rPr>
          <w:rFonts w:hint="eastAsia"/>
        </w:rPr>
        <w:t>第3章：</w:t>
      </w:r>
      <w:r>
        <w:rPr>
          <w:rFonts w:hint="eastAsia"/>
          <w:lang w:val="en-US" w:eastAsia="zh-CN"/>
        </w:rPr>
        <w:t>需求</w:t>
      </w:r>
      <w:r>
        <w:rPr>
          <w:rFonts w:hint="eastAsia"/>
        </w:rPr>
        <w:t>分析，主要基于作者实习期间的工作经历，介绍本问题的</w:t>
      </w:r>
      <w:r>
        <w:rPr>
          <w:rFonts w:hint="eastAsia"/>
          <w:lang w:val="en-US" w:eastAsia="zh-CN"/>
        </w:rPr>
        <w:t>需求及其</w:t>
      </w:r>
      <w:r>
        <w:rPr>
          <w:rFonts w:hint="eastAsia"/>
        </w:rPr>
        <w:t>可行性。</w:t>
      </w:r>
    </w:p>
    <w:p>
      <w:pPr>
        <w:ind w:firstLine="480" w:firstLineChars="200"/>
      </w:pPr>
      <w:r>
        <w:rPr>
          <w:rFonts w:hint="eastAsia"/>
        </w:rPr>
        <w:t>第4章：概要设计，介绍该平台的功能结构设计方案、数据库设计方案等。</w:t>
      </w:r>
    </w:p>
    <w:p>
      <w:pPr>
        <w:ind w:firstLine="480" w:firstLineChars="200"/>
      </w:pPr>
      <w:r>
        <w:rPr>
          <w:rFonts w:hint="eastAsia"/>
        </w:rPr>
        <w:t>第</w:t>
      </w:r>
      <w:r>
        <w:t>5</w:t>
      </w:r>
      <w:r>
        <w:rPr>
          <w:rFonts w:hint="eastAsia"/>
        </w:rPr>
        <w:t>章：详细设计</w:t>
      </w:r>
      <w:r>
        <w:rPr>
          <w:rFonts w:hint="eastAsia"/>
          <w:lang w:val="en-US" w:eastAsia="zh-CN"/>
        </w:rPr>
        <w:t>与实现</w:t>
      </w:r>
      <w:r>
        <w:rPr>
          <w:rFonts w:hint="eastAsia"/>
        </w:rPr>
        <w:t>，介绍文中涉及到的界面、业务逻辑、核心算法和数据层的具体实现方式</w:t>
      </w:r>
      <w:r>
        <w:rPr>
          <w:rFonts w:hint="eastAsia"/>
          <w:lang w:val="en-US" w:eastAsia="zh-CN"/>
        </w:rPr>
        <w:t>和实现结果</w:t>
      </w:r>
      <w:r>
        <w:rPr>
          <w:rFonts w:hint="eastAsia"/>
        </w:rPr>
        <w:t>。</w:t>
      </w:r>
    </w:p>
    <w:p>
      <w:pPr>
        <w:ind w:firstLine="480" w:firstLineChars="200"/>
      </w:pPr>
      <w:r>
        <w:rPr>
          <w:rFonts w:hint="eastAsia"/>
        </w:rPr>
        <w:t>第6章：测试，介绍平台各项功能的单元测试、集成测试等，用于验证平台功能。</w:t>
      </w:r>
    </w:p>
    <w:p>
      <w:pPr>
        <w:ind w:firstLine="480" w:firstLineChars="200"/>
      </w:pPr>
      <w:r>
        <w:rPr>
          <w:rFonts w:hint="eastAsia"/>
        </w:rPr>
        <w:t>第</w:t>
      </w:r>
      <w:r>
        <w:rPr>
          <w:rFonts w:hint="eastAsia"/>
          <w:lang w:val="en-US" w:eastAsia="zh-CN"/>
        </w:rPr>
        <w:t>7</w:t>
      </w:r>
      <w:r>
        <w:rPr>
          <w:rFonts w:hint="eastAsia"/>
        </w:rPr>
        <w:t>章：结论，对全文所做的工作进行全面总结。</w:t>
      </w:r>
    </w:p>
    <w:p>
      <w:pPr>
        <w:pStyle w:val="6"/>
      </w:pPr>
      <w:bookmarkStart w:id="20" w:name="_Toc33438762"/>
      <w:bookmarkStart w:id="21" w:name="_Toc621"/>
      <w:r>
        <w:rPr>
          <w:rFonts w:hint="eastAsia"/>
        </w:rPr>
        <w:t>本章小结</w:t>
      </w:r>
      <w:bookmarkEnd w:id="20"/>
      <w:bookmarkEnd w:id="21"/>
    </w:p>
    <w:p>
      <w:pPr>
        <w:ind w:firstLine="480" w:firstLineChars="200"/>
        <w:rPr>
          <w:rFonts w:hint="eastAsia"/>
        </w:rPr>
      </w:pPr>
      <w:r>
        <w:rPr>
          <w:rFonts w:hint="eastAsia"/>
        </w:rPr>
        <w:t>本章主要描述了课题背景，并详细讨论课题的意义以及相关课题的研究现状，还明确了主要的研究目标和内容，并介绍了论文的组织结构，对整个课题的工作进行全面概述。</w:t>
      </w:r>
    </w:p>
    <w:p>
      <w:r>
        <w:br w:type="page"/>
      </w:r>
    </w:p>
    <w:p>
      <w:pPr>
        <w:pStyle w:val="3"/>
      </w:pPr>
      <w:bookmarkStart w:id="22" w:name="_Toc33438763"/>
      <w:bookmarkStart w:id="23" w:name="_Toc1975"/>
      <w:r>
        <w:rPr>
          <w:rFonts w:hint="eastAsia"/>
        </w:rPr>
        <w:t>相关</w:t>
      </w:r>
      <w:bookmarkEnd w:id="22"/>
      <w:r>
        <w:rPr>
          <w:rFonts w:hint="eastAsia"/>
        </w:rPr>
        <w:t>理论基础与关键技术</w:t>
      </w:r>
      <w:bookmarkEnd w:id="23"/>
    </w:p>
    <w:p>
      <w:pPr>
        <w:pStyle w:val="6"/>
      </w:pPr>
      <w:bookmarkStart w:id="24" w:name="_Toc1723"/>
      <w:bookmarkStart w:id="25" w:name="_Hlk40286615"/>
      <w:r>
        <w:rPr>
          <w:rFonts w:hint="eastAsia"/>
        </w:rPr>
        <w:t>基础测试理论</w:t>
      </w:r>
      <w:bookmarkEnd w:id="24"/>
      <w:bookmarkEnd w:id="25"/>
    </w:p>
    <w:p>
      <w:pPr>
        <w:pStyle w:val="7"/>
      </w:pPr>
      <w:bookmarkStart w:id="26" w:name="_Toc22521"/>
      <w:r>
        <w:rPr>
          <w:rFonts w:hint="eastAsia"/>
          <w:lang w:eastAsia="zh-Hans"/>
        </w:rPr>
        <w:t>软件测试流程</w:t>
      </w:r>
      <w:bookmarkEnd w:id="26"/>
    </w:p>
    <w:p>
      <w:pPr>
        <w:pStyle w:val="5"/>
        <w:ind w:firstLine="480"/>
        <w:rPr>
          <w:lang w:val="en-US" w:eastAsia="zh-Hans"/>
        </w:rPr>
      </w:pPr>
      <w:r>
        <w:rPr>
          <w:rFonts w:hint="eastAsia"/>
          <w:lang w:val="en-US" w:eastAsia="zh-Hans"/>
        </w:rPr>
        <w:t>根据作者实习经历，软件测试工作的主要流程为：需求评审、技术评审、制定测试用例、评审测试用例、冒烟测试、正式测试、回归测试、编写并提交测试报告。</w:t>
      </w:r>
    </w:p>
    <w:p>
      <w:pPr>
        <w:pStyle w:val="5"/>
        <w:ind w:firstLine="480"/>
        <w:rPr>
          <w:lang w:val="en-US" w:eastAsia="zh-Hans"/>
        </w:rPr>
      </w:pPr>
      <w:r>
        <w:rPr>
          <w:rFonts w:hint="eastAsia"/>
          <w:lang w:val="en-US" w:eastAsia="zh-Hans"/>
        </w:rPr>
        <w:t>在本课题中，测试用例通过关联需求文档和缺陷报告，形成测试流程闭环，提高测试效率。</w:t>
      </w:r>
    </w:p>
    <w:p>
      <w:pPr>
        <w:pStyle w:val="7"/>
      </w:pPr>
      <w:bookmarkStart w:id="27" w:name="_Toc18577"/>
      <w:r>
        <w:rPr>
          <w:rFonts w:hint="eastAsia"/>
          <w:lang w:eastAsia="zh-Hans"/>
        </w:rPr>
        <w:t>主要测试方法</w:t>
      </w:r>
      <w:bookmarkEnd w:id="27"/>
    </w:p>
    <w:p>
      <w:pPr>
        <w:pStyle w:val="5"/>
        <w:ind w:firstLine="480"/>
        <w:rPr>
          <w:szCs w:val="22"/>
          <w:lang w:val="en-US" w:eastAsia="zh-Hans"/>
        </w:rPr>
      </w:pPr>
      <w:bookmarkStart w:id="28" w:name="OLE_LINK21"/>
      <w:r>
        <w:rPr>
          <w:rFonts w:hint="eastAsia"/>
          <w:szCs w:val="22"/>
          <w:lang w:val="en-US"/>
        </w:rPr>
        <w:t>从是否关心软件内部结构和具体实现的角度划分，测试方法主要有白盒测试和黑盒测试。白盒测试方法主要有代码检査法、</w:t>
      </w:r>
      <w:r>
        <w:rPr>
          <w:rFonts w:hint="eastAsia"/>
          <w:szCs w:val="22"/>
          <w:lang w:val="en-US" w:eastAsia="zh-Hans"/>
        </w:rPr>
        <w:t>语句覆盖等，</w:t>
      </w:r>
      <w:r>
        <w:rPr>
          <w:szCs w:val="22"/>
          <w:lang w:val="en-US"/>
        </w:rPr>
        <w:t>黑盒测试方法主要包括等价类划分法、</w:t>
      </w:r>
      <w:r>
        <w:fldChar w:fldCharType="begin"/>
      </w:r>
      <w:r>
        <w:instrText xml:space="preserve"> HYPERLINK "https://baike.baidu.com/item/%E8%BE%B9%E7%95%8C%E5%80%BC%E5%88%86%E6%9E%90%E6%B3%95/4137943" \t "/Users/bytedance/Documents\x/_blank" </w:instrText>
      </w:r>
      <w:r>
        <w:fldChar w:fldCharType="separate"/>
      </w:r>
      <w:r>
        <w:rPr>
          <w:szCs w:val="22"/>
          <w:lang w:val="en-US" w:eastAsia="zh-Hans"/>
        </w:rPr>
        <w:t>边界值分析法</w:t>
      </w:r>
      <w:r>
        <w:rPr>
          <w:szCs w:val="22"/>
          <w:lang w:val="en-US" w:eastAsia="zh-Hans"/>
        </w:rPr>
        <w:fldChar w:fldCharType="end"/>
      </w:r>
      <w:r>
        <w:rPr>
          <w:szCs w:val="22"/>
          <w:lang w:val="en-US"/>
        </w:rPr>
        <w:t>、</w:t>
      </w:r>
      <w:r>
        <w:fldChar w:fldCharType="begin"/>
      </w:r>
      <w:r>
        <w:instrText xml:space="preserve"> HYPERLINK "https://baike.baidu.com/item/%E5%88%A4%E5%AE%9A%E8%A1%A8%E9%A9%B1%E5%8A%A8%E6%B3%95/8643441" \t "/Users/bytedance/Documents\x/_blank" </w:instrText>
      </w:r>
      <w:r>
        <w:fldChar w:fldCharType="separate"/>
      </w:r>
      <w:r>
        <w:rPr>
          <w:szCs w:val="22"/>
          <w:lang w:val="en-US" w:eastAsia="zh-Hans"/>
        </w:rPr>
        <w:t>判定表驱动法</w:t>
      </w:r>
      <w:r>
        <w:rPr>
          <w:szCs w:val="22"/>
          <w:lang w:val="en-US" w:eastAsia="zh-Hans"/>
        </w:rPr>
        <w:fldChar w:fldCharType="end"/>
      </w:r>
      <w:r>
        <w:rPr>
          <w:szCs w:val="22"/>
          <w:lang w:val="en-US"/>
        </w:rPr>
        <w:t>等</w:t>
      </w:r>
      <w:bookmarkEnd w:id="28"/>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5</w:t>
      </w:r>
      <w:r>
        <w:rPr>
          <w:vertAlign w:val="superscript"/>
        </w:rPr>
        <w:t>]</w:t>
      </w:r>
      <w:r>
        <w:rPr>
          <w:vertAlign w:val="superscript"/>
        </w:rPr>
        <w:fldChar w:fldCharType="end"/>
      </w:r>
      <w:r>
        <w:rPr>
          <w:szCs w:val="22"/>
          <w:lang w:val="en-US"/>
        </w:rPr>
        <w:t>。</w:t>
      </w:r>
      <w:r>
        <w:rPr>
          <w:rFonts w:hint="eastAsia"/>
          <w:szCs w:val="22"/>
          <w:lang w:val="en-US" w:eastAsia="zh-Hans"/>
        </w:rPr>
        <w:t>除此之外，</w:t>
      </w:r>
      <w:bookmarkStart w:id="29" w:name="OLE_LINK31"/>
      <w:r>
        <w:rPr>
          <w:rFonts w:hint="eastAsia"/>
          <w:szCs w:val="22"/>
          <w:lang w:val="en-US" w:eastAsia="zh-Hans"/>
        </w:rPr>
        <w:t>测试方法</w:t>
      </w:r>
      <w:bookmarkEnd w:id="29"/>
      <w:r>
        <w:rPr>
          <w:rFonts w:hint="eastAsia"/>
          <w:szCs w:val="22"/>
          <w:lang w:val="en-US" w:eastAsia="zh-Hans"/>
        </w:rPr>
        <w:t>按软件特性还可分为功能测试、性能测试、兼容性测试、安全测试等。</w:t>
      </w:r>
    </w:p>
    <w:p>
      <w:pPr>
        <w:widowControl/>
        <w:ind w:firstLine="480" w:firstLineChars="200"/>
        <w:rPr>
          <w:lang w:eastAsia="zh-Hans"/>
        </w:rPr>
      </w:pPr>
      <w:r>
        <w:rPr>
          <w:rFonts w:hint="eastAsia"/>
          <w:lang w:eastAsia="zh-Hans"/>
        </w:rPr>
        <w:t>在本课题中，根据以上测试方法实现测试用例自动生成功能，</w:t>
      </w:r>
      <w:r>
        <w:t>对于取值范围使用边界值分析法</w:t>
      </w:r>
      <w:r>
        <w:rPr>
          <w:rFonts w:hint="eastAsia"/>
        </w:rPr>
        <w:t>；除此之外，还可实现功能测试</w:t>
      </w:r>
      <w:r>
        <w:t>对于字符串输入采用等价类划分法</w:t>
      </w:r>
      <w:r>
        <w:rPr>
          <w:rFonts w:hint="eastAsia"/>
          <w:lang w:eastAsia="zh-Hans"/>
        </w:rPr>
        <w:t>，</w:t>
      </w:r>
      <w:r>
        <w:t xml:space="preserve">对于参数组合采用判定树/判定表法，对操作流程判断采用分支覆盖法等；性能测试提取并发数、并发持续时间、业务类型及业务占比、生产环境基础数据量、预期响应时间、系统其他特殊性能值需求（如net I/O不能占用带宽1/2）等；兼容性测试可根据自动爬取网络上主流的浏览器类型、操作系统、手机端机型的统计数据和导入项目组在APP启动时埋点生成的数据分析报表资源，生成推荐测试列表；安全测试关注输入内容的敏感信息加密、批量操作可行性、密码的SQL注入等情况。 </w:t>
      </w:r>
    </w:p>
    <w:p>
      <w:pPr>
        <w:pStyle w:val="7"/>
      </w:pPr>
      <w:bookmarkStart w:id="30" w:name="_Toc7234"/>
      <w:r>
        <w:rPr>
          <w:rFonts w:hint="eastAsia"/>
          <w:lang w:eastAsia="zh-Hans"/>
        </w:rPr>
        <w:t>测试用例设计</w:t>
      </w:r>
      <w:bookmarkEnd w:id="30"/>
    </w:p>
    <w:p>
      <w:pPr>
        <w:pStyle w:val="5"/>
        <w:numPr>
          <w:ilvl w:val="0"/>
          <w:numId w:val="2"/>
        </w:numPr>
        <w:ind w:firstLine="480"/>
        <w:rPr>
          <w:lang w:val="en-US" w:eastAsia="zh-Hans"/>
        </w:rPr>
      </w:pPr>
      <w:bookmarkStart w:id="31" w:name="OLE_LINK20"/>
      <w:bookmarkStart w:id="32" w:name="OLE_LINK22"/>
      <w:r>
        <w:rPr>
          <w:rFonts w:hint="eastAsia"/>
          <w:lang w:val="en-US" w:eastAsia="zh-Hans"/>
        </w:rPr>
        <w:t>完整的测试用例，一般包括用例编号、用例标题、前提条件、操作步骤、预期结果等</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6</w:t>
      </w:r>
      <w:r>
        <w:rPr>
          <w:vertAlign w:val="superscript"/>
        </w:rPr>
        <w:t>]</w:t>
      </w:r>
      <w:r>
        <w:rPr>
          <w:vertAlign w:val="superscript"/>
        </w:rPr>
        <w:fldChar w:fldCharType="end"/>
      </w:r>
      <w:r>
        <w:rPr>
          <w:rFonts w:hint="eastAsia"/>
          <w:lang w:val="en-US" w:eastAsia="zh-Hans"/>
        </w:rPr>
        <w:t>，需要满足以下原则：</w:t>
      </w:r>
    </w:p>
    <w:p>
      <w:pPr>
        <w:pStyle w:val="5"/>
        <w:numPr>
          <w:ilvl w:val="0"/>
          <w:numId w:val="3"/>
        </w:numPr>
        <w:ind w:firstLine="480" w:firstLineChars="200"/>
        <w:rPr>
          <w:rFonts w:hint="eastAsia"/>
          <w:lang w:val="en-US" w:eastAsia="zh-Hans"/>
        </w:rPr>
      </w:pPr>
      <w:commentRangeStart w:id="4"/>
      <w:r>
        <w:rPr>
          <w:rFonts w:hint="eastAsia"/>
          <w:lang w:val="en-US" w:eastAsia="zh-Hans"/>
        </w:rPr>
        <w:t>全面性</w:t>
      </w:r>
      <w:commentRangeEnd w:id="4"/>
      <w:r>
        <w:rPr>
          <w:rStyle w:val="40"/>
          <w:lang w:val="en-US"/>
        </w:rPr>
        <w:commentReference w:id="4"/>
      </w:r>
      <w:r>
        <w:rPr>
          <w:rFonts w:hint="eastAsia"/>
          <w:lang w:val="en-US" w:eastAsia="zh-Hans"/>
        </w:rPr>
        <w:t>：输入数据要包括合法的、边界内的、常规的数据，也要包括非法的、边界上的、超过边界的、不合理的数据。</w:t>
      </w:r>
    </w:p>
    <w:p>
      <w:pPr>
        <w:pStyle w:val="5"/>
        <w:numPr>
          <w:ilvl w:val="0"/>
          <w:numId w:val="3"/>
        </w:numPr>
        <w:ind w:firstLine="480" w:firstLineChars="200"/>
        <w:rPr>
          <w:lang w:val="en-US" w:eastAsia="zh-Hans"/>
        </w:rPr>
      </w:pPr>
      <w:r>
        <w:rPr>
          <w:rFonts w:hint="eastAsia"/>
          <w:lang w:val="en-US" w:eastAsia="zh-Hans"/>
        </w:rPr>
        <w:t>代表性：选取其中具有代表性的数据作为输入数据，减少测试用例的冗余性</w:t>
      </w:r>
      <w:r>
        <w:rPr>
          <w:rFonts w:hint="eastAsia"/>
          <w:lang w:val="en-US" w:eastAsia="zh-CN"/>
        </w:rPr>
        <w:t>。</w:t>
      </w:r>
    </w:p>
    <w:p>
      <w:pPr>
        <w:pStyle w:val="5"/>
        <w:numPr>
          <w:ilvl w:val="0"/>
          <w:numId w:val="3"/>
        </w:numPr>
        <w:ind w:firstLine="480" w:firstLineChars="200"/>
        <w:rPr>
          <w:lang w:val="en-US" w:eastAsia="zh-Hans"/>
        </w:rPr>
      </w:pPr>
      <w:r>
        <w:rPr>
          <w:rFonts w:hint="eastAsia"/>
          <w:lang w:val="en-US" w:eastAsia="zh-Hans"/>
        </w:rPr>
        <w:t>可判定性：每个用例必须要有明确的输出结果，用来判断实际结果是否符合预期，进而判定软件质量。</w:t>
      </w:r>
    </w:p>
    <w:p>
      <w:pPr>
        <w:pStyle w:val="5"/>
        <w:numPr>
          <w:ilvl w:val="0"/>
          <w:numId w:val="3"/>
        </w:numPr>
        <w:ind w:firstLine="480" w:firstLineChars="200"/>
        <w:rPr>
          <w:lang w:val="en-US" w:eastAsia="zh-Hans"/>
        </w:rPr>
      </w:pPr>
      <w:r>
        <w:rPr>
          <w:rFonts w:hint="eastAsia"/>
          <w:lang w:val="en-US" w:eastAsia="zh-Hans"/>
        </w:rPr>
        <w:t>可操作性：需要描述清楚操作步骤，不同步骤对应不同的输出结果，在测试前做好足够的准备工作，以提高测试的效率。</w:t>
      </w:r>
    </w:p>
    <w:p>
      <w:pPr>
        <w:pStyle w:val="5"/>
        <w:numPr>
          <w:ilvl w:val="0"/>
          <w:numId w:val="3"/>
        </w:numPr>
        <w:ind w:firstLine="480" w:firstLineChars="200"/>
        <w:rPr>
          <w:lang w:val="en-US" w:eastAsia="zh-Hans"/>
        </w:rPr>
      </w:pPr>
      <w:r>
        <w:rPr>
          <w:rFonts w:hint="eastAsia"/>
          <w:lang w:val="en-US" w:eastAsia="zh-Hans"/>
        </w:rPr>
        <w:t>可再现性：在执行测试用例的过程中，相同的测试用例系统所执行的测试结果是相同，以便复现和定位问题</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7</w:t>
      </w:r>
      <w:r>
        <w:rPr>
          <w:vertAlign w:val="superscript"/>
        </w:rPr>
        <w:t>]</w:t>
      </w:r>
      <w:r>
        <w:rPr>
          <w:vertAlign w:val="superscript"/>
        </w:rPr>
        <w:fldChar w:fldCharType="end"/>
      </w:r>
      <w:r>
        <w:rPr>
          <w:rFonts w:hint="eastAsia"/>
          <w:lang w:val="en-US" w:eastAsia="zh-Hans"/>
        </w:rPr>
        <w:t>。</w:t>
      </w:r>
    </w:p>
    <w:bookmarkEnd w:id="31"/>
    <w:p>
      <w:pPr>
        <w:widowControl/>
        <w:ind w:firstLine="480" w:firstLineChars="200"/>
        <w:rPr>
          <w:lang w:eastAsia="zh-Hans"/>
        </w:rPr>
      </w:pPr>
      <w:r>
        <w:rPr>
          <w:rFonts w:hint="eastAsia"/>
          <w:lang w:eastAsia="zh-Hans"/>
        </w:rPr>
        <w:t>在本课题中，基于测试用例内容和设计原则的需求，进行了相关数据库设计，确保系统的实用性。</w:t>
      </w:r>
    </w:p>
    <w:bookmarkEnd w:id="32"/>
    <w:p>
      <w:pPr>
        <w:pStyle w:val="6"/>
      </w:pPr>
      <w:bookmarkStart w:id="33" w:name="_Toc31087"/>
      <w:r>
        <w:rPr>
          <w:rFonts w:hint="eastAsia"/>
        </w:rPr>
        <w:t>分词算法</w:t>
      </w:r>
      <w:bookmarkEnd w:id="33"/>
    </w:p>
    <w:p>
      <w:pPr>
        <w:widowControl/>
        <w:ind w:firstLine="480" w:firstLineChars="200"/>
      </w:pPr>
      <w:bookmarkStart w:id="34" w:name="OLE_LINK32"/>
      <w:bookmarkStart w:id="35" w:name="OLE_LINK23"/>
      <w:r>
        <w:rPr>
          <w:rFonts w:hint="eastAsia"/>
        </w:rPr>
        <w:t>分词方法</w:t>
      </w:r>
      <w:bookmarkEnd w:id="34"/>
      <w:r>
        <w:rPr>
          <w:rFonts w:hint="eastAsia"/>
        </w:rPr>
        <w:t>有</w:t>
      </w:r>
      <w:bookmarkStart w:id="36" w:name="OLE_LINK33"/>
      <w:r>
        <w:rPr>
          <w:rFonts w:hint="eastAsia"/>
        </w:rPr>
        <w:t>标准分词</w:t>
      </w:r>
      <w:bookmarkEnd w:id="36"/>
      <w:r>
        <w:rPr>
          <w:rFonts w:hint="eastAsia"/>
        </w:rPr>
        <w:t>、NLP分词、索引分词、N-最短路径分词、CRF分词以及极速词典分词等</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8</w:t>
      </w:r>
      <w:r>
        <w:rPr>
          <w:vertAlign w:val="superscript"/>
        </w:rPr>
        <w:t>]</w:t>
      </w:r>
      <w:r>
        <w:rPr>
          <w:vertAlign w:val="superscript"/>
        </w:rPr>
        <w:fldChar w:fldCharType="end"/>
      </w:r>
      <w:r>
        <w:rPr>
          <w:rFonts w:hint="eastAsia"/>
        </w:rPr>
        <w:t>。</w:t>
      </w:r>
    </w:p>
    <w:bookmarkEnd w:id="35"/>
    <w:p>
      <w:pPr>
        <w:widowControl/>
        <w:ind w:firstLine="480" w:firstLineChars="200"/>
        <w:rPr>
          <w:lang w:eastAsia="zh-Hans"/>
        </w:rPr>
      </w:pPr>
      <w:r>
        <w:rPr>
          <w:rFonts w:hint="eastAsia"/>
          <w:lang w:eastAsia="zh-Hans"/>
        </w:rPr>
        <w:t>在本课题中，通过</w:t>
      </w:r>
      <w:r>
        <w:rPr>
          <w:rFonts w:hint="eastAsia"/>
        </w:rPr>
        <w:t>使用</w:t>
      </w:r>
      <w:bookmarkStart w:id="37" w:name="OLE_LINK17"/>
      <w:r>
        <w:rPr>
          <w:rFonts w:hint="eastAsia"/>
        </w:rPr>
        <w:t>Python中文分词软件中的“结巴”分词</w:t>
      </w:r>
      <w:bookmarkEnd w:id="37"/>
      <w:r>
        <w:rPr>
          <w:rFonts w:hint="eastAsia"/>
        </w:rPr>
        <w:t>，</w:t>
      </w:r>
      <w:r>
        <w:rPr>
          <w:rFonts w:hint="eastAsia"/>
          <w:lang w:eastAsia="zh-Hans"/>
        </w:rPr>
        <w:t>从需求文档中提取测试点</w:t>
      </w:r>
      <w:r>
        <w:rPr>
          <w:rFonts w:hint="eastAsia"/>
        </w:rPr>
        <w:t>关键字</w:t>
      </w:r>
      <w:r>
        <w:rPr>
          <w:rFonts w:hint="eastAsia"/>
          <w:lang w:eastAsia="zh-Hans"/>
        </w:rPr>
        <w:t>，根据</w:t>
      </w:r>
      <w:r>
        <w:rPr>
          <w:rFonts w:hint="eastAsia"/>
        </w:rPr>
        <w:t>关键字</w:t>
      </w:r>
      <w:r>
        <w:rPr>
          <w:rFonts w:hint="eastAsia"/>
          <w:lang w:eastAsia="zh-Hans"/>
        </w:rPr>
        <w:t>匹配测试用例，实现测试用例</w:t>
      </w:r>
      <w:r>
        <w:rPr>
          <w:rFonts w:hint="eastAsia"/>
        </w:rPr>
        <w:t>推荐</w:t>
      </w:r>
      <w:r>
        <w:rPr>
          <w:rFonts w:hint="eastAsia"/>
          <w:lang w:eastAsia="zh-Hans"/>
        </w:rPr>
        <w:t>功能</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9</w:t>
      </w:r>
      <w:r>
        <w:rPr>
          <w:vertAlign w:val="superscript"/>
        </w:rPr>
        <w:t>]</w:t>
      </w:r>
      <w:r>
        <w:rPr>
          <w:vertAlign w:val="superscript"/>
        </w:rPr>
        <w:fldChar w:fldCharType="end"/>
      </w:r>
      <w:r>
        <w:rPr>
          <w:rFonts w:hint="eastAsia"/>
          <w:lang w:eastAsia="zh-Hans"/>
        </w:rPr>
        <w:t>。</w:t>
      </w:r>
    </w:p>
    <w:p>
      <w:pPr>
        <w:pStyle w:val="6"/>
      </w:pPr>
      <w:bookmarkStart w:id="38" w:name="_Toc16150"/>
      <w:bookmarkStart w:id="39" w:name="_Toc15642"/>
      <w:r>
        <w:rPr>
          <w:rFonts w:hint="eastAsia"/>
        </w:rPr>
        <w:t>关联规则挖掘</w:t>
      </w:r>
      <w:bookmarkEnd w:id="38"/>
      <w:bookmarkEnd w:id="39"/>
    </w:p>
    <w:p>
      <w:pPr>
        <w:pStyle w:val="7"/>
      </w:pPr>
      <w:bookmarkStart w:id="40" w:name="_Toc25800"/>
      <w:r>
        <w:rPr>
          <w:rFonts w:hint="eastAsia"/>
        </w:rPr>
        <w:t>关联规则挖掘基本概念</w:t>
      </w:r>
      <w:bookmarkEnd w:id="40"/>
    </w:p>
    <w:p>
      <w:pPr>
        <w:ind w:firstLine="480" w:firstLineChars="200"/>
      </w:pPr>
      <w:r>
        <w:rPr>
          <w:rFonts w:hint="eastAsia"/>
        </w:rPr>
        <w:t>关联规则挖掘是从大量数据中挖掘出变量之间的相互联系的方法，是数据挖掘中最活跃的研究方法之一</w:t>
      </w:r>
      <w:r>
        <w:rPr>
          <w:rStyle w:val="36"/>
          <w:rFonts w:hint="eastAsia" w:ascii="仿宋" w:hAnsi="仿宋" w:cs="仿宋"/>
          <w:b w:val="0"/>
          <w:bCs/>
          <w:color w:val="000000"/>
          <w:szCs w:val="28"/>
          <w:shd w:val="clear" w:color="auto" w:fill="FFFFFF"/>
        </w:rPr>
        <w:t>。</w:t>
      </w:r>
      <w:r>
        <w:rPr>
          <w:rFonts w:hint="eastAsia"/>
        </w:rPr>
        <w:t>关联规则挖掘的对象是事务数据库的记录，一个事务数据库中的关联规则挖掘可以用以下形式表示：</w:t>
      </w:r>
    </w:p>
    <w:p>
      <w:pPr>
        <w:ind w:firstLine="480" w:firstLineChars="200"/>
      </w:pPr>
      <w:r>
        <w:rPr>
          <w:rFonts w:hint="eastAsia"/>
        </w:rPr>
        <w:t>设</w:t>
      </w:r>
      <w:r>
        <w:rPr>
          <w:rFonts w:hint="eastAsia"/>
        </w:rPr>
        <w:object>
          <v:shape id="_x0000_i1026" o:spt="75" type="#_x0000_t75" style="height:16.05pt;width:66.9pt;" o:ole="t" filled="f" o:preferrelative="t" stroked="f" coordsize="21600,21600">
            <v:path/>
            <v:fill on="f" focussize="0,0"/>
            <v:stroke on="f" joinstyle="miter"/>
            <v:imagedata r:id="rId21" o:title=""/>
            <o:lock v:ext="edit" aspectratio="t"/>
            <w10:wrap type="none"/>
            <w10:anchorlock/>
          </v:shape>
          <o:OLEObject Type="Embed" ProgID="Equation.3" ShapeID="_x0000_i1026" DrawAspect="Content" ObjectID="_1468075726" r:id="rId20">
            <o:LockedField>false</o:LockedField>
          </o:OLEObject>
        </w:object>
      </w:r>
      <w:r>
        <w:rPr>
          <w:rFonts w:hint="eastAsia"/>
        </w:rPr>
        <w:t>是一个由m个不同项目组成的集合，</w:t>
      </w:r>
      <w:r>
        <w:rPr>
          <w:rFonts w:hint="eastAsia"/>
        </w:rPr>
        <w:object>
          <v:shape id="_x0000_i1027" o:spt="75" type="#_x0000_t75" style="height:16.05pt;width:69.95pt;" o:ole="t" filled="f" o:preferrelative="t" stroked="f" coordsize="21600,21600">
            <v:path/>
            <v:fill on="f" focussize="0,0"/>
            <v:stroke on="f" joinstyle="miter"/>
            <v:imagedata r:id="rId23" o:title=""/>
            <o:lock v:ext="edit" aspectratio="t"/>
            <w10:wrap type="none"/>
            <w10:anchorlock/>
          </v:shape>
          <o:OLEObject Type="Embed" ProgID="Equation.3" ShapeID="_x0000_i1027" DrawAspect="Content" ObjectID="_1468075727" r:id="rId22">
            <o:LockedField>false</o:LockedField>
          </o:OLEObject>
        </w:object>
      </w:r>
      <w:r>
        <w:rPr>
          <w:rFonts w:hint="eastAsia"/>
        </w:rPr>
        <w:t>是一个由一系列具有唯一标识符的</w:t>
      </w:r>
      <w:r>
        <w:rPr>
          <w:rFonts w:hint="eastAsia"/>
        </w:rPr>
        <w:object>
          <v:shape id="_x0000_i1028" o:spt="75" type="#_x0000_t75" style="height:12.95pt;width:23.9pt;" o:ole="t" filled="f" o:preferrelative="t" stroked="f" coordsize="21600,21600">
            <v:path/>
            <v:fill on="f" focussize="0,0"/>
            <v:stroke on="f" joinstyle="miter"/>
            <v:imagedata r:id="rId25" o:title=""/>
            <o:lock v:ext="edit" aspectratio="t"/>
            <w10:wrap type="none"/>
            <w10:anchorlock/>
          </v:shape>
          <o:OLEObject Type="Embed" ProgID="Equation.3" ShapeID="_x0000_i1028" DrawAspect="Content" ObjectID="_1468075728" r:id="rId24">
            <o:LockedField>false</o:LockedField>
          </o:OLEObject>
        </w:object>
      </w:r>
      <w:r>
        <w:rPr>
          <w:rFonts w:hint="eastAsia"/>
        </w:rPr>
        <w:t>事务组成的事务数据库，每一个事务</w:t>
      </w:r>
      <w:r>
        <w:rPr>
          <w:rFonts w:hint="eastAsia"/>
        </w:rPr>
        <w:object>
          <v:shape id="_x0000_i1029" o:spt="75" type="#_x0000_t75" style="height:16.05pt;width:69.95pt;" o:ole="t" filled="f" o:preferrelative="t" stroked="f" coordsize="21600,21600">
            <v:path/>
            <v:fill on="f" focussize="0,0"/>
            <v:stroke on="f" joinstyle="miter"/>
            <v:imagedata r:id="rId27" o:title=""/>
            <o:lock v:ext="edit" aspectratio="t"/>
            <w10:wrap type="none"/>
            <w10:anchorlock/>
          </v:shape>
          <o:OLEObject Type="Embed" ProgID="Equation.3" ShapeID="_x0000_i1029" DrawAspect="Content" ObjectID="_1468075729" r:id="rId26">
            <o:LockedField>false</o:LockedField>
          </o:OLEObject>
        </w:object>
      </w:r>
      <w:r>
        <w:rPr>
          <w:rFonts w:hint="eastAsia"/>
        </w:rPr>
        <w:t>都对应</w:t>
      </w:r>
      <w:r>
        <w:rPr>
          <w:rFonts w:hint="eastAsia"/>
        </w:rPr>
        <w:object>
          <v:shape id="_x0000_i1030" o:spt="75" type="#_x0000_t75" style="height:12.95pt;width:9.9pt;" o:ole="t" filled="f" o:preferrelative="t" stroked="f" coordsize="21600,21600">
            <v:path/>
            <v:fill on="f" focussize="0,0"/>
            <v:stroke on="f" joinstyle="miter"/>
            <v:imagedata r:id="rId29" o:title=""/>
            <o:lock v:ext="edit" aspectratio="t"/>
            <w10:wrap type="none"/>
            <w10:anchorlock/>
          </v:shape>
          <o:OLEObject Type="Embed" ProgID="Equation.3" ShapeID="_x0000_i1030" DrawAspect="Content" ObjectID="_1468075730" r:id="rId28">
            <o:LockedField>false</o:LockedField>
          </o:OLEObject>
        </w:object>
      </w:r>
      <w:r>
        <w:rPr>
          <w:rFonts w:hint="eastAsia"/>
        </w:rPr>
        <w:t>上的一个子集</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[1</w:t>
      </w:r>
      <w:r>
        <w:rPr>
          <w:rFonts w:hint="eastAsia"/>
          <w:vertAlign w:val="superscript"/>
          <w:lang w:val="en-US" w:eastAsia="zh-CN"/>
        </w:rPr>
        <w:t>0</w:t>
      </w:r>
      <w:r>
        <w:rPr>
          <w:vertAlign w:val="superscript"/>
        </w:rPr>
        <w:t>]</w:t>
      </w:r>
      <w:r>
        <w:rPr>
          <w:vertAlign w:val="superscript"/>
        </w:rPr>
        <w:fldChar w:fldCharType="end"/>
      </w:r>
      <w:r>
        <w:rPr>
          <w:rFonts w:hint="eastAsia"/>
        </w:rPr>
        <w:t>。</w:t>
      </w:r>
    </w:p>
    <w:p>
      <w:pPr>
        <w:ind w:firstLine="480" w:firstLineChars="200"/>
      </w:pPr>
      <w:r>
        <w:object>
          <v:shape id="_x0000_i1031" o:spt="75" type="#_x0000_t75" style="height:14pt;width:19.1pt;" o:ole="t" filled="f" o:preferrelative="t" stroked="f" coordsize="21600,21600">
            <v:path/>
            <v:fill on="f" focussize="0,0"/>
            <v:stroke on="f" joinstyle="miter"/>
            <v:imagedata r:id="rId31" o:title=""/>
            <o:lock v:ext="edit" aspectratio="t"/>
            <w10:wrap type="none"/>
            <w10:anchorlock/>
          </v:shape>
          <o:OLEObject Type="Embed" ProgID="Equation.3" ShapeID="_x0000_i1031" DrawAspect="Content" ObjectID="_1468075731" r:id="rId30">
            <o:LockedField>false</o:LockedField>
          </o:OLEObject>
        </w:object>
      </w:r>
      <w:r>
        <w:t>项集</w:t>
      </w:r>
      <w:r>
        <w:rPr>
          <w:rFonts w:hint="eastAsia"/>
        </w:rPr>
        <w:t>：</w:t>
      </w:r>
      <w:r>
        <w:object>
          <v:shape id="_x0000_i1032" o:spt="75" type="#_x0000_t75" style="height:14pt;width:19.1pt;" o:ole="t" filled="f" o:preferrelative="t" stroked="f" coordsize="21600,21600">
            <v:path/>
            <v:fill on="f" focussize="0,0"/>
            <v:stroke on="f" joinstyle="miter"/>
            <v:imagedata r:id="rId31" o:title=""/>
            <o:lock v:ext="edit" aspectratio="t"/>
            <w10:wrap type="none"/>
            <w10:anchorlock/>
          </v:shape>
          <o:OLEObject Type="Embed" ProgID="Equation.3" ShapeID="_x0000_i1032" DrawAspect="Content" ObjectID="_1468075732" r:id="rId32">
            <o:LockedField>false</o:LockedField>
          </o:OLEObject>
        </w:object>
      </w:r>
      <w:r>
        <w:rPr>
          <w:rFonts w:hint="eastAsia"/>
        </w:rPr>
        <w:t>项集是一个包含数据项的集合。</w:t>
      </w:r>
    </w:p>
    <w:p>
      <w:pPr>
        <w:ind w:firstLine="480" w:firstLineChars="200"/>
      </w:pPr>
      <w:r>
        <w:rPr>
          <w:rFonts w:hint="eastAsia"/>
        </w:rPr>
        <w:t>支持度：事务集</w:t>
      </w:r>
      <w:r>
        <w:rPr>
          <w:rFonts w:hint="eastAsia"/>
        </w:rPr>
        <w:object>
          <v:shape id="_x0000_i1033" o:spt="75" type="#_x0000_t75" style="height:12.95pt;width:12.95pt;" o:ole="t" filled="f" o:preferrelative="t" stroked="f" coordsize="21600,21600">
            <v:path/>
            <v:fill on="f" focussize="0,0"/>
            <v:stroke on="f" joinstyle="miter"/>
            <v:imagedata r:id="rId34" o:title=""/>
            <o:lock v:ext="edit" aspectratio="t"/>
            <w10:wrap type="none"/>
            <w10:anchorlock/>
          </v:shape>
          <o:OLEObject Type="Embed" ProgID="Equation.3" ShapeID="_x0000_i1033" DrawAspect="Content" ObjectID="_1468075733" r:id="rId33">
            <o:LockedField>false</o:LockedField>
          </o:OLEObject>
        </w:object>
      </w:r>
      <w:r>
        <w:rPr>
          <w:rFonts w:hint="eastAsia"/>
        </w:rPr>
        <w:t>中的项集</w:t>
      </w:r>
      <w:r>
        <w:rPr>
          <w:rFonts w:hint="eastAsia"/>
        </w:rPr>
        <w:object>
          <v:shape id="_x0000_i1034" o:spt="75" type="#_x0000_t75" style="height:12.95pt;width:14pt;" o:ole="t" filled="f" o:preferrelative="t" stroked="f" coordsize="21600,21600">
            <v:path/>
            <v:fill on="f" focussize="0,0"/>
            <v:stroke on="f" joinstyle="miter"/>
            <v:imagedata r:id="rId36" o:title=""/>
            <o:lock v:ext="edit" aspectratio="t"/>
            <w10:wrap type="none"/>
            <w10:anchorlock/>
          </v:shape>
          <o:OLEObject Type="Embed" ProgID="Equation.3" ShapeID="_x0000_i1034" DrawAspect="Content" ObjectID="_1468075734" r:id="rId35">
            <o:LockedField>false</o:LockedField>
          </o:OLEObject>
        </w:object>
      </w:r>
      <w:r>
        <w:rPr>
          <w:rFonts w:hint="eastAsia"/>
        </w:rPr>
        <w:t>的支持度记为</w:t>
      </w:r>
      <w:r>
        <w:rPr>
          <w:rFonts w:hint="eastAsia"/>
        </w:rPr>
        <w:object>
          <v:shape id="_x0000_i1035" o:spt="75" type="#_x0000_t75" style="height:16.05pt;width:38.9pt;" o:ole="t" filled="f" o:preferrelative="t" stroked="f" coordsize="21600,21600">
            <v:path/>
            <v:fill on="f" focussize="0,0"/>
            <v:stroke on="f" joinstyle="miter"/>
            <v:imagedata r:id="rId38" o:title=""/>
            <o:lock v:ext="edit" aspectratio="t"/>
            <w10:wrap type="none"/>
            <w10:anchorlock/>
          </v:shape>
          <o:OLEObject Type="Embed" ProgID="Equation.3" ShapeID="_x0000_i1035" DrawAspect="Content" ObjectID="_1468075735" r:id="rId37">
            <o:LockedField>false</o:LockedField>
          </o:OLEObject>
        </w:object>
      </w:r>
      <w:r>
        <w:rPr>
          <w:rFonts w:hint="eastAsia"/>
        </w:rPr>
        <w:t>，表示包含</w:t>
      </w:r>
      <w:r>
        <w:rPr>
          <w:rFonts w:hint="eastAsia"/>
        </w:rPr>
        <w:object>
          <v:shape id="_x0000_i1036" o:spt="75" type="#_x0000_t75" style="height:12.95pt;width:14pt;" o:ole="t" filled="f" o:preferrelative="t" stroked="f" coordsize="21600,21600">
            <v:path/>
            <v:fill on="f" focussize="0,0"/>
            <v:stroke on="f" joinstyle="miter"/>
            <v:imagedata r:id="rId36" o:title=""/>
            <o:lock v:ext="edit" aspectratio="t"/>
            <w10:wrap type="none"/>
            <w10:anchorlock/>
          </v:shape>
          <o:OLEObject Type="Embed" ProgID="Equation.3" ShapeID="_x0000_i1036" DrawAspect="Content" ObjectID="_1468075736" r:id="rId39">
            <o:LockedField>false</o:LockedField>
          </o:OLEObject>
        </w:object>
      </w:r>
      <w:r>
        <w:rPr>
          <w:rFonts w:hint="eastAsia"/>
        </w:rPr>
        <w:t>的事务在事务集</w:t>
      </w:r>
      <w:r>
        <w:rPr>
          <w:rFonts w:hint="eastAsia"/>
        </w:rPr>
        <w:object>
          <v:shape id="_x0000_i1037" o:spt="75" type="#_x0000_t75" style="height:12.95pt;width:12.95pt;" o:ole="t" filled="f" o:preferrelative="t" stroked="f" coordsize="21600,21600">
            <v:path/>
            <v:fill on="f" focussize="0,0"/>
            <v:stroke on="f" joinstyle="miter"/>
            <v:imagedata r:id="rId34" o:title=""/>
            <o:lock v:ext="edit" aspectratio="t"/>
            <w10:wrap type="none"/>
            <w10:anchorlock/>
          </v:shape>
          <o:OLEObject Type="Embed" ProgID="Equation.3" ShapeID="_x0000_i1037" DrawAspect="Content" ObjectID="_1468075737" r:id="rId40">
            <o:LockedField>false</o:LockedField>
          </o:OLEObject>
        </w:object>
      </w:r>
      <w:r>
        <w:rPr>
          <w:rFonts w:hint="eastAsia"/>
        </w:rPr>
        <w:t>中所占的百分比，见公式2.1。</w:t>
      </w:r>
    </w:p>
    <w:p>
      <w:pPr>
        <w:pStyle w:val="71"/>
      </w:pPr>
      <w:r>
        <w:rPr>
          <w:rFonts w:hint="eastAsia"/>
        </w:rPr>
        <w:tab/>
      </w:r>
      <w:r>
        <w:rPr>
          <w:rFonts w:hint="eastAsia"/>
          <w:position w:val="-32"/>
        </w:rPr>
        <w:object>
          <v:shape id="_x0000_i1038" o:spt="75" type="#_x0000_t75" style="height:37.9pt;width:141.95pt;" o:ole="t" filled="f" o:preferrelative="t" stroked="f" coordsize="21600,21600">
            <v:path/>
            <v:fill on="f" focussize="0,0"/>
            <v:stroke on="f" joinstyle="miter"/>
            <v:imagedata r:id="rId42" o:title=""/>
            <o:lock v:ext="edit" aspectratio="t"/>
            <w10:wrap type="none"/>
            <w10:anchorlock/>
          </v:shape>
          <o:OLEObject Type="Embed" ProgID="Equation.3" ShapeID="_x0000_i1038" DrawAspect="Content" ObjectID="_1468075738" r:id="rId41">
            <o:LockedField>false</o:LockedField>
          </o:OLEObject>
        </w:object>
      </w:r>
      <w:r>
        <w:rPr>
          <w:rFonts w:hint="eastAsia"/>
        </w:rPr>
        <w:tab/>
      </w:r>
      <w:r>
        <w:rPr>
          <w:rFonts w:hint="eastAsia"/>
        </w:rPr>
        <w:t>(2.1)</w:t>
      </w:r>
    </w:p>
    <w:p>
      <w:pPr>
        <w:ind w:firstLine="480" w:firstLineChars="200"/>
      </w:pPr>
      <w:r>
        <w:rPr>
          <w:rFonts w:hint="eastAsia"/>
        </w:rPr>
        <w:t>其中</w:t>
      </w:r>
      <w:r>
        <w:rPr>
          <w:rFonts w:hint="eastAsia"/>
        </w:rPr>
        <w:object>
          <v:shape id="_x0000_i1039" o:spt="75" type="#_x0000_t75" style="height:15pt;width:34.1pt;" o:ole="t" filled="f" o:preferrelative="t" stroked="f" coordsize="21600,21600">
            <v:path/>
            <v:fill on="f" focussize="0,0"/>
            <v:stroke on="f" joinstyle="miter"/>
            <v:imagedata r:id="rId44" o:title=""/>
            <o:lock v:ext="edit" aspectratio="t"/>
            <w10:wrap type="none"/>
            <w10:anchorlock/>
          </v:shape>
          <o:OLEObject Type="Embed" ProgID="Equation.3" ShapeID="_x0000_i1039" DrawAspect="Content" ObjectID="_1468075739" r:id="rId43">
            <o:LockedField>false</o:LockedField>
          </o:OLEObject>
        </w:object>
      </w:r>
      <w:r>
        <w:rPr>
          <w:rFonts w:hint="eastAsia"/>
        </w:rPr>
        <w:t>，</w:t>
      </w:r>
      <w:r>
        <w:rPr>
          <w:rFonts w:hint="eastAsia"/>
        </w:rPr>
        <w:object>
          <v:shape id="_x0000_i1040" o:spt="75" type="#_x0000_t75" style="height:21.85pt;width:11.95pt;" o:ole="t" filled="f" o:preferrelative="t" stroked="f" coordsize="21600,21600">
            <v:path/>
            <v:fill on="f" focussize="0,0"/>
            <v:stroke on="f" joinstyle="miter"/>
            <v:imagedata r:id="rId46" o:title=""/>
            <o:lock v:ext="edit" aspectratio="t"/>
            <w10:wrap type="none"/>
            <w10:anchorlock/>
          </v:shape>
          <o:OLEObject Type="Embed" ProgID="Equation.3" ShapeID="_x0000_i1040" DrawAspect="Content" ObjectID="_1468075740" r:id="rId45">
            <o:LockedField>false</o:LockedField>
          </o:OLEObject>
        </w:object>
      </w:r>
      <w:r>
        <w:rPr>
          <w:rFonts w:hint="eastAsia"/>
        </w:rPr>
        <w:t>表示包含项集</w:t>
      </w:r>
      <w:r>
        <w:rPr>
          <w:rFonts w:hint="eastAsia"/>
        </w:rPr>
        <w:object>
          <v:shape id="_x0000_i1041" o:spt="75" type="#_x0000_t75" style="height:12.95pt;width:14pt;" o:ole="t" filled="f" o:preferrelative="t" stroked="f" coordsize="21600,21600">
            <v:path/>
            <v:fill on="f" focussize="0,0"/>
            <v:stroke on="f" joinstyle="miter"/>
            <v:imagedata r:id="rId48" o:title=""/>
            <o:lock v:ext="edit" aspectratio="t"/>
            <w10:wrap type="none"/>
            <w10:anchorlock/>
          </v:shape>
          <o:OLEObject Type="Embed" ProgID="Equation.3" ShapeID="_x0000_i1041" DrawAspect="Content" ObjectID="_1468075741" r:id="rId47">
            <o:LockedField>false</o:LockedField>
          </o:OLEObject>
        </w:object>
      </w:r>
      <w:r>
        <w:rPr>
          <w:rFonts w:hint="eastAsia"/>
        </w:rPr>
        <w:t>的事务数量。</w:t>
      </w:r>
    </w:p>
    <w:p>
      <w:pPr>
        <w:ind w:firstLine="480" w:firstLineChars="200"/>
      </w:pPr>
      <w:r>
        <w:rPr>
          <w:rFonts w:hint="eastAsia"/>
        </w:rPr>
        <w:t>若有两个项目集</w:t>
      </w:r>
      <w:r>
        <w:rPr>
          <w:rFonts w:hint="eastAsia"/>
        </w:rPr>
        <w:object>
          <v:shape id="_x0000_i1042" o:spt="75" type="#_x0000_t75" style="height:12.95pt;width:14pt;" o:ole="t" filled="f" o:preferrelative="t" stroked="f" coordsize="21600,21600">
            <v:path/>
            <v:fill on="f" focussize="0,0"/>
            <v:stroke on="f" joinstyle="miter"/>
            <v:imagedata r:id="rId48" o:title=""/>
            <o:lock v:ext="edit" aspectratio="t"/>
            <w10:wrap type="none"/>
            <w10:anchorlock/>
          </v:shape>
          <o:OLEObject Type="Embed" ProgID="Equation.3" ShapeID="_x0000_i1042" DrawAspect="Content" ObjectID="_1468075742" r:id="rId49">
            <o:LockedField>false</o:LockedField>
          </o:OLEObject>
        </w:object>
      </w:r>
      <w:r>
        <w:rPr>
          <w:rFonts w:hint="eastAsia"/>
        </w:rPr>
        <w:t>和</w:t>
      </w:r>
      <w:r>
        <w:rPr>
          <w:rFonts w:hint="eastAsia"/>
        </w:rPr>
        <w:object>
          <v:shape id="_x0000_i1043" o:spt="75" type="#_x0000_t75" style="height:12.95pt;width:10.9pt;" o:ole="t" filled="f" o:preferrelative="t" stroked="f" coordsize="21600,21600">
            <v:path/>
            <v:fill on="f" focussize="0,0"/>
            <v:stroke on="f" joinstyle="miter"/>
            <v:imagedata r:id="rId51" o:title=""/>
            <o:lock v:ext="edit" aspectratio="t"/>
            <w10:wrap type="none"/>
            <w10:anchorlock/>
          </v:shape>
          <o:OLEObject Type="Embed" ProgID="Equation.3" ShapeID="_x0000_i1043" DrawAspect="Content" ObjectID="_1468075743" r:id="rId50">
            <o:LockedField>false</o:LockedField>
          </o:OLEObject>
        </w:object>
      </w:r>
      <w:r>
        <w:rPr>
          <w:rFonts w:hint="eastAsia"/>
        </w:rPr>
        <w:t>，</w:t>
      </w:r>
      <w:r>
        <w:rPr>
          <w:rFonts w:hint="eastAsia"/>
        </w:rPr>
        <w:drawing>
          <wp:inline distT="0" distB="0" distL="114300" distR="114300">
            <wp:extent cx="733425" cy="171450"/>
            <wp:effectExtent l="0" t="0" r="0" b="12065"/>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52"/>
                    <a:stretch>
                      <a:fillRect/>
                    </a:stretch>
                  </pic:blipFill>
                  <pic:spPr>
                    <a:xfrm>
                      <a:off x="0" y="0"/>
                      <a:ext cx="733425" cy="171450"/>
                    </a:xfrm>
                    <a:prstGeom prst="rect">
                      <a:avLst/>
                    </a:prstGeom>
                    <a:noFill/>
                    <a:ln w="9525">
                      <a:noFill/>
                    </a:ln>
                  </pic:spPr>
                </pic:pic>
              </a:graphicData>
            </a:graphic>
          </wp:inline>
        </w:drawing>
      </w:r>
      <w:r>
        <w:rPr>
          <w:rFonts w:hint="eastAsia"/>
        </w:rPr>
        <w:t>，交集为</w:t>
      </w:r>
      <w:r>
        <w:rPr>
          <w:rFonts w:hint="eastAsia"/>
        </w:rPr>
        <w:drawing>
          <wp:inline distT="0" distB="0" distL="114300" distR="114300">
            <wp:extent cx="438150" cy="161925"/>
            <wp:effectExtent l="0" t="0" r="3810" b="4445"/>
            <wp:docPr id="5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8"/>
                    <pic:cNvPicPr>
                      <a:picLocks noChangeAspect="1"/>
                    </pic:cNvPicPr>
                  </pic:nvPicPr>
                  <pic:blipFill>
                    <a:blip r:embed="rId53"/>
                    <a:stretch>
                      <a:fillRect/>
                    </a:stretch>
                  </pic:blipFill>
                  <pic:spPr>
                    <a:xfrm>
                      <a:off x="0" y="0"/>
                      <a:ext cx="438150" cy="161925"/>
                    </a:xfrm>
                    <a:prstGeom prst="rect">
                      <a:avLst/>
                    </a:prstGeom>
                    <a:noFill/>
                    <a:ln w="9525">
                      <a:noFill/>
                    </a:ln>
                  </pic:spPr>
                </pic:pic>
              </a:graphicData>
            </a:graphic>
          </wp:inline>
        </w:drawing>
      </w:r>
      <w:r>
        <w:rPr>
          <w:rFonts w:hint="eastAsia"/>
        </w:rPr>
        <w:t>，则关联规则</w:t>
      </w:r>
      <w:r>
        <w:rPr>
          <w:rFonts w:hint="eastAsia"/>
        </w:rPr>
        <w:drawing>
          <wp:inline distT="0" distB="0" distL="114300" distR="114300">
            <wp:extent cx="485775" cy="171450"/>
            <wp:effectExtent l="0" t="0" r="1905" b="12065"/>
            <wp:docPr id="5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9"/>
                    <pic:cNvPicPr>
                      <a:picLocks noChangeAspect="1"/>
                    </pic:cNvPicPr>
                  </pic:nvPicPr>
                  <pic:blipFill>
                    <a:blip r:embed="rId54"/>
                    <a:stretch>
                      <a:fillRect/>
                    </a:stretch>
                  </pic:blipFill>
                  <pic:spPr>
                    <a:xfrm>
                      <a:off x="0" y="0"/>
                      <a:ext cx="485775" cy="171450"/>
                    </a:xfrm>
                    <a:prstGeom prst="rect">
                      <a:avLst/>
                    </a:prstGeom>
                    <a:noFill/>
                    <a:ln w="9525">
                      <a:noFill/>
                    </a:ln>
                  </pic:spPr>
                </pic:pic>
              </a:graphicData>
            </a:graphic>
          </wp:inline>
        </w:drawing>
      </w:r>
      <w:r>
        <w:rPr>
          <w:rFonts w:hint="eastAsia"/>
        </w:rPr>
        <w:t>的支持度公式如公式2.2所示。</w:t>
      </w:r>
    </w:p>
    <w:p>
      <w:pPr>
        <w:pStyle w:val="71"/>
      </w:pPr>
      <w:r>
        <w:rPr>
          <w:rFonts w:hint="eastAsia"/>
        </w:rPr>
        <w:tab/>
      </w:r>
      <w:r>
        <w:rPr>
          <w:rFonts w:hint="eastAsia"/>
        </w:rPr>
        <w:drawing>
          <wp:inline distT="0" distB="0" distL="114300" distR="114300">
            <wp:extent cx="2514600" cy="552450"/>
            <wp:effectExtent l="0" t="0" r="0" b="11430"/>
            <wp:docPr id="5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0"/>
                    <pic:cNvPicPr>
                      <a:picLocks noChangeAspect="1"/>
                    </pic:cNvPicPr>
                  </pic:nvPicPr>
                  <pic:blipFill>
                    <a:blip r:embed="rId55"/>
                    <a:stretch>
                      <a:fillRect/>
                    </a:stretch>
                  </pic:blipFill>
                  <pic:spPr>
                    <a:xfrm>
                      <a:off x="0" y="0"/>
                      <a:ext cx="2514600" cy="552450"/>
                    </a:xfrm>
                    <a:prstGeom prst="rect">
                      <a:avLst/>
                    </a:prstGeom>
                    <a:noFill/>
                    <a:ln w="9525">
                      <a:noFill/>
                    </a:ln>
                  </pic:spPr>
                </pic:pic>
              </a:graphicData>
            </a:graphic>
          </wp:inline>
        </w:drawing>
      </w:r>
      <w:r>
        <w:rPr>
          <w:rFonts w:hint="eastAsia"/>
        </w:rPr>
        <w:tab/>
      </w:r>
      <w:r>
        <w:rPr>
          <w:rFonts w:hint="eastAsia"/>
        </w:rPr>
        <w:t>(2.2)</w:t>
      </w:r>
    </w:p>
    <w:p>
      <w:pPr>
        <w:ind w:firstLine="480" w:firstLineChars="200"/>
      </w:pPr>
      <w:r>
        <w:rPr>
          <w:rFonts w:hint="eastAsia"/>
        </w:rPr>
        <w:t>置信度：置信度表示包含</w:t>
      </w:r>
      <w:r>
        <w:rPr>
          <w:rFonts w:hint="eastAsia"/>
        </w:rPr>
        <w:object>
          <v:shape id="_x0000_i1044" o:spt="75" type="#_x0000_t75" style="height:12.95pt;width:14pt;" o:ole="t" filled="f" o:preferrelative="t" stroked="f" coordsize="21600,21600">
            <v:path/>
            <v:fill on="f" focussize="0,0"/>
            <v:stroke on="f" joinstyle="miter"/>
            <v:imagedata r:id="rId57" o:title=""/>
            <o:lock v:ext="edit" aspectratio="t"/>
            <w10:wrap type="none"/>
            <w10:anchorlock/>
          </v:shape>
          <o:OLEObject Type="Embed" ProgID="Equation.3" ShapeID="_x0000_i1044" DrawAspect="Content" ObjectID="_1468075744" r:id="rId56">
            <o:LockedField>false</o:LockedField>
          </o:OLEObject>
        </w:object>
      </w:r>
      <w:r>
        <w:rPr>
          <w:rFonts w:hint="eastAsia"/>
        </w:rPr>
        <w:t>和</w:t>
      </w:r>
      <w:r>
        <w:rPr>
          <w:rFonts w:hint="eastAsia"/>
        </w:rPr>
        <w:object>
          <v:shape id="_x0000_i1045" o:spt="75" type="#_x0000_t75" style="height:12.95pt;width:10.9pt;" o:ole="t" filled="f" o:preferrelative="t" stroked="f" coordsize="21600,21600">
            <v:path/>
            <v:fill on="f" focussize="0,0"/>
            <v:stroke on="f" joinstyle="miter"/>
            <v:imagedata r:id="rId51" o:title=""/>
            <o:lock v:ext="edit" aspectratio="t"/>
            <w10:wrap type="none"/>
            <w10:anchorlock/>
          </v:shape>
          <o:OLEObject Type="Embed" ProgID="Equation.3" ShapeID="_x0000_i1045" DrawAspect="Content" ObjectID="_1468075745" r:id="rId58">
            <o:LockedField>false</o:LockedField>
          </o:OLEObject>
        </w:object>
      </w:r>
      <w:r>
        <w:rPr>
          <w:rFonts w:hint="eastAsia"/>
        </w:rPr>
        <w:t>的事务数与包含</w:t>
      </w:r>
      <w:r>
        <w:rPr>
          <w:rFonts w:hint="eastAsia"/>
        </w:rPr>
        <w:object>
          <v:shape id="_x0000_i1046" o:spt="75" type="#_x0000_t75" style="height:12.95pt;width:14pt;" o:ole="t" filled="f" o:preferrelative="t" stroked="f" coordsize="21600,21600">
            <v:path/>
            <v:fill on="f" focussize="0,0"/>
            <v:stroke on="f" joinstyle="miter"/>
            <v:imagedata r:id="rId57" o:title=""/>
            <o:lock v:ext="edit" aspectratio="t"/>
            <w10:wrap type="none"/>
            <w10:anchorlock/>
          </v:shape>
          <o:OLEObject Type="Embed" ProgID="Equation.3" ShapeID="_x0000_i1046" DrawAspect="Content" ObjectID="_1468075746" r:id="rId59">
            <o:LockedField>false</o:LockedField>
          </o:OLEObject>
        </w:object>
      </w:r>
      <w:r>
        <w:rPr>
          <w:rFonts w:hint="eastAsia"/>
        </w:rPr>
        <w:t>的事务数值比，见公式2.3。置信度体现了关联规则的可靠性，置信度越高说明</w:t>
      </w:r>
      <w:r>
        <w:rPr>
          <w:rFonts w:hint="eastAsia"/>
        </w:rPr>
        <w:object>
          <v:shape id="_x0000_i1047" o:spt="75" type="#_x0000_t75" style="height:12.95pt;width:10.9pt;" o:ole="t" filled="f" o:preferrelative="t" stroked="f" coordsize="21600,21600">
            <v:path/>
            <v:fill on="f" focussize="0,0"/>
            <v:stroke on="f" joinstyle="miter"/>
            <v:imagedata r:id="rId51" o:title=""/>
            <o:lock v:ext="edit" aspectratio="t"/>
            <w10:wrap type="none"/>
            <w10:anchorlock/>
          </v:shape>
          <o:OLEObject Type="Embed" ProgID="Equation.3" ShapeID="_x0000_i1047" DrawAspect="Content" ObjectID="_1468075747" r:id="rId60">
            <o:LockedField>false</o:LockedField>
          </o:OLEObject>
        </w:object>
      </w:r>
      <w:r>
        <w:rPr>
          <w:rFonts w:hint="eastAsia"/>
        </w:rPr>
        <w:t>在包含</w:t>
      </w:r>
      <w:r>
        <w:rPr>
          <w:rFonts w:hint="eastAsia"/>
        </w:rPr>
        <w:object>
          <v:shape id="_x0000_i1048" o:spt="75" type="#_x0000_t75" style="height:12.95pt;width:14pt;" o:ole="t" filled="f" o:preferrelative="t" stroked="f" coordsize="21600,21600">
            <v:path/>
            <v:fill on="f" focussize="0,0"/>
            <v:stroke on="f" joinstyle="miter"/>
            <v:imagedata r:id="rId62" o:title=""/>
            <o:lock v:ext="edit" aspectratio="t"/>
            <w10:wrap type="none"/>
            <w10:anchorlock/>
          </v:shape>
          <o:OLEObject Type="Embed" ProgID="Equation.3" ShapeID="_x0000_i1048" DrawAspect="Content" ObjectID="_1468075748" r:id="rId61">
            <o:LockedField>false</o:LockedField>
          </o:OLEObject>
        </w:object>
      </w:r>
      <w:r>
        <w:rPr>
          <w:rFonts w:hint="eastAsia"/>
        </w:rPr>
        <w:t>的事务中出现的可靠性越大。</w:t>
      </w:r>
    </w:p>
    <w:p>
      <w:pPr>
        <w:pStyle w:val="71"/>
        <w:rPr>
          <w:rStyle w:val="36"/>
          <w:rFonts w:ascii="仿宋" w:hAnsi="仿宋" w:cs="仿宋"/>
          <w:b w:val="0"/>
          <w:bCs/>
          <w:color w:val="000000"/>
          <w:szCs w:val="28"/>
          <w:shd w:val="clear" w:color="auto" w:fill="FFFFFF"/>
        </w:rPr>
      </w:pPr>
      <w:r>
        <w:rPr>
          <w:rFonts w:hint="eastAsia"/>
        </w:rPr>
        <w:tab/>
      </w:r>
      <w:r>
        <w:rPr>
          <w:rFonts w:hint="eastAsia" w:eastAsia="仿宋"/>
          <w:position w:val="-40"/>
          <w:szCs w:val="24"/>
        </w:rPr>
        <w:object>
          <v:shape id="_x0000_i1049" o:spt="75" type="#_x0000_t75" style="height:46.05pt;width:205.1pt;" o:ole="t" filled="f" o:preferrelative="t" stroked="f" coordsize="21600,21600">
            <v:path/>
            <v:fill on="f" focussize="0,0"/>
            <v:stroke on="f" joinstyle="miter"/>
            <v:imagedata r:id="rId64" o:title=""/>
            <o:lock v:ext="edit" aspectratio="t"/>
            <w10:wrap type="none"/>
            <w10:anchorlock/>
          </v:shape>
          <o:OLEObject Type="Embed" ProgID="Equation.3" ShapeID="_x0000_i1049" DrawAspect="Content" ObjectID="_1468075749" r:id="rId63">
            <o:LockedField>false</o:LockedField>
          </o:OLEObject>
        </w:object>
      </w:r>
      <w:r>
        <w:rPr>
          <w:rFonts w:hint="eastAsia"/>
        </w:rPr>
        <w:tab/>
      </w:r>
      <w:r>
        <w:rPr>
          <w:rFonts w:hint="eastAsia"/>
        </w:rPr>
        <w:t>(2.3)</w:t>
      </w:r>
    </w:p>
    <w:p>
      <w:pPr>
        <w:ind w:firstLine="480" w:firstLineChars="200"/>
      </w:pPr>
      <w:r>
        <w:rPr>
          <w:rFonts w:hint="eastAsia"/>
        </w:rPr>
        <w:t>频繁项集和最大频繁项集：对于事务数据库</w:t>
      </w:r>
      <w:r>
        <w:rPr>
          <w:rFonts w:hint="eastAsia"/>
        </w:rPr>
        <w:object>
          <v:shape id="_x0000_i1050" o:spt="75" type="#_x0000_t75" style="height:12.95pt;width:12.95pt;" o:ole="t" filled="f" o:preferrelative="t" stroked="f" coordsize="21600,21600">
            <v:path/>
            <v:fill on="f" focussize="0,0"/>
            <v:stroke on="f" joinstyle="miter"/>
            <v:imagedata r:id="rId66" o:title=""/>
            <o:lock v:ext="edit" aspectratio="t"/>
            <w10:wrap type="none"/>
            <w10:anchorlock/>
          </v:shape>
          <o:OLEObject Type="Embed" ProgID="Equation.3" ShapeID="_x0000_i1050" DrawAspect="Content" ObjectID="_1468075750" r:id="rId65">
            <o:LockedField>false</o:LockedField>
          </o:OLEObject>
        </w:object>
      </w:r>
      <w:r>
        <w:rPr>
          <w:rFonts w:hint="eastAsia"/>
        </w:rPr>
        <w:t>中所有满足最小值尺度的项目集称为频繁项目集，否则称为非频繁项目集。若频繁项集</w:t>
      </w:r>
      <w:r>
        <w:rPr>
          <w:rFonts w:hint="eastAsia"/>
        </w:rPr>
        <w:object>
          <v:shape id="_x0000_i1051" o:spt="75" type="#_x0000_t75" style="height:14pt;width:11.95pt;" o:ole="t" filled="f" o:preferrelative="t" stroked="f" coordsize="21600,21600">
            <v:path/>
            <v:fill on="f" focussize="0,0"/>
            <v:stroke on="f" joinstyle="miter"/>
            <v:imagedata r:id="rId68" o:title=""/>
            <o:lock v:ext="edit" aspectratio="t"/>
            <w10:wrap type="none"/>
            <w10:anchorlock/>
          </v:shape>
          <o:OLEObject Type="Embed" ProgID="Equation.3" ShapeID="_x0000_i1051" DrawAspect="Content" ObjectID="_1468075751" r:id="rId67">
            <o:LockedField>false</o:LockedField>
          </o:OLEObject>
        </w:object>
      </w:r>
      <w:r>
        <w:rPr>
          <w:rFonts w:hint="eastAsia"/>
        </w:rPr>
        <w:t>的所有超集都是非频繁项集，则称</w:t>
      </w:r>
      <w:r>
        <w:rPr>
          <w:rFonts w:hint="eastAsia"/>
        </w:rPr>
        <w:object>
          <v:shape id="_x0000_i1052" o:spt="75" type="#_x0000_t75" style="height:14pt;width:11.95pt;" o:ole="t" filled="f" o:preferrelative="t" stroked="f" coordsize="21600,21600">
            <v:path/>
            <v:fill on="f" focussize="0,0"/>
            <v:stroke on="f" joinstyle="miter"/>
            <v:imagedata r:id="rId68" o:title=""/>
            <o:lock v:ext="edit" aspectratio="t"/>
            <w10:wrap type="none"/>
            <w10:anchorlock/>
          </v:shape>
          <o:OLEObject Type="Embed" ProgID="Equation.3" ShapeID="_x0000_i1052" DrawAspect="Content" ObjectID="_1468075752" r:id="rId69">
            <o:LockedField>false</o:LockedField>
          </o:OLEObject>
        </w:object>
      </w:r>
      <w:r>
        <w:rPr>
          <w:rFonts w:hint="eastAsia"/>
        </w:rPr>
        <w:t>为最大频繁项集。</w:t>
      </w:r>
    </w:p>
    <w:p>
      <w:pPr>
        <w:pStyle w:val="7"/>
      </w:pPr>
      <w:bookmarkStart w:id="41" w:name="_Toc20643"/>
      <w:bookmarkStart w:id="42" w:name="_Toc9518"/>
      <w:r>
        <w:rPr>
          <w:rFonts w:hint="eastAsia"/>
        </w:rPr>
        <w:t>关联规则挖掘算法</w:t>
      </w:r>
      <w:bookmarkEnd w:id="41"/>
      <w:bookmarkEnd w:id="42"/>
    </w:p>
    <w:p>
      <w:pPr>
        <w:ind w:firstLine="480" w:firstLineChars="200"/>
        <w:rPr>
          <w:rFonts w:ascii="仿宋" w:hAnsi="仿宋" w:cs="仿宋"/>
          <w:bCs/>
          <w:color w:val="000000"/>
          <w:szCs w:val="28"/>
          <w:shd w:val="clear" w:color="auto" w:fill="FFFFFF"/>
          <w:lang w:eastAsia="zh-Hans"/>
        </w:rPr>
      </w:pPr>
      <w:r>
        <w:rPr>
          <w:rStyle w:val="36"/>
          <w:rFonts w:hint="eastAsia" w:ascii="仿宋" w:hAnsi="仿宋" w:cs="仿宋"/>
          <w:b w:val="0"/>
          <w:bCs/>
          <w:color w:val="000000"/>
          <w:szCs w:val="28"/>
          <w:shd w:val="clear" w:color="auto" w:fill="FFFFFF"/>
        </w:rPr>
        <w:t>关联规则一般用最小支持度和最小置信度来进行筛选，满足一定阈值的事物会被筛选出来。进行关联规则挖掘的首要步骤是进行频繁项挖掘，经典的频繁项挖掘算法有</w:t>
      </w:r>
      <w:r>
        <w:rPr>
          <w:rFonts w:hint="eastAsia"/>
        </w:rPr>
        <w:t>Apriori</w:t>
      </w:r>
      <w:r>
        <w:rPr>
          <w:rStyle w:val="36"/>
          <w:rFonts w:hint="eastAsia" w:ascii="仿宋" w:hAnsi="仿宋" w:cs="仿宋"/>
          <w:b w:val="0"/>
          <w:bCs/>
          <w:color w:val="000000"/>
          <w:szCs w:val="28"/>
          <w:shd w:val="clear" w:color="auto" w:fill="FFFFFF"/>
        </w:rPr>
        <w:t>算法</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1</w:t>
      </w:r>
      <w:r>
        <w:rPr>
          <w:vertAlign w:val="superscript"/>
        </w:rPr>
        <w:t>1]</w:t>
      </w:r>
      <w:r>
        <w:rPr>
          <w:vertAlign w:val="superscript"/>
        </w:rPr>
        <w:fldChar w:fldCharType="end"/>
      </w:r>
      <w:r>
        <w:rPr>
          <w:rFonts w:hint="eastAsia" w:ascii="仿宋" w:hAnsi="仿宋" w:cs="仿宋"/>
          <w:bCs/>
          <w:color w:val="000000"/>
          <w:szCs w:val="28"/>
          <w:shd w:val="clear" w:color="auto" w:fill="FFFFFF"/>
        </w:rPr>
        <w:t>，该算法自底向上逐层搜索迭代，利用</w:t>
      </w:r>
      <w:r>
        <w:rPr>
          <w:rFonts w:hint="eastAsia" w:ascii="仿宋" w:hAnsi="仿宋" w:cs="仿宋"/>
          <w:bCs/>
          <w:color w:val="000000"/>
          <w:position w:val="-10"/>
          <w:szCs w:val="28"/>
          <w:shd w:val="clear" w:color="auto" w:fill="FFFFFF"/>
        </w:rPr>
        <w:object>
          <v:shape id="_x0000_i1053" o:spt="75" type="#_x0000_t75" style="height:16.05pt;width:41.95pt;" o:ole="t" filled="f" o:preferrelative="t" stroked="f" coordsize="21600,21600">
            <v:path/>
            <v:fill on="f" focussize="0,0"/>
            <v:stroke on="f" joinstyle="miter"/>
            <v:imagedata r:id="rId71" o:title=""/>
            <o:lock v:ext="edit" aspectratio="t"/>
            <w10:wrap type="none"/>
            <w10:anchorlock/>
          </v:shape>
          <o:OLEObject Type="Embed" ProgID="Equation.3" ShapeID="_x0000_i1053" DrawAspect="Content" ObjectID="_1468075753" r:id="rId70">
            <o:LockedField>false</o:LockedField>
          </o:OLEObject>
        </w:object>
      </w:r>
      <w:r>
        <w:rPr>
          <w:rFonts w:hint="eastAsia" w:ascii="仿宋" w:hAnsi="仿宋" w:cs="仿宋"/>
          <w:bCs/>
          <w:color w:val="000000"/>
          <w:szCs w:val="28"/>
          <w:shd w:val="clear" w:color="auto" w:fill="FFFFFF"/>
        </w:rPr>
        <w:t>项集去搜索</w:t>
      </w:r>
      <w:r>
        <w:rPr>
          <w:rFonts w:hint="eastAsia" w:ascii="仿宋" w:hAnsi="仿宋" w:cs="仿宋"/>
          <w:bCs/>
          <w:color w:val="000000"/>
          <w:position w:val="-6"/>
          <w:szCs w:val="28"/>
          <w:shd w:val="clear" w:color="auto" w:fill="FFFFFF"/>
        </w:rPr>
        <w:object>
          <v:shape id="_x0000_i1054" o:spt="75" type="#_x0000_t75" style="height:14pt;width:19.1pt;" o:ole="t" filled="f" o:preferrelative="t" stroked="f" coordsize="21600,21600">
            <v:path/>
            <v:fill on="f" focussize="0,0"/>
            <v:stroke on="f" joinstyle="miter"/>
            <v:imagedata r:id="rId73" o:title=""/>
            <o:lock v:ext="edit" aspectratio="t"/>
            <w10:wrap type="none"/>
            <w10:anchorlock/>
          </v:shape>
          <o:OLEObject Type="Embed" ProgID="Equation.3" ShapeID="_x0000_i1054" DrawAspect="Content" ObjectID="_1468075754" r:id="rId72">
            <o:LockedField>false</o:LockedField>
          </o:OLEObject>
        </w:object>
      </w:r>
      <w:r>
        <w:rPr>
          <w:rFonts w:hint="eastAsia" w:ascii="仿宋" w:hAnsi="仿宋" w:cs="仿宋"/>
          <w:bCs/>
          <w:color w:val="000000"/>
          <w:szCs w:val="28"/>
          <w:shd w:val="clear" w:color="auto" w:fill="FFFFFF"/>
        </w:rPr>
        <w:t>项集，直到所有项数的频繁项都被挖掘出来。本文将使用这种算法对</w:t>
      </w:r>
      <w:r>
        <w:rPr>
          <w:rFonts w:hint="eastAsia" w:ascii="仿宋" w:hAnsi="仿宋" w:cs="仿宋"/>
          <w:bCs/>
          <w:color w:val="000000"/>
          <w:szCs w:val="28"/>
          <w:shd w:val="clear" w:color="auto" w:fill="FFFFFF"/>
          <w:lang w:eastAsia="zh-Hans"/>
        </w:rPr>
        <w:t>测试用例进行推荐</w:t>
      </w:r>
      <w:r>
        <w:rPr>
          <w:rFonts w:hint="eastAsia" w:ascii="仿宋" w:hAnsi="仿宋" w:cs="仿宋"/>
          <w:bCs/>
          <w:color w:val="000000"/>
          <w:szCs w:val="28"/>
          <w:shd w:val="clear" w:color="auto" w:fill="FFFFFF"/>
        </w:rPr>
        <w:t>。</w:t>
      </w:r>
    </w:p>
    <w:p>
      <w:pPr>
        <w:pStyle w:val="6"/>
      </w:pPr>
      <w:bookmarkStart w:id="43" w:name="_Toc20279"/>
      <w:r>
        <w:rPr>
          <w:rFonts w:hint="eastAsia"/>
        </w:rPr>
        <w:t>SpringBoot 框架</w:t>
      </w:r>
      <w:bookmarkEnd w:id="43"/>
    </w:p>
    <w:p>
      <w:pPr>
        <w:widowControl/>
        <w:ind w:firstLine="480" w:firstLineChars="200"/>
      </w:pPr>
      <w:r>
        <w:rPr>
          <w:rFonts w:hint="eastAsia"/>
        </w:rPr>
        <w:t>Spring Boot</w:t>
      </w:r>
      <w:r>
        <w:t>是用来</w:t>
      </w:r>
      <w:r>
        <w:fldChar w:fldCharType="begin"/>
      </w:r>
      <w:r>
        <w:instrText xml:space="preserve"> HYPERLINK "https://baike.baidu.com/item/%E7%AE%80%E5%8C%96/3374416" \t "/Users/bytedance/Documents\x/_blank" </w:instrText>
      </w:r>
      <w:r>
        <w:fldChar w:fldCharType="separate"/>
      </w:r>
      <w:r>
        <w:t>简化</w:t>
      </w:r>
      <w:r>
        <w:fldChar w:fldCharType="end"/>
      </w:r>
      <w:r>
        <w:t>新</w:t>
      </w:r>
      <w:r>
        <w:fldChar w:fldCharType="begin"/>
      </w:r>
      <w:r>
        <w:instrText xml:space="preserve"> HYPERLINK "https://baike.baidu.com/item/Spring/85061" \t "/Users/bytedance/Documents\x/_blank" </w:instrText>
      </w:r>
      <w:r>
        <w:fldChar w:fldCharType="separate"/>
      </w:r>
      <w:r>
        <w:t>Spring</w:t>
      </w:r>
      <w:r>
        <w:fldChar w:fldCharType="end"/>
      </w:r>
      <w:r>
        <w:t>应用的初始搭建以及开发过程</w:t>
      </w:r>
      <w:r>
        <w:rPr>
          <w:rFonts w:hint="eastAsia"/>
          <w:lang w:eastAsia="zh-Hans"/>
        </w:rPr>
        <w:t>，</w:t>
      </w:r>
      <w:r>
        <w:t>该框架使用了特定的方式来进行配置，从而使开发人员不再需要定义样板化的配置</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[1</w:t>
      </w:r>
      <w:r>
        <w:rPr>
          <w:rFonts w:hint="eastAsia"/>
          <w:vertAlign w:val="superscript"/>
          <w:lang w:val="en-US" w:eastAsia="zh-CN"/>
        </w:rPr>
        <w:t>2</w:t>
      </w:r>
      <w:r>
        <w:rPr>
          <w:vertAlign w:val="superscript"/>
        </w:rPr>
        <w:t>]</w:t>
      </w:r>
      <w:r>
        <w:rPr>
          <w:vertAlign w:val="superscript"/>
        </w:rPr>
        <w:fldChar w:fldCharType="end"/>
      </w:r>
      <w:r>
        <w:t>。</w:t>
      </w:r>
    </w:p>
    <w:p>
      <w:pPr>
        <w:widowControl/>
        <w:ind w:firstLine="480" w:firstLineChars="200"/>
      </w:pPr>
      <w:r>
        <w:rPr>
          <w:rFonts w:hint="eastAsia"/>
          <w:lang w:eastAsia="zh-Hans"/>
        </w:rPr>
        <w:t>在本课题中，编码通过使用</w:t>
      </w:r>
      <w:r>
        <w:rPr>
          <w:rFonts w:hint="eastAsia"/>
        </w:rPr>
        <w:t>Spring Boot</w:t>
      </w:r>
      <w:r>
        <w:rPr>
          <w:rFonts w:hint="eastAsia"/>
          <w:lang w:eastAsia="zh-Hans"/>
        </w:rPr>
        <w:t>框架，减少配置配置web.xml、配置数据库连接、配置 Spring 事务、配置加载配置文件的读取、配置日志文件等工作，提高了开发效率。</w:t>
      </w:r>
    </w:p>
    <w:p>
      <w:pPr>
        <w:pStyle w:val="6"/>
      </w:pPr>
      <w:bookmarkStart w:id="44" w:name="_Toc20571"/>
      <w:r>
        <w:rPr>
          <w:rFonts w:hint="eastAsia"/>
        </w:rPr>
        <w:t>Vue.js 框架</w:t>
      </w:r>
      <w:bookmarkEnd w:id="44"/>
    </w:p>
    <w:p>
      <w:pPr>
        <w:widowControl/>
        <w:ind w:firstLine="480" w:firstLineChars="200"/>
      </w:pPr>
      <w:bookmarkStart w:id="45" w:name="OLE_LINK25"/>
      <w:r>
        <w:t>Vue.js是一个提供了MVVM风格的双向数据绑定的Javascript库，专注View层</w:t>
      </w:r>
      <w:r>
        <w:rPr>
          <w:rFonts w:hint="eastAsia"/>
        </w:rPr>
        <w:t>，它</w:t>
      </w:r>
      <w:r>
        <w:t>被设计为可以自底向上逐层应用</w:t>
      </w:r>
      <w:r>
        <w:rPr>
          <w:rFonts w:hint="eastAsia"/>
          <w:lang w:eastAsia="zh-Hans"/>
        </w:rPr>
        <w:t>，</w:t>
      </w:r>
      <w:r>
        <w:t>便于与第三方库或既有项目</w:t>
      </w:r>
      <w:bookmarkEnd w:id="45"/>
      <w:r>
        <w:t>整合</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[1</w:t>
      </w:r>
      <w:r>
        <w:rPr>
          <w:rFonts w:hint="eastAsia"/>
          <w:vertAlign w:val="superscript"/>
          <w:lang w:val="en-US" w:eastAsia="zh-CN"/>
        </w:rPr>
        <w:t>3</w:t>
      </w:r>
      <w:r>
        <w:rPr>
          <w:vertAlign w:val="superscript"/>
        </w:rPr>
        <w:t>]</w:t>
      </w:r>
      <w:r>
        <w:rPr>
          <w:vertAlign w:val="superscript"/>
        </w:rPr>
        <w:fldChar w:fldCharType="end"/>
      </w:r>
      <w:r>
        <w:t>。</w:t>
      </w:r>
    </w:p>
    <w:p>
      <w:pPr>
        <w:widowControl/>
        <w:ind w:firstLine="480" w:firstLineChars="200"/>
      </w:pPr>
      <w:r>
        <w:rPr>
          <w:rFonts w:hint="eastAsia"/>
          <w:lang w:eastAsia="zh-Hans"/>
        </w:rPr>
        <w:t>本课题</w:t>
      </w:r>
      <w:r>
        <w:rPr>
          <w:rFonts w:hint="eastAsia"/>
        </w:rPr>
        <w:t>在MVVM架构下，ViewModel通过双向数据绑定把View层和Model层连接了起来</w:t>
      </w:r>
      <w:r>
        <w:rPr>
          <w:rFonts w:hint="eastAsia"/>
          <w:lang w:eastAsia="zh-Hans"/>
        </w:rPr>
        <w:t>，</w:t>
      </w:r>
      <w:r>
        <w:rPr>
          <w:rFonts w:hint="eastAsia"/>
        </w:rPr>
        <w:t>View和Model之间的同步工作完全是自动的，无需人为干涉</w:t>
      </w:r>
      <w:r>
        <w:rPr>
          <w:rFonts w:hint="eastAsia"/>
          <w:lang w:eastAsia="zh-Hans"/>
        </w:rPr>
        <w:t>。</w:t>
      </w:r>
      <w:r>
        <w:rPr>
          <w:rFonts w:hint="eastAsia"/>
        </w:rPr>
        <w:t>因此开发者只需关注业务逻辑，不需要手动操</w:t>
      </w:r>
      <w:r>
        <w:rPr>
          <w:rFonts w:hint="eastAsia"/>
          <w:lang w:eastAsia="zh-Hans"/>
        </w:rPr>
        <w:t>作</w:t>
      </w:r>
      <w:r>
        <w:rPr>
          <w:rFonts w:hint="eastAsia"/>
        </w:rPr>
        <w:t>DOM，不需要关注数据状态的同步问题，复杂的数据状态维护完全由MVVM来统一管理。</w:t>
      </w:r>
    </w:p>
    <w:p>
      <w:pPr>
        <w:pStyle w:val="6"/>
      </w:pPr>
      <w:bookmarkStart w:id="46" w:name="_Toc19560"/>
      <w:r>
        <w:rPr>
          <w:rFonts w:hint="eastAsia"/>
        </w:rPr>
        <w:t>MySQL</w:t>
      </w:r>
      <w:bookmarkEnd w:id="46"/>
    </w:p>
    <w:p>
      <w:pPr>
        <w:ind w:firstLine="480" w:firstLineChars="200"/>
      </w:pPr>
      <w:bookmarkStart w:id="47" w:name="OLE_LINK26"/>
      <w:r>
        <w:rPr>
          <w:rFonts w:hint="eastAsia"/>
        </w:rPr>
        <w:t>MySQL是一个关系型数据库管理系统，它是目前最流行的关系型数据库之一，在 WEB 应用方面，MySQL是最好的关系数据库管理系统)应用软件之一</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[1</w:t>
      </w:r>
      <w:r>
        <w:rPr>
          <w:rFonts w:hint="eastAsia"/>
          <w:vertAlign w:val="superscript"/>
          <w:lang w:val="en-US" w:eastAsia="zh-CN"/>
        </w:rPr>
        <w:t>4</w:t>
      </w:r>
      <w:r>
        <w:rPr>
          <w:vertAlign w:val="superscript"/>
        </w:rPr>
        <w:t>]</w:t>
      </w:r>
      <w:r>
        <w:rPr>
          <w:vertAlign w:val="superscript"/>
        </w:rPr>
        <w:fldChar w:fldCharType="end"/>
      </w:r>
      <w:r>
        <w:rPr>
          <w:rFonts w:hint="eastAsia"/>
        </w:rPr>
        <w:t>。</w:t>
      </w:r>
    </w:p>
    <w:bookmarkEnd w:id="47"/>
    <w:p>
      <w:pPr>
        <w:ind w:firstLine="480" w:firstLineChars="200"/>
      </w:pPr>
      <w:r>
        <w:rPr>
          <w:rFonts w:hint="eastAsia"/>
        </w:rPr>
        <w:t>在本课题中，MySQL搭建关系型数据库，主要用于储存用户信息和测试用例信息，并为平台提供数据源，以保证项目的正常运行。</w:t>
      </w:r>
    </w:p>
    <w:p>
      <w:pPr>
        <w:pStyle w:val="6"/>
      </w:pPr>
      <w:bookmarkStart w:id="48" w:name="_Toc33438776"/>
      <w:bookmarkStart w:id="49" w:name="_Toc8778"/>
      <w:r>
        <w:rPr>
          <w:rFonts w:hint="eastAsia"/>
        </w:rPr>
        <w:t>本章小结</w:t>
      </w:r>
      <w:bookmarkEnd w:id="48"/>
      <w:bookmarkEnd w:id="49"/>
    </w:p>
    <w:p>
      <w:pPr>
        <w:ind w:firstLine="480" w:firstLineChars="200"/>
        <w:rPr>
          <w:rFonts w:hint="eastAsia"/>
        </w:rPr>
      </w:pPr>
      <w:r>
        <w:rPr>
          <w:rFonts w:hint="eastAsia"/>
        </w:rPr>
        <w:t>本章重点介绍了在本课题中依赖的相关理论基础，使用工具和相关技术，并阐述了相关算法的基本原理，后文则会基于本章的内容进行引申与应用。</w:t>
      </w:r>
    </w:p>
    <w:p>
      <w:r>
        <w:br w:type="page"/>
      </w:r>
    </w:p>
    <w:p>
      <w:pPr>
        <w:pStyle w:val="3"/>
      </w:pPr>
      <w:bookmarkStart w:id="50" w:name="_Toc33438777"/>
      <w:bookmarkStart w:id="51" w:name="_Toc10550"/>
      <w:r>
        <w:rPr>
          <w:rFonts w:hint="eastAsia"/>
        </w:rPr>
        <w:t>需求分析</w:t>
      </w:r>
      <w:bookmarkEnd w:id="50"/>
      <w:bookmarkEnd w:id="51"/>
    </w:p>
    <w:p>
      <w:pPr>
        <w:ind w:firstLine="480" w:firstLineChars="200"/>
      </w:pPr>
      <w:r>
        <w:rPr>
          <w:rFonts w:hint="eastAsia"/>
        </w:rPr>
        <w:t>本课题所需要构造的测试事务管理平台，主要</w:t>
      </w:r>
      <w:r>
        <w:rPr>
          <w:rFonts w:hint="eastAsia"/>
          <w:lang w:eastAsia="zh-Hans"/>
        </w:rPr>
        <w:t>用</w:t>
      </w:r>
      <w:r>
        <w:rPr>
          <w:rFonts w:hint="eastAsia"/>
        </w:rPr>
        <w:t>户是开发人员和测试人员。因此，用户的整体需求基本决定了平台的功能。本文基于对作者实习期间的工作经历，完成了该平台的可行性研究与需求分析。</w:t>
      </w:r>
    </w:p>
    <w:p>
      <w:pPr>
        <w:pStyle w:val="6"/>
      </w:pPr>
      <w:bookmarkStart w:id="52" w:name="_Toc1708"/>
      <w:bookmarkStart w:id="53" w:name="_Toc33438778"/>
      <w:r>
        <w:rPr>
          <w:rFonts w:hint="eastAsia"/>
          <w:lang w:eastAsia="zh-Hans"/>
        </w:rPr>
        <w:t>平台</w:t>
      </w:r>
      <w:r>
        <w:rPr>
          <w:rFonts w:hint="eastAsia"/>
        </w:rPr>
        <w:t>分析概述</w:t>
      </w:r>
      <w:bookmarkEnd w:id="52"/>
    </w:p>
    <w:p>
      <w:pPr>
        <w:pStyle w:val="5"/>
        <w:ind w:firstLine="480"/>
        <w:rPr>
          <w:szCs w:val="22"/>
          <w:lang w:val="en-US" w:eastAsia="zh-Hans"/>
        </w:rPr>
      </w:pPr>
      <w:r>
        <w:rPr>
          <w:rFonts w:hint="eastAsia"/>
          <w:szCs w:val="22"/>
          <w:lang w:val="en-US" w:eastAsia="zh-Hans"/>
        </w:rPr>
        <w:t>对本课题测试事务管理平台进行分析，系统功能主要划分为三大部分：用户管理、测试用例管理、自动化框架管理。上述三个部分之间相互独立、相互联系。</w:t>
      </w:r>
    </w:p>
    <w:p>
      <w:pPr>
        <w:pStyle w:val="5"/>
        <w:ind w:firstLine="480"/>
        <w:rPr>
          <w:lang w:val="en-US" w:eastAsia="zh-Hans"/>
        </w:rPr>
      </w:pPr>
      <w:r>
        <w:rPr>
          <w:rFonts w:hint="eastAsia"/>
          <w:szCs w:val="22"/>
          <w:lang w:val="en-US" w:eastAsia="zh-Hans"/>
        </w:rPr>
        <w:t>从总体框架设计上看</w:t>
      </w:r>
      <w:r>
        <w:rPr>
          <w:rFonts w:hint="eastAsia"/>
          <w:lang w:val="en-US" w:eastAsia="zh-Hans"/>
        </w:rPr>
        <w:t>，系统采用面向对象的编程范式，本着</w:t>
      </w:r>
      <w:bookmarkStart w:id="54" w:name="OLE_LINK27"/>
      <w:r>
        <w:rPr>
          <w:rFonts w:hint="eastAsia"/>
          <w:lang w:val="en-US" w:eastAsia="zh-Hans"/>
        </w:rPr>
        <w:t>低耦合、高内聚</w:t>
      </w:r>
      <w:bookmarkEnd w:id="54"/>
      <w:r>
        <w:rPr>
          <w:rFonts w:hint="eastAsia"/>
          <w:lang w:val="en-US" w:eastAsia="zh-Hans"/>
        </w:rPr>
        <w:t>的设计原则</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[1</w:t>
      </w:r>
      <w:r>
        <w:rPr>
          <w:rFonts w:hint="eastAsia"/>
          <w:vertAlign w:val="superscript"/>
          <w:lang w:val="en-US" w:eastAsia="zh-CN"/>
        </w:rPr>
        <w:t>5</w:t>
      </w:r>
      <w:r>
        <w:rPr>
          <w:vertAlign w:val="superscript"/>
        </w:rPr>
        <w:t>]</w:t>
      </w:r>
      <w:r>
        <w:rPr>
          <w:vertAlign w:val="superscript"/>
        </w:rPr>
        <w:fldChar w:fldCharType="end"/>
      </w:r>
      <w:r>
        <w:rPr>
          <w:rFonts w:hint="eastAsia"/>
          <w:lang w:val="en-US" w:eastAsia="zh-Hans"/>
        </w:rPr>
        <w:t>，采用可视化的界面设计，以达到预期效果，预留足够的系统接口，保证了代码的可复用性和系统的可拓展性，为后期业务迭代提供可能。</w:t>
      </w:r>
    </w:p>
    <w:p>
      <w:pPr>
        <w:pStyle w:val="6"/>
      </w:pPr>
      <w:bookmarkStart w:id="55" w:name="_Toc13262"/>
      <w:r>
        <w:rPr>
          <w:rFonts w:hint="eastAsia"/>
          <w:lang w:eastAsia="zh-Hans"/>
        </w:rPr>
        <w:t>平台</w:t>
      </w:r>
      <w:r>
        <w:rPr>
          <w:rFonts w:hint="eastAsia"/>
        </w:rPr>
        <w:t>可行性分析</w:t>
      </w:r>
      <w:bookmarkEnd w:id="53"/>
      <w:bookmarkEnd w:id="55"/>
    </w:p>
    <w:p>
      <w:pPr>
        <w:ind w:firstLine="480" w:firstLineChars="200"/>
      </w:pPr>
      <w:bookmarkStart w:id="56" w:name="OLE_LINK35"/>
      <w:r>
        <w:rPr>
          <w:rFonts w:hint="eastAsia"/>
        </w:rPr>
        <w:t>可行性分析</w:t>
      </w:r>
      <w:bookmarkEnd w:id="56"/>
      <w:r>
        <w:rPr>
          <w:rFonts w:hint="eastAsia"/>
        </w:rPr>
        <w:t>是软件生命周期中的最初阶段</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[1</w:t>
      </w:r>
      <w:r>
        <w:rPr>
          <w:rFonts w:hint="eastAsia"/>
          <w:vertAlign w:val="superscript"/>
          <w:lang w:val="en-US" w:eastAsia="zh-CN"/>
        </w:rPr>
        <w:t>6</w:t>
      </w:r>
      <w:r>
        <w:rPr>
          <w:vertAlign w:val="superscript"/>
        </w:rPr>
        <w:t>]</w:t>
      </w:r>
      <w:r>
        <w:rPr>
          <w:vertAlign w:val="superscript"/>
        </w:rPr>
        <w:fldChar w:fldCharType="end"/>
      </w:r>
      <w:r>
        <w:rPr>
          <w:rFonts w:hint="eastAsia"/>
        </w:rPr>
        <w:t>。软件开发设计人员一般会在软件需求定义之前，对软件开发的可行性进行全方位考虑，以便于直接驱动后期各项开发与维护工作的开展。本文重点围绕技术可行性、经济情况可行性与</w:t>
      </w:r>
      <w:r>
        <w:rPr>
          <w:rFonts w:hint="eastAsia"/>
          <w:lang w:eastAsia="zh-Hans"/>
        </w:rPr>
        <w:t>社会环境可行性</w:t>
      </w:r>
      <w:r>
        <w:rPr>
          <w:rFonts w:hint="eastAsia"/>
        </w:rPr>
        <w:t>等方面进行可行性的论证与分析。</w:t>
      </w:r>
    </w:p>
    <w:p>
      <w:pPr>
        <w:pStyle w:val="7"/>
      </w:pPr>
      <w:bookmarkStart w:id="57" w:name="_Toc33438779"/>
      <w:bookmarkStart w:id="58" w:name="_Toc18251"/>
      <w:r>
        <w:rPr>
          <w:rFonts w:hint="eastAsia"/>
        </w:rPr>
        <w:t>技术可行性</w:t>
      </w:r>
      <w:bookmarkEnd w:id="57"/>
      <w:bookmarkEnd w:id="58"/>
    </w:p>
    <w:p>
      <w:pPr>
        <w:ind w:firstLine="480" w:firstLineChars="200"/>
      </w:pPr>
      <w:r>
        <w:rPr>
          <w:rFonts w:hint="eastAsia"/>
        </w:rPr>
        <w:t>在本课题中，</w:t>
      </w:r>
      <w:bookmarkStart w:id="59" w:name="OLE_LINK37"/>
      <w:r>
        <w:rPr>
          <w:rFonts w:hint="eastAsia"/>
        </w:rPr>
        <w:t>技术可行性</w:t>
      </w:r>
      <w:bookmarkEnd w:id="59"/>
      <w:r>
        <w:rPr>
          <w:rFonts w:hint="eastAsia"/>
        </w:rPr>
        <w:t>是指</w:t>
      </w:r>
      <w:r>
        <w:rPr>
          <w:rFonts w:hint="eastAsia"/>
          <w:lang w:eastAsia="zh-Hans"/>
        </w:rPr>
        <w:t>功能的实现和质量的保证</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[1</w:t>
      </w:r>
      <w:r>
        <w:rPr>
          <w:rFonts w:hint="eastAsia"/>
          <w:vertAlign w:val="superscript"/>
          <w:lang w:val="en-US" w:eastAsia="zh-CN"/>
        </w:rPr>
        <w:t>7</w:t>
      </w:r>
      <w:r>
        <w:rPr>
          <w:vertAlign w:val="superscript"/>
        </w:rPr>
        <w:t>]</w:t>
      </w:r>
      <w:r>
        <w:rPr>
          <w:vertAlign w:val="superscript"/>
        </w:rPr>
        <w:fldChar w:fldCharType="end"/>
      </w:r>
      <w:r>
        <w:rPr>
          <w:rFonts w:hint="eastAsia"/>
        </w:rPr>
        <w:t>。</w:t>
      </w:r>
    </w:p>
    <w:p>
      <w:pPr>
        <w:ind w:firstLine="480" w:firstLineChars="200"/>
        <w:rPr>
          <w:lang w:eastAsia="zh-Hans"/>
        </w:rPr>
      </w:pPr>
      <w:r>
        <w:rPr>
          <w:rFonts w:hint="eastAsia"/>
          <w:lang w:eastAsia="zh-Hans"/>
        </w:rPr>
        <w:t>对于本课题来说，使用者主要是软件测试人员和开发人员，用户使用过程中不存在高性能需求，数据存储方面不需要采用大型数据库。对于初步 B/S框架而言，使用SpringBoot和Vue</w:t>
      </w:r>
      <w:r>
        <w:rPr>
          <w:lang w:eastAsia="zh-Hans"/>
        </w:rPr>
        <w:t>.js</w:t>
      </w:r>
      <w:r>
        <w:rPr>
          <w:rFonts w:hint="eastAsia"/>
          <w:lang w:eastAsia="zh-Hans"/>
        </w:rPr>
        <w:t>进行实现，核心功能通过</w:t>
      </w:r>
      <w:r>
        <w:rPr>
          <w:rFonts w:hint="eastAsia"/>
        </w:rPr>
        <w:t>“结巴”分词软件和推荐算法</w:t>
      </w:r>
      <w:r>
        <w:rPr>
          <w:rFonts w:hint="eastAsia"/>
          <w:lang w:eastAsia="zh-Hans"/>
        </w:rPr>
        <w:t>实现即可，不存在功能实现方面的困难。除此之外，作者实习过程中已积累近一年的测试经验，对于质量保障方面具有一定的理解，可在测试过程中对软件质量进行把关。</w:t>
      </w:r>
    </w:p>
    <w:p>
      <w:pPr>
        <w:ind w:firstLine="480" w:firstLineChars="200"/>
      </w:pPr>
      <w:r>
        <w:rPr>
          <w:rFonts w:hint="eastAsia"/>
          <w:lang w:eastAsia="zh-Hans"/>
        </w:rPr>
        <w:t>综上，可在原定开发时间中完成课题功能需求的实现，并保证软件的质量，</w:t>
      </w:r>
      <w:r>
        <w:rPr>
          <w:rFonts w:hint="eastAsia"/>
        </w:rPr>
        <w:t>本平台在技术实现层面具备较强的可行性。</w:t>
      </w:r>
    </w:p>
    <w:p>
      <w:pPr>
        <w:pStyle w:val="7"/>
      </w:pPr>
      <w:bookmarkStart w:id="60" w:name="_Toc33438780"/>
      <w:bookmarkStart w:id="61" w:name="_Toc14809"/>
      <w:r>
        <w:rPr>
          <w:rFonts w:hint="eastAsia"/>
        </w:rPr>
        <w:t>经济可行性</w:t>
      </w:r>
      <w:bookmarkEnd w:id="60"/>
      <w:bookmarkEnd w:id="61"/>
    </w:p>
    <w:p>
      <w:pPr>
        <w:ind w:firstLine="480" w:firstLineChars="200"/>
      </w:pPr>
      <w:r>
        <w:rPr>
          <w:rFonts w:hint="eastAsia"/>
          <w:lang w:eastAsia="zh-Hans"/>
        </w:rPr>
        <w:t>在本课题中</w:t>
      </w:r>
      <w:r>
        <w:rPr>
          <w:rFonts w:hint="eastAsia"/>
        </w:rPr>
        <w:t>，</w:t>
      </w:r>
      <w:bookmarkStart w:id="62" w:name="OLE_LINK39"/>
      <w:r>
        <w:rPr>
          <w:rFonts w:hint="eastAsia"/>
        </w:rPr>
        <w:t>经济可行性</w:t>
      </w:r>
      <w:bookmarkEnd w:id="62"/>
      <w:r>
        <w:rPr>
          <w:rFonts w:hint="eastAsia"/>
        </w:rPr>
        <w:t>主要是</w:t>
      </w:r>
      <w:r>
        <w:rPr>
          <w:rFonts w:hint="eastAsia"/>
          <w:lang w:eastAsia="zh-Hans"/>
        </w:rPr>
        <w:t>包括</w:t>
      </w:r>
      <w:r>
        <w:rPr>
          <w:rFonts w:hint="eastAsia"/>
        </w:rPr>
        <w:t>成本</w:t>
      </w:r>
      <w:r>
        <w:rPr>
          <w:rFonts w:hint="eastAsia"/>
          <w:lang w:eastAsia="zh-Hans"/>
        </w:rPr>
        <w:t>和收益</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[1</w:t>
      </w:r>
      <w:r>
        <w:rPr>
          <w:rFonts w:hint="eastAsia"/>
          <w:vertAlign w:val="superscript"/>
          <w:lang w:val="en-US" w:eastAsia="zh-CN"/>
        </w:rPr>
        <w:t>8</w:t>
      </w:r>
      <w:r>
        <w:rPr>
          <w:vertAlign w:val="superscript"/>
        </w:rPr>
        <w:t>]</w:t>
      </w:r>
      <w:r>
        <w:rPr>
          <w:vertAlign w:val="superscript"/>
        </w:rPr>
        <w:fldChar w:fldCharType="end"/>
      </w:r>
      <w:r>
        <w:rPr>
          <w:rFonts w:hint="eastAsia"/>
        </w:rPr>
        <w:t>。</w:t>
      </w:r>
    </w:p>
    <w:p>
      <w:pPr>
        <w:ind w:firstLine="480" w:firstLineChars="200"/>
        <w:rPr>
          <w:lang w:eastAsia="zh-Hans"/>
        </w:rPr>
      </w:pPr>
      <w:r>
        <w:rPr>
          <w:rFonts w:hint="eastAsia"/>
        </w:rPr>
        <w:t>对于软件成本而言，本系统</w:t>
      </w:r>
      <w:r>
        <w:rPr>
          <w:rFonts w:hint="eastAsia"/>
          <w:lang w:eastAsia="zh-Hans"/>
        </w:rPr>
        <w:t>B/S</w:t>
      </w:r>
      <w:r>
        <w:rPr>
          <w:rFonts w:hint="eastAsia"/>
        </w:rPr>
        <w:t>架构主要基于</w:t>
      </w:r>
      <w:r>
        <w:t>IntelliJ IDEA</w:t>
      </w:r>
      <w:r>
        <w:rPr>
          <w:rFonts w:hint="eastAsia"/>
        </w:rPr>
        <w:t>进行开发，</w:t>
      </w:r>
      <w:r>
        <w:rPr>
          <w:rFonts w:hint="eastAsia"/>
          <w:lang w:eastAsia="zh-Hans"/>
        </w:rPr>
        <w:t>使用教育邮箱可避开软件收费问题，</w:t>
      </w:r>
      <w:r>
        <w:rPr>
          <w:rFonts w:hint="eastAsia"/>
        </w:rPr>
        <w:t>其他软件则均为开源版本或者免费版本，不存在经济额外支出。</w:t>
      </w:r>
      <w:r>
        <w:rPr>
          <w:rFonts w:hint="eastAsia"/>
          <w:lang w:eastAsia="zh-Hans"/>
        </w:rPr>
        <w:t>对于硬件成本而言，基于作者已有笔记本电脑，软件部署在本地Windows</w:t>
      </w:r>
      <w:r>
        <w:rPr>
          <w:lang w:eastAsia="zh-Hans"/>
        </w:rPr>
        <w:t>10</w:t>
      </w:r>
      <w:r>
        <w:rPr>
          <w:rFonts w:hint="eastAsia"/>
          <w:lang w:eastAsia="zh-Hans"/>
        </w:rPr>
        <w:t xml:space="preserve"> 系统。</w:t>
      </w:r>
    </w:p>
    <w:p>
      <w:pPr>
        <w:ind w:firstLine="480" w:firstLineChars="200"/>
      </w:pPr>
      <w:r>
        <w:rPr>
          <w:rFonts w:hint="eastAsia"/>
        </w:rPr>
        <w:t>综上，</w:t>
      </w:r>
      <w:r>
        <w:rPr>
          <w:rFonts w:hint="eastAsia"/>
          <w:lang w:eastAsia="zh-Hans"/>
        </w:rPr>
        <w:t>该</w:t>
      </w:r>
      <w:r>
        <w:rPr>
          <w:rFonts w:hint="eastAsia"/>
        </w:rPr>
        <w:t>课题的实现过程中</w:t>
      </w:r>
      <w:r>
        <w:rPr>
          <w:rFonts w:hint="eastAsia"/>
          <w:lang w:eastAsia="zh-Hans"/>
        </w:rPr>
        <w:t>不会产生</w:t>
      </w:r>
      <w:r>
        <w:rPr>
          <w:rFonts w:hint="eastAsia"/>
        </w:rPr>
        <w:t>经济开销，</w:t>
      </w:r>
      <w:r>
        <w:rPr>
          <w:rFonts w:hint="eastAsia"/>
          <w:lang w:eastAsia="zh-Hans"/>
        </w:rPr>
        <w:t>本平台</w:t>
      </w:r>
      <w:r>
        <w:rPr>
          <w:rFonts w:hint="eastAsia"/>
        </w:rPr>
        <w:t>在经济上具有较好的可行性。</w:t>
      </w:r>
    </w:p>
    <w:p>
      <w:pPr>
        <w:pStyle w:val="7"/>
      </w:pPr>
      <w:bookmarkStart w:id="63" w:name="_Toc8721"/>
      <w:r>
        <w:rPr>
          <w:rFonts w:hint="eastAsia"/>
          <w:lang w:eastAsia="zh-Hans"/>
        </w:rPr>
        <w:t>社会因素</w:t>
      </w:r>
      <w:r>
        <w:rPr>
          <w:rFonts w:hint="eastAsia"/>
        </w:rPr>
        <w:t>可行性</w:t>
      </w:r>
      <w:bookmarkEnd w:id="63"/>
    </w:p>
    <w:p>
      <w:pPr>
        <w:ind w:firstLine="480" w:firstLineChars="200"/>
      </w:pPr>
      <w:r>
        <w:rPr>
          <w:rFonts w:hint="eastAsia"/>
          <w:lang w:eastAsia="zh-Hans"/>
        </w:rPr>
        <w:t>在本课题中</w:t>
      </w:r>
      <w:r>
        <w:rPr>
          <w:rFonts w:hint="eastAsia"/>
        </w:rPr>
        <w:t>，</w:t>
      </w:r>
      <w:bookmarkStart w:id="64" w:name="OLE_LINK41"/>
      <w:r>
        <w:rPr>
          <w:rFonts w:hint="eastAsia"/>
          <w:lang w:eastAsia="zh-Hans"/>
        </w:rPr>
        <w:t>社会因素</w:t>
      </w:r>
      <w:r>
        <w:rPr>
          <w:rFonts w:hint="eastAsia"/>
        </w:rPr>
        <w:t>可行性</w:t>
      </w:r>
      <w:bookmarkEnd w:id="64"/>
      <w:r>
        <w:rPr>
          <w:rFonts w:hint="eastAsia"/>
        </w:rPr>
        <w:t>主要是</w:t>
      </w:r>
      <w:r>
        <w:rPr>
          <w:rFonts w:hint="eastAsia"/>
          <w:lang w:eastAsia="zh-Hans"/>
        </w:rPr>
        <w:t>包括法律可行性、使用可行性</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[1</w:t>
      </w:r>
      <w:r>
        <w:rPr>
          <w:rFonts w:hint="eastAsia"/>
          <w:vertAlign w:val="superscript"/>
          <w:lang w:val="en-US" w:eastAsia="zh-CN"/>
        </w:rPr>
        <w:t>9</w:t>
      </w:r>
      <w:r>
        <w:rPr>
          <w:vertAlign w:val="superscript"/>
        </w:rPr>
        <w:t>]</w:t>
      </w:r>
      <w:r>
        <w:rPr>
          <w:vertAlign w:val="superscript"/>
        </w:rPr>
        <w:fldChar w:fldCharType="end"/>
      </w:r>
      <w:r>
        <w:rPr>
          <w:rFonts w:hint="eastAsia"/>
        </w:rPr>
        <w:t>。</w:t>
      </w:r>
    </w:p>
    <w:p>
      <w:pPr>
        <w:pStyle w:val="5"/>
        <w:ind w:firstLine="480"/>
        <w:rPr>
          <w:lang w:val="en-US" w:eastAsia="zh-Hans"/>
        </w:rPr>
      </w:pPr>
      <w:r>
        <w:rPr>
          <w:rFonts w:hint="eastAsia"/>
          <w:lang w:val="en-US" w:eastAsia="zh-Hans"/>
        </w:rPr>
        <w:t>对于法律因素，所有开发软件都选用正版，开发过程和开发内容严格遵守有关知识产权法和软件行业的相关法律法规，</w:t>
      </w:r>
      <w:r>
        <w:rPr>
          <w:rFonts w:hint="eastAsia"/>
          <w:szCs w:val="22"/>
          <w:lang w:val="en-US"/>
        </w:rPr>
        <w:t>不会侵犯任何个人、集体、国家的利益</w:t>
      </w:r>
      <w:r>
        <w:rPr>
          <w:rFonts w:hint="eastAsia"/>
          <w:szCs w:val="22"/>
          <w:lang w:val="en-US" w:eastAsia="zh-CN"/>
        </w:rPr>
        <w:t>；</w:t>
      </w:r>
      <w:r>
        <w:rPr>
          <w:rFonts w:hint="eastAsia"/>
          <w:lang w:val="en-US" w:eastAsia="zh-Hans"/>
        </w:rPr>
        <w:t>使用者主要为团队内部人员，具备专业技术素养，简单介绍即可使用。</w:t>
      </w:r>
    </w:p>
    <w:p>
      <w:pPr>
        <w:pStyle w:val="5"/>
        <w:ind w:firstLine="480"/>
        <w:rPr>
          <w:lang w:val="en-US" w:eastAsia="zh-Hans"/>
        </w:rPr>
      </w:pPr>
      <w:r>
        <w:rPr>
          <w:rFonts w:hint="eastAsia"/>
          <w:szCs w:val="22"/>
          <w:lang w:val="en-US" w:eastAsia="zh-Hans"/>
        </w:rPr>
        <w:t>综上，该课题</w:t>
      </w:r>
      <w:r>
        <w:rPr>
          <w:rFonts w:hint="eastAsia"/>
          <w:szCs w:val="22"/>
          <w:lang w:val="en-US"/>
        </w:rPr>
        <w:t>开发</w:t>
      </w:r>
      <w:r>
        <w:rPr>
          <w:rFonts w:hint="eastAsia"/>
          <w:szCs w:val="22"/>
          <w:lang w:val="en-US" w:eastAsia="zh-Hans"/>
        </w:rPr>
        <w:t>合法合规，且具有易用性，本平台在社会因素上具有较好的可行性。</w:t>
      </w:r>
    </w:p>
    <w:p>
      <w:pPr>
        <w:pStyle w:val="6"/>
      </w:pPr>
      <w:bookmarkStart w:id="65" w:name="_Toc5365"/>
      <w:bookmarkStart w:id="66" w:name="_Toc33438782"/>
      <w:r>
        <w:rPr>
          <w:rFonts w:hint="eastAsia"/>
          <w:lang w:eastAsia="zh-Hans"/>
        </w:rPr>
        <w:t>平台需求分析</w:t>
      </w:r>
      <w:bookmarkEnd w:id="65"/>
    </w:p>
    <w:p>
      <w:pPr>
        <w:pStyle w:val="5"/>
        <w:ind w:firstLine="480"/>
        <w:rPr>
          <w:lang w:val="en-US"/>
        </w:rPr>
      </w:pPr>
      <w:r>
        <w:rPr>
          <w:rFonts w:hint="eastAsia"/>
          <w:lang w:val="en-US"/>
        </w:rPr>
        <w:t>本平台主要用户为开发人员和测试人员，因此，下面对平台的主要用户和主要功能进行需求分析。</w:t>
      </w:r>
    </w:p>
    <w:p>
      <w:pPr>
        <w:pStyle w:val="7"/>
      </w:pPr>
      <w:bookmarkStart w:id="67" w:name="_Toc14355"/>
      <w:r>
        <w:rPr>
          <w:rFonts w:hint="eastAsia"/>
        </w:rPr>
        <w:t>功能需求</w:t>
      </w:r>
      <w:bookmarkEnd w:id="67"/>
    </w:p>
    <w:p>
      <w:pPr>
        <w:pStyle w:val="5"/>
        <w:ind w:firstLine="480"/>
        <w:rPr>
          <w:szCs w:val="22"/>
          <w:lang w:val="en-US"/>
        </w:rPr>
      </w:pPr>
      <w:r>
        <w:rPr>
          <w:rFonts w:hint="eastAsia"/>
          <w:szCs w:val="22"/>
          <w:lang w:val="en-US"/>
        </w:rPr>
        <w:t>基于作者实习经历中的使用需要，得出平台的需求如下：</w:t>
      </w:r>
    </w:p>
    <w:p>
      <w:pPr>
        <w:widowControl/>
        <w:ind w:firstLine="482" w:firstLineChars="200"/>
        <w:jc w:val="left"/>
        <w:rPr>
          <w:szCs w:val="22"/>
        </w:rPr>
      </w:pPr>
      <w:r>
        <w:rPr>
          <w:rFonts w:hint="eastAsia"/>
          <w:b/>
          <w:bCs/>
          <w:szCs w:val="22"/>
        </w:rPr>
        <w:t>（1）用户管理模块：</w:t>
      </w:r>
      <w:r>
        <w:rPr>
          <w:rFonts w:hint="eastAsia"/>
          <w:szCs w:val="22"/>
        </w:rPr>
        <w:t>本平台主要包括三类用户，管理员、开发人员与测试人员。管理员登录后，可以进行用户</w:t>
      </w:r>
      <w:r>
        <w:rPr>
          <w:rFonts w:hint="eastAsia"/>
          <w:szCs w:val="22"/>
          <w:lang w:eastAsia="zh-Hans"/>
        </w:rPr>
        <w:t>账号</w:t>
      </w:r>
      <w:r>
        <w:rPr>
          <w:rFonts w:hint="eastAsia"/>
          <w:szCs w:val="22"/>
        </w:rPr>
        <w:t>和权限分配；测试人员登录后，可以</w:t>
      </w:r>
      <w:r>
        <w:rPr>
          <w:rFonts w:hint="eastAsia"/>
          <w:szCs w:val="22"/>
          <w:lang w:eastAsia="zh-Hans"/>
        </w:rPr>
        <w:t>修改个人信息，</w:t>
      </w:r>
      <w:r>
        <w:rPr>
          <w:rFonts w:hint="eastAsia"/>
          <w:szCs w:val="22"/>
        </w:rPr>
        <w:t>进行测试用例和自动化框架维护；开发人员登录后，可以</w:t>
      </w:r>
      <w:r>
        <w:rPr>
          <w:rFonts w:hint="eastAsia"/>
          <w:szCs w:val="22"/>
          <w:lang w:eastAsia="zh-Hans"/>
        </w:rPr>
        <w:t>修改个人信息，</w:t>
      </w:r>
      <w:r>
        <w:rPr>
          <w:rFonts w:hint="eastAsia"/>
          <w:szCs w:val="22"/>
        </w:rPr>
        <w:t>进行缺陷报告维护和测试用例查看。</w:t>
      </w:r>
    </w:p>
    <w:p>
      <w:pPr>
        <w:widowControl/>
        <w:ind w:firstLine="482" w:firstLineChars="200"/>
        <w:jc w:val="left"/>
        <w:rPr>
          <w:szCs w:val="22"/>
        </w:rPr>
      </w:pPr>
      <w:r>
        <w:rPr>
          <w:rFonts w:hint="eastAsia"/>
          <w:b/>
          <w:bCs/>
          <w:szCs w:val="22"/>
        </w:rPr>
        <w:t>（2）测试用例管理模块：</w:t>
      </w:r>
      <w:r>
        <w:rPr>
          <w:rFonts w:hint="eastAsia"/>
          <w:szCs w:val="22"/>
        </w:rPr>
        <w:t>该模块包括测试用例的新建（包括手动创建和自动创建）、批量导入测试用例、测试用例的修改、导出测试用例、删除测试用例、测试用例查询、测试用例执行状态标记、测试用例关联缺陷报告等子功能。</w:t>
      </w:r>
    </w:p>
    <w:p>
      <w:pPr>
        <w:widowControl/>
        <w:ind w:firstLine="482" w:firstLineChars="200"/>
        <w:jc w:val="left"/>
        <w:rPr>
          <w:szCs w:val="22"/>
        </w:rPr>
      </w:pPr>
      <w:r>
        <w:rPr>
          <w:rFonts w:hint="eastAsia"/>
          <w:b/>
          <w:bCs/>
          <w:szCs w:val="22"/>
        </w:rPr>
        <w:t>（3）缺陷报告管理模块：</w:t>
      </w:r>
      <w:r>
        <w:rPr>
          <w:rFonts w:hint="eastAsia"/>
          <w:szCs w:val="22"/>
        </w:rPr>
        <w:t>该模块主要实现缺陷报告的新增、修改、删除、查询功能，方便开发人员和测试人员对缺陷问题进行跟进</w:t>
      </w:r>
      <w:r>
        <w:rPr>
          <w:rFonts w:hint="eastAsia"/>
          <w:b/>
          <w:bCs/>
          <w:szCs w:val="22"/>
        </w:rPr>
        <w:t>。</w:t>
      </w:r>
    </w:p>
    <w:p>
      <w:pPr>
        <w:widowControl/>
        <w:ind w:firstLine="482" w:firstLineChars="200"/>
        <w:jc w:val="left"/>
        <w:rPr>
          <w:b/>
          <w:bCs/>
          <w:szCs w:val="22"/>
        </w:rPr>
      </w:pPr>
      <w:bookmarkStart w:id="68" w:name="OLE_LINK8"/>
      <w:r>
        <w:rPr>
          <w:rFonts w:hint="eastAsia"/>
          <w:b/>
          <w:bCs/>
          <w:szCs w:val="22"/>
        </w:rPr>
        <w:t>（4）自动化测试框架管理模块：</w:t>
      </w:r>
      <w:r>
        <w:rPr>
          <w:rFonts w:hint="eastAsia"/>
          <w:szCs w:val="22"/>
        </w:rPr>
        <w:t>该模块主要实现自动化测试框架的代码管理，并通过JaCoCo插件</w:t>
      </w:r>
      <w:r>
        <w:rPr>
          <w:rFonts w:hint="eastAsia"/>
          <w:szCs w:val="22"/>
          <w:lang w:val="en-US" w:eastAsia="zh-CN"/>
        </w:rPr>
        <w:t>进行</w:t>
      </w:r>
      <w:r>
        <w:rPr>
          <w:rFonts w:hint="eastAsia"/>
          <w:szCs w:val="22"/>
        </w:rPr>
        <w:t>覆盖率统计和测试报告的生成</w:t>
      </w:r>
      <w:r>
        <w:rPr>
          <w:rFonts w:hint="eastAsia"/>
          <w:szCs w:val="22"/>
          <w:lang w:eastAsia="zh-CN"/>
        </w:rPr>
        <w:t>，</w:t>
      </w:r>
      <w:r>
        <w:rPr>
          <w:rFonts w:hint="eastAsia"/>
          <w:szCs w:val="22"/>
          <w:lang w:val="en-US" w:eastAsia="zh-CN"/>
        </w:rPr>
        <w:t>包括测试用例的统计功能</w:t>
      </w:r>
      <w:r>
        <w:rPr>
          <w:rFonts w:hint="eastAsia"/>
          <w:b/>
          <w:bCs/>
          <w:szCs w:val="22"/>
        </w:rPr>
        <w:t>。</w:t>
      </w:r>
      <w:bookmarkEnd w:id="68"/>
    </w:p>
    <w:p>
      <w:pPr>
        <w:pStyle w:val="7"/>
      </w:pPr>
      <w:bookmarkStart w:id="69" w:name="_Toc8204"/>
      <w:r>
        <w:rPr>
          <w:rFonts w:hint="eastAsia"/>
        </w:rPr>
        <w:t>非功能需求</w:t>
      </w:r>
      <w:bookmarkEnd w:id="69"/>
    </w:p>
    <w:p>
      <w:pPr>
        <w:ind w:firstLine="480" w:firstLineChars="200"/>
      </w:pPr>
      <w:r>
        <w:rPr>
          <w:rFonts w:hint="eastAsia"/>
        </w:rPr>
        <w:t>对于非功能需求，主要指的是除了功能外的其他软件需求，一般包括性能需求、硬件需求等内容，在本课题中，主要包括以下需求：</w:t>
      </w:r>
    </w:p>
    <w:p>
      <w:pPr>
        <w:ind w:firstLine="480" w:firstLineChars="200"/>
      </w:pPr>
      <w:r>
        <w:rPr>
          <w:rFonts w:hint="eastAsia"/>
        </w:rPr>
        <w:t>（1）性能需求</w:t>
      </w:r>
    </w:p>
    <w:p>
      <w:pPr>
        <w:ind w:firstLine="480" w:firstLineChars="200"/>
      </w:pPr>
      <w:r>
        <w:rPr>
          <w:rFonts w:hint="eastAsia"/>
        </w:rPr>
        <w:t>针对于搜索，应当保证较短的响应时间，尽最大努力减少数据库性能的损耗。系统应当能够承受瞬时请求3</w:t>
      </w:r>
      <w:r>
        <w:t>0</w:t>
      </w:r>
      <w:r>
        <w:rPr>
          <w:rFonts w:hint="eastAsia"/>
        </w:rPr>
        <w:t>次/秒的压力，且平均在</w:t>
      </w:r>
      <w:r>
        <w:t>2</w:t>
      </w:r>
      <w:r>
        <w:rPr>
          <w:rFonts w:hint="eastAsia"/>
        </w:rPr>
        <w:t>秒内(外部联络接口在</w:t>
      </w:r>
      <w:r>
        <w:t>10</w:t>
      </w:r>
      <w:r>
        <w:rPr>
          <w:rFonts w:hint="eastAsia"/>
        </w:rPr>
        <w:t>秒内</w:t>
      </w:r>
      <w:r>
        <w:t>)</w:t>
      </w:r>
      <w:r>
        <w:rPr>
          <w:rFonts w:hint="eastAsia"/>
        </w:rPr>
        <w:t>返回结果。</w:t>
      </w:r>
    </w:p>
    <w:p>
      <w:pPr>
        <w:ind w:firstLine="480" w:firstLineChars="200"/>
      </w:pPr>
      <w:r>
        <w:rPr>
          <w:rFonts w:hint="eastAsia"/>
        </w:rPr>
        <w:t>（2）硬件需求</w:t>
      </w:r>
    </w:p>
    <w:p>
      <w:pPr>
        <w:ind w:firstLine="480" w:firstLineChars="200"/>
      </w:pPr>
      <w:r>
        <w:rPr>
          <w:rFonts w:hint="eastAsia"/>
        </w:rPr>
        <w:t>系统应当具备在主流计算机进行使用的能力，应当考虑系统整体的兼容性。</w:t>
      </w:r>
    </w:p>
    <w:p>
      <w:pPr>
        <w:ind w:firstLine="480" w:firstLineChars="200"/>
      </w:pPr>
      <w:r>
        <w:rPr>
          <w:rFonts w:hint="eastAsia"/>
        </w:rPr>
        <w:t>（3）其余需求</w:t>
      </w:r>
    </w:p>
    <w:p>
      <w:pPr>
        <w:ind w:firstLine="480" w:firstLineChars="200"/>
      </w:pPr>
      <w:r>
        <w:rPr>
          <w:rFonts w:hint="eastAsia"/>
        </w:rPr>
        <w:t>系统本身应当具备较强的容错性，保证系统本身的稳定运行。系统同时应该采取相关技术来保证数据的安全性，以及系统平台的可靠性。</w:t>
      </w:r>
      <w:bookmarkEnd w:id="66"/>
    </w:p>
    <w:p>
      <w:pPr>
        <w:pStyle w:val="6"/>
      </w:pPr>
      <w:bookmarkStart w:id="70" w:name="_Toc26135"/>
      <w:r>
        <w:rPr>
          <w:rFonts w:hint="eastAsia"/>
          <w:lang w:eastAsia="zh-Hans"/>
        </w:rPr>
        <w:t>平台建模</w:t>
      </w:r>
      <w:bookmarkEnd w:id="70"/>
    </w:p>
    <w:p>
      <w:pPr>
        <w:pStyle w:val="5"/>
        <w:ind w:firstLine="480"/>
        <w:rPr>
          <w:lang w:val="en-US"/>
        </w:rPr>
      </w:pPr>
      <w:r>
        <w:rPr>
          <w:rFonts w:hint="eastAsia"/>
          <w:lang w:val="en-US" w:eastAsia="zh-Hans"/>
        </w:rPr>
        <w:t>根据上述分析，本课题建模主要采用交互模型中的用例建模和行为模型中的数据流建模</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20</w:t>
      </w:r>
      <w:r>
        <w:rPr>
          <w:vertAlign w:val="superscript"/>
        </w:rPr>
        <w:t>]</w:t>
      </w:r>
      <w:r>
        <w:rPr>
          <w:vertAlign w:val="superscript"/>
        </w:rPr>
        <w:fldChar w:fldCharType="end"/>
      </w:r>
      <w:r>
        <w:rPr>
          <w:rFonts w:hint="eastAsia"/>
          <w:lang w:val="en-US" w:eastAsia="zh-Hans"/>
        </w:rPr>
        <w:t>。</w:t>
      </w:r>
    </w:p>
    <w:p>
      <w:pPr>
        <w:pStyle w:val="7"/>
      </w:pPr>
      <w:bookmarkStart w:id="71" w:name="_Toc1095"/>
      <w:r>
        <w:rPr>
          <w:rFonts w:hint="eastAsia"/>
          <w:lang w:eastAsia="zh-Hans"/>
        </w:rPr>
        <w:t>用例建模</w:t>
      </w:r>
      <w:bookmarkEnd w:id="71"/>
    </w:p>
    <w:p>
      <w:pPr>
        <w:pStyle w:val="5"/>
        <w:ind w:firstLine="480"/>
        <w:rPr>
          <w:lang w:val="en-US" w:eastAsia="zh-Hans"/>
        </w:rPr>
      </w:pPr>
      <w:bookmarkStart w:id="72" w:name="OLE_LINK44"/>
      <w:r>
        <w:rPr>
          <w:rFonts w:hint="eastAsia"/>
          <w:lang w:val="en-US" w:eastAsia="zh-Hans"/>
        </w:rPr>
        <w:t>用例建模</w:t>
      </w:r>
      <w:bookmarkEnd w:id="72"/>
      <w:r>
        <w:rPr>
          <w:rFonts w:hint="eastAsia"/>
          <w:lang w:val="en-US" w:eastAsia="zh-Hans"/>
        </w:rPr>
        <w:t>主要包括正在开发的系统与其他系统之间的交互</w:t>
      </w:r>
      <w:r>
        <w:rPr>
          <w:rFonts w:hint="eastAsia"/>
          <w:lang w:val="en-US" w:eastAsia="zh-CN"/>
        </w:rPr>
        <w:t>，</w:t>
      </w:r>
      <w:r>
        <w:rPr>
          <w:rFonts w:hint="eastAsia"/>
          <w:lang w:val="en-US" w:eastAsia="zh-Hans"/>
        </w:rPr>
        <w:t>有助于识别用户需求，解决系统间可能产生的交流问题</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21</w:t>
      </w:r>
      <w:r>
        <w:rPr>
          <w:vertAlign w:val="superscript"/>
        </w:rPr>
        <w:t>]</w:t>
      </w:r>
      <w:r>
        <w:rPr>
          <w:vertAlign w:val="superscript"/>
        </w:rPr>
        <w:fldChar w:fldCharType="end"/>
      </w:r>
      <w:r>
        <w:rPr>
          <w:rFonts w:hint="eastAsia"/>
          <w:lang w:val="en-US" w:eastAsia="zh-Hans"/>
        </w:rPr>
        <w:t>。</w:t>
      </w:r>
    </w:p>
    <w:p>
      <w:pPr>
        <w:pStyle w:val="5"/>
        <w:ind w:firstLine="480"/>
        <w:rPr>
          <w:lang w:val="en-US"/>
        </w:rPr>
      </w:pPr>
      <w:r>
        <w:rPr>
          <w:rFonts w:hint="eastAsia"/>
          <w:lang w:val="en-US"/>
        </w:rPr>
        <w:t>在本课题中，平台主要涉及到的用户身份包括管理员</w:t>
      </w:r>
      <w:r>
        <w:rPr>
          <w:rFonts w:hint="eastAsia"/>
          <w:lang w:val="en-US" w:eastAsia="zh-Hans"/>
        </w:rPr>
        <w:t>、测试人员和开发人员</w:t>
      </w:r>
      <w:r>
        <w:rPr>
          <w:rFonts w:hint="eastAsia"/>
          <w:lang w:val="en-US"/>
        </w:rPr>
        <w:t>。预计</w:t>
      </w:r>
      <w:r>
        <w:rPr>
          <w:rFonts w:hint="eastAsia"/>
          <w:lang w:val="en-US" w:eastAsia="zh-Hans"/>
        </w:rPr>
        <w:t>不同角色设计的功能</w:t>
      </w:r>
      <w:r>
        <w:rPr>
          <w:rFonts w:hint="eastAsia"/>
          <w:lang w:val="en-US"/>
        </w:rPr>
        <w:t>共分为三大类：</w:t>
      </w:r>
      <w:r>
        <w:rPr>
          <w:rFonts w:hint="eastAsia"/>
          <w:lang w:val="en-US" w:eastAsia="zh-Hans"/>
        </w:rPr>
        <w:t>用户管理功能</w:t>
      </w:r>
      <w:r>
        <w:rPr>
          <w:rFonts w:hint="eastAsia"/>
          <w:lang w:val="en-US"/>
        </w:rPr>
        <w:t>、</w:t>
      </w:r>
      <w:r>
        <w:rPr>
          <w:rFonts w:hint="eastAsia"/>
          <w:lang w:val="en-US" w:eastAsia="zh-Hans"/>
        </w:rPr>
        <w:t>测试用例管理功能、缺陷报告管理功能</w:t>
      </w:r>
      <w:r>
        <w:rPr>
          <w:rFonts w:hint="eastAsia"/>
          <w:lang w:val="en-US"/>
        </w:rPr>
        <w:t>。</w:t>
      </w:r>
      <w:r>
        <w:rPr>
          <w:rFonts w:hint="eastAsia"/>
          <w:lang w:val="en-US" w:eastAsia="zh-Hans"/>
        </w:rPr>
        <w:t>用户管理模块主要是管理员使用的基础服务，用于管理团队人员信息和统计数据等；测试用例管理模块包括文本用例和自动化测试用例框架管理，主要包括测试用例的生成、维护等基础功能和代码的迭代；缺陷报告管理是基于测试用例管理中的关联缺陷报告功能，提供给开发人员进行缺陷处理的入口。</w:t>
      </w:r>
      <w:r>
        <w:rPr>
          <w:rFonts w:hint="eastAsia"/>
          <w:lang w:val="en-US"/>
        </w:rPr>
        <w:t>详细的用户用例图如图3-</w:t>
      </w:r>
      <w:r>
        <w:rPr>
          <w:lang w:val="en-US"/>
        </w:rPr>
        <w:t>1</w:t>
      </w:r>
      <w:r>
        <w:rPr>
          <w:rFonts w:hint="eastAsia"/>
          <w:lang w:val="en-US"/>
        </w:rPr>
        <w:t>所示。</w:t>
      </w:r>
    </w:p>
    <w:p>
      <w:pPr>
        <w:pStyle w:val="32"/>
        <w:ind w:firstLine="0" w:firstLineChars="0"/>
        <w:rPr>
          <w:rFonts w:ascii="宋体" w:hAnsi="宋体"/>
          <w:sz w:val="21"/>
          <w:szCs w:val="21"/>
        </w:rPr>
      </w:pPr>
      <w:r>
        <w:drawing>
          <wp:inline distT="0" distB="0" distL="114300" distR="114300">
            <wp:extent cx="5828030" cy="3775710"/>
            <wp:effectExtent l="0" t="0" r="8890" b="381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74"/>
                    <a:stretch>
                      <a:fillRect/>
                    </a:stretch>
                  </pic:blipFill>
                  <pic:spPr>
                    <a:xfrm>
                      <a:off x="0" y="0"/>
                      <a:ext cx="5828030" cy="3775710"/>
                    </a:xfrm>
                    <a:prstGeom prst="rect">
                      <a:avLst/>
                    </a:prstGeom>
                    <a:noFill/>
                    <a:ln>
                      <a:noFill/>
                    </a:ln>
                  </pic:spPr>
                </pic:pic>
              </a:graphicData>
            </a:graphic>
          </wp:inline>
        </w:drawing>
      </w:r>
    </w:p>
    <w:p>
      <w:pPr>
        <w:pStyle w:val="32"/>
        <w:ind w:firstLine="210"/>
        <w:jc w:val="center"/>
        <w:rPr>
          <w:lang w:eastAsia="zh-Hans"/>
        </w:rPr>
      </w:pPr>
      <w:r>
        <w:rPr>
          <w:rFonts w:hint="eastAsia" w:ascii="宋体" w:hAnsi="宋体"/>
          <w:sz w:val="21"/>
          <w:szCs w:val="21"/>
        </w:rPr>
        <w:t>图3-1</w:t>
      </w:r>
      <w:r>
        <w:rPr>
          <w:rFonts w:ascii="宋体" w:hAnsi="宋体"/>
          <w:sz w:val="21"/>
          <w:szCs w:val="21"/>
        </w:rPr>
        <w:t xml:space="preserve"> </w:t>
      </w:r>
      <w:r>
        <w:rPr>
          <w:rFonts w:hint="eastAsia" w:ascii="宋体" w:hAnsi="宋体"/>
          <w:sz w:val="21"/>
          <w:szCs w:val="21"/>
        </w:rPr>
        <w:t>平台用户用例图</w:t>
      </w:r>
    </w:p>
    <w:p>
      <w:pPr>
        <w:pStyle w:val="7"/>
        <w:rPr>
          <w:lang w:eastAsia="zh-Hans"/>
        </w:rPr>
      </w:pPr>
      <w:bookmarkStart w:id="73" w:name="_Toc23091"/>
      <w:r>
        <w:rPr>
          <w:rFonts w:hint="eastAsia"/>
          <w:lang w:eastAsia="zh-Hans"/>
        </w:rPr>
        <w:t>数据驱动建模</w:t>
      </w:r>
      <w:bookmarkEnd w:id="73"/>
    </w:p>
    <w:p>
      <w:pPr>
        <w:pStyle w:val="5"/>
        <w:ind w:firstLine="480"/>
        <w:rPr>
          <w:lang w:val="en-US" w:eastAsia="zh-Hans"/>
        </w:rPr>
      </w:pPr>
      <w:r>
        <w:rPr>
          <w:rFonts w:hint="eastAsia"/>
          <w:lang w:val="en-US" w:eastAsia="zh-Hans"/>
        </w:rPr>
        <w:t>数据流建模一般基于</w:t>
      </w:r>
      <w:r>
        <w:rPr>
          <w:rFonts w:hint="eastAsia"/>
          <w:lang w:val="en-US"/>
        </w:rPr>
        <w:t>数据流图（</w:t>
      </w:r>
      <w:r>
        <w:rPr>
          <w:lang w:val="en-US"/>
        </w:rPr>
        <w:t>Data Flow Diagram</w:t>
      </w:r>
      <w:r>
        <w:rPr>
          <w:rFonts w:hint="eastAsia"/>
          <w:lang w:val="en-US"/>
        </w:rPr>
        <w:t>，英文简称D</w:t>
      </w:r>
      <w:r>
        <w:rPr>
          <w:lang w:val="en-US"/>
        </w:rPr>
        <w:t>FD</w:t>
      </w:r>
      <w:r>
        <w:rPr>
          <w:rFonts w:hint="eastAsia"/>
          <w:lang w:val="en-US"/>
        </w:rPr>
        <w:t>）以图形方式描绘数据的流动及处理过程</w:t>
      </w:r>
      <w:r>
        <w:rPr>
          <w:rFonts w:hint="eastAsia"/>
          <w:lang w:val="en-US" w:eastAsia="zh-Hans"/>
        </w:rPr>
        <w:t>，反映了系统必须完成的逻辑功能</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22</w:t>
      </w:r>
      <w:r>
        <w:rPr>
          <w:vertAlign w:val="superscript"/>
        </w:rPr>
        <w:t>]</w:t>
      </w:r>
      <w:r>
        <w:rPr>
          <w:vertAlign w:val="superscript"/>
        </w:rPr>
        <w:fldChar w:fldCharType="end"/>
      </w:r>
      <w:r>
        <w:rPr>
          <w:rFonts w:hint="eastAsia"/>
          <w:lang w:val="en-US" w:eastAsia="zh-Hans"/>
        </w:rPr>
        <w:t>。</w:t>
      </w:r>
    </w:p>
    <w:p>
      <w:pPr>
        <w:pStyle w:val="5"/>
        <w:ind w:firstLine="480"/>
        <w:rPr>
          <w:lang w:val="en-US" w:eastAsia="zh-Hans"/>
        </w:rPr>
      </w:pPr>
      <w:r>
        <w:rPr>
          <w:rFonts w:hint="eastAsia"/>
          <w:lang w:val="en-US" w:eastAsia="zh-Hans"/>
        </w:rPr>
        <w:t>在本课题中，主要流程为需求评审和技术评审后，测试人员制定测试用例，进行测试用例评审，开发人员冒烟测试通过后，测试人员进行正式测试，对于缺陷问题编写并提交缺陷报告，待开发人员进行处理后，测试人员进行回归测试。整个平台中主要的数据流走向大致可以分为以下三个数据流图。</w:t>
      </w:r>
    </w:p>
    <w:p>
      <w:pPr>
        <w:pStyle w:val="5"/>
        <w:ind w:firstLine="0" w:firstLineChars="0"/>
        <w:jc w:val="center"/>
      </w:pPr>
      <w:r>
        <w:rPr>
          <w:lang w:val="en-US"/>
        </w:rPr>
        <w:drawing>
          <wp:inline distT="0" distB="0" distL="114300" distR="114300">
            <wp:extent cx="5831205" cy="3107055"/>
            <wp:effectExtent l="0" t="0" r="10795" b="17145"/>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pic:cNvPicPr>
                      <a:picLocks noChangeAspect="1"/>
                    </pic:cNvPicPr>
                  </pic:nvPicPr>
                  <pic:blipFill>
                    <a:blip r:embed="rId75">
                      <a:clrChange>
                        <a:clrFrom>
                          <a:srgbClr val="FAFAFA">
                            <a:alpha val="100000"/>
                          </a:srgbClr>
                        </a:clrFrom>
                        <a:clrTo>
                          <a:srgbClr val="FAFAFA">
                            <a:alpha val="100000"/>
                            <a:alpha val="0"/>
                          </a:srgbClr>
                        </a:clrTo>
                      </a:clrChange>
                    </a:blip>
                    <a:stretch>
                      <a:fillRect/>
                    </a:stretch>
                  </pic:blipFill>
                  <pic:spPr>
                    <a:xfrm>
                      <a:off x="0" y="0"/>
                      <a:ext cx="5831205" cy="3107055"/>
                    </a:xfrm>
                    <a:prstGeom prst="rect">
                      <a:avLst/>
                    </a:prstGeom>
                    <a:noFill/>
                    <a:ln w="9525">
                      <a:noFill/>
                    </a:ln>
                  </pic:spPr>
                </pic:pic>
              </a:graphicData>
            </a:graphic>
          </wp:inline>
        </w:drawing>
      </w:r>
    </w:p>
    <w:p>
      <w:pPr>
        <w:pStyle w:val="32"/>
        <w:ind w:firstLine="210"/>
        <w:jc w:val="center"/>
        <w:rPr>
          <w:lang w:eastAsia="zh-Hans"/>
        </w:rPr>
      </w:pPr>
      <w:r>
        <w:rPr>
          <w:rFonts w:hint="eastAsia" w:ascii="宋体" w:hAnsi="宋体"/>
          <w:sz w:val="21"/>
          <w:szCs w:val="21"/>
        </w:rPr>
        <w:t>图3-</w:t>
      </w:r>
      <w:r>
        <w:rPr>
          <w:rFonts w:ascii="宋体" w:hAnsi="宋体"/>
          <w:sz w:val="21"/>
          <w:szCs w:val="21"/>
        </w:rPr>
        <w:t xml:space="preserve">2 </w:t>
      </w:r>
      <w:r>
        <w:rPr>
          <w:rFonts w:hint="eastAsia" w:ascii="宋体" w:hAnsi="宋体"/>
          <w:sz w:val="21"/>
          <w:szCs w:val="21"/>
          <w:lang w:eastAsia="zh-Hans"/>
        </w:rPr>
        <w:t>管理员</w:t>
      </w:r>
      <w:r>
        <w:rPr>
          <w:rFonts w:hint="eastAsia" w:ascii="宋体" w:hAnsi="宋体"/>
          <w:sz w:val="21"/>
          <w:szCs w:val="21"/>
        </w:rPr>
        <w:t>业务</w:t>
      </w:r>
      <w:r>
        <w:rPr>
          <w:rFonts w:hint="eastAsia" w:ascii="宋体" w:hAnsi="宋体"/>
          <w:sz w:val="21"/>
          <w:szCs w:val="21"/>
          <w:lang w:eastAsia="zh-Hans"/>
        </w:rPr>
        <w:t>数据流</w:t>
      </w:r>
      <w:r>
        <w:rPr>
          <w:rFonts w:hint="eastAsia" w:ascii="宋体" w:hAnsi="宋体"/>
          <w:sz w:val="21"/>
          <w:szCs w:val="21"/>
        </w:rPr>
        <w:t>图</w:t>
      </w:r>
    </w:p>
    <w:p>
      <w:pPr>
        <w:pStyle w:val="5"/>
        <w:ind w:firstLine="0" w:firstLineChars="0"/>
        <w:jc w:val="center"/>
      </w:pPr>
      <w:r>
        <w:rPr>
          <w:lang w:val="en-US"/>
        </w:rPr>
        <w:drawing>
          <wp:inline distT="0" distB="0" distL="114300" distR="114300">
            <wp:extent cx="5827395" cy="4217670"/>
            <wp:effectExtent l="0" t="0" r="0" b="2413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76">
                      <a:clrChange>
                        <a:clrFrom>
                          <a:srgbClr val="FAFAFA">
                            <a:alpha val="100000"/>
                          </a:srgbClr>
                        </a:clrFrom>
                        <a:clrTo>
                          <a:srgbClr val="FAFAFA">
                            <a:alpha val="100000"/>
                            <a:alpha val="0"/>
                          </a:srgbClr>
                        </a:clrTo>
                      </a:clrChange>
                    </a:blip>
                    <a:stretch>
                      <a:fillRect/>
                    </a:stretch>
                  </pic:blipFill>
                  <pic:spPr>
                    <a:xfrm>
                      <a:off x="0" y="0"/>
                      <a:ext cx="5827395" cy="4217670"/>
                    </a:xfrm>
                    <a:prstGeom prst="rect">
                      <a:avLst/>
                    </a:prstGeom>
                    <a:noFill/>
                    <a:ln w="9525">
                      <a:noFill/>
                    </a:ln>
                  </pic:spPr>
                </pic:pic>
              </a:graphicData>
            </a:graphic>
          </wp:inline>
        </w:drawing>
      </w:r>
    </w:p>
    <w:p>
      <w:pPr>
        <w:pStyle w:val="32"/>
        <w:ind w:firstLine="210"/>
        <w:jc w:val="center"/>
        <w:rPr>
          <w:lang w:eastAsia="zh-Hans"/>
        </w:rPr>
      </w:pPr>
      <w:r>
        <w:rPr>
          <w:rFonts w:hint="eastAsia" w:ascii="宋体" w:hAnsi="宋体"/>
          <w:sz w:val="21"/>
          <w:szCs w:val="21"/>
        </w:rPr>
        <w:t>图3-</w:t>
      </w:r>
      <w:r>
        <w:rPr>
          <w:rFonts w:ascii="宋体" w:hAnsi="宋体"/>
          <w:sz w:val="21"/>
          <w:szCs w:val="21"/>
        </w:rPr>
        <w:t xml:space="preserve">2 </w:t>
      </w:r>
      <w:r>
        <w:rPr>
          <w:rFonts w:hint="eastAsia" w:ascii="宋体" w:hAnsi="宋体"/>
          <w:sz w:val="21"/>
          <w:szCs w:val="21"/>
          <w:lang w:eastAsia="zh-Hans"/>
        </w:rPr>
        <w:t xml:space="preserve"> 测试人员</w:t>
      </w:r>
      <w:r>
        <w:rPr>
          <w:rFonts w:hint="eastAsia" w:ascii="宋体" w:hAnsi="宋体"/>
          <w:sz w:val="21"/>
          <w:szCs w:val="21"/>
        </w:rPr>
        <w:t>业务</w:t>
      </w:r>
      <w:r>
        <w:rPr>
          <w:rFonts w:hint="eastAsia" w:ascii="宋体" w:hAnsi="宋体"/>
          <w:sz w:val="21"/>
          <w:szCs w:val="21"/>
          <w:lang w:eastAsia="zh-Hans"/>
        </w:rPr>
        <w:t>数据流</w:t>
      </w:r>
      <w:r>
        <w:rPr>
          <w:rFonts w:hint="eastAsia" w:ascii="宋体" w:hAnsi="宋体"/>
          <w:sz w:val="21"/>
          <w:szCs w:val="21"/>
        </w:rPr>
        <w:t>图</w:t>
      </w:r>
    </w:p>
    <w:p>
      <w:pPr>
        <w:pStyle w:val="5"/>
        <w:ind w:firstLine="0" w:firstLineChars="0"/>
        <w:jc w:val="center"/>
      </w:pPr>
      <w:r>
        <w:rPr>
          <w:lang w:val="en-US"/>
        </w:rPr>
        <w:drawing>
          <wp:inline distT="0" distB="0" distL="114300" distR="114300">
            <wp:extent cx="5829300" cy="3289300"/>
            <wp:effectExtent l="0" t="0" r="12700" b="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77">
                      <a:clrChange>
                        <a:clrFrom>
                          <a:srgbClr val="FAFAFA">
                            <a:alpha val="100000"/>
                          </a:srgbClr>
                        </a:clrFrom>
                        <a:clrTo>
                          <a:srgbClr val="FAFAFA">
                            <a:alpha val="100000"/>
                            <a:alpha val="0"/>
                          </a:srgbClr>
                        </a:clrTo>
                      </a:clrChange>
                    </a:blip>
                    <a:stretch>
                      <a:fillRect/>
                    </a:stretch>
                  </pic:blipFill>
                  <pic:spPr>
                    <a:xfrm>
                      <a:off x="0" y="0"/>
                      <a:ext cx="5829300" cy="3289300"/>
                    </a:xfrm>
                    <a:prstGeom prst="rect">
                      <a:avLst/>
                    </a:prstGeom>
                    <a:noFill/>
                    <a:ln w="9525">
                      <a:noFill/>
                    </a:ln>
                  </pic:spPr>
                </pic:pic>
              </a:graphicData>
            </a:graphic>
          </wp:inline>
        </w:drawing>
      </w:r>
    </w:p>
    <w:p>
      <w:pPr>
        <w:pStyle w:val="32"/>
        <w:ind w:firstLine="210"/>
        <w:jc w:val="center"/>
      </w:pPr>
      <w:r>
        <w:rPr>
          <w:rFonts w:hint="eastAsia" w:ascii="宋体" w:hAnsi="宋体"/>
          <w:sz w:val="21"/>
          <w:szCs w:val="21"/>
        </w:rPr>
        <w:t>图3-</w:t>
      </w:r>
      <w:r>
        <w:rPr>
          <w:rFonts w:ascii="宋体" w:hAnsi="宋体"/>
          <w:sz w:val="21"/>
          <w:szCs w:val="21"/>
        </w:rPr>
        <w:t xml:space="preserve">3 </w:t>
      </w:r>
      <w:r>
        <w:rPr>
          <w:rFonts w:hint="eastAsia" w:ascii="宋体" w:hAnsi="宋体"/>
          <w:sz w:val="21"/>
          <w:szCs w:val="21"/>
          <w:lang w:eastAsia="zh-Hans"/>
        </w:rPr>
        <w:t xml:space="preserve">  开发人员</w:t>
      </w:r>
      <w:r>
        <w:rPr>
          <w:rFonts w:hint="eastAsia" w:ascii="宋体" w:hAnsi="宋体"/>
          <w:sz w:val="21"/>
          <w:szCs w:val="21"/>
        </w:rPr>
        <w:t>业务</w:t>
      </w:r>
      <w:r>
        <w:rPr>
          <w:rFonts w:hint="eastAsia" w:ascii="宋体" w:hAnsi="宋体"/>
          <w:sz w:val="21"/>
          <w:szCs w:val="21"/>
          <w:lang w:eastAsia="zh-Hans"/>
        </w:rPr>
        <w:t>数据流</w:t>
      </w:r>
      <w:r>
        <w:rPr>
          <w:rFonts w:hint="eastAsia" w:ascii="宋体" w:hAnsi="宋体"/>
          <w:sz w:val="21"/>
          <w:szCs w:val="21"/>
        </w:rPr>
        <w:t>图</w:t>
      </w:r>
    </w:p>
    <w:p>
      <w:pPr>
        <w:pStyle w:val="6"/>
      </w:pPr>
      <w:bookmarkStart w:id="74" w:name="_Toc685"/>
      <w:bookmarkStart w:id="75" w:name="_Toc33438787"/>
      <w:r>
        <w:rPr>
          <w:rFonts w:hint="eastAsia"/>
        </w:rPr>
        <w:t>本章小结</w:t>
      </w:r>
      <w:bookmarkEnd w:id="74"/>
      <w:bookmarkEnd w:id="75"/>
    </w:p>
    <w:p>
      <w:pPr>
        <w:pStyle w:val="5"/>
        <w:ind w:firstLine="480"/>
        <w:rPr>
          <w:rFonts w:hint="eastAsia"/>
        </w:rPr>
      </w:pPr>
      <w:r>
        <w:rPr>
          <w:rFonts w:hint="eastAsia"/>
        </w:rPr>
        <w:t>本章对平台搭建的可行性进行了分析，同时进行了基于</w:t>
      </w:r>
      <w:r>
        <w:rPr>
          <w:rFonts w:hint="eastAsia"/>
          <w:lang w:val="en-US" w:eastAsia="zh-Hans"/>
        </w:rPr>
        <w:t>作者实习经历进行了</w:t>
      </w:r>
      <w:r>
        <w:rPr>
          <w:rFonts w:hint="eastAsia"/>
        </w:rPr>
        <w:t>需求分析，并完成了用例建模和数据流建模。下文将基于上述分析进一步阐述平台的构建。</w:t>
      </w:r>
    </w:p>
    <w:p>
      <w:pPr>
        <w:rPr>
          <w:rFonts w:hint="eastAsia"/>
        </w:rPr>
      </w:pPr>
      <w:r>
        <w:rPr>
          <w:rFonts w:hint="eastAsia"/>
        </w:rPr>
        <w:br w:type="page"/>
      </w:r>
    </w:p>
    <w:p>
      <w:pPr>
        <w:pStyle w:val="3"/>
      </w:pPr>
      <w:bookmarkStart w:id="76" w:name="_Toc33438788"/>
      <w:bookmarkStart w:id="77" w:name="_Toc6003"/>
      <w:r>
        <w:rPr>
          <w:rFonts w:hint="eastAsia"/>
        </w:rPr>
        <w:t>概要设计</w:t>
      </w:r>
      <w:bookmarkEnd w:id="76"/>
      <w:bookmarkEnd w:id="77"/>
    </w:p>
    <w:p>
      <w:pPr>
        <w:ind w:firstLine="480" w:firstLineChars="200"/>
      </w:pPr>
      <w:r>
        <w:rPr>
          <w:rFonts w:hint="eastAsia"/>
        </w:rPr>
        <w:t>概要设计，主要是对需求分析之后进行的下一步概要性的工作</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23</w:t>
      </w:r>
      <w:r>
        <w:rPr>
          <w:vertAlign w:val="superscript"/>
        </w:rPr>
        <w:t>]</w:t>
      </w:r>
      <w:r>
        <w:rPr>
          <w:vertAlign w:val="superscript"/>
        </w:rPr>
        <w:fldChar w:fldCharType="end"/>
      </w:r>
      <w:r>
        <w:rPr>
          <w:rFonts w:hint="eastAsia"/>
        </w:rPr>
        <w:t>。设计几乎完全决定了整个软件构造的成或败，一个良好的设计能够有效提高软件的易用性以及可维护性。</w:t>
      </w:r>
    </w:p>
    <w:p>
      <w:pPr>
        <w:ind w:firstLine="480" w:firstLineChars="200"/>
      </w:pPr>
      <w:r>
        <w:rPr>
          <w:rFonts w:hint="eastAsia"/>
        </w:rPr>
        <w:t>在本章中，我们主要对系统的</w:t>
      </w:r>
      <w:r>
        <w:rPr>
          <w:rFonts w:hint="eastAsia"/>
          <w:lang w:eastAsia="zh-Hans"/>
        </w:rPr>
        <w:t>系统</w:t>
      </w:r>
      <w:r>
        <w:rPr>
          <w:rFonts w:hint="eastAsia"/>
        </w:rPr>
        <w:t>结构、</w:t>
      </w:r>
      <w:r>
        <w:rPr>
          <w:rFonts w:hint="eastAsia"/>
          <w:lang w:eastAsia="zh-Hans"/>
        </w:rPr>
        <w:t>功能需求</w:t>
      </w:r>
      <w:r>
        <w:rPr>
          <w:rFonts w:hint="eastAsia"/>
        </w:rPr>
        <w:t>和数据库进行设计，以便保证该系统在宏观上具备一定优秀的特性。</w:t>
      </w:r>
    </w:p>
    <w:p>
      <w:pPr>
        <w:pStyle w:val="6"/>
      </w:pPr>
      <w:bookmarkStart w:id="78" w:name="_Toc33438789"/>
      <w:bookmarkStart w:id="79" w:name="_Toc18354"/>
      <w:r>
        <w:rPr>
          <w:rFonts w:hint="eastAsia"/>
          <w:lang w:eastAsia="zh-Hans"/>
        </w:rPr>
        <w:t>平台</w:t>
      </w:r>
      <w:r>
        <w:rPr>
          <w:rFonts w:hint="eastAsia"/>
        </w:rPr>
        <w:t>开发结构设计</w:t>
      </w:r>
      <w:bookmarkEnd w:id="78"/>
      <w:bookmarkEnd w:id="79"/>
    </w:p>
    <w:p>
      <w:pPr>
        <w:pStyle w:val="5"/>
        <w:ind w:firstLine="480"/>
        <w:rPr>
          <w:lang w:val="en-US" w:eastAsia="zh-Hans"/>
        </w:rPr>
      </w:pPr>
      <w:r>
        <w:rPr>
          <w:rFonts w:hint="eastAsia"/>
          <w:lang w:val="en-US" w:eastAsia="zh-Hans"/>
        </w:rPr>
        <w:t>系统开发结构设计的具体流程如图</w:t>
      </w:r>
      <w:r>
        <w:rPr>
          <w:lang w:eastAsia="zh-Hans"/>
        </w:rPr>
        <w:t>4-1</w:t>
      </w:r>
      <w:r>
        <w:rPr>
          <w:rFonts w:hint="eastAsia"/>
          <w:lang w:val="en-US" w:eastAsia="zh-Hans"/>
        </w:rPr>
        <w:t>所示。</w:t>
      </w:r>
    </w:p>
    <w:p>
      <w:pPr>
        <w:pStyle w:val="5"/>
        <w:ind w:firstLine="480"/>
        <w:jc w:val="center"/>
      </w:pPr>
      <w:r>
        <w:rPr>
          <w:lang w:val="en-US"/>
        </w:rPr>
        <w:drawing>
          <wp:inline distT="0" distB="0" distL="114300" distR="114300">
            <wp:extent cx="3688080" cy="4891405"/>
            <wp:effectExtent l="0" t="0" r="0" b="635"/>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78"/>
                    <a:stretch>
                      <a:fillRect/>
                    </a:stretch>
                  </pic:blipFill>
                  <pic:spPr>
                    <a:xfrm>
                      <a:off x="0" y="0"/>
                      <a:ext cx="3688080" cy="4891405"/>
                    </a:xfrm>
                    <a:prstGeom prst="rect">
                      <a:avLst/>
                    </a:prstGeom>
                    <a:noFill/>
                    <a:ln>
                      <a:noFill/>
                    </a:ln>
                  </pic:spPr>
                </pic:pic>
              </a:graphicData>
            </a:graphic>
          </wp:inline>
        </w:drawing>
      </w:r>
    </w:p>
    <w:p>
      <w:pPr>
        <w:pStyle w:val="32"/>
        <w:ind w:firstLine="210"/>
        <w:jc w:val="center"/>
        <w:rPr>
          <w:lang w:eastAsia="zh-Hans"/>
        </w:rPr>
      </w:pPr>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ascii="宋体" w:hAnsi="宋体"/>
          <w:sz w:val="21"/>
          <w:szCs w:val="21"/>
        </w:rPr>
        <w:t xml:space="preserve">1 </w:t>
      </w:r>
      <w:r>
        <w:rPr>
          <w:rFonts w:hint="eastAsia" w:ascii="宋体" w:hAnsi="宋体"/>
          <w:sz w:val="21"/>
          <w:szCs w:val="21"/>
        </w:rPr>
        <w:t>系统</w:t>
      </w:r>
      <w:r>
        <w:rPr>
          <w:rFonts w:hint="eastAsia" w:ascii="宋体" w:hAnsi="宋体"/>
          <w:sz w:val="21"/>
          <w:szCs w:val="21"/>
          <w:lang w:eastAsia="zh-Hans"/>
        </w:rPr>
        <w:t>开发</w:t>
      </w:r>
      <w:r>
        <w:rPr>
          <w:rFonts w:hint="eastAsia" w:ascii="宋体" w:hAnsi="宋体"/>
          <w:sz w:val="21"/>
          <w:szCs w:val="21"/>
        </w:rPr>
        <w:t>结构</w:t>
      </w:r>
      <w:r>
        <w:rPr>
          <w:rFonts w:hint="eastAsia" w:ascii="宋体" w:hAnsi="宋体"/>
          <w:sz w:val="21"/>
          <w:szCs w:val="21"/>
          <w:lang w:eastAsia="zh-Hans"/>
        </w:rPr>
        <w:t>设计</w:t>
      </w:r>
      <w:r>
        <w:rPr>
          <w:rFonts w:hint="eastAsia" w:ascii="宋体" w:hAnsi="宋体"/>
          <w:sz w:val="21"/>
          <w:szCs w:val="21"/>
        </w:rPr>
        <w:t>图</w:t>
      </w:r>
    </w:p>
    <w:p>
      <w:pPr>
        <w:pStyle w:val="6"/>
      </w:pPr>
      <w:bookmarkStart w:id="80" w:name="_Toc24494"/>
      <w:r>
        <w:rPr>
          <w:rFonts w:hint="eastAsia"/>
          <w:lang w:eastAsia="zh-Hans"/>
        </w:rPr>
        <w:t>平台总体框架设计</w:t>
      </w:r>
      <w:bookmarkEnd w:id="80"/>
    </w:p>
    <w:p>
      <w:pPr>
        <w:ind w:firstLine="480" w:firstLineChars="200"/>
        <w:jc w:val="left"/>
        <w:rPr>
          <w:rFonts w:hint="eastAsia"/>
          <w:lang w:eastAsia="zh-Hans"/>
        </w:rPr>
      </w:pPr>
      <w:commentRangeStart w:id="5"/>
      <w:r>
        <w:rPr>
          <w:rFonts w:hint="eastAsia"/>
          <w:lang w:eastAsia="zh-Hans"/>
        </w:rPr>
        <w:t>本系统</w:t>
      </w:r>
      <w:commentRangeEnd w:id="5"/>
      <w:r>
        <w:rPr>
          <w:rStyle w:val="40"/>
        </w:rPr>
        <w:commentReference w:id="5"/>
      </w:r>
      <w:r>
        <w:rPr>
          <w:rFonts w:hint="eastAsia"/>
          <w:lang w:eastAsia="zh-Hans"/>
        </w:rPr>
        <w:t>采用三层架构模式，将系统划分为表现层、业务逻辑层以及数据访问层，如图 4</w:t>
      </w:r>
      <w:r>
        <w:rPr>
          <w:lang w:eastAsia="zh-Hans"/>
        </w:rPr>
        <w:t>-2</w:t>
      </w:r>
      <w:r>
        <w:rPr>
          <w:rFonts w:hint="eastAsia"/>
          <w:lang w:eastAsia="zh-Hans"/>
        </w:rPr>
        <w:t xml:space="preserve"> 所示。在表现层中使用 Vue.js 框架，对交互式可视化界面进行描述，实现永华界面和后台代码的分离，最终返回给用户需要的信息。Web</w:t>
      </w:r>
      <w:r>
        <w:rPr>
          <w:lang w:eastAsia="zh-Hans"/>
        </w:rPr>
        <w:t xml:space="preserve"> </w:t>
      </w:r>
      <w:r>
        <w:rPr>
          <w:rFonts w:hint="eastAsia"/>
          <w:lang w:eastAsia="zh-Hans"/>
        </w:rPr>
        <w:t>Service 层在本系统中作为业务逻辑层出现，在 Web</w:t>
      </w:r>
      <w:r>
        <w:rPr>
          <w:lang w:eastAsia="zh-Hans"/>
        </w:rPr>
        <w:t xml:space="preserve"> </w:t>
      </w:r>
      <w:r>
        <w:rPr>
          <w:rFonts w:hint="eastAsia"/>
          <w:lang w:eastAsia="zh-Hans"/>
        </w:rPr>
        <w:t>Service 中定义需要的逻辑方法，用户通过表现层将命令发送给逻辑层，调用相关的逻辑方法来更新数据层定义的数据，将操作结果通过表现层返回给用户。数据访问层的作用即是与数据库进行交互，生成对应的数据实体类，完成对数据库的</w:t>
      </w:r>
      <w:commentRangeStart w:id="6"/>
      <w:r>
        <w:rPr>
          <w:rFonts w:hint="eastAsia"/>
          <w:lang w:eastAsia="zh-Hans"/>
        </w:rPr>
        <w:t>操作</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24</w:t>
      </w:r>
      <w:r>
        <w:rPr>
          <w:vertAlign w:val="superscript"/>
        </w:rPr>
        <w:t>]</w:t>
      </w:r>
      <w:r>
        <w:rPr>
          <w:vertAlign w:val="superscript"/>
        </w:rPr>
        <w:fldChar w:fldCharType="end"/>
      </w:r>
      <w:commentRangeEnd w:id="6"/>
      <w:r>
        <w:rPr>
          <w:rStyle w:val="40"/>
        </w:rPr>
        <w:commentReference w:id="6"/>
      </w:r>
      <w:r>
        <w:rPr>
          <w:rFonts w:hint="eastAsia"/>
          <w:lang w:eastAsia="zh-Hans"/>
        </w:rPr>
        <w:t>。</w:t>
      </w:r>
    </w:p>
    <w:p>
      <w:pPr>
        <w:jc w:val="center"/>
        <w:rPr>
          <w:lang w:eastAsia="zh-Hans"/>
        </w:rPr>
      </w:pPr>
      <w:r>
        <w:rPr>
          <w:rFonts w:hint="eastAsia"/>
          <w:lang w:eastAsia="zh-Hans"/>
        </w:rPr>
        <w:br w:type="page"/>
      </w:r>
      <w:r>
        <w:drawing>
          <wp:inline distT="0" distB="0" distL="114300" distR="114300">
            <wp:extent cx="4610735" cy="3475990"/>
            <wp:effectExtent l="0" t="0" r="6985" b="0"/>
            <wp:docPr id="6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9"/>
                    <pic:cNvPicPr>
                      <a:picLocks noChangeAspect="1"/>
                    </pic:cNvPicPr>
                  </pic:nvPicPr>
                  <pic:blipFill>
                    <a:blip r:embed="rId79">
                      <a:clrChange>
                        <a:clrFrom>
                          <a:srgbClr val="FAFAFA">
                            <a:alpha val="100000"/>
                          </a:srgbClr>
                        </a:clrFrom>
                        <a:clrTo>
                          <a:srgbClr val="FAFAFA">
                            <a:alpha val="100000"/>
                            <a:alpha val="0"/>
                          </a:srgbClr>
                        </a:clrTo>
                      </a:clrChange>
                    </a:blip>
                    <a:stretch>
                      <a:fillRect/>
                    </a:stretch>
                  </pic:blipFill>
                  <pic:spPr>
                    <a:xfrm>
                      <a:off x="0" y="0"/>
                      <a:ext cx="4610735" cy="3475990"/>
                    </a:xfrm>
                    <a:prstGeom prst="rect">
                      <a:avLst/>
                    </a:prstGeom>
                    <a:noFill/>
                    <a:ln w="9525">
                      <a:noFill/>
                    </a:ln>
                  </pic:spPr>
                </pic:pic>
              </a:graphicData>
            </a:graphic>
          </wp:inline>
        </w:drawing>
      </w:r>
    </w:p>
    <w:p>
      <w:pPr>
        <w:pStyle w:val="32"/>
        <w:ind w:firstLine="210"/>
        <w:jc w:val="center"/>
        <w:rPr>
          <w:lang w:eastAsia="zh-Hans"/>
        </w:rPr>
      </w:pPr>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ascii="宋体" w:hAnsi="宋体"/>
          <w:sz w:val="21"/>
          <w:szCs w:val="21"/>
        </w:rPr>
        <w:t xml:space="preserve">2 </w:t>
      </w:r>
      <w:r>
        <w:rPr>
          <w:rFonts w:hint="eastAsia" w:ascii="宋体" w:hAnsi="宋体"/>
          <w:sz w:val="21"/>
          <w:szCs w:val="21"/>
          <w:lang w:eastAsia="zh-Hans"/>
        </w:rPr>
        <w:t>系统三层架构</w:t>
      </w:r>
      <w:r>
        <w:rPr>
          <w:rFonts w:hint="eastAsia" w:ascii="宋体" w:hAnsi="宋体"/>
          <w:sz w:val="21"/>
          <w:szCs w:val="21"/>
        </w:rPr>
        <w:t>图</w:t>
      </w:r>
    </w:p>
    <w:p>
      <w:pPr>
        <w:pStyle w:val="6"/>
      </w:pPr>
      <w:bookmarkStart w:id="81" w:name="_Toc64"/>
      <w:r>
        <w:rPr>
          <w:rFonts w:hint="eastAsia"/>
          <w:lang w:eastAsia="zh-Hans"/>
        </w:rPr>
        <w:t>平台功能模块</w:t>
      </w:r>
      <w:r>
        <w:rPr>
          <w:rFonts w:hint="eastAsia"/>
        </w:rPr>
        <w:t>设计</w:t>
      </w:r>
      <w:bookmarkEnd w:id="81"/>
    </w:p>
    <w:p>
      <w:pPr>
        <w:ind w:firstLine="480" w:firstLineChars="200"/>
      </w:pPr>
      <w:bookmarkStart w:id="82" w:name="OLE_LINK48"/>
      <w:r>
        <w:rPr>
          <w:rFonts w:hint="eastAsia"/>
        </w:rPr>
        <w:t>功能结构设计</w:t>
      </w:r>
      <w:bookmarkEnd w:id="82"/>
      <w:r>
        <w:rPr>
          <w:rFonts w:hint="eastAsia"/>
        </w:rPr>
        <w:t>主要用于对软件的功能点和从属关系进行全面的设计</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25</w:t>
      </w:r>
      <w:r>
        <w:rPr>
          <w:vertAlign w:val="superscript"/>
        </w:rPr>
        <w:t>]</w:t>
      </w:r>
      <w:r>
        <w:rPr>
          <w:vertAlign w:val="superscript"/>
        </w:rPr>
        <w:fldChar w:fldCharType="end"/>
      </w:r>
      <w:r>
        <w:rPr>
          <w:rFonts w:hint="eastAsia"/>
        </w:rPr>
        <w:t>。在进行设计时，通常会采用功能结构图进行合理描述。功能结构图采用最简单的树形表现方式来对软件的功能进行全面梳理。在本课题中，主要的功能结构图如图4-3所示。</w:t>
      </w:r>
    </w:p>
    <w:p>
      <w:pPr>
        <w:pStyle w:val="5"/>
        <w:ind w:firstLine="0" w:firstLineChars="0"/>
        <w:jc w:val="center"/>
      </w:pPr>
      <w:r>
        <w:rPr>
          <w:lang w:val="en-US"/>
        </w:rPr>
        <w:drawing>
          <wp:inline distT="0" distB="0" distL="114300" distR="114300">
            <wp:extent cx="5828665" cy="4074160"/>
            <wp:effectExtent l="0" t="0" r="8255" b="10160"/>
            <wp:docPr id="1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7"/>
                    <pic:cNvPicPr>
                      <a:picLocks noChangeAspect="1"/>
                    </pic:cNvPicPr>
                  </pic:nvPicPr>
                  <pic:blipFill>
                    <a:blip r:embed="rId80"/>
                    <a:stretch>
                      <a:fillRect/>
                    </a:stretch>
                  </pic:blipFill>
                  <pic:spPr>
                    <a:xfrm>
                      <a:off x="0" y="0"/>
                      <a:ext cx="5828665" cy="4074160"/>
                    </a:xfrm>
                    <a:prstGeom prst="rect">
                      <a:avLst/>
                    </a:prstGeom>
                    <a:noFill/>
                    <a:ln>
                      <a:noFill/>
                    </a:ln>
                  </pic:spPr>
                </pic:pic>
              </a:graphicData>
            </a:graphic>
          </wp:inline>
        </w:drawing>
      </w:r>
    </w:p>
    <w:p>
      <w:pPr>
        <w:pStyle w:val="32"/>
        <w:ind w:firstLine="210"/>
        <w:jc w:val="center"/>
        <w:rPr>
          <w:rFonts w:ascii="宋体" w:hAnsi="宋体"/>
          <w:sz w:val="21"/>
          <w:szCs w:val="21"/>
        </w:rPr>
      </w:pPr>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ascii="宋体" w:hAnsi="宋体"/>
          <w:sz w:val="21"/>
          <w:szCs w:val="21"/>
        </w:rPr>
        <w:t xml:space="preserve">3 </w:t>
      </w:r>
      <w:r>
        <w:rPr>
          <w:rFonts w:hint="eastAsia" w:ascii="宋体" w:hAnsi="宋体"/>
          <w:sz w:val="21"/>
          <w:szCs w:val="21"/>
        </w:rPr>
        <w:t>系统</w:t>
      </w:r>
      <w:r>
        <w:rPr>
          <w:rFonts w:hint="eastAsia" w:ascii="宋体" w:hAnsi="宋体"/>
          <w:sz w:val="21"/>
          <w:szCs w:val="21"/>
          <w:lang w:eastAsia="zh-Hans"/>
        </w:rPr>
        <w:t>核心</w:t>
      </w:r>
      <w:r>
        <w:rPr>
          <w:rFonts w:hint="eastAsia" w:ascii="宋体" w:hAnsi="宋体"/>
          <w:sz w:val="21"/>
          <w:szCs w:val="21"/>
        </w:rPr>
        <w:t>功能结构图</w:t>
      </w:r>
    </w:p>
    <w:p>
      <w:pPr>
        <w:pStyle w:val="5"/>
        <w:ind w:firstLine="480"/>
      </w:pPr>
      <w:r>
        <w:rPr>
          <w:rFonts w:hint="eastAsia"/>
        </w:rPr>
        <w:t>该课题所搭建的核心平台——</w:t>
      </w:r>
      <w:r>
        <w:rPr>
          <w:rFonts w:hint="eastAsia"/>
          <w:lang w:val="en-US" w:eastAsia="zh-Hans"/>
        </w:rPr>
        <w:t>测试事务管理</w:t>
      </w:r>
      <w:r>
        <w:rPr>
          <w:rFonts w:hint="eastAsia"/>
        </w:rPr>
        <w:t>平台</w:t>
      </w:r>
      <w:r>
        <w:rPr>
          <w:rFonts w:hint="eastAsia"/>
          <w:lang w:val="en-US" w:eastAsia="zh-Hans"/>
        </w:rPr>
        <w:t>包括</w:t>
      </w:r>
      <w:r>
        <w:rPr>
          <w:rFonts w:hint="eastAsia"/>
        </w:rPr>
        <w:t>三个主要功能模块：</w:t>
      </w:r>
      <w:r>
        <w:rPr>
          <w:rFonts w:hint="eastAsia"/>
          <w:lang w:val="en-US" w:eastAsia="zh-Hans"/>
        </w:rPr>
        <w:t>用户管理模块、测试用例管理模块和自动化测试框架管理模块，除此之外，根据实际需求单独进行缺陷报告管理</w:t>
      </w:r>
      <w:r>
        <w:rPr>
          <w:rFonts w:hint="eastAsia"/>
        </w:rPr>
        <w:t>。</w:t>
      </w:r>
    </w:p>
    <w:p>
      <w:pPr>
        <w:pStyle w:val="7"/>
      </w:pPr>
      <w:bookmarkStart w:id="83" w:name="_Toc33438790"/>
      <w:bookmarkStart w:id="84" w:name="_Toc31977"/>
      <w:r>
        <w:rPr>
          <w:rFonts w:hint="eastAsia"/>
          <w:lang w:eastAsia="zh-Hans"/>
        </w:rPr>
        <w:t>用户</w:t>
      </w:r>
      <w:r>
        <w:rPr>
          <w:rFonts w:hint="eastAsia"/>
        </w:rPr>
        <w:t>管理模块</w:t>
      </w:r>
      <w:bookmarkEnd w:id="83"/>
      <w:bookmarkEnd w:id="84"/>
    </w:p>
    <w:p>
      <w:pPr>
        <w:widowControl/>
        <w:ind w:firstLine="480" w:firstLineChars="200"/>
        <w:jc w:val="left"/>
      </w:pPr>
      <w:r>
        <w:rPr>
          <w:rFonts w:hint="eastAsia"/>
          <w:szCs w:val="22"/>
          <w:lang w:eastAsia="zh-Hans"/>
        </w:rPr>
        <w:t>本平台用户管理模块主要包括</w:t>
      </w:r>
      <w:r>
        <w:rPr>
          <w:rFonts w:hint="eastAsia"/>
          <w:szCs w:val="22"/>
        </w:rPr>
        <w:t>登录</w:t>
      </w:r>
      <w:r>
        <w:rPr>
          <w:rFonts w:hint="eastAsia"/>
          <w:szCs w:val="22"/>
          <w:lang w:eastAsia="zh-Hans"/>
        </w:rPr>
        <w:t>、用户信息设置，管理员还可进行用户账号分配和</w:t>
      </w:r>
      <w:r>
        <w:rPr>
          <w:rFonts w:hint="eastAsia"/>
          <w:szCs w:val="22"/>
        </w:rPr>
        <w:t>职位设置，</w:t>
      </w:r>
      <w:r>
        <w:rPr>
          <w:rFonts w:hint="eastAsia"/>
          <w:szCs w:val="22"/>
          <w:lang w:eastAsia="zh-Hans"/>
        </w:rPr>
        <w:t>方便开发人员和测试人员</w:t>
      </w:r>
      <w:r>
        <w:rPr>
          <w:rFonts w:hint="eastAsia"/>
          <w:szCs w:val="22"/>
        </w:rPr>
        <w:t>可以根据不同的权限跟进不同项目。</w:t>
      </w:r>
    </w:p>
    <w:p>
      <w:pPr>
        <w:pStyle w:val="7"/>
      </w:pPr>
      <w:bookmarkStart w:id="85" w:name="_Toc33438791"/>
      <w:bookmarkStart w:id="86" w:name="_Toc25599"/>
      <w:r>
        <w:rPr>
          <w:rFonts w:hint="eastAsia"/>
          <w:lang w:eastAsia="zh-Hans"/>
        </w:rPr>
        <w:t>测试用例管理</w:t>
      </w:r>
      <w:r>
        <w:rPr>
          <w:rFonts w:hint="eastAsia"/>
        </w:rPr>
        <w:t>模块</w:t>
      </w:r>
      <w:bookmarkEnd w:id="85"/>
      <w:bookmarkEnd w:id="86"/>
    </w:p>
    <w:p>
      <w:pPr>
        <w:widowControl/>
        <w:ind w:firstLine="480" w:firstLineChars="200"/>
        <w:jc w:val="left"/>
      </w:pPr>
      <w:r>
        <w:rPr>
          <w:rFonts w:hint="eastAsia"/>
          <w:szCs w:val="22"/>
        </w:rPr>
        <w:t xml:space="preserve">用户打开测试用例模块，目录中显示为所有项目列表，项目下为测试用例，根目录可以显示所有的测试用例。 </w:t>
      </w:r>
      <w:r>
        <w:rPr>
          <w:rFonts w:hint="eastAsia"/>
          <w:lang w:eastAsia="zh-Hans"/>
        </w:rPr>
        <w:t>测试用例管理模块</w:t>
      </w:r>
      <w:r>
        <w:rPr>
          <w:rFonts w:hint="eastAsia"/>
        </w:rPr>
        <w:t>的主要</w:t>
      </w:r>
      <w:r>
        <w:rPr>
          <w:rFonts w:hint="eastAsia"/>
          <w:lang w:eastAsia="zh-Hans"/>
        </w:rPr>
        <w:t>功能</w:t>
      </w:r>
      <w:r>
        <w:rPr>
          <w:rFonts w:hint="eastAsia"/>
        </w:rPr>
        <w:t>点如下：</w:t>
      </w:r>
    </w:p>
    <w:p>
      <w:pPr>
        <w:widowControl/>
        <w:ind w:firstLine="482" w:firstLineChars="200"/>
        <w:jc w:val="left"/>
        <w:rPr>
          <w:b/>
          <w:bCs/>
          <w:szCs w:val="22"/>
          <w:lang w:val="zh-CN"/>
        </w:rPr>
      </w:pPr>
      <w:r>
        <w:rPr>
          <w:rFonts w:hint="eastAsia"/>
          <w:b/>
          <w:bCs/>
          <w:szCs w:val="22"/>
        </w:rPr>
        <w:t xml:space="preserve">（1）用例生成： </w:t>
      </w:r>
    </w:p>
    <w:p>
      <w:pPr>
        <w:widowControl/>
        <w:ind w:firstLine="480" w:firstLineChars="200"/>
        <w:jc w:val="left"/>
        <w:rPr>
          <w:szCs w:val="22"/>
          <w:lang w:val="zh-CN"/>
        </w:rPr>
      </w:pPr>
      <w:r>
        <w:rPr>
          <w:rFonts w:hint="eastAsia"/>
          <w:szCs w:val="22"/>
        </w:rPr>
        <w:t>（a）手工录入测试用例：当新建测试用例时，会按规则自动生成一个唯一的 ID</w:t>
      </w:r>
      <w:r>
        <w:rPr>
          <w:rFonts w:hint="eastAsia"/>
          <w:szCs w:val="22"/>
          <w:lang w:eastAsia="zh-Hans"/>
        </w:rPr>
        <w:t>，</w:t>
      </w:r>
      <w:r>
        <w:rPr>
          <w:rFonts w:hint="eastAsia"/>
          <w:szCs w:val="22"/>
        </w:rPr>
        <w:t>便于查询和唯一标识，然后依次填入用例标题、用例描述、测试步骤、预期结果、相关依赖（脚本、数据等）、测试分类等信息，并确认新建，信息完整性校验之后，则新建成功。其中用例信息</w:t>
      </w:r>
      <w:r>
        <w:rPr>
          <w:rFonts w:hint="eastAsia"/>
          <w:szCs w:val="22"/>
          <w:lang w:eastAsia="zh-Hans"/>
        </w:rPr>
        <w:t>自动填写</w:t>
      </w:r>
      <w:r>
        <w:rPr>
          <w:rFonts w:hint="eastAsia"/>
          <w:szCs w:val="22"/>
        </w:rPr>
        <w:t xml:space="preserve">创建人和执行人字段，创建人为录入基础信息的用户，执行人为修改执行状态的用户。 </w:t>
      </w:r>
    </w:p>
    <w:p>
      <w:pPr>
        <w:widowControl/>
        <w:ind w:firstLine="480" w:firstLineChars="200"/>
        <w:jc w:val="left"/>
        <w:rPr>
          <w:szCs w:val="22"/>
          <w:lang w:val="zh-CN"/>
        </w:rPr>
      </w:pPr>
      <w:r>
        <w:rPr>
          <w:rFonts w:hint="eastAsia"/>
          <w:szCs w:val="22"/>
        </w:rPr>
        <w:t>（b）自动生成测试用例：根据需求文档分词，匹配已经有的测试用例集推荐生成；或根据测试理论实现自动生成，例如：功能测试对于取值范围使用边界值分析法。</w:t>
      </w:r>
    </w:p>
    <w:p>
      <w:pPr>
        <w:widowControl/>
        <w:ind w:firstLine="482" w:firstLineChars="200"/>
        <w:jc w:val="left"/>
        <w:rPr>
          <w:b/>
          <w:bCs/>
          <w:szCs w:val="22"/>
          <w:lang w:val="zh-CN"/>
        </w:rPr>
      </w:pPr>
      <w:r>
        <w:rPr>
          <w:rFonts w:hint="eastAsia"/>
          <w:b/>
          <w:bCs/>
          <w:szCs w:val="22"/>
        </w:rPr>
        <w:t xml:space="preserve">（2）用例维护： </w:t>
      </w:r>
    </w:p>
    <w:p>
      <w:pPr>
        <w:widowControl/>
        <w:ind w:firstLine="480" w:firstLineChars="200"/>
        <w:jc w:val="left"/>
        <w:rPr>
          <w:szCs w:val="22"/>
          <w:lang w:val="zh-CN"/>
        </w:rPr>
      </w:pPr>
      <w:r>
        <w:rPr>
          <w:rFonts w:hint="eastAsia"/>
          <w:szCs w:val="22"/>
        </w:rPr>
        <w:t xml:space="preserve">（a）修改基本信息：可以进行上述测试用例基本信息的修改； </w:t>
      </w:r>
    </w:p>
    <w:p>
      <w:pPr>
        <w:widowControl/>
        <w:ind w:firstLine="480" w:firstLineChars="200"/>
        <w:jc w:val="left"/>
        <w:rPr>
          <w:szCs w:val="22"/>
          <w:lang w:val="zh-CN"/>
        </w:rPr>
      </w:pPr>
      <w:r>
        <w:rPr>
          <w:rFonts w:hint="eastAsia"/>
          <w:szCs w:val="22"/>
        </w:rPr>
        <w:t xml:space="preserve">（b）修改执行状态：测试完成后对应编辑执行状态，方便查看是否测试通过； </w:t>
      </w:r>
    </w:p>
    <w:p>
      <w:pPr>
        <w:widowControl/>
        <w:ind w:firstLine="480" w:firstLineChars="200"/>
        <w:jc w:val="left"/>
        <w:rPr>
          <w:szCs w:val="22"/>
          <w:lang w:val="zh-CN"/>
        </w:rPr>
      </w:pPr>
      <w:r>
        <w:rPr>
          <w:rFonts w:hint="eastAsia"/>
          <w:szCs w:val="22"/>
        </w:rPr>
        <w:t xml:space="preserve">（c）关联缺陷报告：如测试不通过，测试人员可提交相应缺陷报告，记录对应链接在测试用例中，方便后入回归； </w:t>
      </w:r>
    </w:p>
    <w:p>
      <w:pPr>
        <w:widowControl/>
        <w:ind w:firstLine="480" w:firstLineChars="200"/>
        <w:jc w:val="left"/>
        <w:rPr>
          <w:szCs w:val="22"/>
        </w:rPr>
      </w:pPr>
      <w:r>
        <w:rPr>
          <w:rFonts w:hint="eastAsia"/>
          <w:szCs w:val="22"/>
        </w:rPr>
        <w:t>（d）批量删除用例：测试用例列表采用复选框，如录入有误，可以进行可以进行单选或批量删除；</w:t>
      </w:r>
    </w:p>
    <w:p>
      <w:pPr>
        <w:widowControl/>
        <w:ind w:firstLine="480" w:firstLineChars="200"/>
        <w:jc w:val="left"/>
        <w:rPr>
          <w:szCs w:val="22"/>
        </w:rPr>
      </w:pPr>
      <w:r>
        <w:rPr>
          <w:rFonts w:hint="eastAsia"/>
          <w:szCs w:val="22"/>
        </w:rPr>
        <w:t>（e）导入/导出用例：导入测试用例可以下载模板、填写用例信息，再上传至平台；导出可以通过复选框进行测试用例批量导出。</w:t>
      </w:r>
    </w:p>
    <w:p>
      <w:pPr>
        <w:widowControl/>
        <w:ind w:firstLine="482" w:firstLineChars="200"/>
        <w:jc w:val="left"/>
        <w:rPr>
          <w:szCs w:val="22"/>
          <w:lang w:val="zh-CN"/>
        </w:rPr>
      </w:pPr>
      <w:r>
        <w:rPr>
          <w:rFonts w:hint="eastAsia"/>
          <w:b/>
          <w:bCs/>
          <w:szCs w:val="22"/>
        </w:rPr>
        <w:t>（3）用例跟踪：</w:t>
      </w:r>
      <w:bookmarkStart w:id="87" w:name="OLE_LINK5"/>
      <w:r>
        <w:rPr>
          <w:rFonts w:hint="eastAsia"/>
          <w:szCs w:val="22"/>
        </w:rPr>
        <w:t xml:space="preserve">采用字符串匹配算法，根据查询条件进行查询，查询条件包括：根据用例标题查询、根据用户名查询、根据用例状态查询、根据重要程度查询、根据用例类型查询。 </w:t>
      </w:r>
    </w:p>
    <w:bookmarkEnd w:id="87"/>
    <w:p>
      <w:pPr>
        <w:widowControl/>
        <w:ind w:firstLine="482" w:firstLineChars="200"/>
        <w:jc w:val="left"/>
        <w:rPr>
          <w:szCs w:val="22"/>
          <w:lang w:val="zh-CN"/>
        </w:rPr>
      </w:pPr>
      <w:r>
        <w:rPr>
          <w:rFonts w:hint="eastAsia"/>
          <w:b/>
          <w:bCs/>
          <w:szCs w:val="22"/>
        </w:rPr>
        <w:t>（4）用例统计：</w:t>
      </w:r>
      <w:r>
        <w:rPr>
          <w:rFonts w:hint="eastAsia"/>
          <w:szCs w:val="22"/>
        </w:rPr>
        <w:t xml:space="preserve"> </w:t>
      </w:r>
    </w:p>
    <w:p>
      <w:pPr>
        <w:widowControl/>
        <w:ind w:firstLine="480" w:firstLineChars="200"/>
        <w:jc w:val="left"/>
        <w:rPr>
          <w:szCs w:val="22"/>
          <w:lang w:val="zh-CN"/>
        </w:rPr>
      </w:pPr>
      <w:r>
        <w:rPr>
          <w:rFonts w:hint="eastAsia"/>
          <w:szCs w:val="22"/>
        </w:rPr>
        <w:t xml:space="preserve">（a）测试用例统计：采用SQL语句，根据数据库中测试用例表下的用例类型、用例状态、用例等级和用例创建人等字段统计测试用例数量； </w:t>
      </w:r>
    </w:p>
    <w:p>
      <w:pPr>
        <w:widowControl/>
        <w:ind w:firstLine="480" w:firstLineChars="200"/>
        <w:jc w:val="left"/>
        <w:rPr>
          <w:szCs w:val="22"/>
          <w:lang w:val="zh-CN"/>
        </w:rPr>
      </w:pPr>
      <w:r>
        <w:rPr>
          <w:rFonts w:hint="eastAsia"/>
          <w:szCs w:val="22"/>
        </w:rPr>
        <w:t xml:space="preserve">（b）缺陷报告统计：根据缺陷报告相关字段，统计项目目录下的缺陷报告数量。 </w:t>
      </w:r>
    </w:p>
    <w:p>
      <w:pPr>
        <w:pStyle w:val="7"/>
      </w:pPr>
      <w:bookmarkStart w:id="88" w:name="_Toc28416"/>
      <w:bookmarkStart w:id="89" w:name="_Toc33438792"/>
      <w:r>
        <w:rPr>
          <w:rFonts w:hint="eastAsia"/>
        </w:rPr>
        <w:t>缺陷报告管理模块</w:t>
      </w:r>
      <w:bookmarkEnd w:id="88"/>
    </w:p>
    <w:p>
      <w:r>
        <w:rPr>
          <w:rFonts w:hint="eastAsia"/>
        </w:rPr>
        <w:t xml:space="preserve">    缺陷报告管理模块主要实现缺陷报告的存储和管理，包括缺陷报告的生成、维护和跟踪等，与测试用例管理模块类似，在此不做赘述。</w:t>
      </w:r>
    </w:p>
    <w:p>
      <w:pPr>
        <w:pStyle w:val="7"/>
      </w:pPr>
      <w:bookmarkStart w:id="90" w:name="_Toc18149"/>
      <w:r>
        <w:rPr>
          <w:rFonts w:hint="eastAsia"/>
          <w:lang w:eastAsia="zh-Hans"/>
        </w:rPr>
        <w:t>自动化测试框架管理模块</w:t>
      </w:r>
      <w:bookmarkEnd w:id="90"/>
    </w:p>
    <w:p>
      <w:pPr>
        <w:pStyle w:val="5"/>
        <w:ind w:firstLine="480"/>
      </w:pPr>
      <w:r>
        <w:rPr>
          <w:rFonts w:hint="eastAsia"/>
          <w:lang w:val="en-US" w:eastAsia="zh-Hans"/>
        </w:rPr>
        <w:t>自动化测试框架管理模块</w:t>
      </w:r>
      <w:r>
        <w:rPr>
          <w:rFonts w:hint="eastAsia"/>
        </w:rPr>
        <w:t>的主要</w:t>
      </w:r>
      <w:r>
        <w:rPr>
          <w:rFonts w:hint="eastAsia"/>
          <w:lang w:val="en-US" w:eastAsia="zh-Hans"/>
        </w:rPr>
        <w:t>功能</w:t>
      </w:r>
      <w:r>
        <w:rPr>
          <w:rFonts w:hint="eastAsia"/>
        </w:rPr>
        <w:t>点如下：</w:t>
      </w:r>
    </w:p>
    <w:p>
      <w:pPr>
        <w:widowControl/>
        <w:ind w:firstLine="482" w:firstLineChars="200"/>
        <w:jc w:val="left"/>
        <w:rPr>
          <w:szCs w:val="22"/>
        </w:rPr>
      </w:pPr>
      <w:r>
        <w:rPr>
          <w:rFonts w:hint="eastAsia"/>
          <w:b/>
          <w:bCs/>
          <w:szCs w:val="22"/>
        </w:rPr>
        <w:t>（1）</w:t>
      </w:r>
      <w:r>
        <w:rPr>
          <w:rFonts w:hint="eastAsia"/>
          <w:b/>
          <w:bCs/>
          <w:szCs w:val="22"/>
          <w:lang w:eastAsia="zh-Hans"/>
        </w:rPr>
        <w:t>代码管理：</w:t>
      </w:r>
      <w:r>
        <w:rPr>
          <w:rFonts w:hint="eastAsia"/>
          <w:szCs w:val="22"/>
        </w:rPr>
        <w:t>实现GitHub功能，GitHub是一个面向开源及私有软件项目的托管平台，只支持Git作为唯一的版本库格式进行托管。测试人员通过Git将本地代码提交至同一个项目仓库，进行合入、更新等代码维护工作，实现自动化测试工作</w:t>
      </w:r>
      <w:r>
        <w:rPr>
          <w:rFonts w:hint="eastAsia"/>
          <w:szCs w:val="22"/>
          <w:lang w:eastAsia="zh-Hans"/>
        </w:rPr>
        <w:t>合作</w:t>
      </w:r>
      <w:r>
        <w:rPr>
          <w:rFonts w:hint="eastAsia"/>
          <w:szCs w:val="22"/>
        </w:rPr>
        <w:t xml:space="preserve">。 </w:t>
      </w:r>
    </w:p>
    <w:p>
      <w:pPr>
        <w:widowControl/>
        <w:ind w:firstLine="482" w:firstLineChars="200"/>
        <w:jc w:val="left"/>
        <w:rPr>
          <w:szCs w:val="22"/>
        </w:rPr>
      </w:pPr>
      <w:r>
        <w:rPr>
          <w:rFonts w:hint="eastAsia"/>
          <w:b/>
          <w:bCs/>
          <w:szCs w:val="22"/>
        </w:rPr>
        <w:t>（2）覆盖率统计：</w:t>
      </w:r>
      <w:r>
        <w:rPr>
          <w:rFonts w:hint="eastAsia"/>
          <w:szCs w:val="22"/>
          <w:lang w:eastAsia="zh-Hans"/>
        </w:rPr>
        <w:t>通过</w:t>
      </w:r>
      <w:r>
        <w:rPr>
          <w:rFonts w:hint="eastAsia"/>
          <w:szCs w:val="22"/>
        </w:rPr>
        <w:t>JaCoCo插件，使用插桩的方式记录覆盖率数据。方便收集测试过程中代码覆盖情况，能够很直观展现哪些代码已经测试过，哪些没有被测试，帮助测试人员有针对性地增加用例，提升测试质量。</w:t>
      </w:r>
    </w:p>
    <w:p>
      <w:pPr>
        <w:widowControl/>
        <w:ind w:firstLine="482" w:firstLineChars="200"/>
        <w:jc w:val="left"/>
      </w:pPr>
      <w:r>
        <w:rPr>
          <w:rFonts w:hint="eastAsia"/>
          <w:b/>
          <w:bCs/>
          <w:szCs w:val="22"/>
        </w:rPr>
        <w:t>（3）测试报告生成：</w:t>
      </w:r>
      <w:r>
        <w:rPr>
          <w:rFonts w:hint="eastAsia"/>
          <w:szCs w:val="22"/>
        </w:rPr>
        <w:t>实现自动化测试用例（如单元测试）的执行，并统计执行结果形成测试报告。</w:t>
      </w:r>
    </w:p>
    <w:p>
      <w:pPr>
        <w:pStyle w:val="7"/>
      </w:pPr>
      <w:bookmarkStart w:id="91" w:name="_Toc26476"/>
      <w:r>
        <w:rPr>
          <w:rFonts w:hint="eastAsia"/>
          <w:lang w:eastAsia="zh-Hans"/>
        </w:rPr>
        <w:t>缺陷报告管理</w:t>
      </w:r>
      <w:r>
        <w:rPr>
          <w:rFonts w:hint="eastAsia"/>
        </w:rPr>
        <w:t>模块</w:t>
      </w:r>
      <w:bookmarkEnd w:id="89"/>
      <w:bookmarkEnd w:id="91"/>
    </w:p>
    <w:p>
      <w:pPr>
        <w:pStyle w:val="5"/>
        <w:ind w:firstLine="480"/>
      </w:pPr>
      <w:r>
        <w:rPr>
          <w:rFonts w:hint="eastAsia"/>
          <w:lang w:val="en-US" w:eastAsia="zh-Hans"/>
        </w:rPr>
        <w:t>缺陷报告主要字段包括关联测试用例、问题描述、相关信息（如日志、抓包文件等）、缺陷状态、提交人和跟进人等。缺陷报告管理模块</w:t>
      </w:r>
      <w:r>
        <w:rPr>
          <w:rFonts w:hint="eastAsia"/>
        </w:rPr>
        <w:t>的主要</w:t>
      </w:r>
      <w:r>
        <w:rPr>
          <w:rFonts w:hint="eastAsia"/>
          <w:lang w:val="en-US" w:eastAsia="zh-Hans"/>
        </w:rPr>
        <w:t>功能</w:t>
      </w:r>
      <w:r>
        <w:rPr>
          <w:rFonts w:hint="eastAsia"/>
        </w:rPr>
        <w:t>点如下：</w:t>
      </w:r>
    </w:p>
    <w:p>
      <w:pPr>
        <w:widowControl/>
        <w:ind w:firstLine="482" w:firstLineChars="200"/>
        <w:jc w:val="left"/>
        <w:rPr>
          <w:szCs w:val="22"/>
          <w:lang w:eastAsia="zh-Hans"/>
        </w:rPr>
      </w:pPr>
      <w:r>
        <w:rPr>
          <w:rFonts w:hint="eastAsia"/>
          <w:b/>
          <w:bCs/>
          <w:szCs w:val="22"/>
        </w:rPr>
        <w:t>（1）</w:t>
      </w:r>
      <w:r>
        <w:rPr>
          <w:rFonts w:hint="eastAsia"/>
          <w:b/>
          <w:bCs/>
          <w:szCs w:val="22"/>
          <w:lang w:eastAsia="zh-Hans"/>
        </w:rPr>
        <w:t>缺陷报告生成：</w:t>
      </w:r>
      <w:r>
        <w:rPr>
          <w:rFonts w:hint="eastAsia"/>
          <w:szCs w:val="22"/>
          <w:lang w:eastAsia="zh-Hans"/>
        </w:rPr>
        <w:t>测试人员根据测试用例执行结果新建缺陷报告，并将缺陷报告链接关联至测试用例，方便测试人员后续回归测试，并减少了描述复现场景的工作量，开发人员则可以通过查看缺陷报告关联的测试用例进行问题复现、排查。</w:t>
      </w:r>
    </w:p>
    <w:p>
      <w:pPr>
        <w:widowControl/>
        <w:ind w:firstLine="482" w:firstLineChars="200"/>
        <w:jc w:val="left"/>
        <w:rPr>
          <w:szCs w:val="22"/>
          <w:lang w:eastAsia="zh-Hans"/>
        </w:rPr>
      </w:pPr>
      <w:r>
        <w:rPr>
          <w:rFonts w:hint="eastAsia"/>
          <w:b/>
          <w:bCs/>
          <w:szCs w:val="22"/>
        </w:rPr>
        <w:t>（2）</w:t>
      </w:r>
      <w:r>
        <w:rPr>
          <w:rFonts w:hint="eastAsia"/>
          <w:b/>
          <w:bCs/>
          <w:szCs w:val="22"/>
          <w:lang w:eastAsia="zh-Hans"/>
        </w:rPr>
        <w:t>缺陷报告维护</w:t>
      </w:r>
      <w:r>
        <w:rPr>
          <w:rFonts w:hint="eastAsia"/>
          <w:b/>
          <w:bCs/>
          <w:szCs w:val="22"/>
        </w:rPr>
        <w:t xml:space="preserve">： </w:t>
      </w:r>
      <w:r>
        <w:rPr>
          <w:rFonts w:hint="eastAsia"/>
          <w:szCs w:val="22"/>
          <w:lang w:eastAsia="zh-Hans"/>
        </w:rPr>
        <w:t>除了修改缺陷报告的基本信息外，主要针对缺陷问题的状态进行修改，开发人员进行修复后则可以修改缺陷状态为待验证，测试人员回归测试后即可将缺陷状态修改为已修复。</w:t>
      </w:r>
    </w:p>
    <w:p>
      <w:pPr>
        <w:widowControl/>
        <w:ind w:firstLine="482" w:firstLineChars="200"/>
        <w:jc w:val="left"/>
        <w:rPr>
          <w:szCs w:val="22"/>
          <w:lang w:eastAsia="zh-Hans"/>
        </w:rPr>
      </w:pPr>
      <w:r>
        <w:rPr>
          <w:rFonts w:hint="eastAsia"/>
          <w:b/>
          <w:bCs/>
          <w:szCs w:val="22"/>
        </w:rPr>
        <w:t>（3）</w:t>
      </w:r>
      <w:r>
        <w:rPr>
          <w:rFonts w:hint="eastAsia"/>
          <w:b/>
          <w:bCs/>
          <w:szCs w:val="22"/>
          <w:lang w:eastAsia="zh-Hans"/>
        </w:rPr>
        <w:t>缺陷报告</w:t>
      </w:r>
      <w:r>
        <w:rPr>
          <w:rFonts w:hint="eastAsia"/>
          <w:b/>
          <w:bCs/>
          <w:szCs w:val="22"/>
        </w:rPr>
        <w:t xml:space="preserve">跟踪： </w:t>
      </w:r>
      <w:r>
        <w:rPr>
          <w:rFonts w:hint="eastAsia"/>
          <w:szCs w:val="22"/>
        </w:rPr>
        <w:t xml:space="preserve">可以根据查询条件进行缺陷报告查询，查询条件包括：根据缺陷标题查询、根据用户名查询、根据缺陷状态查询、根据优先级查询。 </w:t>
      </w:r>
    </w:p>
    <w:p>
      <w:pPr>
        <w:pStyle w:val="6"/>
      </w:pPr>
      <w:bookmarkStart w:id="92" w:name="_Toc5215"/>
      <w:bookmarkStart w:id="93" w:name="_Toc33438793"/>
      <w:r>
        <w:rPr>
          <w:rFonts w:hint="eastAsia"/>
        </w:rPr>
        <w:t>核心功能设计</w:t>
      </w:r>
      <w:bookmarkEnd w:id="92"/>
    </w:p>
    <w:p>
      <w:pPr>
        <w:ind w:firstLine="480"/>
      </w:pPr>
      <w:r>
        <w:rPr>
          <w:rFonts w:hint="eastAsia"/>
        </w:rPr>
        <w:t>本平台核心功能在于测试用例的自动生成，界面入口为推荐生成和一键生成，需要上传需求文档或测试点文档，推荐生成会根据关键字匹配相关测试用例进行推荐，一键生成可以根据边界值分析生成有效等价类和无效等价类，具体流程如图4-4所示。</w:t>
      </w:r>
    </w:p>
    <w:p>
      <w:pPr>
        <w:jc w:val="center"/>
      </w:pPr>
      <w:r>
        <w:drawing>
          <wp:inline distT="0" distB="0" distL="114300" distR="114300">
            <wp:extent cx="3655695" cy="4431030"/>
            <wp:effectExtent l="0" t="0" r="1905" b="3810"/>
            <wp:docPr id="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1"/>
                    <pic:cNvPicPr>
                      <a:picLocks noChangeAspect="1"/>
                    </pic:cNvPicPr>
                  </pic:nvPicPr>
                  <pic:blipFill>
                    <a:blip r:embed="rId81"/>
                    <a:stretch>
                      <a:fillRect/>
                    </a:stretch>
                  </pic:blipFill>
                  <pic:spPr>
                    <a:xfrm>
                      <a:off x="0" y="0"/>
                      <a:ext cx="3655695" cy="4431030"/>
                    </a:xfrm>
                    <a:prstGeom prst="rect">
                      <a:avLst/>
                    </a:prstGeom>
                    <a:noFill/>
                    <a:ln>
                      <a:noFill/>
                    </a:ln>
                  </pic:spPr>
                </pic:pic>
              </a:graphicData>
            </a:graphic>
          </wp:inline>
        </w:drawing>
      </w:r>
    </w:p>
    <w:p>
      <w:pPr>
        <w:pStyle w:val="5"/>
        <w:ind w:firstLine="0" w:firstLineChars="0"/>
        <w:jc w:val="center"/>
        <w:rPr>
          <w:lang w:val="en-US"/>
        </w:rPr>
      </w:pPr>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hint="eastAsia" w:ascii="宋体" w:hAnsi="宋体"/>
          <w:sz w:val="21"/>
          <w:szCs w:val="21"/>
          <w:lang w:val="en-US"/>
        </w:rPr>
        <w:t>4</w:t>
      </w:r>
      <w:r>
        <w:rPr>
          <w:rFonts w:ascii="宋体" w:hAnsi="宋体"/>
          <w:sz w:val="21"/>
          <w:szCs w:val="21"/>
        </w:rPr>
        <w:t xml:space="preserve"> </w:t>
      </w:r>
      <w:r>
        <w:rPr>
          <w:rFonts w:hint="eastAsia" w:ascii="宋体" w:hAnsi="宋体"/>
          <w:sz w:val="21"/>
          <w:szCs w:val="21"/>
          <w:lang w:val="en-US"/>
        </w:rPr>
        <w:t>核心功能业务流程图</w:t>
      </w:r>
    </w:p>
    <w:p>
      <w:pPr>
        <w:pStyle w:val="6"/>
      </w:pPr>
      <w:bookmarkStart w:id="94" w:name="_Toc3166"/>
      <w:r>
        <w:rPr>
          <w:rFonts w:hint="eastAsia"/>
          <w:lang w:eastAsia="zh-Hans"/>
        </w:rPr>
        <w:t>平台数据库</w:t>
      </w:r>
      <w:r>
        <w:rPr>
          <w:rFonts w:hint="eastAsia"/>
        </w:rPr>
        <w:t>设计</w:t>
      </w:r>
      <w:bookmarkEnd w:id="93"/>
      <w:bookmarkEnd w:id="94"/>
    </w:p>
    <w:p>
      <w:pPr>
        <w:pStyle w:val="5"/>
        <w:ind w:firstLine="480"/>
        <w:rPr>
          <w:lang w:val="en-US"/>
        </w:rPr>
      </w:pPr>
      <w:r>
        <w:rPr>
          <w:rFonts w:hint="eastAsia"/>
          <w:lang w:val="en-US"/>
        </w:rPr>
        <w:t>针对于平台的储存需求，本设计需要引入关系型数据库来对数据进行储存。在多种关系数据库中，MySQL由于其优秀的性能、便捷的安装和使用方法、以及免费的特性被众多开发者选择。在本课题中，我们选择这一数据库来对数据持久层中关系型数据库进行实现，并对数据库进行建模。</w:t>
      </w:r>
    </w:p>
    <w:p>
      <w:pPr>
        <w:pStyle w:val="7"/>
      </w:pPr>
      <w:bookmarkStart w:id="95" w:name="_Toc26760"/>
      <w:bookmarkStart w:id="96" w:name="_Toc33438797"/>
      <w:r>
        <w:t>E-R</w:t>
      </w:r>
      <w:r>
        <w:rPr>
          <w:rFonts w:hint="eastAsia"/>
        </w:rPr>
        <w:t>图设计</w:t>
      </w:r>
      <w:bookmarkEnd w:id="95"/>
      <w:bookmarkEnd w:id="96"/>
    </w:p>
    <w:p>
      <w:pPr>
        <w:pStyle w:val="5"/>
        <w:ind w:firstLine="480"/>
        <w:rPr>
          <w:lang w:val="en-US"/>
        </w:rPr>
      </w:pPr>
      <w:bookmarkStart w:id="97" w:name="OLE_LINK28"/>
      <w:r>
        <w:rPr>
          <w:rFonts w:hint="eastAsia"/>
          <w:lang w:val="en-US"/>
        </w:rPr>
        <w:t>实体联系图</w:t>
      </w:r>
      <w:bookmarkEnd w:id="97"/>
      <w:r>
        <w:rPr>
          <w:rFonts w:hint="eastAsia"/>
          <w:lang w:val="en-US"/>
        </w:rPr>
        <w:t>(</w:t>
      </w:r>
      <w:r>
        <w:rPr>
          <w:lang w:val="en-US"/>
        </w:rPr>
        <w:t>Entity-Relationship Model</w:t>
      </w:r>
      <w:r>
        <w:rPr>
          <w:rFonts w:hint="eastAsia"/>
          <w:lang w:val="en-US"/>
        </w:rPr>
        <w:t>，简称E-R图)主要用来描述实体及其之间的关系，其是数据库概念设计中较为常用的图形设计方法之一</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26</w:t>
      </w:r>
      <w:r>
        <w:rPr>
          <w:vertAlign w:val="superscript"/>
        </w:rPr>
        <w:t>]</w:t>
      </w:r>
      <w:r>
        <w:rPr>
          <w:vertAlign w:val="superscript"/>
        </w:rPr>
        <w:fldChar w:fldCharType="end"/>
      </w:r>
      <w:r>
        <w:rPr>
          <w:rFonts w:hint="eastAsia"/>
          <w:lang w:val="en-US"/>
        </w:rPr>
        <w:t>。在本设计中，基于E</w:t>
      </w:r>
      <w:r>
        <w:rPr>
          <w:lang w:val="en-US"/>
        </w:rPr>
        <w:t>-R</w:t>
      </w:r>
      <w:r>
        <w:rPr>
          <w:rFonts w:hint="eastAsia"/>
          <w:lang w:val="en-US"/>
        </w:rPr>
        <w:t>图，表示各个实体之间的关系</w:t>
      </w:r>
      <w:r>
        <w:rPr>
          <w:rFonts w:hint="eastAsia"/>
          <w:lang w:val="en-US" w:eastAsia="zh-Hans"/>
        </w:rPr>
        <w:t>，</w:t>
      </w:r>
      <w:r>
        <w:rPr>
          <w:rFonts w:hint="eastAsia"/>
          <w:lang w:val="en-US"/>
        </w:rPr>
        <w:t>如图4-5所示：</w:t>
      </w:r>
    </w:p>
    <w:p>
      <w:pPr>
        <w:pStyle w:val="5"/>
        <w:ind w:firstLine="0" w:firstLineChars="0"/>
      </w:pPr>
      <w:r>
        <w:rPr>
          <w:lang w:val="en-US"/>
        </w:rPr>
        <w:drawing>
          <wp:inline distT="0" distB="0" distL="114300" distR="114300">
            <wp:extent cx="5824220" cy="2962910"/>
            <wp:effectExtent l="0" t="0" r="12700" b="8890"/>
            <wp:docPr id="1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1"/>
                    <pic:cNvPicPr>
                      <a:picLocks noChangeAspect="1"/>
                    </pic:cNvPicPr>
                  </pic:nvPicPr>
                  <pic:blipFill>
                    <a:blip r:embed="rId82"/>
                    <a:stretch>
                      <a:fillRect/>
                    </a:stretch>
                  </pic:blipFill>
                  <pic:spPr>
                    <a:xfrm>
                      <a:off x="0" y="0"/>
                      <a:ext cx="5824220" cy="2962910"/>
                    </a:xfrm>
                    <a:prstGeom prst="rect">
                      <a:avLst/>
                    </a:prstGeom>
                    <a:noFill/>
                    <a:ln>
                      <a:noFill/>
                    </a:ln>
                  </pic:spPr>
                </pic:pic>
              </a:graphicData>
            </a:graphic>
          </wp:inline>
        </w:drawing>
      </w:r>
    </w:p>
    <w:p>
      <w:pPr>
        <w:pStyle w:val="5"/>
        <w:ind w:firstLine="0" w:firstLineChars="0"/>
        <w:jc w:val="center"/>
      </w:pPr>
      <w:bookmarkStart w:id="98" w:name="OLE_LINK9"/>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hint="eastAsia" w:ascii="宋体" w:hAnsi="宋体"/>
          <w:sz w:val="21"/>
          <w:szCs w:val="21"/>
          <w:lang w:val="en-US"/>
        </w:rPr>
        <w:t>5</w:t>
      </w:r>
      <w:r>
        <w:rPr>
          <w:rFonts w:ascii="宋体" w:hAnsi="宋体"/>
          <w:sz w:val="21"/>
          <w:szCs w:val="21"/>
        </w:rPr>
        <w:t xml:space="preserve"> </w:t>
      </w:r>
      <w:r>
        <w:rPr>
          <w:rFonts w:hint="eastAsia" w:ascii="宋体" w:hAnsi="宋体"/>
          <w:sz w:val="21"/>
          <w:szCs w:val="21"/>
        </w:rPr>
        <w:t>平台实体-联系示意图（E</w:t>
      </w:r>
      <w:r>
        <w:rPr>
          <w:rFonts w:ascii="宋体" w:hAnsi="宋体"/>
          <w:sz w:val="21"/>
          <w:szCs w:val="21"/>
        </w:rPr>
        <w:t>-R</w:t>
      </w:r>
      <w:r>
        <w:rPr>
          <w:rFonts w:hint="eastAsia" w:ascii="宋体" w:hAnsi="宋体"/>
          <w:sz w:val="21"/>
          <w:szCs w:val="21"/>
        </w:rPr>
        <w:t>图）</w:t>
      </w:r>
    </w:p>
    <w:bookmarkEnd w:id="98"/>
    <w:p>
      <w:pPr>
        <w:pStyle w:val="5"/>
        <w:ind w:firstLine="480"/>
        <w:rPr>
          <w:lang w:val="en-US"/>
        </w:rPr>
      </w:pPr>
      <w:r>
        <w:rPr>
          <w:rFonts w:hint="eastAsia"/>
          <w:lang w:val="en-US"/>
        </w:rPr>
        <w:t>在本平台中，主要有管理员、</w:t>
      </w:r>
      <w:r>
        <w:rPr>
          <w:rFonts w:hint="eastAsia"/>
          <w:lang w:val="en-US" w:eastAsia="zh-Hans"/>
        </w:rPr>
        <w:t>测试人员、开发人员、用户信息、测试项目、测试用例、缺陷报告</w:t>
      </w:r>
      <w:r>
        <w:rPr>
          <w:rFonts w:hint="eastAsia"/>
          <w:lang w:val="en-US"/>
        </w:rPr>
        <w:t>等实体，各个实体均有其相关属性和联系。接下来本文将详细阐述关系型数据库的存储结构。</w:t>
      </w:r>
    </w:p>
    <w:p>
      <w:pPr>
        <w:pStyle w:val="7"/>
      </w:pPr>
      <w:bookmarkStart w:id="99" w:name="_Toc1415"/>
      <w:bookmarkStart w:id="100" w:name="_Toc33438798"/>
      <w:r>
        <w:rPr>
          <w:rFonts w:hint="eastAsia"/>
        </w:rPr>
        <w:t>数据库表设计</w:t>
      </w:r>
      <w:bookmarkEnd w:id="99"/>
      <w:bookmarkEnd w:id="100"/>
    </w:p>
    <w:p>
      <w:pPr>
        <w:pStyle w:val="5"/>
        <w:ind w:firstLine="480"/>
        <w:rPr>
          <w:lang w:val="en-US"/>
        </w:rPr>
      </w:pPr>
      <w:r>
        <w:rPr>
          <w:rFonts w:hint="eastAsia"/>
          <w:lang w:val="en-US"/>
        </w:rPr>
        <w:t>数据库表设计即为平台的存储结构设计</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27</w:t>
      </w:r>
      <w:r>
        <w:rPr>
          <w:vertAlign w:val="superscript"/>
        </w:rPr>
        <w:t>]</w:t>
      </w:r>
      <w:r>
        <w:rPr>
          <w:vertAlign w:val="superscript"/>
        </w:rPr>
        <w:fldChar w:fldCharType="end"/>
      </w:r>
      <w:r>
        <w:rPr>
          <w:rFonts w:hint="eastAsia"/>
          <w:lang w:val="en-US"/>
        </w:rPr>
        <w:t>。本系统的所有数据表均来源于上述实体及其多对多所产生的数据表。具体表格的设计如表4-</w:t>
      </w:r>
      <w:r>
        <w:rPr>
          <w:lang w:val="en-US"/>
        </w:rPr>
        <w:t>1</w:t>
      </w:r>
      <w:r>
        <w:rPr>
          <w:rFonts w:hint="eastAsia"/>
          <w:lang w:val="en-US"/>
        </w:rPr>
        <w:t>至4-</w:t>
      </w:r>
      <w:r>
        <w:t>4</w:t>
      </w:r>
      <w:r>
        <w:rPr>
          <w:rFonts w:hint="eastAsia"/>
          <w:lang w:val="en-US"/>
        </w:rPr>
        <w:t>所示。</w:t>
      </w:r>
    </w:p>
    <w:p>
      <w:pPr>
        <w:pStyle w:val="32"/>
        <w:ind w:firstLine="210"/>
        <w:jc w:val="center"/>
        <w:rPr>
          <w:rFonts w:ascii="宋体" w:hAnsi="宋体"/>
          <w:sz w:val="21"/>
          <w:szCs w:val="21"/>
        </w:rPr>
      </w:pPr>
      <w:r>
        <w:rPr>
          <w:rFonts w:hint="eastAsia" w:ascii="宋体" w:hAnsi="宋体"/>
          <w:sz w:val="21"/>
          <w:szCs w:val="21"/>
        </w:rPr>
        <w:t>表4-</w:t>
      </w:r>
      <w:r>
        <w:rPr>
          <w:rFonts w:ascii="宋体" w:hAnsi="宋体"/>
          <w:sz w:val="21"/>
          <w:szCs w:val="21"/>
        </w:rPr>
        <w:t xml:space="preserve">1 </w:t>
      </w:r>
      <w:r>
        <w:rPr>
          <w:rFonts w:hint="eastAsia" w:ascii="宋体" w:hAnsi="宋体"/>
          <w:sz w:val="21"/>
          <w:szCs w:val="21"/>
        </w:rPr>
        <w:t>用户</w:t>
      </w:r>
      <w:r>
        <w:rPr>
          <w:rFonts w:hint="eastAsia" w:ascii="宋体" w:hAnsi="宋体"/>
          <w:sz w:val="21"/>
          <w:szCs w:val="21"/>
          <w:lang w:eastAsia="zh-Hans"/>
        </w:rPr>
        <w:t>信息</w:t>
      </w:r>
      <w:commentRangeStart w:id="7"/>
      <w:r>
        <w:rPr>
          <w:rFonts w:hint="eastAsia" w:ascii="宋体" w:hAnsi="宋体"/>
          <w:sz w:val="21"/>
          <w:szCs w:val="21"/>
          <w:lang w:eastAsia="zh-Hans"/>
        </w:rPr>
        <w:t>表</w:t>
      </w:r>
      <w:commentRangeEnd w:id="7"/>
      <w:r>
        <w:rPr>
          <w:rStyle w:val="40"/>
        </w:rPr>
        <w:commentReference w:id="7"/>
      </w:r>
    </w:p>
    <w:tbl>
      <w:tblPr>
        <w:tblStyle w:val="33"/>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629"/>
        <w:gridCol w:w="1661"/>
        <w:gridCol w:w="1348"/>
        <w:gridCol w:w="2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single" w:color="auto" w:sz="4" w:space="0"/>
              <w:right w:val="nil"/>
            </w:tcBorders>
            <w:shd w:val="clear" w:color="auto" w:fill="FFFFFF"/>
          </w:tcPr>
          <w:p>
            <w:pPr>
              <w:rPr>
                <w:rFonts w:ascii="宋体" w:hAnsi="宋体"/>
                <w:bCs/>
                <w:sz w:val="21"/>
                <w:szCs w:val="21"/>
              </w:rPr>
            </w:pPr>
            <w:r>
              <w:rPr>
                <w:rFonts w:hint="eastAsia" w:ascii="宋体" w:hAnsi="宋体"/>
                <w:bCs/>
                <w:sz w:val="21"/>
                <w:szCs w:val="21"/>
              </w:rPr>
              <w:t>代码</w:t>
            </w:r>
          </w:p>
        </w:tc>
        <w:tc>
          <w:tcPr>
            <w:tcW w:w="1629"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名称</w:t>
            </w:r>
          </w:p>
        </w:tc>
        <w:tc>
          <w:tcPr>
            <w:tcW w:w="1661"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数据类型</w:t>
            </w:r>
          </w:p>
        </w:tc>
        <w:tc>
          <w:tcPr>
            <w:tcW w:w="1348"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是否主键</w:t>
            </w:r>
          </w:p>
        </w:tc>
        <w:tc>
          <w:tcPr>
            <w:tcW w:w="2510"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id</w:t>
            </w:r>
          </w:p>
        </w:tc>
        <w:tc>
          <w:tcPr>
            <w:tcW w:w="1629" w:type="dxa"/>
            <w:tcBorders>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用户编号</w:t>
            </w:r>
          </w:p>
        </w:tc>
        <w:tc>
          <w:tcPr>
            <w:tcW w:w="1661"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48"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true</w:t>
            </w:r>
          </w:p>
        </w:tc>
        <w:tc>
          <w:tcPr>
            <w:tcW w:w="2510" w:type="dxa"/>
            <w:tcBorders>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主键，自动增长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name</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姓名</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510"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user</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用户名</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email</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邮箱</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非空，唯一索引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telephone</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手机号</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非空，唯一索引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department</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部门</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position</w:t>
            </w:r>
          </w:p>
        </w:tc>
        <w:tc>
          <w:tcPr>
            <w:tcW w:w="1629"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职位</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0代表</w:t>
            </w:r>
            <w:r>
              <w:rPr>
                <w:rFonts w:hint="eastAsia" w:ascii="宋体" w:hAnsi="宋体"/>
                <w:sz w:val="21"/>
                <w:szCs w:val="21"/>
                <w:lang w:eastAsia="zh-Hans"/>
              </w:rPr>
              <w:t>管理员，默认值</w:t>
            </w:r>
          </w:p>
          <w:p>
            <w:pPr>
              <w:jc w:val="left"/>
              <w:rPr>
                <w:rFonts w:ascii="宋体" w:hAnsi="宋体"/>
                <w:sz w:val="21"/>
                <w:szCs w:val="21"/>
                <w:lang w:eastAsia="zh-Hans"/>
              </w:rPr>
            </w:pPr>
            <w:r>
              <w:rPr>
                <w:rFonts w:hint="eastAsia" w:ascii="宋体" w:hAnsi="宋体"/>
                <w:sz w:val="21"/>
                <w:szCs w:val="21"/>
              </w:rPr>
              <w:t>1代表</w:t>
            </w:r>
            <w:r>
              <w:rPr>
                <w:rFonts w:hint="eastAsia" w:ascii="宋体" w:hAnsi="宋体"/>
                <w:sz w:val="21"/>
                <w:szCs w:val="21"/>
                <w:lang w:eastAsia="zh-Hans"/>
              </w:rPr>
              <w:t>测试人员</w:t>
            </w:r>
          </w:p>
          <w:p>
            <w:pPr>
              <w:jc w:val="left"/>
              <w:rPr>
                <w:rFonts w:ascii="宋体" w:hAnsi="宋体"/>
                <w:sz w:val="21"/>
                <w:szCs w:val="21"/>
                <w:lang w:eastAsia="zh-Hans"/>
              </w:rPr>
            </w:pPr>
            <w:r>
              <w:rPr>
                <w:rFonts w:ascii="宋体" w:hAnsi="宋体"/>
                <w:sz w:val="21"/>
                <w:szCs w:val="21"/>
                <w:lang w:eastAsia="zh-Hans"/>
              </w:rPr>
              <w:t>2</w:t>
            </w:r>
            <w:r>
              <w:rPr>
                <w:rFonts w:hint="eastAsia" w:ascii="宋体" w:hAnsi="宋体"/>
                <w:sz w:val="21"/>
                <w:szCs w:val="21"/>
                <w:lang w:eastAsia="zh-Hans"/>
              </w:rPr>
              <w:t>代表开发人员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create</w:t>
            </w:r>
            <w:r>
              <w:rPr>
                <w:rFonts w:ascii="宋体" w:hAnsi="宋体"/>
                <w:sz w:val="21"/>
                <w:szCs w:val="21"/>
              </w:rPr>
              <w:t>_time</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创建时间</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DATETIME</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update</w:t>
            </w:r>
            <w:r>
              <w:rPr>
                <w:rFonts w:ascii="宋体" w:hAnsi="宋体"/>
                <w:sz w:val="21"/>
                <w:szCs w:val="21"/>
              </w:rPr>
              <w:t>_</w:t>
            </w:r>
            <w:r>
              <w:rPr>
                <w:rFonts w:hint="eastAsia" w:ascii="宋体" w:hAnsi="宋体"/>
                <w:sz w:val="21"/>
                <w:szCs w:val="21"/>
              </w:rPr>
              <w:t>time</w:t>
            </w:r>
          </w:p>
        </w:tc>
        <w:tc>
          <w:tcPr>
            <w:tcW w:w="1629"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lang w:eastAsia="zh-Hans"/>
              </w:rPr>
              <w:t>修改</w:t>
            </w:r>
            <w:r>
              <w:rPr>
                <w:rFonts w:hint="eastAsia" w:ascii="宋体" w:hAnsi="宋体"/>
                <w:sz w:val="21"/>
                <w:szCs w:val="21"/>
              </w:rPr>
              <w:t>时间</w:t>
            </w:r>
          </w:p>
        </w:tc>
        <w:tc>
          <w:tcPr>
            <w:tcW w:w="1661"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TIMESTAMP</w:t>
            </w:r>
          </w:p>
        </w:tc>
        <w:tc>
          <w:tcPr>
            <w:tcW w:w="1348"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single" w:color="auto" w:sz="4" w:space="0"/>
              <w:right w:val="nil"/>
            </w:tcBorders>
            <w:shd w:val="clear" w:color="auto" w:fill="auto"/>
          </w:tcPr>
          <w:p>
            <w:pPr>
              <w:jc w:val="left"/>
              <w:rPr>
                <w:rFonts w:ascii="宋体" w:hAnsi="宋体"/>
                <w:sz w:val="21"/>
                <w:szCs w:val="21"/>
              </w:rPr>
            </w:pPr>
          </w:p>
        </w:tc>
      </w:tr>
    </w:tbl>
    <w:p>
      <w:pPr>
        <w:pStyle w:val="32"/>
        <w:ind w:firstLine="210"/>
        <w:jc w:val="center"/>
        <w:rPr>
          <w:rFonts w:ascii="宋体" w:hAnsi="宋体"/>
          <w:sz w:val="21"/>
          <w:szCs w:val="21"/>
        </w:rPr>
      </w:pPr>
      <w:r>
        <w:rPr>
          <w:rFonts w:hint="eastAsia" w:ascii="宋体" w:hAnsi="宋体"/>
          <w:sz w:val="21"/>
          <w:szCs w:val="21"/>
        </w:rPr>
        <w:t>表4-</w:t>
      </w:r>
      <w:r>
        <w:rPr>
          <w:rFonts w:ascii="宋体" w:hAnsi="宋体"/>
          <w:sz w:val="21"/>
          <w:szCs w:val="21"/>
        </w:rPr>
        <w:t xml:space="preserve">2 </w:t>
      </w:r>
      <w:r>
        <w:rPr>
          <w:rFonts w:hint="eastAsia" w:ascii="宋体" w:hAnsi="宋体"/>
          <w:sz w:val="21"/>
          <w:szCs w:val="21"/>
          <w:lang w:eastAsia="zh-Hans"/>
        </w:rPr>
        <w:t>测试项目</w:t>
      </w:r>
      <w:r>
        <w:rPr>
          <w:rFonts w:hint="eastAsia" w:ascii="宋体" w:hAnsi="宋体"/>
          <w:sz w:val="21"/>
          <w:szCs w:val="21"/>
        </w:rPr>
        <w:t>表</w:t>
      </w:r>
    </w:p>
    <w:tbl>
      <w:tblPr>
        <w:tblStyle w:val="33"/>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629"/>
        <w:gridCol w:w="1661"/>
        <w:gridCol w:w="1348"/>
        <w:gridCol w:w="2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single" w:color="auto" w:sz="4" w:space="0"/>
              <w:right w:val="nil"/>
            </w:tcBorders>
            <w:shd w:val="clear" w:color="auto" w:fill="FFFFFF"/>
          </w:tcPr>
          <w:p>
            <w:pPr>
              <w:rPr>
                <w:rFonts w:ascii="宋体" w:hAnsi="宋体"/>
                <w:bCs/>
                <w:sz w:val="21"/>
                <w:szCs w:val="21"/>
              </w:rPr>
            </w:pPr>
            <w:r>
              <w:rPr>
                <w:rFonts w:hint="eastAsia" w:ascii="宋体" w:hAnsi="宋体"/>
                <w:bCs/>
                <w:sz w:val="21"/>
                <w:szCs w:val="21"/>
              </w:rPr>
              <w:t>代码</w:t>
            </w:r>
          </w:p>
        </w:tc>
        <w:tc>
          <w:tcPr>
            <w:tcW w:w="1629"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名称</w:t>
            </w:r>
          </w:p>
        </w:tc>
        <w:tc>
          <w:tcPr>
            <w:tcW w:w="1661"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数据类型</w:t>
            </w:r>
          </w:p>
        </w:tc>
        <w:tc>
          <w:tcPr>
            <w:tcW w:w="1348"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是否主键</w:t>
            </w:r>
          </w:p>
        </w:tc>
        <w:tc>
          <w:tcPr>
            <w:tcW w:w="2510"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id</w:t>
            </w:r>
          </w:p>
        </w:tc>
        <w:tc>
          <w:tcPr>
            <w:tcW w:w="1629" w:type="dxa"/>
            <w:tcBorders>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项目编号</w:t>
            </w:r>
          </w:p>
        </w:tc>
        <w:tc>
          <w:tcPr>
            <w:tcW w:w="1661"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48"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true</w:t>
            </w:r>
          </w:p>
        </w:tc>
        <w:tc>
          <w:tcPr>
            <w:tcW w:w="2510"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主键，自动增长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name</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项目名称</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description</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项目描述</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owner</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负责人</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false</w:t>
            </w:r>
          </w:p>
        </w:tc>
        <w:tc>
          <w:tcPr>
            <w:tcW w:w="2510"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create</w:t>
            </w:r>
            <w:r>
              <w:rPr>
                <w:rFonts w:ascii="宋体" w:hAnsi="宋体"/>
                <w:sz w:val="21"/>
                <w:szCs w:val="21"/>
              </w:rPr>
              <w:t>_time</w:t>
            </w:r>
          </w:p>
        </w:tc>
        <w:tc>
          <w:tcPr>
            <w:tcW w:w="1629"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创建时间</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DATETIME</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update</w:t>
            </w:r>
            <w:r>
              <w:rPr>
                <w:rFonts w:ascii="宋体" w:hAnsi="宋体"/>
                <w:sz w:val="21"/>
                <w:szCs w:val="21"/>
              </w:rPr>
              <w:t>_</w:t>
            </w:r>
            <w:r>
              <w:rPr>
                <w:rFonts w:hint="eastAsia" w:ascii="宋体" w:hAnsi="宋体"/>
                <w:sz w:val="21"/>
                <w:szCs w:val="21"/>
              </w:rPr>
              <w:t>time</w:t>
            </w:r>
          </w:p>
        </w:tc>
        <w:tc>
          <w:tcPr>
            <w:tcW w:w="1629"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lang w:eastAsia="zh-Hans"/>
              </w:rPr>
              <w:t>修改</w:t>
            </w:r>
            <w:r>
              <w:rPr>
                <w:rFonts w:hint="eastAsia" w:ascii="宋体" w:hAnsi="宋体"/>
                <w:sz w:val="21"/>
                <w:szCs w:val="21"/>
              </w:rPr>
              <w:t>时间</w:t>
            </w:r>
          </w:p>
        </w:tc>
        <w:tc>
          <w:tcPr>
            <w:tcW w:w="1661"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TIMESTAMP</w:t>
            </w:r>
          </w:p>
        </w:tc>
        <w:tc>
          <w:tcPr>
            <w:tcW w:w="1348"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single" w:color="auto" w:sz="4" w:space="0"/>
              <w:right w:val="nil"/>
            </w:tcBorders>
            <w:shd w:val="clear" w:color="auto" w:fill="auto"/>
          </w:tcPr>
          <w:p>
            <w:pPr>
              <w:jc w:val="left"/>
              <w:rPr>
                <w:rFonts w:ascii="宋体" w:hAnsi="宋体"/>
                <w:sz w:val="21"/>
                <w:szCs w:val="21"/>
              </w:rPr>
            </w:pPr>
          </w:p>
        </w:tc>
      </w:tr>
    </w:tbl>
    <w:p>
      <w:pPr>
        <w:pStyle w:val="32"/>
        <w:ind w:firstLine="0" w:firstLineChars="0"/>
        <w:rPr>
          <w:rFonts w:ascii="宋体" w:hAnsi="宋体"/>
          <w:sz w:val="21"/>
          <w:szCs w:val="21"/>
        </w:rPr>
      </w:pPr>
    </w:p>
    <w:p>
      <w:pPr>
        <w:pStyle w:val="32"/>
        <w:ind w:firstLine="210"/>
        <w:jc w:val="center"/>
        <w:rPr>
          <w:rFonts w:ascii="宋体" w:hAnsi="宋体"/>
          <w:sz w:val="21"/>
          <w:szCs w:val="21"/>
        </w:rPr>
      </w:pPr>
      <w:r>
        <w:rPr>
          <w:rFonts w:hint="eastAsia" w:ascii="宋体" w:hAnsi="宋体"/>
          <w:sz w:val="21"/>
          <w:szCs w:val="21"/>
        </w:rPr>
        <w:t>表4-</w:t>
      </w:r>
      <w:r>
        <w:rPr>
          <w:rFonts w:ascii="宋体" w:hAnsi="宋体"/>
          <w:sz w:val="21"/>
          <w:szCs w:val="21"/>
        </w:rPr>
        <w:t xml:space="preserve">3 </w:t>
      </w:r>
      <w:r>
        <w:rPr>
          <w:rFonts w:hint="eastAsia" w:ascii="宋体" w:hAnsi="宋体"/>
          <w:sz w:val="21"/>
          <w:szCs w:val="21"/>
          <w:lang w:eastAsia="zh-Hans"/>
        </w:rPr>
        <w:t>缺陷报告</w:t>
      </w:r>
      <w:r>
        <w:rPr>
          <w:rFonts w:hint="eastAsia" w:ascii="宋体" w:hAnsi="宋体"/>
          <w:sz w:val="21"/>
          <w:szCs w:val="21"/>
        </w:rPr>
        <w:t>表</w:t>
      </w:r>
    </w:p>
    <w:tbl>
      <w:tblPr>
        <w:tblStyle w:val="33"/>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3"/>
        <w:gridCol w:w="1607"/>
        <w:gridCol w:w="1638"/>
        <w:gridCol w:w="1436"/>
        <w:gridCol w:w="2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left w:val="nil"/>
              <w:bottom w:val="single" w:color="auto" w:sz="4" w:space="0"/>
              <w:right w:val="nil"/>
            </w:tcBorders>
            <w:shd w:val="clear" w:color="auto" w:fill="FFFFFF"/>
          </w:tcPr>
          <w:p>
            <w:pPr>
              <w:rPr>
                <w:rFonts w:ascii="宋体" w:hAnsi="宋体"/>
                <w:bCs/>
                <w:sz w:val="21"/>
                <w:szCs w:val="21"/>
              </w:rPr>
            </w:pPr>
            <w:r>
              <w:rPr>
                <w:rFonts w:hint="eastAsia" w:ascii="宋体" w:hAnsi="宋体"/>
                <w:bCs/>
                <w:sz w:val="21"/>
                <w:szCs w:val="21"/>
              </w:rPr>
              <w:t>代码</w:t>
            </w:r>
          </w:p>
        </w:tc>
        <w:tc>
          <w:tcPr>
            <w:tcW w:w="1607"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名称</w:t>
            </w:r>
          </w:p>
        </w:tc>
        <w:tc>
          <w:tcPr>
            <w:tcW w:w="1638"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数据类型</w:t>
            </w:r>
          </w:p>
        </w:tc>
        <w:tc>
          <w:tcPr>
            <w:tcW w:w="1436"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是否主键</w:t>
            </w:r>
          </w:p>
        </w:tc>
        <w:tc>
          <w:tcPr>
            <w:tcW w:w="2491"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trPr>
        <w:tc>
          <w:tcPr>
            <w:tcW w:w="1673"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id</w:t>
            </w:r>
          </w:p>
        </w:tc>
        <w:tc>
          <w:tcPr>
            <w:tcW w:w="1607" w:type="dxa"/>
            <w:tcBorders>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缺陷编号</w:t>
            </w:r>
          </w:p>
        </w:tc>
        <w:tc>
          <w:tcPr>
            <w:tcW w:w="1638"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43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true</w:t>
            </w:r>
          </w:p>
        </w:tc>
        <w:tc>
          <w:tcPr>
            <w:tcW w:w="2491"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主键，自动增长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case</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用例链接</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相关测试用例链接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rPr>
              <w:t>project</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rPr>
              <w:t>所属项目</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rPr>
              <w:t>非空,取测试项目id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description</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缺陷描述</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message</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相关信息</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level</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优先级</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ascii="宋体" w:hAnsi="宋体"/>
                <w:sz w:val="21"/>
                <w:szCs w:val="21"/>
                <w:lang w:eastAsia="zh-Hans"/>
              </w:rPr>
              <w:t>0</w:t>
            </w:r>
            <w:r>
              <w:rPr>
                <w:rFonts w:hint="eastAsia" w:ascii="宋体" w:hAnsi="宋体"/>
                <w:sz w:val="21"/>
                <w:szCs w:val="21"/>
                <w:lang w:eastAsia="zh-Hans"/>
              </w:rPr>
              <w:t>代表 P</w:t>
            </w:r>
            <w:r>
              <w:rPr>
                <w:rFonts w:ascii="宋体" w:hAnsi="宋体"/>
                <w:sz w:val="21"/>
                <w:szCs w:val="21"/>
                <w:lang w:eastAsia="zh-Hans"/>
              </w:rPr>
              <w:t>0</w:t>
            </w:r>
            <w:r>
              <w:rPr>
                <w:rFonts w:hint="eastAsia" w:ascii="宋体" w:hAnsi="宋体"/>
                <w:sz w:val="21"/>
                <w:szCs w:val="21"/>
                <w:lang w:eastAsia="zh-Hans"/>
              </w:rPr>
              <w:t>，默认值</w:t>
            </w:r>
          </w:p>
          <w:p>
            <w:pPr>
              <w:jc w:val="left"/>
              <w:rPr>
                <w:rFonts w:ascii="宋体" w:hAnsi="宋体"/>
                <w:sz w:val="21"/>
                <w:szCs w:val="21"/>
                <w:lang w:eastAsia="zh-Hans"/>
              </w:rPr>
            </w:pPr>
            <w:r>
              <w:rPr>
                <w:rFonts w:ascii="宋体" w:hAnsi="宋体"/>
                <w:sz w:val="21"/>
                <w:szCs w:val="21"/>
                <w:lang w:eastAsia="zh-Hans"/>
              </w:rPr>
              <w:t>1</w:t>
            </w:r>
            <w:r>
              <w:rPr>
                <w:rFonts w:hint="eastAsia" w:ascii="宋体" w:hAnsi="宋体"/>
                <w:sz w:val="21"/>
                <w:szCs w:val="21"/>
                <w:lang w:eastAsia="zh-Hans"/>
              </w:rPr>
              <w:t>代表 P1</w:t>
            </w:r>
          </w:p>
          <w:p>
            <w:pPr>
              <w:jc w:val="left"/>
              <w:rPr>
                <w:rFonts w:ascii="宋体" w:hAnsi="宋体"/>
                <w:sz w:val="21"/>
                <w:szCs w:val="21"/>
                <w:lang w:eastAsia="zh-Hans"/>
              </w:rPr>
            </w:pPr>
            <w:r>
              <w:rPr>
                <w:rFonts w:ascii="宋体" w:hAnsi="宋体"/>
                <w:sz w:val="21"/>
                <w:szCs w:val="21"/>
                <w:lang w:eastAsia="zh-Hans"/>
              </w:rPr>
              <w:t>2</w:t>
            </w:r>
            <w:r>
              <w:rPr>
                <w:rFonts w:hint="eastAsia" w:ascii="宋体" w:hAnsi="宋体"/>
                <w:sz w:val="21"/>
                <w:szCs w:val="21"/>
                <w:lang w:eastAsia="zh-Hans"/>
              </w:rPr>
              <w:t>代表</w:t>
            </w:r>
            <w:r>
              <w:rPr>
                <w:rFonts w:ascii="宋体" w:hAnsi="宋体"/>
                <w:sz w:val="21"/>
                <w:szCs w:val="21"/>
                <w:lang w:eastAsia="zh-Hans"/>
              </w:rPr>
              <w:t xml:space="preserve"> </w:t>
            </w:r>
            <w:r>
              <w:rPr>
                <w:rFonts w:hint="eastAsia" w:ascii="宋体" w:hAnsi="宋体"/>
                <w:sz w:val="21"/>
                <w:szCs w:val="21"/>
                <w:lang w:eastAsia="zh-Hans"/>
              </w:rPr>
              <w:t>P2</w:t>
            </w:r>
          </w:p>
          <w:p>
            <w:pPr>
              <w:jc w:val="left"/>
              <w:rPr>
                <w:rFonts w:ascii="宋体" w:hAnsi="宋体"/>
                <w:sz w:val="21"/>
                <w:szCs w:val="21"/>
                <w:lang w:eastAsia="zh-Hans"/>
              </w:rPr>
            </w:pPr>
            <w:r>
              <w:rPr>
                <w:rFonts w:ascii="宋体" w:hAnsi="宋体"/>
                <w:sz w:val="21"/>
                <w:szCs w:val="21"/>
                <w:lang w:eastAsia="zh-Hans"/>
              </w:rPr>
              <w:t>3</w:t>
            </w:r>
            <w:r>
              <w:rPr>
                <w:rFonts w:hint="eastAsia" w:ascii="宋体" w:hAnsi="宋体"/>
                <w:sz w:val="21"/>
                <w:szCs w:val="21"/>
                <w:lang w:eastAsia="zh-Hans"/>
              </w:rPr>
              <w:t>代表 P3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status</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缺陷状态</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ascii="宋体" w:hAnsi="宋体"/>
                <w:sz w:val="21"/>
                <w:szCs w:val="21"/>
              </w:rPr>
              <w:t>0</w:t>
            </w:r>
            <w:r>
              <w:rPr>
                <w:rFonts w:hint="eastAsia" w:ascii="宋体" w:hAnsi="宋体"/>
                <w:sz w:val="21"/>
                <w:szCs w:val="21"/>
                <w:lang w:eastAsia="zh-Hans"/>
              </w:rPr>
              <w:t>代表</w:t>
            </w:r>
            <w:r>
              <w:rPr>
                <w:rFonts w:hint="eastAsia" w:ascii="宋体" w:hAnsi="宋体"/>
                <w:sz w:val="21"/>
                <w:szCs w:val="21"/>
              </w:rPr>
              <w:t>新提交</w:t>
            </w:r>
            <w:r>
              <w:rPr>
                <w:rFonts w:hint="eastAsia" w:ascii="宋体" w:hAnsi="宋体"/>
                <w:sz w:val="21"/>
                <w:szCs w:val="21"/>
                <w:lang w:eastAsia="zh-Hans"/>
              </w:rPr>
              <w:t>，默认值</w:t>
            </w:r>
          </w:p>
          <w:p>
            <w:pPr>
              <w:jc w:val="left"/>
              <w:rPr>
                <w:rFonts w:ascii="宋体" w:hAnsi="宋体"/>
                <w:sz w:val="21"/>
                <w:szCs w:val="21"/>
              </w:rPr>
            </w:pPr>
            <w:r>
              <w:rPr>
                <w:rFonts w:ascii="宋体" w:hAnsi="宋体"/>
                <w:sz w:val="21"/>
                <w:szCs w:val="21"/>
                <w:lang w:eastAsia="zh-Hans"/>
              </w:rPr>
              <w:t>1</w:t>
            </w:r>
            <w:r>
              <w:rPr>
                <w:rFonts w:hint="eastAsia" w:ascii="宋体" w:hAnsi="宋体"/>
                <w:sz w:val="21"/>
                <w:szCs w:val="21"/>
                <w:lang w:eastAsia="zh-Hans"/>
              </w:rPr>
              <w:t>代表</w:t>
            </w:r>
            <w:r>
              <w:rPr>
                <w:rFonts w:hint="eastAsia" w:ascii="宋体" w:hAnsi="宋体"/>
                <w:sz w:val="21"/>
                <w:szCs w:val="21"/>
              </w:rPr>
              <w:t>已修复</w:t>
            </w:r>
          </w:p>
          <w:p>
            <w:pPr>
              <w:jc w:val="left"/>
              <w:rPr>
                <w:rFonts w:ascii="宋体" w:hAnsi="宋体"/>
                <w:sz w:val="21"/>
                <w:szCs w:val="21"/>
              </w:rPr>
            </w:pPr>
            <w:r>
              <w:rPr>
                <w:rFonts w:ascii="宋体" w:hAnsi="宋体"/>
                <w:sz w:val="21"/>
                <w:szCs w:val="21"/>
                <w:lang w:eastAsia="zh-Hans"/>
              </w:rPr>
              <w:t>2</w:t>
            </w:r>
            <w:r>
              <w:rPr>
                <w:rFonts w:hint="eastAsia" w:ascii="宋体" w:hAnsi="宋体"/>
                <w:sz w:val="21"/>
                <w:szCs w:val="21"/>
                <w:lang w:eastAsia="zh-Hans"/>
              </w:rPr>
              <w:t>代表已</w:t>
            </w:r>
            <w:r>
              <w:rPr>
                <w:rFonts w:hint="eastAsia" w:ascii="宋体" w:hAnsi="宋体"/>
                <w:sz w:val="21"/>
                <w:szCs w:val="21"/>
              </w:rPr>
              <w:t>发布</w:t>
            </w:r>
          </w:p>
          <w:p>
            <w:pPr>
              <w:jc w:val="left"/>
              <w:rPr>
                <w:rFonts w:ascii="宋体" w:hAnsi="宋体"/>
                <w:sz w:val="21"/>
                <w:szCs w:val="21"/>
                <w:lang w:eastAsia="zh-Hans"/>
              </w:rPr>
            </w:pPr>
            <w:r>
              <w:rPr>
                <w:rFonts w:ascii="宋体" w:hAnsi="宋体"/>
                <w:sz w:val="21"/>
                <w:szCs w:val="21"/>
                <w:lang w:eastAsia="zh-Hans"/>
              </w:rPr>
              <w:t>3</w:t>
            </w:r>
            <w:r>
              <w:rPr>
                <w:rFonts w:hint="eastAsia" w:ascii="宋体" w:hAnsi="宋体"/>
                <w:sz w:val="21"/>
                <w:szCs w:val="21"/>
                <w:lang w:eastAsia="zh-Hans"/>
              </w:rPr>
              <w:t>代表重新打开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ascii="宋体" w:hAnsi="宋体"/>
                <w:sz w:val="21"/>
                <w:szCs w:val="21"/>
                <w:lang w:eastAsia="zh-Hans"/>
              </w:rPr>
              <w:t>founder</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rPr>
              <w:t>创建</w:t>
            </w:r>
            <w:r>
              <w:rPr>
                <w:rFonts w:hint="eastAsia" w:ascii="宋体" w:hAnsi="宋体"/>
                <w:sz w:val="21"/>
                <w:szCs w:val="21"/>
                <w:lang w:eastAsia="zh-Hans"/>
              </w:rPr>
              <w:t>人</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673"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operator</w:t>
            </w:r>
          </w:p>
        </w:tc>
        <w:tc>
          <w:tcPr>
            <w:tcW w:w="1607"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rPr>
              <w:t>负责</w:t>
            </w:r>
            <w:r>
              <w:rPr>
                <w:rFonts w:hint="eastAsia" w:ascii="宋体" w:hAnsi="宋体"/>
                <w:sz w:val="21"/>
                <w:szCs w:val="21"/>
                <w:lang w:eastAsia="zh-Hans"/>
              </w:rPr>
              <w:t>人</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491"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673"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create</w:t>
            </w:r>
            <w:r>
              <w:rPr>
                <w:rFonts w:ascii="宋体" w:hAnsi="宋体"/>
                <w:sz w:val="21"/>
                <w:szCs w:val="21"/>
              </w:rPr>
              <w:t>_time</w:t>
            </w:r>
          </w:p>
        </w:tc>
        <w:tc>
          <w:tcPr>
            <w:tcW w:w="1607"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创建</w:t>
            </w:r>
            <w:r>
              <w:rPr>
                <w:rFonts w:hint="eastAsia" w:ascii="宋体" w:hAnsi="宋体"/>
                <w:sz w:val="21"/>
                <w:szCs w:val="21"/>
              </w:rPr>
              <w:t>时间</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DATETIME</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491" w:type="dxa"/>
            <w:tcBorders>
              <w:top w:val="nil"/>
              <w:left w:val="nil"/>
              <w:bottom w:val="nil"/>
              <w:right w:val="nil"/>
            </w:tcBorders>
            <w:shd w:val="clear" w:color="auto" w:fill="auto"/>
          </w:tcPr>
          <w:p>
            <w:pPr>
              <w:jc w:val="left"/>
              <w:rPr>
                <w:rFonts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673"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update</w:t>
            </w:r>
            <w:r>
              <w:rPr>
                <w:rFonts w:ascii="宋体" w:hAnsi="宋体"/>
                <w:sz w:val="21"/>
                <w:szCs w:val="21"/>
              </w:rPr>
              <w:t>_</w:t>
            </w:r>
            <w:r>
              <w:rPr>
                <w:rFonts w:hint="eastAsia" w:ascii="宋体" w:hAnsi="宋体"/>
                <w:sz w:val="21"/>
                <w:szCs w:val="21"/>
              </w:rPr>
              <w:t>time</w:t>
            </w:r>
          </w:p>
        </w:tc>
        <w:tc>
          <w:tcPr>
            <w:tcW w:w="1607"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修改时间</w:t>
            </w:r>
          </w:p>
        </w:tc>
        <w:tc>
          <w:tcPr>
            <w:tcW w:w="1638" w:type="dxa"/>
            <w:tcBorders>
              <w:top w:val="nil"/>
              <w:left w:val="nil"/>
              <w:bottom w:val="single" w:color="auto" w:sz="4" w:space="0"/>
              <w:right w:val="nil"/>
            </w:tcBorders>
            <w:shd w:val="clear" w:color="auto" w:fill="auto"/>
          </w:tcPr>
          <w:p>
            <w:pPr>
              <w:jc w:val="left"/>
              <w:rPr>
                <w:rFonts w:ascii="宋体" w:hAnsi="宋体"/>
                <w:sz w:val="21"/>
                <w:szCs w:val="21"/>
                <w:lang w:eastAsia="zh-Hans"/>
              </w:rPr>
            </w:pPr>
            <w:r>
              <w:rPr>
                <w:rFonts w:hint="eastAsia" w:ascii="宋体" w:hAnsi="宋体"/>
                <w:sz w:val="21"/>
                <w:szCs w:val="21"/>
              </w:rPr>
              <w:t>TIMESTAMP</w:t>
            </w:r>
          </w:p>
        </w:tc>
        <w:tc>
          <w:tcPr>
            <w:tcW w:w="1436"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491" w:type="dxa"/>
            <w:tcBorders>
              <w:top w:val="nil"/>
              <w:left w:val="nil"/>
              <w:bottom w:val="single" w:color="auto" w:sz="4" w:space="0"/>
              <w:right w:val="nil"/>
            </w:tcBorders>
            <w:shd w:val="clear" w:color="auto" w:fill="auto"/>
          </w:tcPr>
          <w:p>
            <w:pPr>
              <w:jc w:val="left"/>
              <w:rPr>
                <w:rFonts w:ascii="宋体" w:hAnsi="宋体"/>
                <w:sz w:val="21"/>
                <w:szCs w:val="21"/>
              </w:rPr>
            </w:pPr>
          </w:p>
        </w:tc>
      </w:tr>
    </w:tbl>
    <w:p>
      <w:pPr>
        <w:pStyle w:val="32"/>
        <w:ind w:firstLine="0" w:firstLineChars="0"/>
        <w:jc w:val="center"/>
        <w:rPr>
          <w:rFonts w:ascii="宋体" w:hAnsi="宋体"/>
          <w:sz w:val="21"/>
          <w:szCs w:val="21"/>
        </w:rPr>
      </w:pPr>
    </w:p>
    <w:p>
      <w:pPr>
        <w:pStyle w:val="32"/>
        <w:ind w:firstLine="0" w:firstLineChars="0"/>
        <w:jc w:val="center"/>
        <w:rPr>
          <w:rFonts w:ascii="宋体" w:hAnsi="宋体"/>
          <w:sz w:val="21"/>
          <w:szCs w:val="21"/>
        </w:rPr>
      </w:pPr>
      <w:r>
        <w:rPr>
          <w:rFonts w:hint="eastAsia" w:ascii="宋体" w:hAnsi="宋体"/>
          <w:sz w:val="21"/>
          <w:szCs w:val="21"/>
        </w:rPr>
        <w:t>表4-</w:t>
      </w:r>
      <w:r>
        <w:rPr>
          <w:rFonts w:ascii="宋体" w:hAnsi="宋体"/>
          <w:sz w:val="21"/>
          <w:szCs w:val="21"/>
        </w:rPr>
        <w:t xml:space="preserve">4 </w:t>
      </w:r>
      <w:commentRangeStart w:id="8"/>
      <w:r>
        <w:rPr>
          <w:rFonts w:hint="eastAsia" w:ascii="宋体" w:hAnsi="宋体"/>
          <w:sz w:val="21"/>
          <w:szCs w:val="21"/>
          <w:lang w:eastAsia="zh-Hans"/>
        </w:rPr>
        <w:t>测试用例</w:t>
      </w:r>
      <w:r>
        <w:rPr>
          <w:rFonts w:hint="eastAsia" w:ascii="宋体" w:hAnsi="宋体"/>
          <w:sz w:val="21"/>
          <w:szCs w:val="21"/>
        </w:rPr>
        <w:t>表</w:t>
      </w:r>
      <w:commentRangeEnd w:id="8"/>
      <w:r>
        <w:rPr>
          <w:rStyle w:val="40"/>
        </w:rPr>
        <w:commentReference w:id="8"/>
      </w:r>
    </w:p>
    <w:tbl>
      <w:tblPr>
        <w:tblStyle w:val="33"/>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629"/>
        <w:gridCol w:w="1661"/>
        <w:gridCol w:w="1336"/>
        <w:gridCol w:w="25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single" w:color="auto" w:sz="4" w:space="0"/>
              <w:right w:val="nil"/>
            </w:tcBorders>
            <w:shd w:val="clear" w:color="auto" w:fill="FFFFFF"/>
          </w:tcPr>
          <w:p>
            <w:pPr>
              <w:rPr>
                <w:rFonts w:ascii="宋体" w:hAnsi="宋体"/>
                <w:bCs/>
                <w:sz w:val="21"/>
                <w:szCs w:val="21"/>
              </w:rPr>
            </w:pPr>
            <w:bookmarkStart w:id="101" w:name="OLE_LINK50" w:colFirst="0" w:colLast="4"/>
            <w:r>
              <w:rPr>
                <w:rFonts w:hint="eastAsia" w:ascii="宋体" w:hAnsi="宋体"/>
                <w:bCs/>
                <w:sz w:val="21"/>
                <w:szCs w:val="21"/>
              </w:rPr>
              <w:t>代码</w:t>
            </w:r>
          </w:p>
        </w:tc>
        <w:tc>
          <w:tcPr>
            <w:tcW w:w="1629"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名称</w:t>
            </w:r>
          </w:p>
        </w:tc>
        <w:tc>
          <w:tcPr>
            <w:tcW w:w="1661"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数据类型</w:t>
            </w:r>
          </w:p>
        </w:tc>
        <w:tc>
          <w:tcPr>
            <w:tcW w:w="1336"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是否主键</w:t>
            </w:r>
          </w:p>
        </w:tc>
        <w:tc>
          <w:tcPr>
            <w:tcW w:w="2549"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注释</w:t>
            </w:r>
          </w:p>
        </w:tc>
      </w:tr>
      <w:bookmarkEnd w:id="10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id</w:t>
            </w:r>
          </w:p>
        </w:tc>
        <w:tc>
          <w:tcPr>
            <w:tcW w:w="1629" w:type="dxa"/>
            <w:tcBorders>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用例编号</w:t>
            </w:r>
          </w:p>
        </w:tc>
        <w:tc>
          <w:tcPr>
            <w:tcW w:w="1661"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3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true</w:t>
            </w:r>
          </w:p>
        </w:tc>
        <w:tc>
          <w:tcPr>
            <w:tcW w:w="2549"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主键，自动增长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project</w:t>
            </w:r>
          </w:p>
        </w:tc>
        <w:tc>
          <w:tcPr>
            <w:tcW w:w="1629"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所属项目</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549"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非空,取测试项目id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title</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用例标题</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condition</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前置条件</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step</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测试步骤</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expect</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预期结果</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dependence</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相关依赖</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type</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用例类型</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0代表功能用例，默认值</w:t>
            </w:r>
          </w:p>
          <w:p>
            <w:pPr>
              <w:jc w:val="left"/>
              <w:rPr>
                <w:rFonts w:ascii="宋体" w:hAnsi="宋体"/>
                <w:sz w:val="21"/>
                <w:szCs w:val="21"/>
                <w:lang w:eastAsia="zh-Hans"/>
              </w:rPr>
            </w:pPr>
            <w:r>
              <w:rPr>
                <w:rFonts w:ascii="宋体" w:hAnsi="宋体"/>
                <w:sz w:val="21"/>
                <w:szCs w:val="21"/>
                <w:lang w:eastAsia="zh-Hans"/>
              </w:rPr>
              <w:t>1</w:t>
            </w:r>
            <w:r>
              <w:rPr>
                <w:rFonts w:hint="eastAsia" w:ascii="宋体" w:hAnsi="宋体"/>
                <w:sz w:val="21"/>
                <w:szCs w:val="21"/>
                <w:lang w:eastAsia="zh-Hans"/>
              </w:rPr>
              <w:t>代表性能用例</w:t>
            </w:r>
          </w:p>
          <w:p>
            <w:pPr>
              <w:jc w:val="left"/>
              <w:rPr>
                <w:rFonts w:ascii="宋体" w:hAnsi="宋体"/>
                <w:sz w:val="21"/>
                <w:szCs w:val="21"/>
                <w:lang w:eastAsia="zh-Hans"/>
              </w:rPr>
            </w:pPr>
            <w:r>
              <w:rPr>
                <w:rFonts w:hint="eastAsia" w:ascii="宋体" w:hAnsi="宋体"/>
                <w:sz w:val="21"/>
                <w:szCs w:val="21"/>
              </w:rPr>
              <w:t>2</w:t>
            </w:r>
            <w:r>
              <w:rPr>
                <w:rFonts w:hint="eastAsia" w:ascii="宋体" w:hAnsi="宋体"/>
                <w:sz w:val="21"/>
                <w:szCs w:val="21"/>
                <w:lang w:eastAsia="zh-Hans"/>
              </w:rPr>
              <w:t>代表</w:t>
            </w:r>
            <w:r>
              <w:rPr>
                <w:rFonts w:hint="eastAsia" w:ascii="宋体" w:hAnsi="宋体"/>
                <w:sz w:val="21"/>
                <w:szCs w:val="21"/>
              </w:rPr>
              <w:t>兼容性</w:t>
            </w:r>
            <w:r>
              <w:rPr>
                <w:rFonts w:hint="eastAsia" w:ascii="宋体" w:hAnsi="宋体"/>
                <w:sz w:val="21"/>
                <w:szCs w:val="21"/>
                <w:lang w:eastAsia="zh-Hans"/>
              </w:rPr>
              <w:t>用例</w:t>
            </w:r>
          </w:p>
          <w:p>
            <w:pPr>
              <w:jc w:val="left"/>
              <w:rPr>
                <w:rFonts w:ascii="宋体" w:hAnsi="宋体"/>
                <w:sz w:val="21"/>
                <w:szCs w:val="21"/>
                <w:lang w:eastAsia="zh-Hans"/>
              </w:rPr>
            </w:pPr>
            <w:r>
              <w:rPr>
                <w:rFonts w:hint="eastAsia" w:ascii="宋体" w:hAnsi="宋体"/>
                <w:sz w:val="21"/>
                <w:szCs w:val="21"/>
              </w:rPr>
              <w:t>3</w:t>
            </w:r>
            <w:r>
              <w:rPr>
                <w:rFonts w:hint="eastAsia" w:ascii="宋体" w:hAnsi="宋体"/>
                <w:sz w:val="21"/>
                <w:szCs w:val="21"/>
                <w:lang w:eastAsia="zh-Hans"/>
              </w:rPr>
              <w:t>代表</w:t>
            </w:r>
            <w:r>
              <w:rPr>
                <w:rFonts w:hint="eastAsia" w:ascii="宋体" w:hAnsi="宋体"/>
                <w:sz w:val="21"/>
                <w:szCs w:val="21"/>
              </w:rPr>
              <w:t>UI</w:t>
            </w:r>
            <w:r>
              <w:rPr>
                <w:rFonts w:hint="eastAsia" w:ascii="宋体" w:hAnsi="宋体"/>
                <w:sz w:val="21"/>
                <w:szCs w:val="21"/>
                <w:lang w:eastAsia="zh-Hans"/>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level</w:t>
            </w:r>
          </w:p>
        </w:tc>
        <w:tc>
          <w:tcPr>
            <w:tcW w:w="1629"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重要程度</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ascii="宋体" w:hAnsi="宋体"/>
                <w:sz w:val="21"/>
                <w:szCs w:val="21"/>
              </w:rPr>
              <w:t>0</w:t>
            </w:r>
            <w:r>
              <w:rPr>
                <w:rFonts w:hint="eastAsia" w:ascii="宋体" w:hAnsi="宋体"/>
                <w:sz w:val="21"/>
                <w:szCs w:val="21"/>
                <w:lang w:eastAsia="zh-Hans"/>
              </w:rPr>
              <w:t>代表P0，默认值</w:t>
            </w:r>
          </w:p>
          <w:p>
            <w:pPr>
              <w:jc w:val="left"/>
              <w:rPr>
                <w:rFonts w:ascii="宋体" w:hAnsi="宋体"/>
                <w:sz w:val="21"/>
                <w:szCs w:val="21"/>
                <w:lang w:eastAsia="zh-Hans"/>
              </w:rPr>
            </w:pPr>
            <w:r>
              <w:rPr>
                <w:rFonts w:ascii="宋体" w:hAnsi="宋体"/>
                <w:sz w:val="21"/>
                <w:szCs w:val="21"/>
                <w:lang w:eastAsia="zh-Hans"/>
              </w:rPr>
              <w:t>1</w:t>
            </w:r>
            <w:r>
              <w:rPr>
                <w:rFonts w:hint="eastAsia" w:ascii="宋体" w:hAnsi="宋体"/>
                <w:sz w:val="21"/>
                <w:szCs w:val="21"/>
                <w:lang w:eastAsia="zh-Hans"/>
              </w:rPr>
              <w:t>代表P</w:t>
            </w:r>
            <w:r>
              <w:rPr>
                <w:rFonts w:ascii="宋体" w:hAnsi="宋体"/>
                <w:sz w:val="21"/>
                <w:szCs w:val="21"/>
                <w:lang w:eastAsia="zh-Hans"/>
              </w:rPr>
              <w:t>1</w:t>
            </w:r>
          </w:p>
          <w:p>
            <w:pPr>
              <w:jc w:val="left"/>
              <w:rPr>
                <w:rFonts w:ascii="宋体" w:hAnsi="宋体"/>
                <w:sz w:val="21"/>
                <w:szCs w:val="21"/>
                <w:lang w:eastAsia="zh-Hans"/>
              </w:rPr>
            </w:pPr>
            <w:r>
              <w:rPr>
                <w:rFonts w:ascii="宋体" w:hAnsi="宋体"/>
                <w:sz w:val="21"/>
                <w:szCs w:val="21"/>
                <w:lang w:eastAsia="zh-Hans"/>
              </w:rPr>
              <w:t>2</w:t>
            </w:r>
            <w:r>
              <w:rPr>
                <w:rFonts w:hint="eastAsia" w:ascii="宋体" w:hAnsi="宋体"/>
                <w:sz w:val="21"/>
                <w:szCs w:val="21"/>
                <w:lang w:eastAsia="zh-Hans"/>
              </w:rPr>
              <w:t>代表P</w:t>
            </w:r>
            <w:r>
              <w:rPr>
                <w:rFonts w:ascii="宋体" w:hAnsi="宋体"/>
                <w:sz w:val="21"/>
                <w:szCs w:val="21"/>
                <w:lang w:eastAsia="zh-Hans"/>
              </w:rPr>
              <w:t>2</w:t>
            </w:r>
          </w:p>
          <w:p>
            <w:pPr>
              <w:jc w:val="left"/>
              <w:rPr>
                <w:rFonts w:ascii="宋体" w:hAnsi="宋体"/>
                <w:sz w:val="21"/>
                <w:szCs w:val="21"/>
                <w:lang w:eastAsia="zh-Hans"/>
              </w:rPr>
            </w:pPr>
            <w:r>
              <w:rPr>
                <w:rFonts w:ascii="宋体" w:hAnsi="宋体"/>
                <w:sz w:val="21"/>
                <w:szCs w:val="21"/>
                <w:lang w:eastAsia="zh-Hans"/>
              </w:rPr>
              <w:t>3</w:t>
            </w:r>
            <w:r>
              <w:rPr>
                <w:rFonts w:hint="eastAsia" w:ascii="宋体" w:hAnsi="宋体"/>
                <w:sz w:val="21"/>
                <w:szCs w:val="21"/>
                <w:lang w:eastAsia="zh-Hans"/>
              </w:rPr>
              <w:t>代表P</w:t>
            </w:r>
            <w:r>
              <w:rPr>
                <w:rFonts w:ascii="宋体" w:hAnsi="宋体"/>
                <w:sz w:val="21"/>
                <w:szCs w:val="21"/>
                <w:lang w:eastAsia="zh-Hans"/>
              </w:rPr>
              <w:t>3</w:t>
            </w:r>
          </w:p>
          <w:p>
            <w:pPr>
              <w:jc w:val="left"/>
              <w:rPr>
                <w:rFonts w:ascii="宋体" w:hAnsi="宋体"/>
                <w:sz w:val="21"/>
                <w:szCs w:val="21"/>
              </w:rPr>
            </w:pPr>
            <w:r>
              <w:rPr>
                <w:rFonts w:hint="eastAsia" w:ascii="宋体" w:hAnsi="宋体"/>
                <w:sz w:val="21"/>
                <w:szCs w:val="21"/>
              </w:rPr>
              <w:t>4代表P4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lang w:eastAsia="zh-Hans"/>
              </w:rPr>
              <w:t>bug</w:t>
            </w:r>
          </w:p>
        </w:tc>
        <w:tc>
          <w:tcPr>
            <w:tcW w:w="1629" w:type="dxa"/>
            <w:tcBorders>
              <w:top w:val="nil"/>
              <w:left w:val="nil"/>
              <w:bottom w:val="single" w:color="auto" w:sz="4" w:space="0"/>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缺陷链接</w:t>
            </w:r>
          </w:p>
        </w:tc>
        <w:tc>
          <w:tcPr>
            <w:tcW w:w="1661"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336"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single" w:color="auto" w:sz="4" w:space="0"/>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相关缺陷报告链接</w:t>
            </w:r>
          </w:p>
        </w:tc>
      </w:tr>
    </w:tbl>
    <w:p>
      <w:pPr>
        <w:pStyle w:val="32"/>
        <w:ind w:firstLine="0" w:firstLineChars="0"/>
        <w:rPr>
          <w:rFonts w:ascii="宋体" w:hAnsi="宋体"/>
          <w:sz w:val="21"/>
          <w:szCs w:val="21"/>
        </w:rPr>
      </w:pPr>
    </w:p>
    <w:p>
      <w:pPr>
        <w:pStyle w:val="32"/>
        <w:ind w:firstLine="0" w:firstLineChars="0"/>
        <w:jc w:val="center"/>
        <w:rPr>
          <w:rFonts w:hint="eastAsia" w:ascii="宋体" w:hAnsi="宋体"/>
          <w:sz w:val="21"/>
          <w:szCs w:val="21"/>
        </w:rPr>
      </w:pPr>
      <w:r>
        <w:rPr>
          <w:rFonts w:hint="eastAsia" w:ascii="宋体" w:hAnsi="宋体"/>
          <w:sz w:val="21"/>
          <w:szCs w:val="21"/>
        </w:rPr>
        <w:t>续表4-4 测试用例表</w:t>
      </w:r>
    </w:p>
    <w:tbl>
      <w:tblPr>
        <w:tblStyle w:val="33"/>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629"/>
        <w:gridCol w:w="1661"/>
        <w:gridCol w:w="1336"/>
        <w:gridCol w:w="25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single" w:color="auto" w:sz="4" w:space="0"/>
              <w:left w:val="nil"/>
              <w:bottom w:val="nil"/>
              <w:right w:val="nil"/>
            </w:tcBorders>
            <w:shd w:val="clear" w:color="auto" w:fill="auto"/>
            <w:vAlign w:val="top"/>
          </w:tcPr>
          <w:p>
            <w:pPr>
              <w:rPr>
                <w:rFonts w:hint="eastAsia" w:ascii="宋体" w:hAnsi="宋体"/>
                <w:sz w:val="21"/>
                <w:szCs w:val="21"/>
                <w:lang w:eastAsia="zh-Hans"/>
              </w:rPr>
            </w:pPr>
            <w:r>
              <w:rPr>
                <w:rFonts w:hint="eastAsia" w:ascii="宋体" w:hAnsi="宋体"/>
                <w:bCs/>
                <w:sz w:val="21"/>
                <w:szCs w:val="21"/>
              </w:rPr>
              <w:t>代码</w:t>
            </w:r>
          </w:p>
        </w:tc>
        <w:tc>
          <w:tcPr>
            <w:tcW w:w="1629" w:type="dxa"/>
            <w:tcBorders>
              <w:top w:val="single" w:color="auto" w:sz="4" w:space="0"/>
              <w:left w:val="nil"/>
              <w:bottom w:val="nil"/>
              <w:right w:val="nil"/>
            </w:tcBorders>
            <w:shd w:val="clear" w:color="auto" w:fill="auto"/>
            <w:vAlign w:val="top"/>
          </w:tcPr>
          <w:p>
            <w:pPr>
              <w:jc w:val="left"/>
              <w:rPr>
                <w:rFonts w:hint="eastAsia" w:ascii="宋体" w:hAnsi="宋体"/>
                <w:sz w:val="21"/>
                <w:szCs w:val="21"/>
                <w:lang w:eastAsia="zh-Hans"/>
              </w:rPr>
            </w:pPr>
            <w:r>
              <w:rPr>
                <w:rFonts w:hint="eastAsia" w:ascii="宋体" w:hAnsi="宋体"/>
                <w:bCs/>
                <w:sz w:val="21"/>
                <w:szCs w:val="21"/>
              </w:rPr>
              <w:t>名称</w:t>
            </w:r>
          </w:p>
        </w:tc>
        <w:tc>
          <w:tcPr>
            <w:tcW w:w="1661" w:type="dxa"/>
            <w:tcBorders>
              <w:top w:val="single" w:color="auto" w:sz="4" w:space="0"/>
              <w:left w:val="nil"/>
              <w:bottom w:val="nil"/>
              <w:right w:val="nil"/>
            </w:tcBorders>
            <w:shd w:val="clear" w:color="auto" w:fill="auto"/>
            <w:vAlign w:val="top"/>
          </w:tcPr>
          <w:p>
            <w:pPr>
              <w:jc w:val="left"/>
              <w:rPr>
                <w:rFonts w:hint="eastAsia" w:ascii="宋体" w:hAnsi="宋体"/>
                <w:sz w:val="21"/>
                <w:szCs w:val="21"/>
              </w:rPr>
            </w:pPr>
            <w:r>
              <w:rPr>
                <w:rFonts w:hint="eastAsia" w:ascii="宋体" w:hAnsi="宋体"/>
                <w:bCs/>
                <w:sz w:val="21"/>
                <w:szCs w:val="21"/>
              </w:rPr>
              <w:t>数据类型</w:t>
            </w:r>
          </w:p>
        </w:tc>
        <w:tc>
          <w:tcPr>
            <w:tcW w:w="1336" w:type="dxa"/>
            <w:tcBorders>
              <w:top w:val="single" w:color="auto" w:sz="4" w:space="0"/>
              <w:left w:val="nil"/>
              <w:bottom w:val="nil"/>
              <w:right w:val="nil"/>
            </w:tcBorders>
            <w:shd w:val="clear" w:color="auto" w:fill="auto"/>
            <w:vAlign w:val="top"/>
          </w:tcPr>
          <w:p>
            <w:pPr>
              <w:jc w:val="left"/>
              <w:rPr>
                <w:rFonts w:hint="eastAsia" w:ascii="宋体" w:hAnsi="宋体"/>
                <w:sz w:val="21"/>
                <w:szCs w:val="21"/>
              </w:rPr>
            </w:pPr>
            <w:r>
              <w:rPr>
                <w:rFonts w:hint="eastAsia" w:ascii="宋体" w:hAnsi="宋体"/>
                <w:bCs/>
                <w:sz w:val="21"/>
                <w:szCs w:val="21"/>
              </w:rPr>
              <w:t>是否主键</w:t>
            </w:r>
          </w:p>
        </w:tc>
        <w:tc>
          <w:tcPr>
            <w:tcW w:w="2549" w:type="dxa"/>
            <w:tcBorders>
              <w:top w:val="single" w:color="auto" w:sz="4" w:space="0"/>
              <w:left w:val="nil"/>
              <w:bottom w:val="nil"/>
              <w:right w:val="nil"/>
            </w:tcBorders>
            <w:shd w:val="clear" w:color="auto" w:fill="auto"/>
            <w:vAlign w:val="top"/>
          </w:tcPr>
          <w:p>
            <w:pPr>
              <w:jc w:val="left"/>
              <w:rPr>
                <w:rFonts w:hint="eastAsia" w:ascii="宋体" w:hAnsi="宋体"/>
                <w:sz w:val="21"/>
                <w:szCs w:val="21"/>
              </w:rPr>
            </w:pPr>
            <w:r>
              <w:rPr>
                <w:rFonts w:hint="eastAsia" w:ascii="宋体" w:hAnsi="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single" w:color="auto" w:sz="4" w:space="0"/>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result</w:t>
            </w:r>
          </w:p>
        </w:tc>
        <w:tc>
          <w:tcPr>
            <w:tcW w:w="1629" w:type="dxa"/>
            <w:tcBorders>
              <w:top w:val="single" w:color="auto" w:sz="4" w:space="0"/>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执行结果</w:t>
            </w:r>
          </w:p>
        </w:tc>
        <w:tc>
          <w:tcPr>
            <w:tcW w:w="1661" w:type="dxa"/>
            <w:tcBorders>
              <w:top w:val="single" w:color="auto" w:sz="4" w:space="0"/>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36" w:type="dxa"/>
            <w:tcBorders>
              <w:top w:val="single" w:color="auto" w:sz="4" w:space="0"/>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single" w:color="auto" w:sz="4" w:space="0"/>
              <w:left w:val="nil"/>
              <w:bottom w:val="nil"/>
              <w:right w:val="nil"/>
            </w:tcBorders>
            <w:shd w:val="clear" w:color="auto" w:fill="auto"/>
          </w:tcPr>
          <w:p>
            <w:pPr>
              <w:jc w:val="left"/>
              <w:rPr>
                <w:rFonts w:ascii="宋体" w:hAnsi="宋体"/>
                <w:sz w:val="21"/>
                <w:szCs w:val="21"/>
                <w:lang w:eastAsia="zh-Hans"/>
              </w:rPr>
            </w:pPr>
            <w:r>
              <w:rPr>
                <w:rFonts w:ascii="宋体" w:hAnsi="宋体"/>
                <w:sz w:val="21"/>
                <w:szCs w:val="21"/>
              </w:rPr>
              <w:t>0</w:t>
            </w:r>
            <w:r>
              <w:rPr>
                <w:rFonts w:hint="eastAsia" w:ascii="宋体" w:hAnsi="宋体"/>
                <w:sz w:val="21"/>
                <w:szCs w:val="21"/>
                <w:lang w:eastAsia="zh-Hans"/>
              </w:rPr>
              <w:t>代表未执行，默认值</w:t>
            </w:r>
          </w:p>
          <w:p>
            <w:pPr>
              <w:jc w:val="left"/>
              <w:rPr>
                <w:rFonts w:ascii="宋体" w:hAnsi="宋体"/>
                <w:sz w:val="21"/>
                <w:szCs w:val="21"/>
                <w:lang w:eastAsia="zh-Hans"/>
              </w:rPr>
            </w:pPr>
            <w:r>
              <w:rPr>
                <w:rFonts w:ascii="宋体" w:hAnsi="宋体"/>
                <w:sz w:val="21"/>
                <w:szCs w:val="21"/>
                <w:lang w:eastAsia="zh-Hans"/>
              </w:rPr>
              <w:t>1</w:t>
            </w:r>
            <w:r>
              <w:rPr>
                <w:rFonts w:hint="eastAsia" w:ascii="宋体" w:hAnsi="宋体"/>
                <w:sz w:val="21"/>
                <w:szCs w:val="21"/>
                <w:lang w:eastAsia="zh-Hans"/>
              </w:rPr>
              <w:t>代表通过</w:t>
            </w:r>
          </w:p>
          <w:p>
            <w:pPr>
              <w:jc w:val="left"/>
              <w:rPr>
                <w:rFonts w:ascii="宋体" w:hAnsi="宋体"/>
                <w:sz w:val="21"/>
                <w:szCs w:val="21"/>
                <w:lang w:eastAsia="zh-Hans"/>
              </w:rPr>
            </w:pPr>
            <w:r>
              <w:rPr>
                <w:rFonts w:ascii="宋体" w:hAnsi="宋体"/>
                <w:sz w:val="21"/>
                <w:szCs w:val="21"/>
                <w:lang w:eastAsia="zh-Hans"/>
              </w:rPr>
              <w:t>2</w:t>
            </w:r>
            <w:r>
              <w:rPr>
                <w:rFonts w:hint="eastAsia" w:ascii="宋体" w:hAnsi="宋体"/>
                <w:sz w:val="21"/>
                <w:szCs w:val="21"/>
                <w:lang w:eastAsia="zh-Hans"/>
              </w:rPr>
              <w:t>代表不通过</w:t>
            </w:r>
          </w:p>
          <w:p>
            <w:pPr>
              <w:jc w:val="left"/>
              <w:rPr>
                <w:rFonts w:ascii="宋体" w:hAnsi="宋体"/>
                <w:sz w:val="21"/>
                <w:szCs w:val="21"/>
              </w:rPr>
            </w:pPr>
            <w:r>
              <w:rPr>
                <w:rFonts w:hint="eastAsia" w:ascii="宋体" w:hAnsi="宋体"/>
                <w:sz w:val="21"/>
                <w:szCs w:val="21"/>
              </w:rPr>
              <w:t>3代表受阻</w:t>
            </w:r>
          </w:p>
          <w:p>
            <w:pPr>
              <w:jc w:val="left"/>
              <w:rPr>
                <w:rFonts w:ascii="宋体" w:hAnsi="宋体"/>
                <w:sz w:val="21"/>
                <w:szCs w:val="21"/>
              </w:rPr>
            </w:pPr>
            <w:r>
              <w:rPr>
                <w:rFonts w:hint="eastAsia" w:ascii="宋体" w:hAnsi="宋体"/>
                <w:sz w:val="21"/>
                <w:szCs w:val="21"/>
              </w:rPr>
              <w:t>4代表跳过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status</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用例状态</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ascii="宋体" w:hAnsi="宋体"/>
                <w:sz w:val="21"/>
                <w:szCs w:val="21"/>
                <w:lang w:eastAsia="zh-Hans"/>
              </w:rPr>
              <w:t>0</w:t>
            </w:r>
            <w:r>
              <w:rPr>
                <w:rFonts w:hint="eastAsia" w:ascii="宋体" w:hAnsi="宋体"/>
                <w:sz w:val="21"/>
                <w:szCs w:val="21"/>
                <w:lang w:eastAsia="zh-Hans"/>
              </w:rPr>
              <w:t>代表草稿，默认值</w:t>
            </w:r>
          </w:p>
          <w:p>
            <w:pPr>
              <w:jc w:val="left"/>
              <w:rPr>
                <w:rFonts w:ascii="宋体" w:hAnsi="宋体"/>
                <w:sz w:val="21"/>
                <w:szCs w:val="21"/>
                <w:lang w:eastAsia="zh-Hans"/>
              </w:rPr>
            </w:pPr>
            <w:r>
              <w:rPr>
                <w:rFonts w:ascii="宋体" w:hAnsi="宋体"/>
                <w:sz w:val="21"/>
                <w:szCs w:val="21"/>
                <w:lang w:eastAsia="zh-Hans"/>
              </w:rPr>
              <w:t>1</w:t>
            </w:r>
            <w:r>
              <w:rPr>
                <w:rFonts w:hint="eastAsia" w:ascii="宋体" w:hAnsi="宋体"/>
                <w:sz w:val="21"/>
                <w:szCs w:val="21"/>
                <w:lang w:eastAsia="zh-Hans"/>
              </w:rPr>
              <w:t>代表通过</w:t>
            </w:r>
          </w:p>
          <w:p>
            <w:pPr>
              <w:jc w:val="left"/>
              <w:rPr>
                <w:rFonts w:ascii="宋体" w:hAnsi="宋体"/>
                <w:sz w:val="21"/>
                <w:szCs w:val="21"/>
              </w:rPr>
            </w:pPr>
            <w:r>
              <w:rPr>
                <w:rFonts w:ascii="宋体" w:hAnsi="宋体"/>
                <w:sz w:val="21"/>
                <w:szCs w:val="21"/>
                <w:lang w:eastAsia="zh-Hans"/>
              </w:rPr>
              <w:t>2</w:t>
            </w:r>
            <w:r>
              <w:rPr>
                <w:rFonts w:hint="eastAsia" w:ascii="宋体" w:hAnsi="宋体"/>
                <w:sz w:val="21"/>
                <w:szCs w:val="21"/>
                <w:lang w:eastAsia="zh-Hans"/>
              </w:rPr>
              <w:t>代表</w:t>
            </w:r>
            <w:r>
              <w:rPr>
                <w:rFonts w:hint="eastAsia" w:ascii="宋体" w:hAnsi="宋体"/>
                <w:sz w:val="21"/>
                <w:szCs w:val="21"/>
              </w:rPr>
              <w:t>未通过</w:t>
            </w:r>
          </w:p>
          <w:p>
            <w:pPr>
              <w:jc w:val="left"/>
              <w:rPr>
                <w:rFonts w:ascii="宋体" w:hAnsi="宋体"/>
                <w:sz w:val="21"/>
                <w:szCs w:val="21"/>
              </w:rPr>
            </w:pPr>
            <w:r>
              <w:rPr>
                <w:rFonts w:ascii="宋体" w:hAnsi="宋体"/>
                <w:sz w:val="21"/>
                <w:szCs w:val="21"/>
                <w:lang w:eastAsia="zh-Hans"/>
              </w:rPr>
              <w:t>3</w:t>
            </w:r>
            <w:r>
              <w:rPr>
                <w:rFonts w:hint="eastAsia" w:ascii="宋体" w:hAnsi="宋体"/>
                <w:sz w:val="21"/>
                <w:szCs w:val="21"/>
                <w:lang w:eastAsia="zh-Hans"/>
              </w:rPr>
              <w:t>代表废弃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ascii="宋体" w:hAnsi="宋体"/>
                <w:sz w:val="21"/>
                <w:szCs w:val="21"/>
                <w:lang w:eastAsia="zh-Hans"/>
              </w:rPr>
              <w:t>founder</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创建人</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operator</w:t>
            </w:r>
          </w:p>
        </w:tc>
        <w:tc>
          <w:tcPr>
            <w:tcW w:w="162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rPr>
              <w:t>执行</w:t>
            </w:r>
            <w:r>
              <w:rPr>
                <w:rFonts w:hint="eastAsia" w:ascii="宋体" w:hAnsi="宋体"/>
                <w:sz w:val="21"/>
                <w:szCs w:val="21"/>
                <w:lang w:eastAsia="zh-Hans"/>
              </w:rPr>
              <w:t>人</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lang w:eastAsia="zh-Hans"/>
              </w:rPr>
            </w:pPr>
            <w:r>
              <w:rPr>
                <w:rFonts w:hint="eastAsia" w:ascii="宋体" w:hAnsi="宋体"/>
                <w:sz w:val="21"/>
                <w:szCs w:val="21"/>
                <w:lang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create</w:t>
            </w:r>
            <w:r>
              <w:rPr>
                <w:rFonts w:ascii="宋体" w:hAnsi="宋体"/>
                <w:sz w:val="21"/>
                <w:szCs w:val="21"/>
              </w:rPr>
              <w:t>_time</w:t>
            </w:r>
          </w:p>
        </w:tc>
        <w:tc>
          <w:tcPr>
            <w:tcW w:w="1629"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eastAsia="zh-Hans"/>
              </w:rPr>
              <w:t>创建时间</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DATETIME</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update</w:t>
            </w:r>
            <w:r>
              <w:rPr>
                <w:rFonts w:ascii="宋体" w:hAnsi="宋体"/>
                <w:sz w:val="21"/>
                <w:szCs w:val="21"/>
              </w:rPr>
              <w:t>_</w:t>
            </w:r>
            <w:r>
              <w:rPr>
                <w:rFonts w:hint="eastAsia" w:ascii="宋体" w:hAnsi="宋体"/>
                <w:sz w:val="21"/>
                <w:szCs w:val="21"/>
              </w:rPr>
              <w:t>time</w:t>
            </w:r>
          </w:p>
        </w:tc>
        <w:tc>
          <w:tcPr>
            <w:tcW w:w="1629"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lang w:eastAsia="zh-Hans"/>
              </w:rPr>
              <w:t>修改</w:t>
            </w:r>
            <w:r>
              <w:rPr>
                <w:rFonts w:hint="eastAsia" w:ascii="宋体" w:hAnsi="宋体"/>
                <w:sz w:val="21"/>
                <w:szCs w:val="21"/>
              </w:rPr>
              <w:t>时间</w:t>
            </w:r>
          </w:p>
        </w:tc>
        <w:tc>
          <w:tcPr>
            <w:tcW w:w="1661"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TIMESTAMP</w:t>
            </w:r>
          </w:p>
        </w:tc>
        <w:tc>
          <w:tcPr>
            <w:tcW w:w="1336" w:type="dxa"/>
            <w:tcBorders>
              <w:top w:val="nil"/>
              <w:left w:val="nil"/>
              <w:bottom w:val="single" w:color="auto" w:sz="4" w:space="0"/>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single" w:color="auto" w:sz="4" w:space="0"/>
              <w:right w:val="nil"/>
            </w:tcBorders>
            <w:shd w:val="clear" w:color="auto" w:fill="auto"/>
          </w:tcPr>
          <w:p>
            <w:pPr>
              <w:jc w:val="left"/>
              <w:rPr>
                <w:rFonts w:ascii="宋体" w:hAnsi="宋体"/>
                <w:sz w:val="21"/>
                <w:szCs w:val="21"/>
              </w:rPr>
            </w:pPr>
          </w:p>
        </w:tc>
      </w:tr>
    </w:tbl>
    <w:p>
      <w:pPr>
        <w:pStyle w:val="32"/>
        <w:ind w:firstLine="0" w:firstLineChars="0"/>
        <w:rPr>
          <w:rFonts w:ascii="宋体" w:hAnsi="宋体"/>
          <w:sz w:val="21"/>
          <w:szCs w:val="21"/>
        </w:rPr>
      </w:pPr>
    </w:p>
    <w:p>
      <w:pPr>
        <w:pStyle w:val="6"/>
      </w:pPr>
      <w:r>
        <w:rPr>
          <w:rFonts w:hint="eastAsia"/>
        </w:rPr>
        <w:t xml:space="preserve"> </w:t>
      </w:r>
      <w:bookmarkStart w:id="102" w:name="_Toc33438799"/>
      <w:bookmarkStart w:id="103" w:name="_Toc24647"/>
      <w:r>
        <w:rPr>
          <w:rFonts w:hint="eastAsia"/>
        </w:rPr>
        <w:t>本章小</w:t>
      </w:r>
      <w:bookmarkEnd w:id="102"/>
      <w:r>
        <w:rPr>
          <w:rFonts w:hint="eastAsia"/>
          <w:lang w:eastAsia="zh-Hans"/>
        </w:rPr>
        <w:t>结</w:t>
      </w:r>
      <w:bookmarkEnd w:id="103"/>
    </w:p>
    <w:p>
      <w:pPr>
        <w:pStyle w:val="32"/>
        <w:ind w:firstLine="480" w:firstLineChars="200"/>
        <w:rPr>
          <w:rFonts w:hint="eastAsia"/>
        </w:rPr>
      </w:pPr>
      <w:r>
        <w:rPr>
          <w:rFonts w:hint="eastAsia"/>
        </w:rPr>
        <w:t>本章基于此前的需求相关分析</w:t>
      </w:r>
      <w:r>
        <w:t>，</w:t>
      </w:r>
      <w:r>
        <w:rPr>
          <w:rFonts w:hint="eastAsia"/>
        </w:rPr>
        <w:t>对系统相关功能结构、</w:t>
      </w:r>
      <w:r>
        <w:rPr>
          <w:rFonts w:hint="eastAsia"/>
          <w:lang w:eastAsia="zh-Hans"/>
        </w:rPr>
        <w:t>三层</w:t>
      </w:r>
      <w:r>
        <w:rPr>
          <w:rFonts w:hint="eastAsia"/>
        </w:rPr>
        <w:t>架构与数据库设计进行了相当详细的描述</w:t>
      </w:r>
      <w:r>
        <w:rPr>
          <w:rFonts w:hint="eastAsia"/>
          <w:lang w:eastAsia="zh-CN"/>
        </w:rPr>
        <w:t>，</w:t>
      </w:r>
      <w:r>
        <w:rPr>
          <w:rFonts w:hint="eastAsia"/>
        </w:rPr>
        <w:t>设计结果将直接驱动详细设计和系统开发过程</w:t>
      </w:r>
      <w:r>
        <w:rPr>
          <w:rFonts w:hint="eastAsia"/>
          <w:lang w:eastAsia="zh-CN"/>
        </w:rPr>
        <w:t>，</w:t>
      </w:r>
      <w:r>
        <w:rPr>
          <w:rFonts w:hint="eastAsia"/>
        </w:rPr>
        <w:t>与其相关的详细业务将在后文进行实现。</w:t>
      </w:r>
    </w:p>
    <w:p>
      <w:pPr>
        <w:rPr>
          <w:rFonts w:hint="eastAsia"/>
        </w:rPr>
      </w:pPr>
      <w:r>
        <w:rPr>
          <w:rFonts w:hint="eastAsia"/>
        </w:rPr>
        <w:br w:type="page"/>
      </w:r>
    </w:p>
    <w:p>
      <w:pPr>
        <w:pStyle w:val="3"/>
      </w:pPr>
      <w:bookmarkStart w:id="104" w:name="_Toc33438800"/>
      <w:bookmarkStart w:id="105" w:name="_Toc10304"/>
      <w:r>
        <w:rPr>
          <w:rFonts w:hint="eastAsia"/>
        </w:rPr>
        <w:t>详细设计</w:t>
      </w:r>
      <w:bookmarkEnd w:id="104"/>
      <w:r>
        <w:rPr>
          <w:rFonts w:hint="eastAsia"/>
        </w:rPr>
        <w:t>与实现</w:t>
      </w:r>
      <w:bookmarkEnd w:id="105"/>
    </w:p>
    <w:p>
      <w:pPr>
        <w:pStyle w:val="5"/>
        <w:ind w:firstLine="480"/>
      </w:pPr>
      <w:r>
        <w:rPr>
          <w:rFonts w:hint="eastAsia"/>
          <w:lang w:val="en-US"/>
        </w:rPr>
        <w:t>总体设计完成之后，便需要对上述提出的各项设计进行详细设计并实现。在该模块中，主要对软件的界面层、业务逻辑层和核心算法层进行详细设计与实现</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28</w:t>
      </w:r>
      <w:r>
        <w:rPr>
          <w:vertAlign w:val="superscript"/>
        </w:rPr>
        <w:t>]</w:t>
      </w:r>
      <w:r>
        <w:rPr>
          <w:vertAlign w:val="superscript"/>
        </w:rPr>
        <w:fldChar w:fldCharType="end"/>
      </w:r>
      <w:r>
        <w:rPr>
          <w:rFonts w:hint="eastAsia"/>
          <w:lang w:val="en-US"/>
        </w:rPr>
        <w:t>。</w:t>
      </w:r>
    </w:p>
    <w:p>
      <w:pPr>
        <w:pStyle w:val="6"/>
      </w:pPr>
      <w:bookmarkStart w:id="106" w:name="_Toc16216"/>
      <w:r>
        <w:rPr>
          <w:rFonts w:hint="eastAsia"/>
          <w:lang w:eastAsia="zh-Hans"/>
        </w:rPr>
        <w:t>平台界面设计</w:t>
      </w:r>
      <w:r>
        <w:rPr>
          <w:rFonts w:hint="eastAsia"/>
        </w:rPr>
        <w:t>与实现</w:t>
      </w:r>
      <w:bookmarkEnd w:id="106"/>
    </w:p>
    <w:p>
      <w:pPr>
        <w:ind w:firstLine="480" w:firstLineChars="200"/>
      </w:pPr>
      <w:r>
        <w:rPr>
          <w:rFonts w:hint="eastAsia"/>
        </w:rPr>
        <w:t>平台的界面设计美观、易用，直接影响到用户工作效率，下面将对平台主要模块界面进行设计与实现，平台实现示例图片将根据展示需要，进行字段展示顺序的修改。</w:t>
      </w:r>
    </w:p>
    <w:p>
      <w:pPr>
        <w:pStyle w:val="7"/>
      </w:pPr>
      <w:bookmarkStart w:id="107" w:name="_Toc1531"/>
      <w:r>
        <w:rPr>
          <w:rFonts w:hint="eastAsia"/>
        </w:rPr>
        <w:t>用户登录功能</w:t>
      </w:r>
      <w:r>
        <w:rPr>
          <w:rFonts w:hint="eastAsia"/>
          <w:lang w:eastAsia="zh-Hans"/>
        </w:rPr>
        <w:t>界面设计</w:t>
      </w:r>
      <w:r>
        <w:rPr>
          <w:rFonts w:hint="eastAsia"/>
        </w:rPr>
        <w:t>与实现</w:t>
      </w:r>
      <w:bookmarkEnd w:id="107"/>
    </w:p>
    <w:p>
      <w:pPr>
        <w:pStyle w:val="5"/>
        <w:ind w:firstLine="480"/>
        <w:rPr>
          <w:lang w:val="en-US"/>
        </w:rPr>
      </w:pPr>
      <w:r>
        <w:rPr>
          <w:rFonts w:hint="eastAsia"/>
        </w:rPr>
        <w:t>用户</w:t>
      </w:r>
      <w:r>
        <w:rPr>
          <w:rFonts w:hint="eastAsia"/>
          <w:lang w:val="en-US"/>
        </w:rPr>
        <w:t>登录界面需要用户</w:t>
      </w:r>
      <w:r>
        <w:rPr>
          <w:rFonts w:hint="eastAsia"/>
        </w:rPr>
        <w:t>输入自己的</w:t>
      </w:r>
      <w:r>
        <w:rPr>
          <w:rFonts w:hint="eastAsia"/>
          <w:lang w:val="en-US"/>
        </w:rPr>
        <w:t>用户名、</w:t>
      </w:r>
      <w:r>
        <w:rPr>
          <w:rFonts w:hint="eastAsia"/>
        </w:rPr>
        <w:t>密码</w:t>
      </w:r>
      <w:r>
        <w:rPr>
          <w:rFonts w:hint="eastAsia"/>
          <w:lang w:val="en-US"/>
        </w:rPr>
        <w:t>和验证码、角色</w:t>
      </w:r>
      <w:r>
        <w:rPr>
          <w:rFonts w:hint="eastAsia"/>
        </w:rPr>
        <w:t>进行登录，</w:t>
      </w:r>
      <w:r>
        <w:rPr>
          <w:rFonts w:hint="eastAsia"/>
          <w:lang w:val="en-US"/>
        </w:rPr>
        <w:t>具体实现界面如图5-1所示。</w:t>
      </w:r>
    </w:p>
    <w:p>
      <w:r>
        <w:drawing>
          <wp:inline distT="0" distB="0" distL="114300" distR="114300">
            <wp:extent cx="5829935" cy="2549525"/>
            <wp:effectExtent l="0" t="0" r="6985" b="10795"/>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83"/>
                    <a:stretch>
                      <a:fillRect/>
                    </a:stretch>
                  </pic:blipFill>
                  <pic:spPr>
                    <a:xfrm>
                      <a:off x="0" y="0"/>
                      <a:ext cx="5829935" cy="2549525"/>
                    </a:xfrm>
                    <a:prstGeom prst="rect">
                      <a:avLst/>
                    </a:prstGeom>
                    <a:noFill/>
                    <a:ln>
                      <a:noFill/>
                    </a:ln>
                  </pic:spPr>
                </pic:pic>
              </a:graphicData>
            </a:graphic>
          </wp:inline>
        </w:drawing>
      </w:r>
    </w:p>
    <w:p>
      <w:pPr>
        <w:pStyle w:val="5"/>
        <w:ind w:firstLine="0" w:firstLineChars="0"/>
        <w:jc w:val="center"/>
      </w:pPr>
      <w:bookmarkStart w:id="108" w:name="OLE_LINK11"/>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w:t>
      </w:r>
      <w:r>
        <w:rPr>
          <w:rFonts w:ascii="宋体" w:hAnsi="宋体"/>
          <w:sz w:val="21"/>
          <w:szCs w:val="21"/>
        </w:rPr>
        <w:t xml:space="preserve"> </w:t>
      </w:r>
      <w:r>
        <w:rPr>
          <w:rFonts w:hint="eastAsia" w:ascii="宋体" w:hAnsi="宋体"/>
          <w:sz w:val="21"/>
          <w:szCs w:val="21"/>
          <w:lang w:val="en-US"/>
        </w:rPr>
        <w:t>用户登录界面</w:t>
      </w:r>
    </w:p>
    <w:bookmarkEnd w:id="108"/>
    <w:p>
      <w:pPr>
        <w:pStyle w:val="7"/>
      </w:pPr>
      <w:bookmarkStart w:id="109" w:name="_Toc17278"/>
      <w:r>
        <w:rPr>
          <w:rFonts w:hint="eastAsia"/>
        </w:rPr>
        <w:t>用户管理</w:t>
      </w:r>
      <w:r>
        <w:rPr>
          <w:rFonts w:hint="eastAsia"/>
          <w:lang w:eastAsia="zh-Hans"/>
        </w:rPr>
        <w:t>界面设计</w:t>
      </w:r>
      <w:r>
        <w:rPr>
          <w:rFonts w:hint="eastAsia"/>
        </w:rPr>
        <w:t>与实现</w:t>
      </w:r>
      <w:bookmarkEnd w:id="109"/>
    </w:p>
    <w:p>
      <w:pPr>
        <w:ind w:firstLine="480"/>
      </w:pPr>
      <w:r>
        <w:rPr>
          <w:rFonts w:hint="eastAsia"/>
        </w:rPr>
        <w:t>用户管理界面主要实现用户信息的显示，包括姓名、用户名、手机号、邮箱、部门、角色等，如图5-2所示。具体功能如下：</w:t>
      </w:r>
    </w:p>
    <w:p>
      <w:pPr>
        <w:numPr>
          <w:ilvl w:val="0"/>
          <w:numId w:val="4"/>
        </w:numPr>
        <w:ind w:firstLine="480"/>
      </w:pPr>
      <w:r>
        <w:rPr>
          <w:rFonts w:hint="eastAsia"/>
        </w:rPr>
        <w:t>添加、查找按钮显示在用户列表上方；</w:t>
      </w:r>
    </w:p>
    <w:p>
      <w:pPr>
        <w:numPr>
          <w:ilvl w:val="0"/>
          <w:numId w:val="4"/>
        </w:numPr>
        <w:ind w:firstLine="480"/>
      </w:pPr>
      <w:r>
        <w:rPr>
          <w:rFonts w:hint="eastAsia"/>
        </w:rPr>
        <w:t>其他功能显示在操作栏中，可以修改用户信息、设置用户密码；</w:t>
      </w:r>
    </w:p>
    <w:p>
      <w:pPr>
        <w:numPr>
          <w:ilvl w:val="0"/>
          <w:numId w:val="4"/>
        </w:numPr>
        <w:ind w:firstLine="480"/>
      </w:pPr>
      <w:r>
        <w:rPr>
          <w:rFonts w:hint="eastAsia"/>
        </w:rPr>
        <w:t>根据实际情况，删除用户采用禁用用户代替。</w:t>
      </w:r>
    </w:p>
    <w:p>
      <w:r>
        <w:drawing>
          <wp:inline distT="0" distB="0" distL="114300" distR="114300">
            <wp:extent cx="5826125" cy="1426845"/>
            <wp:effectExtent l="0" t="0" r="10795" b="5715"/>
            <wp:docPr id="1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0"/>
                    <pic:cNvPicPr>
                      <a:picLocks noChangeAspect="1"/>
                    </pic:cNvPicPr>
                  </pic:nvPicPr>
                  <pic:blipFill>
                    <a:blip r:embed="rId84"/>
                    <a:stretch>
                      <a:fillRect/>
                    </a:stretch>
                  </pic:blipFill>
                  <pic:spPr>
                    <a:xfrm>
                      <a:off x="0" y="0"/>
                      <a:ext cx="5826125" cy="1426845"/>
                    </a:xfrm>
                    <a:prstGeom prst="rect">
                      <a:avLst/>
                    </a:prstGeom>
                    <a:noFill/>
                    <a:ln>
                      <a:noFill/>
                    </a:ln>
                  </pic:spPr>
                </pic:pic>
              </a:graphicData>
            </a:graphic>
          </wp:inline>
        </w:drawing>
      </w:r>
    </w:p>
    <w:p>
      <w:pPr>
        <w:pStyle w:val="5"/>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2</w:t>
      </w:r>
      <w:r>
        <w:rPr>
          <w:rFonts w:ascii="宋体" w:hAnsi="宋体"/>
          <w:sz w:val="21"/>
          <w:szCs w:val="21"/>
        </w:rPr>
        <w:t xml:space="preserve"> </w:t>
      </w:r>
      <w:r>
        <w:rPr>
          <w:rFonts w:hint="eastAsia" w:ascii="宋体" w:hAnsi="宋体"/>
          <w:sz w:val="21"/>
          <w:szCs w:val="21"/>
          <w:lang w:val="en-US"/>
        </w:rPr>
        <w:t>用户管理界面</w:t>
      </w:r>
    </w:p>
    <w:p>
      <w:pPr>
        <w:pStyle w:val="7"/>
      </w:pPr>
      <w:bookmarkStart w:id="110" w:name="_Toc30493"/>
      <w:r>
        <w:rPr>
          <w:rFonts w:hint="eastAsia"/>
        </w:rPr>
        <w:t>测试项目菜单设计与实现</w:t>
      </w:r>
      <w:bookmarkEnd w:id="110"/>
    </w:p>
    <w:p>
      <w:pPr>
        <w:ind w:firstLine="480" w:firstLineChars="200"/>
      </w:pPr>
      <w:r>
        <w:rPr>
          <w:rFonts w:hint="eastAsia"/>
        </w:rPr>
        <w:t>测试项目在菜单栏中作为文件夹显示，每个文件夹下用子文件夹代表该测试项目的不同模块，如图5-3所示，具体业务规则如下：</w:t>
      </w:r>
    </w:p>
    <w:p>
      <w:pPr>
        <w:numPr>
          <w:ilvl w:val="0"/>
          <w:numId w:val="5"/>
        </w:numPr>
        <w:ind w:firstLine="480" w:firstLineChars="200"/>
      </w:pPr>
      <w:r>
        <w:rPr>
          <w:rFonts w:hint="eastAsia"/>
        </w:rPr>
        <w:t>鼠标点击根文件，显示所有测试用例；</w:t>
      </w:r>
    </w:p>
    <w:p>
      <w:pPr>
        <w:numPr>
          <w:ilvl w:val="0"/>
          <w:numId w:val="5"/>
        </w:numPr>
        <w:ind w:firstLine="480" w:firstLineChars="200"/>
      </w:pPr>
      <w:r>
        <w:rPr>
          <w:rFonts w:hint="eastAsia"/>
        </w:rPr>
        <w:t>鼠标点击子文件夹，显示子文件夹中测试用例；</w:t>
      </w:r>
    </w:p>
    <w:p>
      <w:pPr>
        <w:numPr>
          <w:ilvl w:val="0"/>
          <w:numId w:val="5"/>
        </w:numPr>
        <w:ind w:firstLine="480" w:firstLineChars="200"/>
      </w:pPr>
      <w:r>
        <w:rPr>
          <w:rFonts w:hint="eastAsia"/>
        </w:rPr>
        <w:t>测试项目菜单可以收起至左侧；</w:t>
      </w:r>
    </w:p>
    <w:p>
      <w:pPr>
        <w:numPr>
          <w:ilvl w:val="0"/>
          <w:numId w:val="5"/>
        </w:numPr>
        <w:ind w:firstLine="480" w:firstLineChars="200"/>
      </w:pPr>
      <w:r>
        <w:rPr>
          <w:rFonts w:hint="eastAsia"/>
        </w:rPr>
        <w:t>鼠标悬浮至文件夹上显示操作按钮，包括新建、编辑和删除。</w:t>
      </w:r>
    </w:p>
    <w:p>
      <w:r>
        <w:drawing>
          <wp:inline distT="0" distB="0" distL="114300" distR="114300">
            <wp:extent cx="5828665" cy="725170"/>
            <wp:effectExtent l="0" t="0" r="8255" b="6350"/>
            <wp:docPr id="1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1"/>
                    <pic:cNvPicPr>
                      <a:picLocks noChangeAspect="1"/>
                    </pic:cNvPicPr>
                  </pic:nvPicPr>
                  <pic:blipFill>
                    <a:blip r:embed="rId85"/>
                    <a:stretch>
                      <a:fillRect/>
                    </a:stretch>
                  </pic:blipFill>
                  <pic:spPr>
                    <a:xfrm>
                      <a:off x="0" y="0"/>
                      <a:ext cx="5828665" cy="725170"/>
                    </a:xfrm>
                    <a:prstGeom prst="rect">
                      <a:avLst/>
                    </a:prstGeom>
                    <a:noFill/>
                    <a:ln>
                      <a:noFill/>
                    </a:ln>
                  </pic:spPr>
                </pic:pic>
              </a:graphicData>
            </a:graphic>
          </wp:inline>
        </w:drawing>
      </w:r>
    </w:p>
    <w:p>
      <w:pPr>
        <w:pStyle w:val="5"/>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3</w:t>
      </w:r>
      <w:r>
        <w:rPr>
          <w:rFonts w:ascii="宋体" w:hAnsi="宋体"/>
          <w:sz w:val="21"/>
          <w:szCs w:val="21"/>
        </w:rPr>
        <w:t xml:space="preserve"> </w:t>
      </w:r>
      <w:r>
        <w:rPr>
          <w:rFonts w:hint="eastAsia" w:ascii="宋体" w:hAnsi="宋体"/>
          <w:sz w:val="21"/>
          <w:szCs w:val="21"/>
          <w:lang w:val="en-US"/>
        </w:rPr>
        <w:t>测试项目菜单界面</w:t>
      </w:r>
    </w:p>
    <w:p>
      <w:pPr>
        <w:pStyle w:val="7"/>
      </w:pPr>
      <w:bookmarkStart w:id="111" w:name="_Toc30330"/>
      <w:r>
        <w:rPr>
          <w:rFonts w:hint="eastAsia"/>
        </w:rPr>
        <w:t>测试用例管理</w:t>
      </w:r>
      <w:r>
        <w:rPr>
          <w:rFonts w:hint="eastAsia"/>
          <w:lang w:eastAsia="zh-Hans"/>
        </w:rPr>
        <w:t>界面设计</w:t>
      </w:r>
      <w:r>
        <w:rPr>
          <w:rFonts w:hint="eastAsia"/>
        </w:rPr>
        <w:t>与实现</w:t>
      </w:r>
      <w:bookmarkEnd w:id="111"/>
    </w:p>
    <w:p>
      <w:pPr>
        <w:ind w:firstLine="480" w:firstLineChars="200"/>
      </w:pPr>
      <w:r>
        <w:rPr>
          <w:rFonts w:hint="eastAsia"/>
        </w:rPr>
        <w:t>测试用例管理界面主要展示测试用例编号、状态、执行结果、标题、用例类型、重要程度、状态、执行人、更新时间、创建时间等信息，其他信息展示在详情处，如图5-4所示，具体业务规则如下：</w:t>
      </w:r>
    </w:p>
    <w:p>
      <w:pPr>
        <w:numPr>
          <w:ilvl w:val="0"/>
          <w:numId w:val="6"/>
        </w:numPr>
        <w:ind w:firstLine="480" w:firstLineChars="200"/>
      </w:pPr>
      <w:r>
        <w:rPr>
          <w:rFonts w:hint="eastAsia"/>
        </w:rPr>
        <w:t>添加、查找、导入、导出按钮显示在用例列表上方；</w:t>
      </w:r>
    </w:p>
    <w:p>
      <w:pPr>
        <w:numPr>
          <w:ilvl w:val="0"/>
          <w:numId w:val="6"/>
        </w:numPr>
        <w:ind w:firstLine="480" w:firstLineChars="200"/>
      </w:pPr>
      <w:r>
        <w:rPr>
          <w:rFonts w:hint="eastAsia"/>
        </w:rPr>
        <w:t>可在页面直接修改状态、执行结果、标题、用例类型；</w:t>
      </w:r>
    </w:p>
    <w:p>
      <w:pPr>
        <w:numPr>
          <w:ilvl w:val="0"/>
          <w:numId w:val="6"/>
        </w:numPr>
        <w:ind w:firstLine="480" w:firstLineChars="200"/>
      </w:pPr>
      <w:r>
        <w:rPr>
          <w:rFonts w:hint="eastAsia"/>
        </w:rPr>
        <w:t>鼠标点击标题，可查看用例详情；</w:t>
      </w:r>
    </w:p>
    <w:p>
      <w:pPr>
        <w:numPr>
          <w:ilvl w:val="0"/>
          <w:numId w:val="6"/>
        </w:numPr>
        <w:ind w:firstLine="480" w:firstLineChars="200"/>
      </w:pPr>
      <w:r>
        <w:rPr>
          <w:rFonts w:hint="eastAsia"/>
        </w:rPr>
        <w:t>悬停至标题，显示编辑、复制链接、关联缺陷报告按钮，如图5-5所示；</w:t>
      </w:r>
    </w:p>
    <w:p>
      <w:r>
        <w:drawing>
          <wp:inline distT="0" distB="0" distL="114300" distR="114300">
            <wp:extent cx="5824220" cy="219075"/>
            <wp:effectExtent l="0" t="0" r="12700" b="9525"/>
            <wp:docPr id="2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7"/>
                    <pic:cNvPicPr>
                      <a:picLocks noChangeAspect="1"/>
                    </pic:cNvPicPr>
                  </pic:nvPicPr>
                  <pic:blipFill>
                    <a:blip r:embed="rId86"/>
                    <a:stretch>
                      <a:fillRect/>
                    </a:stretch>
                  </pic:blipFill>
                  <pic:spPr>
                    <a:xfrm>
                      <a:off x="0" y="0"/>
                      <a:ext cx="5824220" cy="219075"/>
                    </a:xfrm>
                    <a:prstGeom prst="rect">
                      <a:avLst/>
                    </a:prstGeom>
                    <a:noFill/>
                    <a:ln>
                      <a:noFill/>
                    </a:ln>
                  </pic:spPr>
                </pic:pic>
              </a:graphicData>
            </a:graphic>
          </wp:inline>
        </w:drawing>
      </w:r>
    </w:p>
    <w:p>
      <w:r>
        <w:drawing>
          <wp:inline distT="0" distB="0" distL="114300" distR="114300">
            <wp:extent cx="5821680" cy="2767965"/>
            <wp:effectExtent l="0" t="0" r="0" b="5715"/>
            <wp:docPr id="2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5"/>
                    <pic:cNvPicPr>
                      <a:picLocks noChangeAspect="1"/>
                    </pic:cNvPicPr>
                  </pic:nvPicPr>
                  <pic:blipFill>
                    <a:blip r:embed="rId87"/>
                    <a:srcRect t="638"/>
                    <a:stretch>
                      <a:fillRect/>
                    </a:stretch>
                  </pic:blipFill>
                  <pic:spPr>
                    <a:xfrm>
                      <a:off x="0" y="0"/>
                      <a:ext cx="5821680" cy="2767965"/>
                    </a:xfrm>
                    <a:prstGeom prst="rect">
                      <a:avLst/>
                    </a:prstGeom>
                    <a:noFill/>
                    <a:ln>
                      <a:noFill/>
                    </a:ln>
                  </pic:spPr>
                </pic:pic>
              </a:graphicData>
            </a:graphic>
          </wp:inline>
        </w:drawing>
      </w:r>
    </w:p>
    <w:p>
      <w:pPr>
        <w:pStyle w:val="5"/>
        <w:ind w:firstLine="0" w:firstLineChars="0"/>
        <w:jc w:val="center"/>
        <w:rPr>
          <w:rFonts w:ascii="宋体" w:hAnsi="宋体"/>
          <w:sz w:val="21"/>
          <w:szCs w:val="21"/>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4</w:t>
      </w:r>
      <w:r>
        <w:rPr>
          <w:rFonts w:ascii="宋体" w:hAnsi="宋体"/>
          <w:sz w:val="21"/>
          <w:szCs w:val="21"/>
        </w:rPr>
        <w:t xml:space="preserve"> </w:t>
      </w:r>
      <w:r>
        <w:rPr>
          <w:rFonts w:hint="eastAsia" w:ascii="宋体" w:hAnsi="宋体"/>
          <w:sz w:val="21"/>
          <w:szCs w:val="21"/>
          <w:lang w:val="en-US"/>
        </w:rPr>
        <w:t>测试用例管理界面</w:t>
      </w:r>
    </w:p>
    <w:p>
      <w:pPr>
        <w:pStyle w:val="5"/>
        <w:ind w:firstLine="0" w:firstLineChars="0"/>
        <w:jc w:val="center"/>
        <w:rPr>
          <w:rFonts w:ascii="宋体" w:hAnsi="宋体"/>
          <w:sz w:val="21"/>
          <w:szCs w:val="21"/>
          <w:lang w:val="en-US"/>
        </w:rPr>
      </w:pPr>
    </w:p>
    <w:p>
      <w:r>
        <w:drawing>
          <wp:inline distT="0" distB="0" distL="114300" distR="114300">
            <wp:extent cx="5814060" cy="987425"/>
            <wp:effectExtent l="0" t="0" r="7620" b="3175"/>
            <wp:docPr id="2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9"/>
                    <pic:cNvPicPr>
                      <a:picLocks noChangeAspect="1"/>
                    </pic:cNvPicPr>
                  </pic:nvPicPr>
                  <pic:blipFill>
                    <a:blip r:embed="rId88"/>
                    <a:stretch>
                      <a:fillRect/>
                    </a:stretch>
                  </pic:blipFill>
                  <pic:spPr>
                    <a:xfrm>
                      <a:off x="0" y="0"/>
                      <a:ext cx="5814060" cy="987425"/>
                    </a:xfrm>
                    <a:prstGeom prst="rect">
                      <a:avLst/>
                    </a:prstGeom>
                    <a:noFill/>
                    <a:ln>
                      <a:noFill/>
                    </a:ln>
                  </pic:spPr>
                </pic:pic>
              </a:graphicData>
            </a:graphic>
          </wp:inline>
        </w:drawing>
      </w:r>
    </w:p>
    <w:p>
      <w:pPr>
        <w:pStyle w:val="5"/>
        <w:ind w:firstLine="0" w:firstLineChars="0"/>
        <w:jc w:val="center"/>
        <w:rPr>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5</w:t>
      </w:r>
      <w:r>
        <w:rPr>
          <w:rFonts w:ascii="宋体" w:hAnsi="宋体"/>
          <w:sz w:val="21"/>
          <w:szCs w:val="21"/>
        </w:rPr>
        <w:t xml:space="preserve"> </w:t>
      </w:r>
      <w:r>
        <w:rPr>
          <w:rFonts w:hint="eastAsia" w:ascii="宋体" w:hAnsi="宋体"/>
          <w:sz w:val="21"/>
          <w:szCs w:val="21"/>
          <w:lang w:val="en-US"/>
        </w:rPr>
        <w:t>测试用例操作界面</w:t>
      </w:r>
    </w:p>
    <w:p>
      <w:pPr>
        <w:pStyle w:val="7"/>
      </w:pPr>
      <w:bookmarkStart w:id="112" w:name="_Toc19882"/>
      <w:r>
        <w:rPr>
          <w:rFonts w:hint="eastAsia"/>
        </w:rPr>
        <w:t>缺陷报告管理</w:t>
      </w:r>
      <w:r>
        <w:rPr>
          <w:rFonts w:hint="eastAsia"/>
          <w:lang w:eastAsia="zh-Hans"/>
        </w:rPr>
        <w:t>界面设计</w:t>
      </w:r>
      <w:r>
        <w:rPr>
          <w:rFonts w:hint="eastAsia"/>
        </w:rPr>
        <w:t>与实现</w:t>
      </w:r>
      <w:bookmarkEnd w:id="112"/>
    </w:p>
    <w:p>
      <w:pPr>
        <w:ind w:firstLine="480" w:firstLineChars="200"/>
      </w:pPr>
      <w:commentRangeStart w:id="9"/>
      <w:r>
        <w:rPr>
          <w:rFonts w:hint="eastAsia"/>
        </w:rPr>
        <w:t>缺陷报告管理界面</w:t>
      </w:r>
      <w:r>
        <w:rPr>
          <w:rFonts w:hint="eastAsia"/>
          <w:lang w:val="en-US" w:eastAsia="zh-CN"/>
        </w:rPr>
        <w:t>主要展示缺陷报告编号、标题、优先级、状态、创建人、负责人、创建时间、更新时间等信息，其他信息展示在详情处，</w:t>
      </w:r>
      <w:r>
        <w:rPr>
          <w:rFonts w:hint="eastAsia"/>
        </w:rPr>
        <w:t>大体如图5-6所示，</w:t>
      </w:r>
      <w:r>
        <w:rPr>
          <w:rFonts w:hint="eastAsia"/>
          <w:lang w:val="en-US" w:eastAsia="zh-CN"/>
        </w:rPr>
        <w:t>业务规则与测试用例管理界面相同，</w:t>
      </w:r>
      <w:r>
        <w:rPr>
          <w:rFonts w:hint="eastAsia"/>
        </w:rPr>
        <w:t>在这里不多赘述。</w:t>
      </w:r>
      <w:commentRangeEnd w:id="9"/>
      <w:r>
        <w:rPr>
          <w:rStyle w:val="40"/>
        </w:rPr>
        <w:commentReference w:id="9"/>
      </w:r>
    </w:p>
    <w:p>
      <w:r>
        <w:drawing>
          <wp:inline distT="0" distB="0" distL="114300" distR="114300">
            <wp:extent cx="5819775" cy="1318895"/>
            <wp:effectExtent l="0" t="0" r="1905" b="6985"/>
            <wp:docPr id="6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6"/>
                    <pic:cNvPicPr>
                      <a:picLocks noChangeAspect="1"/>
                    </pic:cNvPicPr>
                  </pic:nvPicPr>
                  <pic:blipFill>
                    <a:blip r:embed="rId89"/>
                    <a:srcRect b="21809"/>
                    <a:stretch>
                      <a:fillRect/>
                    </a:stretch>
                  </pic:blipFill>
                  <pic:spPr>
                    <a:xfrm>
                      <a:off x="0" y="0"/>
                      <a:ext cx="5819775" cy="1318895"/>
                    </a:xfrm>
                    <a:prstGeom prst="rect">
                      <a:avLst/>
                    </a:prstGeom>
                    <a:noFill/>
                    <a:ln w="9525">
                      <a:noFill/>
                    </a:ln>
                  </pic:spPr>
                </pic:pic>
              </a:graphicData>
            </a:graphic>
          </wp:inline>
        </w:drawing>
      </w:r>
    </w:p>
    <w:p>
      <w:pPr>
        <w:pStyle w:val="5"/>
        <w:ind w:firstLine="0" w:firstLineChars="0"/>
        <w:jc w:val="center"/>
        <w:rPr>
          <w:rFonts w:ascii="宋体" w:hAnsi="宋体"/>
          <w:sz w:val="21"/>
          <w:szCs w:val="21"/>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6</w:t>
      </w:r>
      <w:r>
        <w:rPr>
          <w:rFonts w:ascii="宋体" w:hAnsi="宋体"/>
          <w:sz w:val="21"/>
          <w:szCs w:val="21"/>
        </w:rPr>
        <w:t xml:space="preserve"> </w:t>
      </w:r>
      <w:r>
        <w:rPr>
          <w:rFonts w:hint="eastAsia" w:ascii="宋体" w:hAnsi="宋体"/>
          <w:sz w:val="21"/>
          <w:szCs w:val="21"/>
          <w:lang w:val="en-US"/>
        </w:rPr>
        <w:t>缺陷报告管理界面</w:t>
      </w:r>
    </w:p>
    <w:p>
      <w:pPr>
        <w:pStyle w:val="7"/>
      </w:pPr>
      <w:bookmarkStart w:id="113" w:name="_Toc7285"/>
      <w:r>
        <w:rPr>
          <w:rFonts w:hint="eastAsia"/>
        </w:rPr>
        <w:t>统计报表</w:t>
      </w:r>
      <w:r>
        <w:rPr>
          <w:rFonts w:hint="eastAsia"/>
          <w:lang w:eastAsia="zh-Hans"/>
        </w:rPr>
        <w:t>界面设计</w:t>
      </w:r>
      <w:r>
        <w:rPr>
          <w:rFonts w:hint="eastAsia"/>
        </w:rPr>
        <w:t>与实现</w:t>
      </w:r>
      <w:bookmarkEnd w:id="113"/>
    </w:p>
    <w:p>
      <w:pPr>
        <w:ind w:firstLine="480" w:firstLineChars="200"/>
      </w:pPr>
      <w:r>
        <w:rPr>
          <w:rFonts w:hint="eastAsia"/>
        </w:rPr>
        <w:t>统计报表界面如图5-7和5-8所示，主要实现了简洁直观的用例统计功能</w:t>
      </w:r>
      <w:r>
        <w:rPr>
          <w:rFonts w:hint="eastAsia"/>
          <w:lang w:eastAsia="zh-CN"/>
        </w:rPr>
        <w:t>，</w:t>
      </w:r>
      <w:r>
        <w:rPr>
          <w:rFonts w:hint="eastAsia"/>
          <w:lang w:val="en-US" w:eastAsia="zh-CN"/>
        </w:rPr>
        <w:t>目前可以根据测试用例维护人、测试用例维护人、测试用例状态和测试用例类型进行分布统计，点击报表可以查看具体数据详情</w:t>
      </w:r>
      <w:r>
        <w:rPr>
          <w:rFonts w:hint="eastAsia"/>
        </w:rPr>
        <w:t>。</w:t>
      </w:r>
    </w:p>
    <w:p>
      <w:r>
        <w:drawing>
          <wp:inline distT="0" distB="0" distL="114300" distR="114300">
            <wp:extent cx="5825490" cy="1341755"/>
            <wp:effectExtent l="0" t="0" r="11430" b="14605"/>
            <wp:docPr id="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3"/>
                    <pic:cNvPicPr>
                      <a:picLocks noChangeAspect="1"/>
                    </pic:cNvPicPr>
                  </pic:nvPicPr>
                  <pic:blipFill>
                    <a:blip r:embed="rId90"/>
                    <a:srcRect t="7370" b="12139"/>
                    <a:stretch>
                      <a:fillRect/>
                    </a:stretch>
                  </pic:blipFill>
                  <pic:spPr>
                    <a:xfrm>
                      <a:off x="0" y="0"/>
                      <a:ext cx="5825490" cy="1341755"/>
                    </a:xfrm>
                    <a:prstGeom prst="rect">
                      <a:avLst/>
                    </a:prstGeom>
                    <a:noFill/>
                    <a:ln>
                      <a:noFill/>
                    </a:ln>
                  </pic:spPr>
                </pic:pic>
              </a:graphicData>
            </a:graphic>
          </wp:inline>
        </w:drawing>
      </w:r>
    </w:p>
    <w:p>
      <w:pPr>
        <w:pStyle w:val="5"/>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7</w:t>
      </w:r>
      <w:r>
        <w:rPr>
          <w:rFonts w:ascii="宋体" w:hAnsi="宋体"/>
          <w:sz w:val="21"/>
          <w:szCs w:val="21"/>
        </w:rPr>
        <w:t xml:space="preserve"> </w:t>
      </w:r>
      <w:r>
        <w:rPr>
          <w:rFonts w:hint="eastAsia" w:ascii="宋体" w:hAnsi="宋体"/>
          <w:sz w:val="21"/>
          <w:szCs w:val="21"/>
          <w:lang w:val="en-US"/>
        </w:rPr>
        <w:t>统计报表概览图</w:t>
      </w:r>
    </w:p>
    <w:p>
      <w:r>
        <w:drawing>
          <wp:inline distT="0" distB="0" distL="114300" distR="114300">
            <wp:extent cx="5829300" cy="3703955"/>
            <wp:effectExtent l="0" t="0" r="7620" b="14605"/>
            <wp:docPr id="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1"/>
                    <pic:cNvPicPr>
                      <a:picLocks noChangeAspect="1"/>
                    </pic:cNvPicPr>
                  </pic:nvPicPr>
                  <pic:blipFill>
                    <a:blip r:embed="rId91"/>
                    <a:stretch>
                      <a:fillRect/>
                    </a:stretch>
                  </pic:blipFill>
                  <pic:spPr>
                    <a:xfrm>
                      <a:off x="0" y="0"/>
                      <a:ext cx="5829300" cy="3703955"/>
                    </a:xfrm>
                    <a:prstGeom prst="rect">
                      <a:avLst/>
                    </a:prstGeom>
                    <a:noFill/>
                    <a:ln>
                      <a:noFill/>
                    </a:ln>
                  </pic:spPr>
                </pic:pic>
              </a:graphicData>
            </a:graphic>
          </wp:inline>
        </w:drawing>
      </w:r>
    </w:p>
    <w:p>
      <w:pPr>
        <w:pStyle w:val="5"/>
        <w:ind w:firstLine="0" w:firstLineChars="0"/>
        <w:jc w:val="center"/>
        <w:rPr>
          <w:rFonts w:ascii="宋体" w:hAnsi="宋体"/>
          <w:sz w:val="21"/>
          <w:szCs w:val="21"/>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8</w:t>
      </w:r>
      <w:r>
        <w:rPr>
          <w:rFonts w:ascii="宋体" w:hAnsi="宋体"/>
          <w:sz w:val="21"/>
          <w:szCs w:val="21"/>
        </w:rPr>
        <w:t xml:space="preserve"> </w:t>
      </w:r>
      <w:r>
        <w:rPr>
          <w:rFonts w:hint="eastAsia" w:ascii="宋体" w:hAnsi="宋体"/>
          <w:sz w:val="21"/>
          <w:szCs w:val="21"/>
          <w:lang w:val="en-US"/>
        </w:rPr>
        <w:t>统计报表详细图出图</w:t>
      </w:r>
    </w:p>
    <w:p>
      <w:pPr>
        <w:pStyle w:val="6"/>
      </w:pPr>
      <w:bookmarkStart w:id="114" w:name="_Toc30325"/>
      <w:r>
        <w:rPr>
          <w:rFonts w:hint="eastAsia"/>
          <w:lang w:eastAsia="zh-Hans"/>
        </w:rPr>
        <w:t>平台业务逻辑层设计</w:t>
      </w:r>
      <w:r>
        <w:rPr>
          <w:rFonts w:hint="eastAsia"/>
        </w:rPr>
        <w:t>与实现</w:t>
      </w:r>
      <w:bookmarkEnd w:id="114"/>
    </w:p>
    <w:p>
      <w:pPr>
        <w:pStyle w:val="5"/>
        <w:ind w:firstLine="480"/>
      </w:pPr>
      <w:r>
        <w:rPr>
          <w:rFonts w:hint="eastAsia"/>
        </w:rPr>
        <w:t>本系统中</w:t>
      </w:r>
      <w:r>
        <w:rPr>
          <w:rFonts w:hint="eastAsia"/>
          <w:lang w:val="en-US"/>
        </w:rPr>
        <w:t>除用户登录外</w:t>
      </w:r>
      <w:r>
        <w:rPr>
          <w:rFonts w:hint="eastAsia"/>
        </w:rPr>
        <w:t>存在较多的业务逻辑，包括</w:t>
      </w:r>
      <w:r>
        <w:rPr>
          <w:rFonts w:hint="eastAsia"/>
          <w:lang w:val="en-US"/>
        </w:rPr>
        <w:t>添加</w:t>
      </w:r>
      <w:r>
        <w:rPr>
          <w:rFonts w:hint="eastAsia"/>
        </w:rPr>
        <w:t>、</w:t>
      </w:r>
      <w:r>
        <w:rPr>
          <w:rFonts w:hint="eastAsia"/>
          <w:lang w:val="en-US"/>
        </w:rPr>
        <w:t>修改</w:t>
      </w:r>
      <w:r>
        <w:rPr>
          <w:rFonts w:hint="eastAsia"/>
        </w:rPr>
        <w:t>、</w:t>
      </w:r>
      <w:r>
        <w:rPr>
          <w:rFonts w:hint="eastAsia"/>
          <w:lang w:val="en-US"/>
        </w:rPr>
        <w:t>查询、删除、导入、导出</w:t>
      </w:r>
      <w:r>
        <w:rPr>
          <w:rFonts w:hint="eastAsia"/>
        </w:rPr>
        <w:t>等。受限于篇幅限制，本文主要</w:t>
      </w:r>
      <w:r>
        <w:rPr>
          <w:rFonts w:hint="eastAsia"/>
          <w:lang w:val="en-US"/>
        </w:rPr>
        <w:t>通过用户登录、测试用例管理模块、自动化测试框架管理模块以及缺陷问题处理的</w:t>
      </w:r>
      <w:r>
        <w:rPr>
          <w:rFonts w:hint="eastAsia"/>
        </w:rPr>
        <w:t>业务逻辑展开叙述，</w:t>
      </w:r>
      <w:r>
        <w:rPr>
          <w:rFonts w:hint="eastAsia"/>
          <w:lang w:val="en-US"/>
        </w:rPr>
        <w:t>缺陷问题管理不再详细描述</w:t>
      </w:r>
      <w:r>
        <w:rPr>
          <w:rFonts w:hint="eastAsia"/>
        </w:rPr>
        <w:t>。</w:t>
      </w:r>
    </w:p>
    <w:p>
      <w:pPr>
        <w:pStyle w:val="7"/>
      </w:pPr>
      <w:bookmarkStart w:id="115" w:name="_Toc2814"/>
      <w:r>
        <w:rPr>
          <w:rFonts w:hint="eastAsia"/>
        </w:rPr>
        <w:t>用户登录</w:t>
      </w:r>
      <w:bookmarkEnd w:id="115"/>
    </w:p>
    <w:p>
      <w:pPr>
        <w:ind w:firstLine="560"/>
      </w:pPr>
      <w:r>
        <w:rPr>
          <w:rFonts w:hint="eastAsia"/>
        </w:rPr>
        <w:t>用户登录时序图如图5-9所示：以下简单介绍该系统登录的判断原则：</w:t>
      </w:r>
    </w:p>
    <w:p>
      <w:pPr>
        <w:ind w:firstLine="560"/>
      </w:pPr>
      <w:r>
        <w:rPr>
          <w:rFonts w:hint="eastAsia"/>
        </w:rPr>
        <w:t>（1）</w:t>
      </w:r>
      <w:r>
        <w:rPr>
          <w:rFonts w:hint="eastAsia"/>
          <w:lang w:val="en-US" w:eastAsia="zh-CN"/>
        </w:rPr>
        <w:t>账号</w:t>
      </w:r>
      <w:r>
        <w:rPr>
          <w:rFonts w:hint="eastAsia"/>
        </w:rPr>
        <w:t>及对应角色不存在，则不允许登录，提示“</w:t>
      </w:r>
      <w:r>
        <w:rPr>
          <w:rFonts w:hint="eastAsia"/>
          <w:lang w:val="en-US" w:eastAsia="zh-CN"/>
        </w:rPr>
        <w:t>账号</w:t>
      </w:r>
      <w:r>
        <w:rPr>
          <w:rFonts w:hint="eastAsia"/>
        </w:rPr>
        <w:t>不存在！”</w:t>
      </w:r>
    </w:p>
    <w:p>
      <w:pPr>
        <w:ind w:firstLine="560"/>
      </w:pPr>
      <w:r>
        <w:rPr>
          <w:rFonts w:hint="eastAsia"/>
        </w:rPr>
        <w:t>（2）</w:t>
      </w:r>
      <w:r>
        <w:rPr>
          <w:rFonts w:hint="eastAsia"/>
          <w:lang w:val="en-US" w:eastAsia="zh-CN"/>
        </w:rPr>
        <w:t>账号</w:t>
      </w:r>
      <w:r>
        <w:rPr>
          <w:rFonts w:hint="eastAsia"/>
        </w:rPr>
        <w:t>及对应角色存在，但密码错误，则不允许登录，提示“</w:t>
      </w:r>
      <w:r>
        <w:rPr>
          <w:rFonts w:hint="eastAsia"/>
          <w:lang w:val="en-US" w:eastAsia="zh-CN"/>
        </w:rPr>
        <w:t>账号</w:t>
      </w:r>
      <w:r>
        <w:rPr>
          <w:rFonts w:hint="eastAsia" w:ascii="仿宋" w:hAnsi="仿宋"/>
          <w:color w:val="000000"/>
          <w:highlight w:val="white"/>
        </w:rPr>
        <w:t>与密码不匹配！</w:t>
      </w:r>
      <w:r>
        <w:rPr>
          <w:rFonts w:hint="eastAsia"/>
        </w:rPr>
        <w:t>”</w:t>
      </w:r>
    </w:p>
    <w:p>
      <w:pPr>
        <w:ind w:firstLine="560"/>
      </w:pPr>
      <w:r>
        <w:rPr>
          <w:rFonts w:hint="eastAsia"/>
        </w:rPr>
        <w:t>（</w:t>
      </w:r>
      <w:r>
        <w:rPr>
          <w:rFonts w:hint="eastAsia"/>
          <w:lang w:val="en-US" w:eastAsia="zh-CN"/>
        </w:rPr>
        <w:t>3</w:t>
      </w:r>
      <w:r>
        <w:rPr>
          <w:rFonts w:hint="eastAsia"/>
        </w:rPr>
        <w:t>）</w:t>
      </w:r>
      <w:r>
        <w:rPr>
          <w:rFonts w:hint="eastAsia"/>
          <w:lang w:val="en-US" w:eastAsia="zh-CN"/>
        </w:rPr>
        <w:t>账号</w:t>
      </w:r>
      <w:r>
        <w:rPr>
          <w:rFonts w:hint="eastAsia"/>
        </w:rPr>
        <w:t>及对应角色存且密码正确，则跳转到用户角色对应界面。</w:t>
      </w:r>
    </w:p>
    <w:p>
      <w:r>
        <w:drawing>
          <wp:inline distT="0" distB="0" distL="114300" distR="114300">
            <wp:extent cx="5829300" cy="3722370"/>
            <wp:effectExtent l="0" t="0" r="7620" b="11430"/>
            <wp:docPr id="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8"/>
                    <pic:cNvPicPr>
                      <a:picLocks noChangeAspect="1"/>
                    </pic:cNvPicPr>
                  </pic:nvPicPr>
                  <pic:blipFill>
                    <a:blip r:embed="rId92"/>
                    <a:srcRect b="5067"/>
                    <a:stretch>
                      <a:fillRect/>
                    </a:stretch>
                  </pic:blipFill>
                  <pic:spPr>
                    <a:xfrm>
                      <a:off x="0" y="0"/>
                      <a:ext cx="5829300" cy="3722370"/>
                    </a:xfrm>
                    <a:prstGeom prst="rect">
                      <a:avLst/>
                    </a:prstGeom>
                    <a:noFill/>
                    <a:ln>
                      <a:noFill/>
                    </a:ln>
                  </pic:spPr>
                </pic:pic>
              </a:graphicData>
            </a:graphic>
          </wp:inline>
        </w:drawing>
      </w:r>
    </w:p>
    <w:p>
      <w:pPr>
        <w:pStyle w:val="5"/>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9</w:t>
      </w:r>
      <w:r>
        <w:rPr>
          <w:rFonts w:ascii="宋体" w:hAnsi="宋体"/>
          <w:sz w:val="21"/>
          <w:szCs w:val="21"/>
        </w:rPr>
        <w:t xml:space="preserve"> </w:t>
      </w:r>
      <w:r>
        <w:rPr>
          <w:rFonts w:hint="eastAsia" w:ascii="宋体" w:hAnsi="宋体"/>
          <w:sz w:val="21"/>
          <w:szCs w:val="21"/>
          <w:lang w:val="en-US"/>
        </w:rPr>
        <w:t>用户登录时序图</w:t>
      </w:r>
    </w:p>
    <w:p>
      <w:pPr>
        <w:pStyle w:val="7"/>
        <w:rPr>
          <w:rFonts w:eastAsia="宋体"/>
        </w:rPr>
      </w:pPr>
      <w:bookmarkStart w:id="116" w:name="_Toc17587"/>
      <w:r>
        <w:rPr>
          <w:rFonts w:hint="eastAsia"/>
        </w:rPr>
        <w:t>测试用例管理</w:t>
      </w:r>
      <w:bookmarkEnd w:id="116"/>
    </w:p>
    <w:p>
      <w:pPr>
        <w:ind w:firstLine="480" w:firstLineChars="200"/>
        <w:rPr>
          <w:rFonts w:hint="eastAsia"/>
          <w:szCs w:val="22"/>
        </w:rPr>
      </w:pPr>
      <w:r>
        <w:rPr>
          <w:rFonts w:hint="eastAsia"/>
        </w:rPr>
        <w:t>测试用例管理首先</w:t>
      </w:r>
      <w:r>
        <w:rPr>
          <w:rFonts w:hint="eastAsia"/>
          <w:szCs w:val="22"/>
        </w:rPr>
        <w:t>包括添加、修改、删除、查询基本功能，用户发送请求传递参数，后端在controller层接收后调用service访问数据库处理。具体时序图如5-10所示：</w:t>
      </w:r>
    </w:p>
    <w:p>
      <w:r>
        <w:drawing>
          <wp:inline distT="0" distB="0" distL="114300" distR="114300">
            <wp:extent cx="5827395" cy="2880995"/>
            <wp:effectExtent l="0" t="0" r="9525" b="14605"/>
            <wp:docPr id="2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0"/>
                    <pic:cNvPicPr>
                      <a:picLocks noChangeAspect="1"/>
                    </pic:cNvPicPr>
                  </pic:nvPicPr>
                  <pic:blipFill>
                    <a:blip r:embed="rId93"/>
                    <a:stretch>
                      <a:fillRect/>
                    </a:stretch>
                  </pic:blipFill>
                  <pic:spPr>
                    <a:xfrm>
                      <a:off x="0" y="0"/>
                      <a:ext cx="5827395" cy="2880995"/>
                    </a:xfrm>
                    <a:prstGeom prst="rect">
                      <a:avLst/>
                    </a:prstGeom>
                    <a:noFill/>
                    <a:ln>
                      <a:noFill/>
                    </a:ln>
                  </pic:spPr>
                </pic:pic>
              </a:graphicData>
            </a:graphic>
          </wp:inline>
        </w:drawing>
      </w:r>
    </w:p>
    <w:p>
      <w:pPr>
        <w:pStyle w:val="5"/>
        <w:ind w:firstLine="0" w:firstLineChars="0"/>
        <w:jc w:val="center"/>
        <w:rPr>
          <w:rFonts w:ascii="宋体" w:hAnsi="宋体"/>
          <w:sz w:val="21"/>
          <w:szCs w:val="21"/>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10</w:t>
      </w:r>
      <w:r>
        <w:rPr>
          <w:rFonts w:ascii="宋体" w:hAnsi="宋体"/>
          <w:sz w:val="21"/>
          <w:szCs w:val="21"/>
        </w:rPr>
        <w:t xml:space="preserve"> </w:t>
      </w:r>
      <w:r>
        <w:rPr>
          <w:rFonts w:hint="eastAsia" w:ascii="宋体" w:hAnsi="宋体"/>
          <w:sz w:val="21"/>
          <w:szCs w:val="21"/>
          <w:lang w:val="en-US"/>
        </w:rPr>
        <w:t>测试用例增删改查时序图</w:t>
      </w:r>
    </w:p>
    <w:p>
      <w:pPr>
        <w:ind w:firstLine="480" w:firstLineChars="200"/>
      </w:pPr>
      <w:r>
        <w:rPr>
          <w:rFonts w:hint="eastAsia"/>
        </w:rPr>
        <w:t>测试用例添加界面如图5-11所示：</w:t>
      </w:r>
    </w:p>
    <w:p>
      <w:pPr>
        <w:pStyle w:val="5"/>
        <w:ind w:firstLine="0" w:firstLineChars="0"/>
      </w:pPr>
      <w:r>
        <w:drawing>
          <wp:inline distT="0" distB="0" distL="114300" distR="114300">
            <wp:extent cx="5829935" cy="2932430"/>
            <wp:effectExtent l="0" t="0" r="6985" b="8890"/>
            <wp:docPr id="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2"/>
                    <pic:cNvPicPr>
                      <a:picLocks noChangeAspect="1"/>
                    </pic:cNvPicPr>
                  </pic:nvPicPr>
                  <pic:blipFill>
                    <a:blip r:embed="rId94"/>
                    <a:stretch>
                      <a:fillRect/>
                    </a:stretch>
                  </pic:blipFill>
                  <pic:spPr>
                    <a:xfrm>
                      <a:off x="0" y="0"/>
                      <a:ext cx="5829935" cy="2932430"/>
                    </a:xfrm>
                    <a:prstGeom prst="rect">
                      <a:avLst/>
                    </a:prstGeom>
                    <a:noFill/>
                    <a:ln>
                      <a:noFill/>
                    </a:ln>
                  </pic:spPr>
                </pic:pic>
              </a:graphicData>
            </a:graphic>
          </wp:inline>
        </w:drawing>
      </w:r>
    </w:p>
    <w:p>
      <w:pPr>
        <w:pStyle w:val="5"/>
        <w:ind w:firstLine="0" w:firstLineChars="0"/>
        <w:jc w:val="center"/>
        <w:rPr>
          <w:rFonts w:ascii="宋体" w:hAnsi="宋体"/>
          <w:sz w:val="21"/>
          <w:szCs w:val="21"/>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11</w:t>
      </w:r>
      <w:r>
        <w:rPr>
          <w:rFonts w:ascii="宋体" w:hAnsi="宋体"/>
          <w:sz w:val="21"/>
          <w:szCs w:val="21"/>
        </w:rPr>
        <w:t xml:space="preserve"> </w:t>
      </w:r>
      <w:commentRangeStart w:id="10"/>
      <w:r>
        <w:rPr>
          <w:rFonts w:hint="eastAsia" w:ascii="宋体" w:hAnsi="宋体"/>
          <w:sz w:val="21"/>
          <w:szCs w:val="21"/>
          <w:lang w:val="en-US"/>
        </w:rPr>
        <w:t>测试用例添加图</w:t>
      </w:r>
      <w:commentRangeEnd w:id="10"/>
      <w:r>
        <w:rPr>
          <w:rStyle w:val="40"/>
          <w:lang w:val="en-US"/>
        </w:rPr>
        <w:commentReference w:id="10"/>
      </w:r>
    </w:p>
    <w:p>
      <w:pPr>
        <w:ind w:firstLine="480" w:firstLineChars="200"/>
        <w:rPr>
          <w:rFonts w:ascii="宋体" w:hAnsi="宋体"/>
          <w:sz w:val="21"/>
          <w:szCs w:val="21"/>
        </w:rPr>
      </w:pPr>
      <w:r>
        <w:rPr>
          <w:rFonts w:hint="eastAsia"/>
        </w:rPr>
        <w:t>测试用例修改界面如图5-12所示：</w:t>
      </w:r>
    </w:p>
    <w:p>
      <w:r>
        <w:drawing>
          <wp:inline distT="0" distB="0" distL="114300" distR="114300">
            <wp:extent cx="5825490" cy="3065145"/>
            <wp:effectExtent l="0" t="0" r="11430" b="13335"/>
            <wp:docPr id="6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9"/>
                    <pic:cNvPicPr>
                      <a:picLocks noChangeAspect="1"/>
                    </pic:cNvPicPr>
                  </pic:nvPicPr>
                  <pic:blipFill>
                    <a:blip r:embed="rId95"/>
                    <a:stretch>
                      <a:fillRect/>
                    </a:stretch>
                  </pic:blipFill>
                  <pic:spPr>
                    <a:xfrm>
                      <a:off x="0" y="0"/>
                      <a:ext cx="5825490" cy="3065145"/>
                    </a:xfrm>
                    <a:prstGeom prst="rect">
                      <a:avLst/>
                    </a:prstGeom>
                    <a:noFill/>
                    <a:ln w="9525">
                      <a:noFill/>
                    </a:ln>
                  </pic:spPr>
                </pic:pic>
              </a:graphicData>
            </a:graphic>
          </wp:inline>
        </w:drawing>
      </w:r>
    </w:p>
    <w:p>
      <w:pPr>
        <w:pStyle w:val="5"/>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12</w:t>
      </w:r>
      <w:r>
        <w:rPr>
          <w:rFonts w:ascii="宋体" w:hAnsi="宋体"/>
          <w:sz w:val="21"/>
          <w:szCs w:val="21"/>
        </w:rPr>
        <w:t xml:space="preserve"> </w:t>
      </w:r>
      <w:r>
        <w:rPr>
          <w:rFonts w:hint="eastAsia" w:ascii="宋体" w:hAnsi="宋体"/>
          <w:sz w:val="21"/>
          <w:szCs w:val="21"/>
          <w:lang w:val="en-US"/>
        </w:rPr>
        <w:t>测试用例修改图</w:t>
      </w:r>
    </w:p>
    <w:p>
      <w:pPr>
        <w:ind w:firstLine="480" w:firstLineChars="200"/>
      </w:pPr>
      <w:r>
        <w:rPr>
          <w:rFonts w:hint="eastAsia"/>
        </w:rPr>
        <w:t>测试用例删除界面如图5-13所示：</w:t>
      </w:r>
    </w:p>
    <w:p>
      <w:bookmarkStart w:id="117" w:name="_Toc25472"/>
      <w:bookmarkStart w:id="118" w:name="_Toc27926"/>
      <w:r>
        <w:drawing>
          <wp:inline distT="0" distB="0" distL="114300" distR="114300">
            <wp:extent cx="5818505" cy="1645920"/>
            <wp:effectExtent l="0" t="0" r="3175" b="0"/>
            <wp:docPr id="6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1"/>
                    <pic:cNvPicPr>
                      <a:picLocks noChangeAspect="1"/>
                    </pic:cNvPicPr>
                  </pic:nvPicPr>
                  <pic:blipFill>
                    <a:blip r:embed="rId96"/>
                    <a:srcRect b="30716"/>
                    <a:stretch>
                      <a:fillRect/>
                    </a:stretch>
                  </pic:blipFill>
                  <pic:spPr>
                    <a:xfrm>
                      <a:off x="0" y="0"/>
                      <a:ext cx="5818505" cy="1645920"/>
                    </a:xfrm>
                    <a:prstGeom prst="rect">
                      <a:avLst/>
                    </a:prstGeom>
                    <a:noFill/>
                    <a:ln w="9525">
                      <a:noFill/>
                    </a:ln>
                  </pic:spPr>
                </pic:pic>
              </a:graphicData>
            </a:graphic>
          </wp:inline>
        </w:drawing>
      </w:r>
      <w:bookmarkEnd w:id="117"/>
      <w:bookmarkEnd w:id="118"/>
    </w:p>
    <w:p>
      <w:pPr>
        <w:pStyle w:val="5"/>
        <w:ind w:firstLine="0" w:firstLineChars="0"/>
        <w:jc w:val="center"/>
        <w:rPr>
          <w:rFonts w:ascii="宋体" w:hAnsi="宋体"/>
          <w:sz w:val="21"/>
          <w:szCs w:val="21"/>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13</w:t>
      </w:r>
      <w:r>
        <w:rPr>
          <w:rFonts w:ascii="宋体" w:hAnsi="宋体"/>
          <w:sz w:val="21"/>
          <w:szCs w:val="21"/>
        </w:rPr>
        <w:t xml:space="preserve"> </w:t>
      </w:r>
      <w:r>
        <w:rPr>
          <w:rFonts w:hint="eastAsia" w:ascii="宋体" w:hAnsi="宋体"/>
          <w:sz w:val="21"/>
          <w:szCs w:val="21"/>
          <w:lang w:val="en-US"/>
        </w:rPr>
        <w:t>测试用例删除图</w:t>
      </w:r>
    </w:p>
    <w:p>
      <w:pPr>
        <w:ind w:firstLine="480" w:firstLineChars="200"/>
        <w:rPr>
          <w:rFonts w:ascii="宋体" w:hAnsi="宋体"/>
          <w:sz w:val="21"/>
          <w:szCs w:val="21"/>
        </w:rPr>
      </w:pPr>
      <w:r>
        <w:rPr>
          <w:rFonts w:hint="eastAsia"/>
        </w:rPr>
        <w:t>测试用例查询界面如图5-14所示：</w:t>
      </w:r>
    </w:p>
    <w:p>
      <w:r>
        <w:drawing>
          <wp:inline distT="0" distB="0" distL="114300" distR="114300">
            <wp:extent cx="5823585" cy="2118995"/>
            <wp:effectExtent l="0" t="0" r="13335" b="14605"/>
            <wp:docPr id="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2"/>
                    <pic:cNvPicPr>
                      <a:picLocks noChangeAspect="1"/>
                    </pic:cNvPicPr>
                  </pic:nvPicPr>
                  <pic:blipFill>
                    <a:blip r:embed="rId97"/>
                    <a:stretch>
                      <a:fillRect/>
                    </a:stretch>
                  </pic:blipFill>
                  <pic:spPr>
                    <a:xfrm>
                      <a:off x="0" y="0"/>
                      <a:ext cx="5823585" cy="2118995"/>
                    </a:xfrm>
                    <a:prstGeom prst="rect">
                      <a:avLst/>
                    </a:prstGeom>
                    <a:noFill/>
                    <a:ln>
                      <a:noFill/>
                    </a:ln>
                  </pic:spPr>
                </pic:pic>
              </a:graphicData>
            </a:graphic>
          </wp:inline>
        </w:drawing>
      </w:r>
    </w:p>
    <w:p>
      <w:pPr>
        <w:pStyle w:val="5"/>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14</w:t>
      </w:r>
      <w:r>
        <w:rPr>
          <w:rFonts w:ascii="宋体" w:hAnsi="宋体"/>
          <w:sz w:val="21"/>
          <w:szCs w:val="21"/>
        </w:rPr>
        <w:t xml:space="preserve"> </w:t>
      </w:r>
      <w:r>
        <w:rPr>
          <w:rFonts w:hint="eastAsia" w:ascii="宋体" w:hAnsi="宋体"/>
          <w:sz w:val="21"/>
          <w:szCs w:val="21"/>
          <w:lang w:val="en-US"/>
        </w:rPr>
        <w:t>测试用例查询图</w:t>
      </w:r>
    </w:p>
    <w:p>
      <w:pPr>
        <w:ind w:firstLine="480" w:firstLineChars="200"/>
      </w:pPr>
      <w:r>
        <w:rPr>
          <w:rFonts w:hint="eastAsia"/>
        </w:rPr>
        <w:t>除以上功能外，测试用例管理还包括导入、导出功能，使用Python封装好的ExcelWriter库进行Excel读写功能，其流程图如图5-15所示：</w:t>
      </w:r>
    </w:p>
    <w:p>
      <w:pPr>
        <w:jc w:val="center"/>
      </w:pPr>
      <w:r>
        <w:drawing>
          <wp:inline distT="0" distB="0" distL="114300" distR="114300">
            <wp:extent cx="3657600" cy="5777230"/>
            <wp:effectExtent l="0" t="0" r="0" b="13970"/>
            <wp:docPr id="2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1"/>
                    <pic:cNvPicPr>
                      <a:picLocks noChangeAspect="1"/>
                    </pic:cNvPicPr>
                  </pic:nvPicPr>
                  <pic:blipFill>
                    <a:blip r:embed="rId98"/>
                    <a:stretch>
                      <a:fillRect/>
                    </a:stretch>
                  </pic:blipFill>
                  <pic:spPr>
                    <a:xfrm>
                      <a:off x="0" y="0"/>
                      <a:ext cx="3657600" cy="5777230"/>
                    </a:xfrm>
                    <a:prstGeom prst="rect">
                      <a:avLst/>
                    </a:prstGeom>
                    <a:noFill/>
                    <a:ln>
                      <a:noFill/>
                    </a:ln>
                  </pic:spPr>
                </pic:pic>
              </a:graphicData>
            </a:graphic>
          </wp:inline>
        </w:drawing>
      </w:r>
    </w:p>
    <w:p>
      <w:pPr>
        <w:pStyle w:val="5"/>
        <w:ind w:firstLine="0" w:firstLineChars="0"/>
        <w:jc w:val="center"/>
        <w:rPr>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15</w:t>
      </w:r>
      <w:r>
        <w:rPr>
          <w:rFonts w:ascii="宋体" w:hAnsi="宋体"/>
          <w:sz w:val="21"/>
          <w:szCs w:val="21"/>
        </w:rPr>
        <w:t xml:space="preserve"> </w:t>
      </w:r>
      <w:r>
        <w:rPr>
          <w:rFonts w:hint="eastAsia" w:ascii="宋体" w:hAnsi="宋体"/>
          <w:sz w:val="21"/>
          <w:szCs w:val="21"/>
          <w:lang w:val="en-US"/>
        </w:rPr>
        <w:t>测试用例导入（左）、导出（右）流程图</w:t>
      </w:r>
    </w:p>
    <w:p>
      <w:pPr>
        <w:ind w:firstLine="480" w:firstLineChars="200"/>
      </w:pPr>
      <w:r>
        <w:rPr>
          <w:rFonts w:hint="eastAsia"/>
        </w:rPr>
        <w:t>测试用例导入界面如图5-14所示：</w:t>
      </w:r>
    </w:p>
    <w:p>
      <w:r>
        <w:drawing>
          <wp:inline distT="0" distB="0" distL="114300" distR="114300">
            <wp:extent cx="5823585" cy="3959225"/>
            <wp:effectExtent l="0" t="0" r="13335" b="3175"/>
            <wp:docPr id="1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3"/>
                    <pic:cNvPicPr>
                      <a:picLocks noChangeAspect="1"/>
                    </pic:cNvPicPr>
                  </pic:nvPicPr>
                  <pic:blipFill>
                    <a:blip r:embed="rId99"/>
                    <a:stretch>
                      <a:fillRect/>
                    </a:stretch>
                  </pic:blipFill>
                  <pic:spPr>
                    <a:xfrm>
                      <a:off x="0" y="0"/>
                      <a:ext cx="5823585" cy="3959225"/>
                    </a:xfrm>
                    <a:prstGeom prst="rect">
                      <a:avLst/>
                    </a:prstGeom>
                    <a:noFill/>
                    <a:ln>
                      <a:noFill/>
                    </a:ln>
                  </pic:spPr>
                </pic:pic>
              </a:graphicData>
            </a:graphic>
          </wp:inline>
        </w:drawing>
      </w:r>
    </w:p>
    <w:p>
      <w:pPr>
        <w:pStyle w:val="5"/>
        <w:ind w:firstLine="0" w:firstLineChars="0"/>
        <w:jc w:val="center"/>
        <w:rPr>
          <w:rFonts w:ascii="宋体" w:hAnsi="宋体"/>
          <w:sz w:val="21"/>
          <w:szCs w:val="21"/>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14</w:t>
      </w:r>
      <w:r>
        <w:rPr>
          <w:rFonts w:ascii="宋体" w:hAnsi="宋体"/>
          <w:sz w:val="21"/>
          <w:szCs w:val="21"/>
        </w:rPr>
        <w:t xml:space="preserve"> </w:t>
      </w:r>
      <w:r>
        <w:rPr>
          <w:rFonts w:hint="eastAsia" w:ascii="宋体" w:hAnsi="宋体"/>
          <w:sz w:val="21"/>
          <w:szCs w:val="21"/>
          <w:lang w:val="en-US"/>
        </w:rPr>
        <w:t>测试用例导入图</w:t>
      </w:r>
    </w:p>
    <w:p>
      <w:pPr>
        <w:ind w:firstLine="480" w:firstLineChars="200"/>
        <w:rPr>
          <w:rFonts w:ascii="宋体" w:hAnsi="宋体"/>
          <w:sz w:val="21"/>
          <w:szCs w:val="21"/>
        </w:rPr>
      </w:pPr>
      <w:r>
        <w:rPr>
          <w:rFonts w:hint="eastAsia"/>
        </w:rPr>
        <w:t>测试用例导出界面如图5-15所示：</w:t>
      </w:r>
    </w:p>
    <w:p>
      <w:r>
        <w:drawing>
          <wp:inline distT="0" distB="0" distL="114300" distR="114300">
            <wp:extent cx="5824855" cy="2236470"/>
            <wp:effectExtent l="0" t="0" r="12065" b="3810"/>
            <wp:docPr id="6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3"/>
                    <pic:cNvPicPr>
                      <a:picLocks noChangeAspect="1"/>
                    </pic:cNvPicPr>
                  </pic:nvPicPr>
                  <pic:blipFill>
                    <a:blip r:embed="rId100"/>
                    <a:srcRect t="21472"/>
                    <a:stretch>
                      <a:fillRect/>
                    </a:stretch>
                  </pic:blipFill>
                  <pic:spPr>
                    <a:xfrm>
                      <a:off x="0" y="0"/>
                      <a:ext cx="5824855" cy="2236470"/>
                    </a:xfrm>
                    <a:prstGeom prst="rect">
                      <a:avLst/>
                    </a:prstGeom>
                    <a:noFill/>
                    <a:ln w="9525">
                      <a:noFill/>
                    </a:ln>
                  </pic:spPr>
                </pic:pic>
              </a:graphicData>
            </a:graphic>
          </wp:inline>
        </w:drawing>
      </w:r>
    </w:p>
    <w:p>
      <w:pPr>
        <w:pStyle w:val="5"/>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15</w:t>
      </w:r>
      <w:r>
        <w:rPr>
          <w:rFonts w:ascii="宋体" w:hAnsi="宋体"/>
          <w:sz w:val="21"/>
          <w:szCs w:val="21"/>
        </w:rPr>
        <w:t xml:space="preserve"> </w:t>
      </w:r>
      <w:r>
        <w:rPr>
          <w:rFonts w:hint="eastAsia" w:ascii="宋体" w:hAnsi="宋体"/>
          <w:sz w:val="21"/>
          <w:szCs w:val="21"/>
          <w:lang w:val="en-US"/>
        </w:rPr>
        <w:t>测试用例导出图</w:t>
      </w:r>
    </w:p>
    <w:p>
      <w:pPr>
        <w:pStyle w:val="7"/>
      </w:pPr>
      <w:bookmarkStart w:id="119" w:name="_Toc21718"/>
      <w:r>
        <w:rPr>
          <w:rFonts w:hint="eastAsia"/>
        </w:rPr>
        <w:t>自动化测试框架管理</w:t>
      </w:r>
      <w:bookmarkEnd w:id="119"/>
    </w:p>
    <w:p>
      <w:pPr>
        <w:ind w:firstLine="480" w:firstLineChars="200"/>
      </w:pPr>
      <w:r>
        <w:rPr>
          <w:rFonts w:hint="eastAsia"/>
        </w:rPr>
        <w:t>自动化测试框架管理主要实现代码管理、分支覆盖率统计和自动化测试用例执行报表生成，具体内容如下：</w:t>
      </w:r>
    </w:p>
    <w:p>
      <w:pPr>
        <w:numPr>
          <w:ilvl w:val="0"/>
          <w:numId w:val="7"/>
        </w:numPr>
        <w:ind w:firstLine="480" w:firstLineChars="200"/>
      </w:pPr>
      <w:r>
        <w:rPr>
          <w:rFonts w:hint="eastAsia"/>
        </w:rPr>
        <w:t>代码管理目前复用GitHub界面，点击代码管理，跳转至GitHub网址，如图5-16所示；</w:t>
      </w:r>
    </w:p>
    <w:p>
      <w:pPr>
        <w:numPr>
          <w:ilvl w:val="0"/>
          <w:numId w:val="7"/>
        </w:numPr>
        <w:ind w:firstLine="480" w:firstLineChars="200"/>
      </w:pPr>
      <w:r>
        <w:rPr>
          <w:rFonts w:hint="eastAsia"/>
        </w:rPr>
        <w:t>覆盖率统计当前报表为作者代码三个分支插入JaCoCo插件后得出的结果，如图5-17所示；</w:t>
      </w:r>
    </w:p>
    <w:p>
      <w:pPr>
        <w:numPr>
          <w:ilvl w:val="0"/>
          <w:numId w:val="7"/>
        </w:numPr>
        <w:ind w:firstLine="480" w:firstLineChars="200"/>
      </w:pPr>
      <w:r>
        <w:rPr>
          <w:rFonts w:hint="eastAsia"/>
        </w:rPr>
        <w:t>自动化测试用例执行报告目前主要通过手工执行单元测试用例，数据来源暂时为作者构造，如图5-18所示。</w:t>
      </w:r>
    </w:p>
    <w:p>
      <w:pPr>
        <w:pStyle w:val="2"/>
      </w:pPr>
      <w:bookmarkStart w:id="120" w:name="_Toc19284"/>
      <w:r>
        <w:drawing>
          <wp:inline distT="0" distB="0" distL="114300" distR="114300">
            <wp:extent cx="5819775" cy="3231515"/>
            <wp:effectExtent l="0" t="0" r="1905" b="14605"/>
            <wp:docPr id="7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8"/>
                    <pic:cNvPicPr>
                      <a:picLocks noChangeAspect="1"/>
                    </pic:cNvPicPr>
                  </pic:nvPicPr>
                  <pic:blipFill>
                    <a:blip r:embed="rId101"/>
                    <a:stretch>
                      <a:fillRect/>
                    </a:stretch>
                  </pic:blipFill>
                  <pic:spPr>
                    <a:xfrm>
                      <a:off x="0" y="0"/>
                      <a:ext cx="5819775" cy="3231515"/>
                    </a:xfrm>
                    <a:prstGeom prst="rect">
                      <a:avLst/>
                    </a:prstGeom>
                    <a:noFill/>
                    <a:ln w="9525">
                      <a:noFill/>
                    </a:ln>
                  </pic:spPr>
                </pic:pic>
              </a:graphicData>
            </a:graphic>
          </wp:inline>
        </w:drawing>
      </w:r>
      <w:bookmarkEnd w:id="120"/>
    </w:p>
    <w:p>
      <w:pPr>
        <w:pStyle w:val="5"/>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16</w:t>
      </w:r>
      <w:r>
        <w:rPr>
          <w:rFonts w:ascii="宋体" w:hAnsi="宋体"/>
          <w:sz w:val="21"/>
          <w:szCs w:val="21"/>
        </w:rPr>
        <w:t xml:space="preserve"> </w:t>
      </w:r>
      <w:r>
        <w:rPr>
          <w:rFonts w:hint="eastAsia" w:ascii="宋体" w:hAnsi="宋体"/>
          <w:sz w:val="21"/>
          <w:szCs w:val="21"/>
          <w:lang w:val="en-US"/>
        </w:rPr>
        <w:t>代码管理界面图</w:t>
      </w:r>
    </w:p>
    <w:p>
      <w:r>
        <w:drawing>
          <wp:inline distT="0" distB="0" distL="114300" distR="114300">
            <wp:extent cx="5830570" cy="1915160"/>
            <wp:effectExtent l="0" t="0" r="6350" b="5080"/>
            <wp:docPr id="7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7"/>
                    <pic:cNvPicPr>
                      <a:picLocks noChangeAspect="1"/>
                    </pic:cNvPicPr>
                  </pic:nvPicPr>
                  <pic:blipFill>
                    <a:blip r:embed="rId102"/>
                    <a:stretch>
                      <a:fillRect/>
                    </a:stretch>
                  </pic:blipFill>
                  <pic:spPr>
                    <a:xfrm>
                      <a:off x="0" y="0"/>
                      <a:ext cx="5830570" cy="1915160"/>
                    </a:xfrm>
                    <a:prstGeom prst="rect">
                      <a:avLst/>
                    </a:prstGeom>
                    <a:noFill/>
                    <a:ln w="9525">
                      <a:noFill/>
                    </a:ln>
                  </pic:spPr>
                </pic:pic>
              </a:graphicData>
            </a:graphic>
          </wp:inline>
        </w:drawing>
      </w:r>
    </w:p>
    <w:p>
      <w:pPr>
        <w:pStyle w:val="5"/>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17</w:t>
      </w:r>
      <w:r>
        <w:rPr>
          <w:rFonts w:ascii="宋体" w:hAnsi="宋体"/>
          <w:sz w:val="21"/>
          <w:szCs w:val="21"/>
        </w:rPr>
        <w:t xml:space="preserve"> </w:t>
      </w:r>
      <w:r>
        <w:rPr>
          <w:rFonts w:hint="eastAsia" w:ascii="宋体" w:hAnsi="宋体"/>
          <w:sz w:val="21"/>
          <w:szCs w:val="21"/>
          <w:lang w:val="en-US"/>
        </w:rPr>
        <w:t>覆盖率统计界面图</w:t>
      </w:r>
    </w:p>
    <w:p>
      <w:r>
        <w:drawing>
          <wp:inline distT="0" distB="0" distL="114300" distR="114300">
            <wp:extent cx="2643505" cy="3162300"/>
            <wp:effectExtent l="0" t="0" r="8255" b="7620"/>
            <wp:docPr id="3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4"/>
                    <pic:cNvPicPr>
                      <a:picLocks noChangeAspect="1"/>
                    </pic:cNvPicPr>
                  </pic:nvPicPr>
                  <pic:blipFill>
                    <a:blip r:embed="rId103"/>
                    <a:srcRect l="1541" t="1063" r="1261" b="866"/>
                    <a:stretch>
                      <a:fillRect/>
                    </a:stretch>
                  </pic:blipFill>
                  <pic:spPr>
                    <a:xfrm>
                      <a:off x="0" y="0"/>
                      <a:ext cx="2643505" cy="3162300"/>
                    </a:xfrm>
                    <a:prstGeom prst="rect">
                      <a:avLst/>
                    </a:prstGeom>
                    <a:noFill/>
                    <a:ln>
                      <a:noFill/>
                    </a:ln>
                  </pic:spPr>
                </pic:pic>
              </a:graphicData>
            </a:graphic>
          </wp:inline>
        </w:drawing>
      </w:r>
      <w:r>
        <w:drawing>
          <wp:inline distT="0" distB="0" distL="114300" distR="114300">
            <wp:extent cx="3036570" cy="3157220"/>
            <wp:effectExtent l="0" t="0" r="11430" b="12700"/>
            <wp:docPr id="2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3"/>
                    <pic:cNvPicPr>
                      <a:picLocks noChangeAspect="1"/>
                    </pic:cNvPicPr>
                  </pic:nvPicPr>
                  <pic:blipFill>
                    <a:blip r:embed="rId104"/>
                    <a:srcRect t="1074"/>
                    <a:stretch>
                      <a:fillRect/>
                    </a:stretch>
                  </pic:blipFill>
                  <pic:spPr>
                    <a:xfrm>
                      <a:off x="0" y="0"/>
                      <a:ext cx="3036570" cy="3157220"/>
                    </a:xfrm>
                    <a:prstGeom prst="rect">
                      <a:avLst/>
                    </a:prstGeom>
                    <a:noFill/>
                    <a:ln>
                      <a:noFill/>
                    </a:ln>
                  </pic:spPr>
                </pic:pic>
              </a:graphicData>
            </a:graphic>
          </wp:inline>
        </w:drawing>
      </w:r>
    </w:p>
    <w:p>
      <w:pPr>
        <w:pStyle w:val="5"/>
        <w:ind w:firstLine="0" w:firstLineChars="0"/>
        <w:jc w:val="center"/>
      </w:pPr>
      <w:bookmarkStart w:id="121" w:name="OLE_LINK10"/>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17</w:t>
      </w:r>
      <w:r>
        <w:rPr>
          <w:rFonts w:ascii="宋体" w:hAnsi="宋体"/>
          <w:sz w:val="21"/>
          <w:szCs w:val="21"/>
        </w:rPr>
        <w:t xml:space="preserve"> </w:t>
      </w:r>
      <w:r>
        <w:rPr>
          <w:rFonts w:hint="eastAsia" w:ascii="宋体" w:hAnsi="宋体"/>
          <w:sz w:val="21"/>
          <w:szCs w:val="21"/>
          <w:lang w:val="en-US"/>
        </w:rPr>
        <w:t>自动化测试报告界面图</w:t>
      </w:r>
    </w:p>
    <w:bookmarkEnd w:id="121"/>
    <w:p>
      <w:pPr>
        <w:pStyle w:val="7"/>
      </w:pPr>
      <w:bookmarkStart w:id="122" w:name="_Toc17173"/>
      <w:r>
        <w:rPr>
          <w:rFonts w:hint="eastAsia"/>
        </w:rPr>
        <w:t>测试问题处理</w:t>
      </w:r>
      <w:bookmarkEnd w:id="122"/>
    </w:p>
    <w:p>
      <w:pPr>
        <w:ind w:firstLine="480" w:firstLineChars="200"/>
      </w:pPr>
      <w:r>
        <w:rPr>
          <w:rFonts w:hint="eastAsia"/>
        </w:rPr>
        <w:t>平台实现测试用例与缺陷报告的关联，在此介绍一下缺陷问题处理流程，流程图如图5-18：</w:t>
      </w:r>
    </w:p>
    <w:p>
      <w:pPr>
        <w:numPr>
          <w:ilvl w:val="0"/>
          <w:numId w:val="8"/>
        </w:numPr>
        <w:ind w:firstLine="480" w:firstLineChars="200"/>
      </w:pPr>
      <w:r>
        <w:rPr>
          <w:rFonts w:hint="eastAsia"/>
        </w:rPr>
        <w:t>测试人员执行测试用例时发现问题，新建缺陷报告，并将测试用例链接复制到缺陷报告中，缺陷报告建立后将链接复制到测试用例中，此时缺陷报告状态为新提交；</w:t>
      </w:r>
    </w:p>
    <w:p>
      <w:pPr>
        <w:numPr>
          <w:ilvl w:val="0"/>
          <w:numId w:val="8"/>
        </w:numPr>
        <w:ind w:firstLine="480" w:firstLineChars="200"/>
      </w:pPr>
      <w:r>
        <w:rPr>
          <w:rFonts w:hint="eastAsia"/>
        </w:rPr>
        <w:t>开发人员查收缺陷报告，并根据测试用例链接查看复现步骤，以便排查、修复问题，确认问题已解决后将缺陷报告状态置为已修复；</w:t>
      </w:r>
    </w:p>
    <w:p>
      <w:pPr>
        <w:numPr>
          <w:ilvl w:val="0"/>
          <w:numId w:val="8"/>
        </w:numPr>
        <w:ind w:firstLine="480" w:firstLineChars="200"/>
      </w:pPr>
      <w:r>
        <w:rPr>
          <w:rFonts w:hint="eastAsia"/>
        </w:rPr>
        <w:t>测试人员进行已修复问题的回归验证，验证不通过将缺陷状态置为重新打开，待开发人员重复流程（2），验证通过则将缺陷问题置为已发布，意为已解决，至此缺陷问题处理流程结束。</w:t>
      </w:r>
    </w:p>
    <w:p>
      <w:pPr>
        <w:jc w:val="center"/>
      </w:pPr>
      <w:r>
        <w:drawing>
          <wp:inline distT="0" distB="0" distL="114300" distR="114300">
            <wp:extent cx="4797425" cy="3932555"/>
            <wp:effectExtent l="0" t="0" r="3175" b="14605"/>
            <wp:docPr id="3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5"/>
                    <pic:cNvPicPr>
                      <a:picLocks noChangeAspect="1"/>
                    </pic:cNvPicPr>
                  </pic:nvPicPr>
                  <pic:blipFill>
                    <a:blip r:embed="rId105"/>
                    <a:stretch>
                      <a:fillRect/>
                    </a:stretch>
                  </pic:blipFill>
                  <pic:spPr>
                    <a:xfrm>
                      <a:off x="0" y="0"/>
                      <a:ext cx="4797425" cy="3932555"/>
                    </a:xfrm>
                    <a:prstGeom prst="rect">
                      <a:avLst/>
                    </a:prstGeom>
                    <a:noFill/>
                    <a:ln>
                      <a:noFill/>
                    </a:ln>
                  </pic:spPr>
                </pic:pic>
              </a:graphicData>
            </a:graphic>
          </wp:inline>
        </w:drawing>
      </w:r>
    </w:p>
    <w:p>
      <w:pPr>
        <w:pStyle w:val="5"/>
        <w:ind w:firstLine="0" w:firstLineChars="0"/>
        <w:jc w:val="center"/>
      </w:pPr>
      <w:bookmarkStart w:id="123" w:name="OLE_LINK18"/>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18</w:t>
      </w:r>
      <w:r>
        <w:rPr>
          <w:rFonts w:ascii="宋体" w:hAnsi="宋体"/>
          <w:sz w:val="21"/>
          <w:szCs w:val="21"/>
        </w:rPr>
        <w:t xml:space="preserve"> </w:t>
      </w:r>
      <w:r>
        <w:rPr>
          <w:rFonts w:hint="eastAsia" w:ascii="宋体" w:hAnsi="宋体"/>
          <w:sz w:val="21"/>
          <w:szCs w:val="21"/>
          <w:lang w:val="en-US"/>
        </w:rPr>
        <w:t>缺陷问题处理流程图</w:t>
      </w:r>
    </w:p>
    <w:bookmarkEnd w:id="123"/>
    <w:p>
      <w:pPr>
        <w:pStyle w:val="6"/>
      </w:pPr>
      <w:bookmarkStart w:id="124" w:name="_Toc3444"/>
      <w:bookmarkStart w:id="125" w:name="_Toc22802"/>
      <w:r>
        <w:rPr>
          <w:rFonts w:hint="eastAsia"/>
          <w:lang w:eastAsia="zh-Hans"/>
        </w:rPr>
        <w:t>平台核心算法层设计</w:t>
      </w:r>
      <w:r>
        <w:rPr>
          <w:rFonts w:hint="eastAsia"/>
        </w:rPr>
        <w:t>与实现</w:t>
      </w:r>
      <w:bookmarkEnd w:id="124"/>
      <w:bookmarkEnd w:id="125"/>
    </w:p>
    <w:p>
      <w:pPr>
        <w:ind w:firstLine="480" w:firstLineChars="200"/>
      </w:pPr>
      <w:r>
        <w:rPr>
          <w:rFonts w:hint="eastAsia"/>
        </w:rPr>
        <w:t>本平台核心问题在于测试用例的自动生成，当前可根据对需求文档进行分词后，根据已有测试用例进行推荐生成，后续将实现根据基础测试理论进行自动生成。</w:t>
      </w:r>
    </w:p>
    <w:p>
      <w:pPr>
        <w:pStyle w:val="7"/>
      </w:pPr>
      <w:bookmarkStart w:id="126" w:name="_Toc32479"/>
      <w:bookmarkStart w:id="127" w:name="OLE_LINK12"/>
      <w:r>
        <w:rPr>
          <w:rFonts w:hint="eastAsia"/>
        </w:rPr>
        <w:t>分词算法</w:t>
      </w:r>
      <w:bookmarkEnd w:id="126"/>
    </w:p>
    <w:bookmarkEnd w:id="127"/>
    <w:p>
      <w:pPr>
        <w:ind w:firstLine="480" w:firstLineChars="200"/>
        <w:rPr>
          <w:szCs w:val="22"/>
        </w:rPr>
      </w:pPr>
      <w:r>
        <w:rPr>
          <w:rFonts w:hint="eastAsia"/>
          <w:szCs w:val="22"/>
        </w:rPr>
        <w:t>分词算法采用Python中文分词软件中的“结巴”分词，直接导入即可，具体实现如图5-19所示：</w:t>
      </w:r>
    </w:p>
    <w:p>
      <w:pPr>
        <w:jc w:val="left"/>
        <w:rPr>
          <w:rFonts w:ascii="宋体" w:hAnsi="宋体" w:cs="宋体"/>
          <w:szCs w:val="24"/>
        </w:rPr>
      </w:pPr>
      <w:r>
        <w:rPr>
          <w:rFonts w:ascii="宋体" w:hAnsi="宋体" w:cs="宋体"/>
          <w:szCs w:val="24"/>
        </w:rPr>
        <w:t>import os</w:t>
      </w:r>
      <w:r>
        <w:rPr>
          <w:rFonts w:ascii="宋体" w:hAnsi="宋体" w:cs="宋体"/>
          <w:szCs w:val="24"/>
        </w:rPr>
        <w:br w:type="textWrapping"/>
      </w:r>
      <w:r>
        <w:rPr>
          <w:rFonts w:ascii="宋体" w:hAnsi="宋体" w:cs="宋体"/>
          <w:szCs w:val="24"/>
        </w:rPr>
        <w:t>import jieba</w:t>
      </w:r>
      <w:r>
        <w:rPr>
          <w:rFonts w:ascii="宋体" w:hAnsi="宋体" w:cs="宋体"/>
          <w:szCs w:val="24"/>
        </w:rPr>
        <w:br w:type="textWrapping"/>
      </w:r>
      <w:r>
        <w:rPr>
          <w:rFonts w:ascii="宋体" w:hAnsi="宋体" w:cs="宋体"/>
          <w:szCs w:val="24"/>
        </w:rPr>
        <w:t>class Segmentation:</w:t>
      </w:r>
      <w:r>
        <w:rPr>
          <w:rFonts w:ascii="宋体" w:hAnsi="宋体" w:cs="宋体"/>
          <w:szCs w:val="24"/>
        </w:rPr>
        <w:br w:type="textWrapping"/>
      </w:r>
      <w:r>
        <w:rPr>
          <w:rFonts w:ascii="宋体" w:hAnsi="宋体" w:cs="宋体"/>
          <w:szCs w:val="24"/>
        </w:rPr>
        <w:t>   files = []</w:t>
      </w:r>
      <w:r>
        <w:rPr>
          <w:rFonts w:ascii="宋体" w:hAnsi="宋体" w:cs="宋体"/>
          <w:szCs w:val="24"/>
        </w:rPr>
        <w:br w:type="textWrapping"/>
      </w:r>
      <w:r>
        <w:rPr>
          <w:rFonts w:ascii="宋体" w:hAnsi="宋体" w:cs="宋体"/>
          <w:szCs w:val="24"/>
        </w:rPr>
        <w:t>   def __init__(self):</w:t>
      </w:r>
      <w:r>
        <w:rPr>
          <w:rFonts w:ascii="宋体" w:hAnsi="宋体" w:cs="宋体"/>
          <w:szCs w:val="24"/>
        </w:rPr>
        <w:br w:type="textWrapping"/>
      </w:r>
      <w:r>
        <w:rPr>
          <w:rFonts w:ascii="宋体" w:hAnsi="宋体" w:cs="宋体"/>
          <w:szCs w:val="24"/>
        </w:rPr>
        <w:t>     self.files = os.listdir("contents")</w:t>
      </w:r>
      <w:r>
        <w:rPr>
          <w:rFonts w:ascii="宋体" w:hAnsi="宋体" w:cs="宋体"/>
          <w:szCs w:val="24"/>
        </w:rPr>
        <w:br w:type="textWrapping"/>
      </w:r>
      <w:r>
        <w:rPr>
          <w:rFonts w:ascii="宋体" w:hAnsi="宋体" w:cs="宋体"/>
          <w:szCs w:val="24"/>
        </w:rPr>
        <w:t>   def segment(self):</w:t>
      </w:r>
      <w:r>
        <w:rPr>
          <w:rFonts w:ascii="宋体" w:hAnsi="宋体" w:cs="宋体"/>
          <w:szCs w:val="24"/>
        </w:rPr>
        <w:br w:type="textWrapping"/>
      </w:r>
      <w:r>
        <w:rPr>
          <w:rFonts w:ascii="宋体" w:hAnsi="宋体" w:cs="宋体"/>
          <w:szCs w:val="24"/>
        </w:rPr>
        <w:t>     count = 0</w:t>
      </w:r>
      <w:r>
        <w:rPr>
          <w:rFonts w:ascii="宋体" w:hAnsi="宋体" w:cs="宋体"/>
          <w:szCs w:val="24"/>
        </w:rPr>
        <w:br w:type="textWrapping"/>
      </w:r>
      <w:r>
        <w:rPr>
          <w:rFonts w:ascii="宋体" w:hAnsi="宋体" w:cs="宋体"/>
          <w:szCs w:val="24"/>
        </w:rPr>
        <w:t>     for file in self.files:</w:t>
      </w:r>
      <w:r>
        <w:rPr>
          <w:rFonts w:ascii="宋体" w:hAnsi="宋体" w:cs="宋体"/>
          <w:szCs w:val="24"/>
        </w:rPr>
        <w:br w:type="textWrapping"/>
      </w:r>
      <w:r>
        <w:rPr>
          <w:rFonts w:ascii="宋体" w:hAnsi="宋体" w:cs="宋体"/>
          <w:szCs w:val="24"/>
        </w:rPr>
        <w:t>       count+=1</w:t>
      </w:r>
      <w:r>
        <w:rPr>
          <w:rFonts w:ascii="宋体" w:hAnsi="宋体" w:cs="宋体"/>
          <w:szCs w:val="24"/>
        </w:rPr>
        <w:br w:type="textWrapping"/>
      </w:r>
      <w:r>
        <w:rPr>
          <w:rFonts w:ascii="宋体" w:hAnsi="宋体" w:cs="宋体"/>
          <w:szCs w:val="24"/>
        </w:rPr>
        <w:t>       if count == 2:</w:t>
      </w:r>
      <w:r>
        <w:rPr>
          <w:rFonts w:ascii="宋体" w:hAnsi="宋体" w:cs="宋体"/>
          <w:szCs w:val="24"/>
        </w:rPr>
        <w:br w:type="textWrapping"/>
      </w:r>
      <w:r>
        <w:rPr>
          <w:rFonts w:ascii="宋体" w:hAnsi="宋体" w:cs="宋体"/>
          <w:szCs w:val="24"/>
        </w:rPr>
        <w:t>          break</w:t>
      </w:r>
      <w:r>
        <w:rPr>
          <w:rFonts w:ascii="宋体" w:hAnsi="宋体" w:cs="宋体"/>
          <w:szCs w:val="24"/>
        </w:rPr>
        <w:br w:type="textWrapping"/>
      </w:r>
      <w:r>
        <w:rPr>
          <w:rFonts w:ascii="宋体" w:hAnsi="宋体" w:cs="宋体"/>
          <w:szCs w:val="24"/>
        </w:rPr>
        <w:t>       f = open("contents" + "/" + file, encoding='utf-8')</w:t>
      </w:r>
      <w:r>
        <w:rPr>
          <w:rFonts w:ascii="宋体" w:hAnsi="宋体" w:cs="宋体"/>
          <w:szCs w:val="24"/>
        </w:rPr>
        <w:br w:type="textWrapping"/>
      </w:r>
      <w:r>
        <w:rPr>
          <w:rFonts w:ascii="宋体" w:hAnsi="宋体" w:cs="宋体"/>
          <w:szCs w:val="24"/>
        </w:rPr>
        <w:t>       content = f.readline()</w:t>
      </w:r>
      <w:r>
        <w:rPr>
          <w:rFonts w:ascii="宋体" w:hAnsi="宋体" w:cs="宋体"/>
          <w:szCs w:val="24"/>
        </w:rPr>
        <w:br w:type="textWrapping"/>
      </w:r>
      <w:r>
        <w:rPr>
          <w:rFonts w:ascii="宋体" w:hAnsi="宋体" w:cs="宋体"/>
          <w:szCs w:val="24"/>
        </w:rPr>
        <w:t>       seg_list = jieba.cut(content)  # 默认是精确模式</w:t>
      </w:r>
      <w:r>
        <w:rPr>
          <w:rFonts w:ascii="宋体" w:hAnsi="宋体" w:cs="宋体"/>
          <w:szCs w:val="24"/>
        </w:rPr>
        <w:br w:type="textWrapping"/>
      </w:r>
      <w:r>
        <w:rPr>
          <w:rFonts w:ascii="宋体" w:hAnsi="宋体" w:cs="宋体"/>
          <w:szCs w:val="24"/>
        </w:rPr>
        <w:t>       print(", ".join(seg_list))</w:t>
      </w:r>
      <w:r>
        <w:rPr>
          <w:rFonts w:ascii="宋体" w:hAnsi="宋体" w:cs="宋体"/>
          <w:szCs w:val="24"/>
        </w:rPr>
        <w:br w:type="textWrapping"/>
      </w:r>
      <w:r>
        <w:rPr>
          <w:rFonts w:ascii="宋体" w:hAnsi="宋体" w:cs="宋体"/>
          <w:szCs w:val="24"/>
        </w:rPr>
        <w:t>if __name__ == '__main__':</w:t>
      </w:r>
      <w:r>
        <w:rPr>
          <w:rFonts w:ascii="宋体" w:hAnsi="宋体" w:cs="宋体"/>
          <w:szCs w:val="24"/>
        </w:rPr>
        <w:br w:type="textWrapping"/>
      </w:r>
      <w:r>
        <w:rPr>
          <w:rFonts w:ascii="宋体" w:hAnsi="宋体" w:cs="宋体"/>
          <w:szCs w:val="24"/>
        </w:rPr>
        <w:t>    segmentation = Segmentation()</w:t>
      </w:r>
      <w:r>
        <w:rPr>
          <w:rFonts w:ascii="宋体" w:hAnsi="宋体" w:cs="宋体"/>
          <w:szCs w:val="24"/>
        </w:rPr>
        <w:br w:type="textWrapping"/>
      </w:r>
      <w:r>
        <w:rPr>
          <w:rFonts w:ascii="宋体" w:hAnsi="宋体" w:cs="宋体"/>
          <w:szCs w:val="24"/>
        </w:rPr>
        <w:t>    segmentation.segment()</w:t>
      </w:r>
    </w:p>
    <w:p>
      <w:pPr>
        <w:jc w:val="left"/>
        <w:rPr>
          <w:rFonts w:ascii="宋体" w:hAnsi="宋体" w:cs="宋体"/>
          <w:szCs w:val="24"/>
        </w:rPr>
      </w:pPr>
      <w:r>
        <w:rPr>
          <w:rFonts w:hint="eastAsia" w:ascii="宋体" w:hAnsi="宋体" w:cs="宋体"/>
          <w:szCs w:val="24"/>
        </w:rPr>
        <w:drawing>
          <wp:inline distT="0" distB="0" distL="114300" distR="114300">
            <wp:extent cx="5829300" cy="1357630"/>
            <wp:effectExtent l="0" t="0" r="7620" b="13970"/>
            <wp:docPr id="34" name="图片 34" descr="B6I}5$UCB6[O}}``@A3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B6I}5$UCB6[O}}``@A36[)P"/>
                    <pic:cNvPicPr>
                      <a:picLocks noChangeAspect="1"/>
                    </pic:cNvPicPr>
                  </pic:nvPicPr>
                  <pic:blipFill>
                    <a:blip r:embed="rId106"/>
                    <a:stretch>
                      <a:fillRect/>
                    </a:stretch>
                  </pic:blipFill>
                  <pic:spPr>
                    <a:xfrm>
                      <a:off x="0" y="0"/>
                      <a:ext cx="5829300" cy="1357630"/>
                    </a:xfrm>
                    <a:prstGeom prst="rect">
                      <a:avLst/>
                    </a:prstGeom>
                  </pic:spPr>
                </pic:pic>
              </a:graphicData>
            </a:graphic>
          </wp:inline>
        </w:drawing>
      </w:r>
    </w:p>
    <w:p>
      <w:pPr>
        <w:pStyle w:val="5"/>
        <w:ind w:firstLine="0" w:firstLineChars="0"/>
        <w:jc w:val="center"/>
        <w:rPr>
          <w:szCs w:val="22"/>
          <w:lang w:val="en-US"/>
        </w:rP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19</w:t>
      </w:r>
      <w:r>
        <w:rPr>
          <w:rFonts w:ascii="宋体" w:hAnsi="宋体"/>
          <w:sz w:val="21"/>
          <w:szCs w:val="21"/>
        </w:rPr>
        <w:t xml:space="preserve"> </w:t>
      </w:r>
      <w:r>
        <w:rPr>
          <w:rFonts w:hint="eastAsia" w:ascii="宋体" w:hAnsi="宋体"/>
          <w:sz w:val="21"/>
          <w:szCs w:val="21"/>
          <w:lang w:val="en-US"/>
        </w:rPr>
        <w:t>分词结果图</w:t>
      </w:r>
    </w:p>
    <w:p>
      <w:pPr>
        <w:pStyle w:val="7"/>
        <w:rPr>
          <w:szCs w:val="22"/>
        </w:rPr>
      </w:pPr>
      <w:bookmarkStart w:id="128" w:name="_Toc30815"/>
      <w:r>
        <w:rPr>
          <w:rFonts w:hint="eastAsia"/>
        </w:rPr>
        <w:t>推荐算法</w:t>
      </w:r>
      <w:bookmarkEnd w:id="128"/>
    </w:p>
    <w:p>
      <w:pPr>
        <w:ind w:firstLine="420"/>
        <w:rPr>
          <w:szCs w:val="22"/>
        </w:rPr>
      </w:pPr>
      <w:r>
        <w:rPr>
          <w:rFonts w:hint="eastAsia"/>
        </w:rPr>
        <w:t>在进行生成测试用例推荐文本之前，</w:t>
      </w:r>
      <w:r>
        <w:rPr>
          <w:rFonts w:hint="eastAsia"/>
          <w:szCs w:val="22"/>
        </w:rPr>
        <w:t>需要使用Apriori算法对需求文本进行数据挖掘，得到关联规则，并存入数据库</w:t>
      </w:r>
      <w:r>
        <w:rPr>
          <w:vertAlign w:val="superscript"/>
        </w:rPr>
        <w:fldChar w:fldCharType="begin"/>
      </w:r>
      <w:r>
        <w:rPr>
          <w:vertAlign w:val="superscript"/>
        </w:rPr>
        <w:instrText xml:space="preserve"> </w:instrText>
      </w:r>
      <w:r>
        <w:rPr>
          <w:rFonts w:hint="eastAsia"/>
          <w:vertAlign w:val="superscript"/>
        </w:rPr>
        <w:instrText xml:space="preserve">REF _Ref32436967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lang w:val="en-US" w:eastAsia="zh-CN"/>
        </w:rPr>
        <w:t>29</w:t>
      </w:r>
      <w:r>
        <w:rPr>
          <w:vertAlign w:val="superscript"/>
        </w:rPr>
        <w:t>]</w:t>
      </w:r>
      <w:r>
        <w:rPr>
          <w:vertAlign w:val="superscript"/>
        </w:rPr>
        <w:fldChar w:fldCharType="end"/>
      </w:r>
      <w:r>
        <w:rPr>
          <w:rFonts w:hint="eastAsia"/>
          <w:szCs w:val="22"/>
        </w:rPr>
        <w:t>。实现结果如图5-20所示：</w:t>
      </w:r>
    </w:p>
    <w:p>
      <w:pPr>
        <w:jc w:val="left"/>
        <w:rPr>
          <w:rFonts w:ascii="宋体" w:hAnsi="宋体" w:cs="宋体"/>
          <w:szCs w:val="24"/>
        </w:rPr>
      </w:pPr>
      <w:bookmarkStart w:id="129" w:name="OLE_LINK15"/>
      <w:bookmarkStart w:id="130" w:name="OLE_LINK13"/>
      <w:r>
        <w:rPr>
          <w:rFonts w:ascii="宋体" w:hAnsi="宋体" w:cs="宋体"/>
          <w:szCs w:val="24"/>
        </w:rPr>
        <w:t>public CommonReturnType apriori(){</w:t>
      </w:r>
      <w:r>
        <w:rPr>
          <w:rFonts w:ascii="宋体" w:hAnsi="宋体" w:cs="宋体"/>
          <w:szCs w:val="24"/>
        </w:rPr>
        <w:br w:type="textWrapping"/>
      </w:r>
      <w:r>
        <w:rPr>
          <w:rFonts w:ascii="宋体" w:hAnsi="宋体" w:cs="宋体"/>
          <w:szCs w:val="24"/>
        </w:rPr>
        <w:t>   List&lt;Case&gt; cases = caseMapper.list();</w:t>
      </w:r>
      <w:r>
        <w:rPr>
          <w:rFonts w:ascii="宋体" w:hAnsi="宋体" w:cs="宋体"/>
          <w:szCs w:val="24"/>
        </w:rPr>
        <w:br w:type="textWrapping"/>
      </w:r>
      <w:r>
        <w:rPr>
          <w:rFonts w:ascii="宋体" w:hAnsi="宋体" w:cs="宋体"/>
          <w:szCs w:val="24"/>
        </w:rPr>
        <w:t>   List&lt;ProductDoc&gt; prds = productDocMapper.list();</w:t>
      </w:r>
      <w:r>
        <w:rPr>
          <w:rFonts w:ascii="宋体" w:hAnsi="宋体" w:cs="宋体"/>
          <w:szCs w:val="24"/>
        </w:rPr>
        <w:br w:type="textWrapping"/>
      </w:r>
      <w:r>
        <w:rPr>
          <w:rFonts w:ascii="宋体" w:hAnsi="宋体" w:cs="宋体"/>
          <w:szCs w:val="24"/>
        </w:rPr>
        <w:t>   Map&lt;Case,Integer&gt; support = getSupport(cases,prds,2);</w:t>
      </w:r>
      <w:r>
        <w:rPr>
          <w:rFonts w:ascii="宋体" w:hAnsi="宋体" w:cs="宋体"/>
          <w:szCs w:val="24"/>
        </w:rPr>
        <w:br w:type="textWrapping"/>
      </w:r>
      <w:r>
        <w:rPr>
          <w:rFonts w:ascii="宋体" w:hAnsi="宋体" w:cs="宋体"/>
          <w:szCs w:val="24"/>
        </w:rPr>
        <w:t>   //现在这个Map里存放的即为L1</w:t>
      </w:r>
      <w:r>
        <w:rPr>
          <w:rFonts w:ascii="宋体" w:hAnsi="宋体" w:cs="宋体"/>
          <w:szCs w:val="24"/>
        </w:rPr>
        <w:br w:type="textWrapping"/>
      </w:r>
      <w:r>
        <w:rPr>
          <w:rFonts w:ascii="宋体" w:hAnsi="宋体" w:cs="宋体"/>
          <w:szCs w:val="24"/>
        </w:rPr>
        <w:t>   List&lt;Rule&gt;L1 = new ArrayList&lt;&gt;();</w:t>
      </w:r>
      <w:r>
        <w:rPr>
          <w:rFonts w:ascii="宋体" w:hAnsi="宋体" w:cs="宋体"/>
          <w:szCs w:val="24"/>
        </w:rPr>
        <w:br w:type="textWrapping"/>
      </w:r>
      <w:r>
        <w:rPr>
          <w:rFonts w:ascii="宋体" w:hAnsi="宋体" w:cs="宋体"/>
          <w:szCs w:val="24"/>
        </w:rPr>
        <w:t>   for (Case case:support.keySet()){</w:t>
      </w:r>
      <w:r>
        <w:rPr>
          <w:rFonts w:ascii="宋体" w:hAnsi="宋体" w:cs="宋体"/>
          <w:szCs w:val="24"/>
        </w:rPr>
        <w:br w:type="textWrapping"/>
      </w:r>
      <w:r>
        <w:rPr>
          <w:rFonts w:ascii="宋体" w:hAnsi="宋体" w:cs="宋体"/>
          <w:szCs w:val="24"/>
        </w:rPr>
        <w:t>      Rule rule = new Rule();</w:t>
      </w:r>
      <w:r>
        <w:rPr>
          <w:rFonts w:ascii="宋体" w:hAnsi="宋体" w:cs="宋体"/>
          <w:szCs w:val="24"/>
        </w:rPr>
        <w:br w:type="textWrapping"/>
      </w:r>
      <w:r>
        <w:rPr>
          <w:rFonts w:ascii="宋体" w:hAnsi="宋体" w:cs="宋体"/>
          <w:szCs w:val="24"/>
        </w:rPr>
        <w:t>      rule.setAtts(case.getName());</w:t>
      </w:r>
      <w:r>
        <w:rPr>
          <w:rFonts w:ascii="宋体" w:hAnsi="宋体" w:cs="宋体"/>
          <w:szCs w:val="24"/>
        </w:rPr>
        <w:br w:type="textWrapping"/>
      </w:r>
      <w:r>
        <w:rPr>
          <w:rFonts w:ascii="宋体" w:hAnsi="宋体" w:cs="宋体"/>
          <w:szCs w:val="24"/>
        </w:rPr>
        <w:t>      int occ=support.get(case);</w:t>
      </w:r>
      <w:r>
        <w:rPr>
          <w:rFonts w:ascii="宋体" w:hAnsi="宋体" w:cs="宋体"/>
          <w:szCs w:val="24"/>
        </w:rPr>
        <w:br w:type="textWrapping"/>
      </w:r>
      <w:r>
        <w:rPr>
          <w:rFonts w:ascii="宋体" w:hAnsi="宋体" w:cs="宋体"/>
          <w:szCs w:val="24"/>
        </w:rPr>
        <w:t>      if (occ==0)continue;</w:t>
      </w:r>
      <w:r>
        <w:rPr>
          <w:rFonts w:ascii="宋体" w:hAnsi="宋体" w:cs="宋体"/>
          <w:szCs w:val="24"/>
        </w:rPr>
        <w:br w:type="textWrapping"/>
      </w:r>
      <w:r>
        <w:rPr>
          <w:rFonts w:ascii="宋体" w:hAnsi="宋体" w:cs="宋体"/>
          <w:szCs w:val="24"/>
        </w:rPr>
        <w:t>      rule.setOccurence(occ);</w:t>
      </w:r>
      <w:r>
        <w:rPr>
          <w:rFonts w:ascii="宋体" w:hAnsi="宋体" w:cs="宋体"/>
          <w:szCs w:val="24"/>
        </w:rPr>
        <w:br w:type="textWrapping"/>
      </w:r>
      <w:r>
        <w:rPr>
          <w:rFonts w:ascii="宋体" w:hAnsi="宋体" w:cs="宋体"/>
          <w:szCs w:val="24"/>
        </w:rPr>
        <w:t>      rule.setSize(1);</w:t>
      </w:r>
      <w:r>
        <w:rPr>
          <w:rFonts w:ascii="宋体" w:hAnsi="宋体" w:cs="宋体"/>
          <w:szCs w:val="24"/>
        </w:rPr>
        <w:br w:type="textWrapping"/>
      </w:r>
      <w:r>
        <w:rPr>
          <w:rFonts w:ascii="宋体" w:hAnsi="宋体" w:cs="宋体"/>
          <w:szCs w:val="24"/>
        </w:rPr>
        <w:t>      L1.add(rule);</w:t>
      </w:r>
      <w:r>
        <w:rPr>
          <w:rFonts w:ascii="宋体" w:hAnsi="宋体" w:cs="宋体"/>
          <w:szCs w:val="24"/>
        </w:rPr>
        <w:br w:type="textWrapping"/>
      </w:r>
      <w:r>
        <w:rPr>
          <w:rFonts w:ascii="宋体" w:hAnsi="宋体" w:cs="宋体"/>
          <w:szCs w:val="24"/>
        </w:rPr>
        <w:t>      ruleMapper.insert(rule);</w:t>
      </w:r>
      <w:r>
        <w:rPr>
          <w:rFonts w:ascii="宋体" w:hAnsi="宋体" w:cs="宋体"/>
          <w:szCs w:val="24"/>
        </w:rPr>
        <w:br w:type="textWrapping"/>
      </w:r>
      <w:r>
        <w:rPr>
          <w:rFonts w:ascii="宋体" w:hAnsi="宋体" w:cs="宋体"/>
          <w:szCs w:val="24"/>
        </w:rPr>
        <w:t>  </w:t>
      </w:r>
      <w:r>
        <w:rPr>
          <w:rFonts w:hint="eastAsia" w:ascii="宋体" w:hAnsi="宋体" w:cs="宋体"/>
          <w:szCs w:val="24"/>
        </w:rPr>
        <w:t xml:space="preserve">  </w:t>
      </w:r>
      <w:r>
        <w:rPr>
          <w:rFonts w:ascii="宋体" w:hAnsi="宋体" w:cs="宋体"/>
          <w:szCs w:val="24"/>
        </w:rPr>
        <w:t>}</w:t>
      </w:r>
      <w:r>
        <w:rPr>
          <w:rFonts w:ascii="宋体" w:hAnsi="宋体" w:cs="宋体"/>
          <w:szCs w:val="24"/>
        </w:rPr>
        <w:br w:type="textWrapping"/>
      </w:r>
      <w:r>
        <w:rPr>
          <w:rFonts w:ascii="宋体" w:hAnsi="宋体" w:cs="宋体"/>
          <w:szCs w:val="24"/>
        </w:rPr>
        <w:t>   dfs(L1,cases,prds,2);</w:t>
      </w:r>
      <w:r>
        <w:rPr>
          <w:rFonts w:ascii="宋体" w:hAnsi="宋体" w:cs="宋体"/>
          <w:szCs w:val="24"/>
        </w:rPr>
        <w:br w:type="textWrapping"/>
      </w:r>
      <w:r>
        <w:rPr>
          <w:rFonts w:ascii="宋体" w:hAnsi="宋体" w:cs="宋体"/>
          <w:szCs w:val="24"/>
        </w:rPr>
        <w:t>   return CommonReturnType.create("sucess");</w:t>
      </w:r>
      <w:r>
        <w:rPr>
          <w:rFonts w:ascii="宋体" w:hAnsi="宋体" w:cs="宋体"/>
          <w:szCs w:val="24"/>
        </w:rPr>
        <w:br w:type="textWrapping"/>
      </w:r>
      <w:r>
        <w:rPr>
          <w:rFonts w:ascii="宋体" w:hAnsi="宋体" w:cs="宋体"/>
          <w:szCs w:val="24"/>
        </w:rPr>
        <w:t>}</w:t>
      </w:r>
    </w:p>
    <w:p>
      <w:pPr>
        <w:jc w:val="left"/>
        <w:rPr>
          <w:rFonts w:ascii="宋体" w:hAnsi="宋体" w:cs="宋体"/>
          <w:szCs w:val="24"/>
        </w:rPr>
      </w:pPr>
      <w:r>
        <w:rPr>
          <w:rFonts w:hint="eastAsia" w:ascii="宋体" w:hAnsi="宋体" w:cs="宋体"/>
          <w:szCs w:val="24"/>
        </w:rPr>
        <w:t>private void dfs(List&lt;Rule&gt;lk,List&lt;Case&gt;cases,List&lt;ProductDoc&gt;prds,int miniSupport){</w:t>
      </w:r>
    </w:p>
    <w:p>
      <w:pPr>
        <w:ind w:firstLine="560"/>
        <w:jc w:val="left"/>
        <w:rPr>
          <w:rFonts w:ascii="宋体" w:hAnsi="宋体" w:cs="宋体"/>
          <w:szCs w:val="24"/>
        </w:rPr>
      </w:pPr>
      <w:r>
        <w:rPr>
          <w:rFonts w:hint="eastAsia" w:ascii="宋体" w:hAnsi="宋体" w:cs="宋体"/>
          <w:szCs w:val="24"/>
        </w:rPr>
        <w:t xml:space="preserve"> ArrayList&lt;Rule&gt; lk1 = getLkPlus1(lk,cases,prds,miniSupport);</w:t>
      </w:r>
    </w:p>
    <w:p>
      <w:pPr>
        <w:ind w:firstLine="560"/>
        <w:jc w:val="left"/>
        <w:rPr>
          <w:rFonts w:ascii="宋体" w:hAnsi="宋体" w:cs="宋体"/>
          <w:szCs w:val="24"/>
        </w:rPr>
      </w:pPr>
      <w:r>
        <w:rPr>
          <w:rFonts w:hint="eastAsia" w:ascii="宋体" w:hAnsi="宋体" w:cs="宋体"/>
          <w:szCs w:val="24"/>
        </w:rPr>
        <w:t xml:space="preserve"> if (lk1==null)return;</w:t>
      </w:r>
    </w:p>
    <w:p>
      <w:pPr>
        <w:ind w:firstLine="560"/>
        <w:jc w:val="left"/>
        <w:rPr>
          <w:rFonts w:ascii="宋体" w:hAnsi="宋体" w:cs="宋体"/>
          <w:szCs w:val="24"/>
        </w:rPr>
      </w:pPr>
      <w:r>
        <w:rPr>
          <w:rFonts w:hint="eastAsia" w:ascii="宋体" w:hAnsi="宋体" w:cs="宋体"/>
          <w:szCs w:val="24"/>
        </w:rPr>
        <w:t xml:space="preserve"> for (Rule rule:lk1){</w:t>
      </w:r>
    </w:p>
    <w:p>
      <w:pPr>
        <w:ind w:firstLine="560"/>
        <w:jc w:val="left"/>
        <w:rPr>
          <w:rFonts w:ascii="宋体" w:hAnsi="宋体" w:cs="宋体"/>
          <w:szCs w:val="24"/>
        </w:rPr>
      </w:pPr>
      <w:r>
        <w:rPr>
          <w:rFonts w:hint="eastAsia" w:ascii="宋体" w:hAnsi="宋体" w:cs="宋体"/>
          <w:szCs w:val="24"/>
        </w:rPr>
        <w:t xml:space="preserve">       ruleMapper.insert(rule);</w:t>
      </w:r>
    </w:p>
    <w:p>
      <w:pPr>
        <w:ind w:firstLine="560"/>
        <w:jc w:val="left"/>
        <w:rPr>
          <w:rFonts w:ascii="宋体" w:hAnsi="宋体" w:cs="宋体"/>
          <w:szCs w:val="24"/>
        </w:rPr>
      </w:pPr>
      <w:r>
        <w:rPr>
          <w:rFonts w:hint="eastAsia" w:ascii="宋体" w:hAnsi="宋体" w:cs="宋体"/>
          <w:szCs w:val="24"/>
        </w:rPr>
        <w:t xml:space="preserve"> }</w:t>
      </w:r>
    </w:p>
    <w:p>
      <w:pPr>
        <w:ind w:firstLine="560"/>
        <w:jc w:val="left"/>
        <w:rPr>
          <w:rFonts w:ascii="宋体" w:hAnsi="宋体" w:cs="宋体"/>
          <w:szCs w:val="24"/>
        </w:rPr>
      </w:pPr>
      <w:r>
        <w:rPr>
          <w:rFonts w:hint="eastAsia" w:ascii="宋体" w:hAnsi="宋体" w:cs="宋体"/>
          <w:szCs w:val="24"/>
        </w:rPr>
        <w:t xml:space="preserve"> dfs(lk1,cases,prds,miniSupport);</w:t>
      </w:r>
    </w:p>
    <w:p>
      <w:pPr>
        <w:jc w:val="left"/>
        <w:rPr>
          <w:rFonts w:ascii="宋体" w:hAnsi="宋体" w:cs="宋体"/>
          <w:szCs w:val="24"/>
        </w:rPr>
      </w:pPr>
      <w:r>
        <w:rPr>
          <w:rFonts w:hint="eastAsia" w:ascii="宋体" w:hAnsi="宋体" w:cs="宋体"/>
          <w:szCs w:val="24"/>
        </w:rPr>
        <w:t>}</w:t>
      </w:r>
      <w:bookmarkEnd w:id="129"/>
      <w:bookmarkEnd w:id="130"/>
    </w:p>
    <w:p>
      <w:pPr>
        <w:jc w:val="left"/>
      </w:pPr>
      <w:r>
        <w:drawing>
          <wp:inline distT="0" distB="0" distL="114300" distR="114300">
            <wp:extent cx="5828030" cy="1806575"/>
            <wp:effectExtent l="0" t="0" r="8890" b="6985"/>
            <wp:docPr id="35"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4"/>
                    <pic:cNvPicPr>
                      <a:picLocks noChangeAspect="1"/>
                    </pic:cNvPicPr>
                  </pic:nvPicPr>
                  <pic:blipFill>
                    <a:blip r:embed="rId107"/>
                    <a:stretch>
                      <a:fillRect/>
                    </a:stretch>
                  </pic:blipFill>
                  <pic:spPr>
                    <a:xfrm>
                      <a:off x="0" y="0"/>
                      <a:ext cx="5828030" cy="1806575"/>
                    </a:xfrm>
                    <a:prstGeom prst="rect">
                      <a:avLst/>
                    </a:prstGeom>
                    <a:noFill/>
                    <a:ln>
                      <a:noFill/>
                    </a:ln>
                  </pic:spPr>
                </pic:pic>
              </a:graphicData>
            </a:graphic>
          </wp:inline>
        </w:drawing>
      </w:r>
    </w:p>
    <w:p>
      <w:pPr>
        <w:pStyle w:val="5"/>
        <w:ind w:firstLine="0" w:firstLineChars="0"/>
        <w:jc w:val="center"/>
      </w:pPr>
      <w:r>
        <w:rPr>
          <w:rFonts w:hint="eastAsia" w:ascii="宋体" w:hAnsi="宋体"/>
          <w:sz w:val="21"/>
          <w:szCs w:val="21"/>
        </w:rPr>
        <w:t>图</w:t>
      </w:r>
      <w:r>
        <w:rPr>
          <w:rFonts w:hint="eastAsia" w:ascii="宋体" w:hAnsi="宋体"/>
          <w:sz w:val="21"/>
          <w:szCs w:val="21"/>
          <w:lang w:val="en-US"/>
        </w:rPr>
        <w:t>5</w:t>
      </w:r>
      <w:r>
        <w:rPr>
          <w:rFonts w:hint="eastAsia" w:ascii="宋体" w:hAnsi="宋体"/>
          <w:sz w:val="21"/>
          <w:szCs w:val="21"/>
        </w:rPr>
        <w:t>-</w:t>
      </w:r>
      <w:r>
        <w:rPr>
          <w:rFonts w:hint="eastAsia" w:ascii="宋体" w:hAnsi="宋体"/>
          <w:sz w:val="21"/>
          <w:szCs w:val="21"/>
          <w:lang w:val="en-US"/>
        </w:rPr>
        <w:t>19</w:t>
      </w:r>
      <w:r>
        <w:rPr>
          <w:rFonts w:ascii="宋体" w:hAnsi="宋体"/>
          <w:sz w:val="21"/>
          <w:szCs w:val="21"/>
        </w:rPr>
        <w:t xml:space="preserve"> </w:t>
      </w:r>
      <w:r>
        <w:rPr>
          <w:rFonts w:hint="eastAsia" w:ascii="宋体" w:hAnsi="宋体"/>
          <w:sz w:val="21"/>
          <w:szCs w:val="21"/>
          <w:lang w:val="en-US"/>
        </w:rPr>
        <w:t>测试用例推荐结果图</w:t>
      </w:r>
    </w:p>
    <w:p>
      <w:pPr>
        <w:pStyle w:val="6"/>
      </w:pPr>
      <w:bookmarkStart w:id="131" w:name="_Toc9367"/>
      <w:r>
        <w:rPr>
          <w:rFonts w:hint="eastAsia"/>
          <w:lang w:eastAsia="zh-Hans"/>
        </w:rPr>
        <w:t>本章小结</w:t>
      </w:r>
      <w:bookmarkEnd w:id="131"/>
    </w:p>
    <w:p>
      <w:pPr>
        <w:pStyle w:val="5"/>
        <w:ind w:firstLine="480"/>
        <w:rPr>
          <w:rFonts w:hint="eastAsia"/>
          <w:lang w:val="en-US"/>
        </w:rPr>
      </w:pPr>
      <w:r>
        <w:rPr>
          <w:rFonts w:hint="eastAsia"/>
        </w:rPr>
        <w:t>本章主要从一些</w:t>
      </w:r>
      <w:r>
        <w:rPr>
          <w:rFonts w:hint="eastAsia"/>
          <w:lang w:val="en-US"/>
        </w:rPr>
        <w:t>界面、</w:t>
      </w:r>
      <w:r>
        <w:rPr>
          <w:rFonts w:hint="eastAsia"/>
        </w:rPr>
        <w:t>功能逻辑</w:t>
      </w:r>
      <w:r>
        <w:rPr>
          <w:rFonts w:hint="eastAsia"/>
          <w:lang w:eastAsia="zh-Hans"/>
        </w:rPr>
        <w:t>、</w:t>
      </w:r>
      <w:r>
        <w:rPr>
          <w:rFonts w:hint="eastAsia"/>
          <w:lang w:val="en-US" w:eastAsia="zh-Hans"/>
        </w:rPr>
        <w:t>核心算法</w:t>
      </w:r>
      <w:r>
        <w:rPr>
          <w:rFonts w:hint="eastAsia"/>
        </w:rPr>
        <w:t>的详细设计入手，介绍了系统中一些关键逻辑和关键技术的实现过程，这些关键技术共同构成了整个系统的核心。</w:t>
      </w:r>
      <w:r>
        <w:rPr>
          <w:rFonts w:hint="eastAsia"/>
          <w:lang w:val="en-US"/>
        </w:rPr>
        <w:t>到本章为止系统的全部业务基本实，接下来，本研究将会对系统开展功能相关测试。</w:t>
      </w:r>
    </w:p>
    <w:p>
      <w:r>
        <w:rPr>
          <w:rFonts w:hint="eastAsia"/>
          <w:lang w:val="en-US"/>
        </w:rPr>
        <w:br w:type="page"/>
      </w:r>
    </w:p>
    <w:p>
      <w:pPr>
        <w:pStyle w:val="3"/>
      </w:pPr>
      <w:commentRangeStart w:id="11"/>
      <w:bookmarkStart w:id="132" w:name="_Toc33438828"/>
      <w:bookmarkStart w:id="133" w:name="_Toc2421"/>
      <w:r>
        <w:rPr>
          <w:rFonts w:hint="eastAsia"/>
        </w:rPr>
        <w:t>测试</w:t>
      </w:r>
      <w:commentRangeEnd w:id="11"/>
      <w:r>
        <w:rPr>
          <w:rStyle w:val="40"/>
          <w:rFonts w:eastAsia="宋体"/>
          <w:b w:val="0"/>
        </w:rPr>
        <w:commentReference w:id="11"/>
      </w:r>
      <w:bookmarkEnd w:id="132"/>
      <w:bookmarkEnd w:id="133"/>
    </w:p>
    <w:p>
      <w:pPr>
        <w:pStyle w:val="6"/>
      </w:pPr>
      <w:r>
        <w:rPr>
          <w:rFonts w:hint="eastAsia"/>
        </w:rPr>
        <w:t xml:space="preserve"> </w:t>
      </w:r>
      <w:commentRangeStart w:id="12"/>
      <w:bookmarkStart w:id="134" w:name="_Toc33438829"/>
      <w:bookmarkStart w:id="135" w:name="_Toc17212"/>
      <w:r>
        <w:rPr>
          <w:rFonts w:hint="eastAsia"/>
        </w:rPr>
        <w:t>测试目的</w:t>
      </w:r>
      <w:commentRangeEnd w:id="12"/>
      <w:r>
        <w:rPr>
          <w:rFonts w:hint="eastAsia"/>
          <w:szCs w:val="22"/>
        </w:rPr>
        <w:commentReference w:id="12"/>
      </w:r>
      <w:bookmarkEnd w:id="134"/>
      <w:r>
        <w:rPr>
          <w:rFonts w:hint="eastAsia"/>
          <w:szCs w:val="22"/>
          <w:lang w:val="en-US" w:eastAsia="zh-CN"/>
        </w:rPr>
        <w:t>及方法</w:t>
      </w:r>
      <w:bookmarkEnd w:id="135"/>
    </w:p>
    <w:p>
      <w:pPr>
        <w:pStyle w:val="5"/>
        <w:ind w:firstLine="480"/>
      </w:pPr>
      <w:r>
        <w:rPr>
          <w:rFonts w:hint="eastAsia"/>
          <w:lang w:val="en-US"/>
        </w:rPr>
        <w:t>在完成平台的搭建之后，需要验证平台各项功能的正确性和可靠性等</w:t>
      </w:r>
      <w:r>
        <w:rPr>
          <w:rFonts w:hint="eastAsia"/>
          <w:lang w:val="en-US" w:eastAsia="zh-Hans"/>
        </w:rPr>
        <w:t>，</w:t>
      </w:r>
      <w:r>
        <w:rPr>
          <w:rFonts w:hint="eastAsia"/>
          <w:lang w:val="en-US"/>
        </w:rPr>
        <w:t>保证功能正常运行等，且应当符合软件工程准则，有良好的使用体验。</w:t>
      </w:r>
    </w:p>
    <w:p>
      <w:pPr>
        <w:pStyle w:val="5"/>
        <w:ind w:firstLine="480"/>
      </w:pPr>
      <w:r>
        <w:rPr>
          <w:rFonts w:hint="eastAsia"/>
          <w:lang w:val="en-US" w:eastAsia="zh-Hans"/>
        </w:rPr>
        <w:t>鉴于平台性质，测试部分主要采用功能测试。</w:t>
      </w:r>
      <w:bookmarkStart w:id="136" w:name="OLE_LINK52"/>
      <w:r>
        <w:rPr>
          <w:rFonts w:hint="eastAsia"/>
          <w:lang w:val="en-US" w:eastAsia="zh-Hans"/>
        </w:rPr>
        <w:t>功能测试</w:t>
      </w:r>
      <w:bookmarkEnd w:id="136"/>
      <w:r>
        <w:rPr>
          <w:rFonts w:hint="eastAsia"/>
          <w:lang w:val="en-US" w:eastAsia="zh-Hans"/>
        </w:rPr>
        <w:t>主要根据产品特性、用户需求和基本要求，判断系统的可执行性和可操作性是否满足设计需求，主要侧重于业务功能和业务规则。</w:t>
      </w:r>
    </w:p>
    <w:p>
      <w:pPr>
        <w:pStyle w:val="6"/>
      </w:pPr>
      <w:bookmarkStart w:id="137" w:name="_Toc11761"/>
      <w:bookmarkStart w:id="138" w:name="_Toc33438831"/>
      <w:r>
        <w:rPr>
          <w:rFonts w:hint="eastAsia"/>
        </w:rPr>
        <w:t>测试工具及环境</w:t>
      </w:r>
      <w:bookmarkEnd w:id="137"/>
      <w:bookmarkEnd w:id="138"/>
    </w:p>
    <w:p>
      <w:pPr>
        <w:pStyle w:val="5"/>
        <w:ind w:firstLine="480"/>
        <w:rPr>
          <w:lang w:val="en-US" w:eastAsia="zh-Hans"/>
        </w:rPr>
      </w:pPr>
      <w:r>
        <w:rPr>
          <w:rFonts w:hint="eastAsia"/>
          <w:lang w:val="en-US" w:eastAsia="zh-Hans"/>
        </w:rPr>
        <w:t>为了验证本文设计实现是否符合用户需求，本章对系统的各个功能模块进行了功能测试，并验证了系统在并发情况下的基本性能。具体测试环境如下：</w:t>
      </w:r>
    </w:p>
    <w:p>
      <w:pPr>
        <w:ind w:firstLine="480" w:firstLineChars="200"/>
      </w:pPr>
      <w:bookmarkStart w:id="139" w:name="_Toc25714"/>
      <w:bookmarkStart w:id="140" w:name="_Toc4560"/>
      <w:r>
        <w:rPr>
          <w:rFonts w:hint="eastAsia"/>
        </w:rPr>
        <w:t>(1)硬件环境:</w:t>
      </w:r>
      <w:bookmarkEnd w:id="139"/>
      <w:bookmarkEnd w:id="140"/>
    </w:p>
    <w:p>
      <w:pPr>
        <w:pStyle w:val="5"/>
        <w:ind w:firstLine="480"/>
        <w:rPr>
          <w:lang w:val="en-US"/>
        </w:rPr>
      </w:pPr>
      <w:r>
        <w:rPr>
          <w:rFonts w:hint="eastAsia"/>
          <w:lang w:val="en-US"/>
        </w:rPr>
        <w:t>●服务器</w:t>
      </w:r>
      <w:r>
        <w:rPr>
          <w:rFonts w:hint="eastAsia"/>
          <w:lang w:val="en-US" w:eastAsia="zh-Hans"/>
        </w:rPr>
        <w:t>：</w:t>
      </w:r>
      <w:r>
        <w:rPr>
          <w:rFonts w:hint="eastAsia"/>
          <w:lang w:val="en-US"/>
        </w:rPr>
        <w:t>本地主机一台</w:t>
      </w:r>
    </w:p>
    <w:p>
      <w:pPr>
        <w:widowControl/>
        <w:ind w:firstLine="480" w:firstLineChars="200"/>
        <w:jc w:val="left"/>
      </w:pPr>
      <w:r>
        <w:rPr>
          <w:rFonts w:hint="eastAsia"/>
        </w:rPr>
        <w:t>●CPU</w:t>
      </w:r>
      <w:r>
        <w:rPr>
          <w:rFonts w:hint="eastAsia"/>
          <w:szCs w:val="22"/>
          <w:lang w:eastAsia="zh-Hans"/>
        </w:rPr>
        <w:t>：</w:t>
      </w:r>
      <w:r>
        <w:fldChar w:fldCharType="begin"/>
      </w:r>
      <w:r>
        <w:instrText xml:space="preserve"> HYPERLINK "https://detail.zol.com.cn/notebook_index/subcate16_list_p28632_1.html" </w:instrText>
      </w:r>
      <w:r>
        <w:fldChar w:fldCharType="separate"/>
      </w:r>
      <w:r>
        <w:rPr>
          <w:szCs w:val="22"/>
        </w:rPr>
        <w:t>Intel i7 /</w:t>
      </w:r>
      <w:r>
        <w:rPr>
          <w:szCs w:val="22"/>
        </w:rPr>
        <w:fldChar w:fldCharType="end"/>
      </w:r>
      <w:r>
        <w:rPr>
          <w:szCs w:val="22"/>
        </w:rPr>
        <w:t xml:space="preserve"> </w:t>
      </w:r>
      <w:r>
        <w:t>2.6</w:t>
      </w:r>
      <w:r>
        <w:rPr>
          <w:rFonts w:hint="eastAsia"/>
        </w:rPr>
        <w:t>GHZ</w:t>
      </w:r>
    </w:p>
    <w:p>
      <w:pPr>
        <w:pStyle w:val="5"/>
        <w:ind w:firstLine="480"/>
        <w:rPr>
          <w:lang w:val="en-US"/>
        </w:rPr>
      </w:pPr>
      <w:r>
        <w:rPr>
          <w:rFonts w:hint="eastAsia"/>
          <w:lang w:val="en-US"/>
        </w:rPr>
        <w:t>●</w:t>
      </w:r>
      <w:r>
        <w:t>RAM</w:t>
      </w:r>
      <w:r>
        <w:rPr>
          <w:rFonts w:hint="eastAsia"/>
          <w:lang w:val="en-US" w:eastAsia="zh-Hans"/>
        </w:rPr>
        <w:t>：</w:t>
      </w:r>
      <w:r>
        <w:t>16</w:t>
      </w:r>
      <w:r>
        <w:rPr>
          <w:rFonts w:hint="eastAsia"/>
          <w:lang w:val="en-US" w:eastAsia="zh-Hans"/>
        </w:rPr>
        <w:t>G</w:t>
      </w:r>
    </w:p>
    <w:p>
      <w:pPr>
        <w:pStyle w:val="5"/>
        <w:ind w:firstLine="480"/>
        <w:rPr>
          <w:lang w:val="en-US"/>
        </w:rPr>
      </w:pPr>
      <w:r>
        <w:rPr>
          <w:rFonts w:hint="eastAsia"/>
          <w:lang w:val="en-US"/>
        </w:rPr>
        <w:t>●硬盘</w:t>
      </w:r>
      <w:r>
        <w:rPr>
          <w:rFonts w:hint="eastAsia"/>
          <w:lang w:val="en-US" w:eastAsia="zh-Hans"/>
        </w:rPr>
        <w:t>：</w:t>
      </w:r>
      <w:r>
        <w:t>512</w:t>
      </w:r>
      <w:r>
        <w:rPr>
          <w:rFonts w:hint="eastAsia"/>
          <w:lang w:val="en-US" w:eastAsia="zh-Hans"/>
        </w:rPr>
        <w:t>G</w:t>
      </w:r>
    </w:p>
    <w:p>
      <w:pPr>
        <w:ind w:firstLine="480" w:firstLineChars="200"/>
      </w:pPr>
      <w:bookmarkStart w:id="141" w:name="_Toc9631"/>
      <w:bookmarkStart w:id="142" w:name="_Toc23157"/>
      <w:r>
        <w:rPr>
          <w:rFonts w:hint="eastAsia"/>
        </w:rPr>
        <w:t>(2)软件环境:</w:t>
      </w:r>
      <w:bookmarkEnd w:id="141"/>
      <w:bookmarkEnd w:id="142"/>
    </w:p>
    <w:p>
      <w:pPr>
        <w:pStyle w:val="5"/>
        <w:ind w:firstLine="480"/>
        <w:rPr>
          <w:lang w:val="en-US"/>
        </w:rPr>
      </w:pPr>
      <w:r>
        <w:rPr>
          <w:rFonts w:hint="eastAsia"/>
          <w:lang w:val="en-US"/>
        </w:rPr>
        <w:t>●操作系统</w:t>
      </w:r>
      <w:r>
        <w:rPr>
          <w:rFonts w:hint="eastAsia"/>
          <w:lang w:val="en-US" w:eastAsia="zh-Hans"/>
        </w:rPr>
        <w:t>：</w:t>
      </w:r>
      <w:r>
        <w:rPr>
          <w:lang w:val="en-US"/>
        </w:rPr>
        <w:t>W</w:t>
      </w:r>
      <w:r>
        <w:rPr>
          <w:rFonts w:hint="eastAsia"/>
          <w:lang w:val="en-US"/>
        </w:rPr>
        <w:t>indows</w:t>
      </w:r>
      <w:r>
        <w:rPr>
          <w:lang w:val="en-US"/>
        </w:rPr>
        <w:t>10</w:t>
      </w:r>
    </w:p>
    <w:p>
      <w:pPr>
        <w:pStyle w:val="5"/>
        <w:ind w:firstLine="480"/>
        <w:rPr>
          <w:lang w:val="en-US"/>
        </w:rPr>
      </w:pPr>
      <w:r>
        <w:rPr>
          <w:rFonts w:hint="eastAsia"/>
          <w:lang w:val="en-US"/>
        </w:rPr>
        <w:t>●测试工具</w:t>
      </w:r>
      <w:r>
        <w:rPr>
          <w:rFonts w:hint="eastAsia"/>
          <w:lang w:val="en-US" w:eastAsia="zh-Hans"/>
        </w:rPr>
        <w:t>：</w:t>
      </w:r>
      <w:r>
        <w:rPr>
          <w:lang w:val="en-US"/>
        </w:rPr>
        <w:t>IntelliJ IDEA</w:t>
      </w:r>
      <w:r>
        <w:rPr>
          <w:rFonts w:hint="eastAsia"/>
          <w:lang w:val="en-US" w:eastAsia="zh-Hans"/>
        </w:rPr>
        <w:t>，Google Chrome</w:t>
      </w:r>
    </w:p>
    <w:p>
      <w:pPr>
        <w:pStyle w:val="6"/>
      </w:pPr>
      <w:bookmarkStart w:id="143" w:name="_Toc29224"/>
      <w:bookmarkStart w:id="144" w:name="_Toc33438832"/>
      <w:r>
        <w:rPr>
          <w:rFonts w:hint="eastAsia"/>
        </w:rPr>
        <w:t>功能测试</w:t>
      </w:r>
      <w:bookmarkEnd w:id="143"/>
      <w:bookmarkEnd w:id="144"/>
    </w:p>
    <w:p>
      <w:pPr>
        <w:ind w:firstLine="480" w:firstLineChars="200"/>
        <w:rPr>
          <w:lang w:eastAsia="zh-Hans"/>
        </w:rPr>
      </w:pPr>
      <w:r>
        <w:rPr>
          <w:rFonts w:hint="eastAsia"/>
          <w:lang w:eastAsia="zh-Hans"/>
        </w:rPr>
        <w:t>本文功能测试主要包括 UI 测试，以及各个功能模块的测试。</w:t>
      </w:r>
    </w:p>
    <w:p>
      <w:pPr>
        <w:pStyle w:val="7"/>
      </w:pPr>
      <w:bookmarkStart w:id="145" w:name="_Toc29487"/>
      <w:r>
        <w:rPr>
          <w:rFonts w:hint="eastAsia"/>
          <w:lang w:eastAsia="zh-Hans"/>
        </w:rPr>
        <w:t>UI 测试</w:t>
      </w:r>
      <w:bookmarkEnd w:id="145"/>
    </w:p>
    <w:p>
      <w:pPr>
        <w:pStyle w:val="5"/>
        <w:ind w:firstLine="480"/>
        <w:rPr>
          <w:lang w:val="en-US" w:eastAsia="zh-Hans"/>
        </w:rPr>
      </w:pPr>
      <w:r>
        <w:rPr>
          <w:rFonts w:hint="eastAsia"/>
          <w:lang w:val="en-US" w:eastAsia="zh-Hans"/>
        </w:rPr>
        <w:t>系统通过 UI 界面向用户提供可视化操作，因此需要通过UI 测试来检验用户与系统之间的交互情况。下面测试以菜单、窗口和图形为例进行说明。</w:t>
      </w:r>
    </w:p>
    <w:p>
      <w:pPr>
        <w:pStyle w:val="5"/>
        <w:ind w:firstLine="480"/>
        <w:rPr>
          <w:lang w:val="en-US" w:eastAsia="zh-Hans"/>
        </w:rPr>
      </w:pPr>
      <w:r>
        <w:rPr>
          <w:rFonts w:hint="eastAsia"/>
          <w:lang w:val="en-US" w:eastAsia="zh-Hans"/>
        </w:rPr>
        <w:t>（</w:t>
      </w:r>
      <w:r>
        <w:rPr>
          <w:lang w:eastAsia="zh-Hans"/>
        </w:rPr>
        <w:t>1</w:t>
      </w:r>
      <w:r>
        <w:rPr>
          <w:rFonts w:hint="eastAsia"/>
          <w:lang w:eastAsia="zh-Hans"/>
        </w:rPr>
        <w:t>）</w:t>
      </w:r>
      <w:r>
        <w:rPr>
          <w:rFonts w:hint="eastAsia"/>
          <w:lang w:val="en-US" w:eastAsia="zh-Hans"/>
        </w:rPr>
        <w:t>菜单</w:t>
      </w:r>
    </w:p>
    <w:p>
      <w:pPr>
        <w:pStyle w:val="5"/>
        <w:ind w:firstLine="480"/>
        <w:rPr>
          <w:lang w:val="en-US" w:eastAsia="zh-Hans"/>
        </w:rPr>
      </w:pPr>
      <w:r>
        <w:rPr>
          <w:rFonts w:hint="eastAsia"/>
          <w:lang w:val="en-US" w:eastAsia="zh-Hans"/>
        </w:rPr>
        <w:t>针对于菜单的 UI 测试主要包含菜单与实际提供的功能相符，菜单上无错别字且语义表达清晰准确，快捷键或热键与操作可以互相对应。</w:t>
      </w:r>
    </w:p>
    <w:p>
      <w:pPr>
        <w:pStyle w:val="5"/>
        <w:numPr>
          <w:ilvl w:val="0"/>
          <w:numId w:val="9"/>
        </w:numPr>
        <w:ind w:firstLine="480"/>
        <w:rPr>
          <w:lang w:val="en-US" w:eastAsia="zh-Hans"/>
        </w:rPr>
      </w:pPr>
      <w:r>
        <w:rPr>
          <w:rFonts w:hint="eastAsia"/>
          <w:lang w:val="en-US" w:eastAsia="zh-Hans"/>
        </w:rPr>
        <w:t>窗口</w:t>
      </w:r>
    </w:p>
    <w:p>
      <w:pPr>
        <w:pStyle w:val="5"/>
        <w:ind w:firstLine="480" w:firstLineChars="0"/>
        <w:rPr>
          <w:lang w:val="en-US" w:eastAsia="zh-Hans"/>
        </w:rPr>
      </w:pPr>
      <w:r>
        <w:rPr>
          <w:rFonts w:hint="eastAsia"/>
          <w:lang w:val="en-US" w:eastAsia="zh-Hans"/>
        </w:rPr>
        <w:t>针对于窗口测试，主要包括窗口大小合适、外观美观、布局合理</w:t>
      </w:r>
      <w:r>
        <w:rPr>
          <w:rFonts w:hint="eastAsia"/>
          <w:lang w:val="en-US" w:eastAsia="zh-CN"/>
        </w:rPr>
        <w:t>；</w:t>
      </w:r>
      <w:r>
        <w:rPr>
          <w:rFonts w:hint="eastAsia"/>
          <w:lang w:val="en-US" w:eastAsia="zh-Hans"/>
        </w:rPr>
        <w:t>窗口不同分辨率设置下可以正常显示</w:t>
      </w:r>
      <w:r>
        <w:rPr>
          <w:rFonts w:hint="eastAsia"/>
          <w:lang w:val="en-US" w:eastAsia="zh-CN"/>
        </w:rPr>
        <w:t>；</w:t>
      </w:r>
      <w:r>
        <w:rPr>
          <w:rFonts w:hint="eastAsia"/>
          <w:lang w:val="en-US" w:eastAsia="zh-Hans"/>
        </w:rPr>
        <w:t>窗口放大缩小后内容可以正常显示</w:t>
      </w:r>
      <w:r>
        <w:rPr>
          <w:rFonts w:hint="eastAsia"/>
          <w:lang w:val="en-US" w:eastAsia="zh-CN"/>
        </w:rPr>
        <w:t>；</w:t>
      </w:r>
      <w:r>
        <w:rPr>
          <w:rFonts w:hint="eastAsia"/>
          <w:lang w:val="en-US" w:eastAsia="zh-Hans"/>
        </w:rPr>
        <w:t>窗口中图标与功能一一对应，文字描述准确且无错别字。</w:t>
      </w:r>
    </w:p>
    <w:p>
      <w:pPr>
        <w:pStyle w:val="5"/>
        <w:numPr>
          <w:ilvl w:val="0"/>
          <w:numId w:val="9"/>
        </w:numPr>
        <w:ind w:firstLine="480"/>
        <w:rPr>
          <w:lang w:val="en-US" w:eastAsia="zh-Hans"/>
        </w:rPr>
      </w:pPr>
      <w:r>
        <w:rPr>
          <w:rFonts w:hint="eastAsia"/>
          <w:lang w:val="en-US" w:eastAsia="zh-Hans"/>
        </w:rPr>
        <w:t>图形</w:t>
      </w:r>
    </w:p>
    <w:p>
      <w:pPr>
        <w:pStyle w:val="5"/>
        <w:ind w:firstLine="0" w:firstLineChars="0"/>
        <w:rPr>
          <w:lang w:eastAsia="zh-Hans"/>
        </w:rPr>
      </w:pPr>
      <w:r>
        <w:rPr>
          <w:lang w:eastAsia="zh-Hans"/>
        </w:rPr>
        <w:t xml:space="preserve">    </w:t>
      </w:r>
      <w:r>
        <w:rPr>
          <w:rFonts w:hint="eastAsia"/>
          <w:lang w:val="en-US" w:eastAsia="zh-Hans"/>
        </w:rPr>
        <w:t>图形测试内容包括图片、边框、字体、颜色、按钮等，确保色调和谐，风格一致，提高用户体验性。</w:t>
      </w:r>
    </w:p>
    <w:p>
      <w:pPr>
        <w:pStyle w:val="7"/>
      </w:pPr>
      <w:bookmarkStart w:id="146" w:name="_Toc33438834"/>
      <w:bookmarkStart w:id="147" w:name="_Toc14087"/>
      <w:r>
        <w:rPr>
          <w:rFonts w:hint="eastAsia"/>
          <w:lang w:eastAsia="zh-Hans"/>
        </w:rPr>
        <w:t>用户管理</w:t>
      </w:r>
      <w:r>
        <w:rPr>
          <w:rFonts w:hint="eastAsia"/>
        </w:rPr>
        <w:t>模块功能测试</w:t>
      </w:r>
      <w:bookmarkEnd w:id="146"/>
      <w:bookmarkEnd w:id="147"/>
    </w:p>
    <w:p>
      <w:pPr>
        <w:pStyle w:val="5"/>
        <w:ind w:firstLine="480"/>
        <w:rPr>
          <w:rFonts w:hint="eastAsia"/>
          <w:lang w:val="en-US" w:eastAsia="zh-CN"/>
        </w:rPr>
      </w:pPr>
      <w:r>
        <w:rPr>
          <w:rFonts w:hint="eastAsia"/>
          <w:lang w:val="en-US" w:eastAsia="zh-Hans"/>
        </w:rPr>
        <w:t>用户管理模块主要包括</w:t>
      </w:r>
      <w:r>
        <w:rPr>
          <w:rFonts w:hint="eastAsia"/>
          <w:lang w:val="en-US" w:eastAsia="zh-CN"/>
        </w:rPr>
        <w:t>登录，</w:t>
      </w:r>
      <w:r>
        <w:rPr>
          <w:rFonts w:hint="eastAsia"/>
          <w:lang w:val="en-US" w:eastAsia="zh-Hans"/>
        </w:rPr>
        <w:t>用户添加、修改、删除、查询、权限分配等几项功能，本小节</w:t>
      </w:r>
      <w:r>
        <w:rPr>
          <w:rFonts w:hint="eastAsia"/>
          <w:lang w:val="en-US" w:eastAsia="zh-CN"/>
        </w:rPr>
        <w:t>主要</w:t>
      </w:r>
      <w:r>
        <w:rPr>
          <w:rFonts w:hint="eastAsia"/>
          <w:lang w:val="en-US" w:eastAsia="zh-Hans"/>
        </w:rPr>
        <w:t>对于</w:t>
      </w:r>
      <w:r>
        <w:rPr>
          <w:rFonts w:hint="eastAsia"/>
          <w:lang w:val="en-US" w:eastAsia="zh-CN"/>
        </w:rPr>
        <w:t>登录功能</w:t>
      </w:r>
      <w:r>
        <w:rPr>
          <w:rFonts w:hint="eastAsia"/>
          <w:lang w:val="en-US" w:eastAsia="zh-Hans"/>
        </w:rPr>
        <w:t>进行了响应测试</w:t>
      </w:r>
      <w:r>
        <w:rPr>
          <w:rFonts w:hint="eastAsia"/>
          <w:lang w:val="en-US" w:eastAsia="zh-CN"/>
        </w:rPr>
        <w:t>。</w:t>
      </w:r>
    </w:p>
    <w:p>
      <w:pPr>
        <w:pStyle w:val="5"/>
        <w:ind w:firstLine="480"/>
        <w:rPr>
          <w:rFonts w:hint="eastAsia"/>
          <w:lang w:val="en-US" w:eastAsia="zh-CN"/>
        </w:rPr>
      </w:pPr>
      <w:r>
        <w:rPr>
          <w:rFonts w:hint="eastAsia"/>
          <w:lang w:val="en-US" w:eastAsia="zh-CN"/>
        </w:rPr>
        <w:t>登录功能根据用户被分配的角色验证登录信息并跳转至相应登录界面，</w:t>
      </w:r>
      <w:r>
        <w:rPr>
          <w:rFonts w:hint="eastAsia"/>
          <w:lang w:val="en-US" w:eastAsia="zh-Hans"/>
        </w:rPr>
        <w:t xml:space="preserve">整体测试情况如下表 </w:t>
      </w:r>
      <w:r>
        <w:rPr>
          <w:rFonts w:hint="eastAsia"/>
          <w:lang w:val="en-US" w:eastAsia="zh-CN"/>
        </w:rPr>
        <w:t>6</w:t>
      </w:r>
      <w:r>
        <w:rPr>
          <w:lang w:eastAsia="zh-Hans"/>
        </w:rPr>
        <w:t>-1</w:t>
      </w:r>
      <w:r>
        <w:rPr>
          <w:rFonts w:hint="eastAsia"/>
          <w:lang w:val="en-US" w:eastAsia="zh-Hans"/>
        </w:rPr>
        <w:t xml:space="preserve"> 所示</w:t>
      </w:r>
      <w:r>
        <w:rPr>
          <w:rFonts w:hint="eastAsia"/>
          <w:lang w:val="en-US" w:eastAsia="zh-CN"/>
        </w:rPr>
        <w:t>，测试用例值如下：</w:t>
      </w:r>
    </w:p>
    <w:p>
      <w:pPr>
        <w:pStyle w:val="5"/>
        <w:ind w:left="0" w:leftChars="0" w:firstLine="0" w:firstLineChars="0"/>
        <w:rPr>
          <w:rFonts w:hint="default" w:eastAsia="宋体"/>
          <w:lang w:val="en-US" w:eastAsia="zh-CN"/>
        </w:rPr>
      </w:pPr>
      <w:r>
        <w:rPr>
          <w:rFonts w:hint="eastAsia"/>
          <w:lang w:val="en-US" w:eastAsia="zh-CN"/>
        </w:rPr>
        <w:t xml:space="preserve">    账号：admin；密码：admin；已分配角色：管理员、测试人员。</w:t>
      </w:r>
    </w:p>
    <w:p>
      <w:pPr>
        <w:pStyle w:val="67"/>
        <w:ind w:firstLine="0" w:firstLineChars="0"/>
        <w:jc w:val="center"/>
      </w:pPr>
      <w:r>
        <w:rPr>
          <w:rFonts w:hint="eastAsia"/>
          <w:sz w:val="21"/>
          <w:szCs w:val="21"/>
        </w:rPr>
        <w:t>表</w:t>
      </w:r>
      <w:commentRangeStart w:id="13"/>
      <w:r>
        <w:rPr>
          <w:rFonts w:hint="eastAsia"/>
          <w:sz w:val="21"/>
          <w:szCs w:val="21"/>
        </w:rPr>
        <w:t xml:space="preserve"> </w:t>
      </w:r>
      <w:commentRangeEnd w:id="13"/>
      <w:r>
        <w:rPr>
          <w:rStyle w:val="40"/>
        </w:rPr>
        <w:commentReference w:id="13"/>
      </w:r>
      <w:r>
        <w:rPr>
          <w:rFonts w:hint="eastAsia"/>
          <w:sz w:val="21"/>
          <w:szCs w:val="21"/>
          <w:lang w:val="en-US" w:eastAsia="zh-CN"/>
        </w:rPr>
        <w:t>6</w:t>
      </w:r>
      <w:r>
        <w:rPr>
          <w:rFonts w:hint="eastAsia"/>
          <w:sz w:val="21"/>
          <w:szCs w:val="21"/>
        </w:rPr>
        <w:t>-</w:t>
      </w:r>
      <w:r>
        <w:rPr>
          <w:sz w:val="21"/>
          <w:szCs w:val="21"/>
        </w:rPr>
        <w:t>1</w:t>
      </w:r>
      <w:r>
        <w:rPr>
          <w:rFonts w:hint="eastAsia"/>
          <w:sz w:val="21"/>
          <w:szCs w:val="21"/>
        </w:rPr>
        <w:t xml:space="preserve"> </w:t>
      </w:r>
      <w:r>
        <w:rPr>
          <w:rFonts w:hint="eastAsia"/>
          <w:sz w:val="21"/>
          <w:szCs w:val="21"/>
          <w:lang w:eastAsia="zh-Hans"/>
        </w:rPr>
        <w:t xml:space="preserve"> 用户</w:t>
      </w:r>
      <w:r>
        <w:rPr>
          <w:rFonts w:hint="eastAsia"/>
          <w:sz w:val="21"/>
          <w:szCs w:val="21"/>
          <w:lang w:val="en-US" w:eastAsia="zh-CN"/>
        </w:rPr>
        <w:t>登录</w:t>
      </w:r>
      <w:r>
        <w:rPr>
          <w:rFonts w:hint="eastAsia"/>
          <w:sz w:val="21"/>
          <w:szCs w:val="21"/>
        </w:rPr>
        <w:t>功能测试结果</w:t>
      </w:r>
    </w:p>
    <w:tbl>
      <w:tblPr>
        <w:tblStyle w:val="33"/>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1"/>
        <w:gridCol w:w="1761"/>
        <w:gridCol w:w="2384"/>
        <w:gridCol w:w="2418"/>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single" w:color="auto" w:sz="4" w:space="0"/>
              <w:tl2br w:val="nil"/>
              <w:tr2bl w:val="nil"/>
            </w:tcBorders>
            <w:vAlign w:val="center"/>
          </w:tcPr>
          <w:p>
            <w:pPr>
              <w:pStyle w:val="67"/>
              <w:ind w:firstLine="0" w:firstLineChars="0"/>
              <w:jc w:val="center"/>
              <w:rPr>
                <w:sz w:val="21"/>
                <w:szCs w:val="21"/>
              </w:rPr>
            </w:pPr>
            <w:r>
              <w:rPr>
                <w:rFonts w:hint="eastAsia"/>
                <w:sz w:val="21"/>
                <w:szCs w:val="21"/>
              </w:rPr>
              <w:t>用例编号</w:t>
            </w:r>
          </w:p>
        </w:tc>
        <w:tc>
          <w:tcPr>
            <w:tcW w:w="1761" w:type="dxa"/>
            <w:tcBorders>
              <w:bottom w:val="single" w:color="auto" w:sz="4" w:space="0"/>
              <w:tl2br w:val="nil"/>
              <w:tr2bl w:val="nil"/>
            </w:tcBorders>
            <w:vAlign w:val="center"/>
          </w:tcPr>
          <w:p>
            <w:pPr>
              <w:pStyle w:val="67"/>
              <w:ind w:firstLine="0" w:firstLineChars="0"/>
              <w:jc w:val="center"/>
              <w:rPr>
                <w:sz w:val="21"/>
                <w:szCs w:val="21"/>
                <w:lang w:eastAsia="zh-Hans"/>
              </w:rPr>
            </w:pPr>
            <w:r>
              <w:rPr>
                <w:rFonts w:hint="eastAsia"/>
                <w:sz w:val="21"/>
                <w:szCs w:val="21"/>
                <w:lang w:eastAsia="zh-Hans"/>
              </w:rPr>
              <w:t>测试输入</w:t>
            </w:r>
          </w:p>
        </w:tc>
        <w:tc>
          <w:tcPr>
            <w:tcW w:w="2384" w:type="dxa"/>
            <w:tcBorders>
              <w:bottom w:val="single" w:color="auto" w:sz="4" w:space="0"/>
              <w:tl2br w:val="nil"/>
              <w:tr2bl w:val="nil"/>
            </w:tcBorders>
            <w:vAlign w:val="center"/>
          </w:tcPr>
          <w:p>
            <w:pPr>
              <w:pStyle w:val="67"/>
              <w:ind w:firstLine="0" w:firstLineChars="0"/>
              <w:jc w:val="center"/>
              <w:rPr>
                <w:sz w:val="21"/>
                <w:szCs w:val="21"/>
              </w:rPr>
            </w:pPr>
            <w:r>
              <w:rPr>
                <w:rFonts w:hint="eastAsia"/>
                <w:sz w:val="21"/>
                <w:szCs w:val="21"/>
              </w:rPr>
              <w:t>预期输出</w:t>
            </w:r>
          </w:p>
        </w:tc>
        <w:tc>
          <w:tcPr>
            <w:tcW w:w="2418" w:type="dxa"/>
            <w:tcBorders>
              <w:bottom w:val="single" w:color="auto" w:sz="4" w:space="0"/>
              <w:tl2br w:val="nil"/>
              <w:tr2bl w:val="nil"/>
            </w:tcBorders>
            <w:vAlign w:val="center"/>
          </w:tcPr>
          <w:p>
            <w:pPr>
              <w:pStyle w:val="67"/>
              <w:ind w:firstLine="0" w:firstLineChars="0"/>
              <w:jc w:val="center"/>
              <w:rPr>
                <w:sz w:val="21"/>
                <w:szCs w:val="21"/>
              </w:rPr>
            </w:pPr>
            <w:r>
              <w:rPr>
                <w:rFonts w:hint="eastAsia"/>
                <w:sz w:val="21"/>
                <w:szCs w:val="21"/>
              </w:rPr>
              <w:t>实际输出</w:t>
            </w:r>
          </w:p>
        </w:tc>
        <w:tc>
          <w:tcPr>
            <w:tcW w:w="1115" w:type="dxa"/>
            <w:tcBorders>
              <w:bottom w:val="single" w:color="auto" w:sz="4" w:space="0"/>
              <w:tl2br w:val="nil"/>
              <w:tr2bl w:val="nil"/>
            </w:tcBorders>
            <w:vAlign w:val="center"/>
          </w:tcPr>
          <w:p>
            <w:pPr>
              <w:pStyle w:val="67"/>
              <w:ind w:firstLine="0" w:firstLineChars="0"/>
              <w:jc w:val="center"/>
              <w:rPr>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5" w:hRule="atLeast"/>
          <w:jc w:val="center"/>
        </w:trPr>
        <w:tc>
          <w:tcPr>
            <w:tcW w:w="1131" w:type="dxa"/>
            <w:tcBorders>
              <w:top w:val="single" w:color="auto" w:sz="4" w:space="0"/>
              <w:bottom w:val="nil"/>
            </w:tcBorders>
            <w:vAlign w:val="center"/>
          </w:tcPr>
          <w:p>
            <w:pPr>
              <w:pStyle w:val="67"/>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eastAsia="zh-Hans"/>
              </w:rPr>
              <w:t>A</w:t>
            </w:r>
            <w:r>
              <w:rPr>
                <w:rFonts w:hint="eastAsia"/>
                <w:sz w:val="21"/>
                <w:szCs w:val="21"/>
              </w:rPr>
              <w:t>01</w:t>
            </w:r>
          </w:p>
        </w:tc>
        <w:tc>
          <w:tcPr>
            <w:tcW w:w="1761" w:type="dxa"/>
            <w:tcBorders>
              <w:top w:val="single" w:color="auto" w:sz="4" w:space="0"/>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账号：admin</w:t>
            </w:r>
          </w:p>
          <w:p>
            <w:pPr>
              <w:pStyle w:val="67"/>
              <w:ind w:left="0" w:leftChars="0" w:firstLine="0" w:firstLineChars="0"/>
              <w:jc w:val="center"/>
              <w:rPr>
                <w:rFonts w:hint="eastAsia"/>
                <w:sz w:val="21"/>
                <w:szCs w:val="21"/>
                <w:lang w:val="en-US" w:eastAsia="zh-CN"/>
              </w:rPr>
            </w:pPr>
            <w:r>
              <w:rPr>
                <w:rFonts w:hint="eastAsia"/>
                <w:sz w:val="21"/>
                <w:szCs w:val="21"/>
                <w:lang w:val="en-US" w:eastAsia="zh-CN"/>
              </w:rPr>
              <w:t>密码：admin</w:t>
            </w:r>
          </w:p>
          <w:p>
            <w:pPr>
              <w:pStyle w:val="67"/>
              <w:ind w:firstLine="0" w:firstLineChars="0"/>
              <w:jc w:val="center"/>
              <w:rPr>
                <w:rFonts w:hint="default"/>
                <w:sz w:val="21"/>
                <w:szCs w:val="21"/>
                <w:lang w:val="en-US" w:eastAsia="zh-CN"/>
              </w:rPr>
            </w:pPr>
            <w:r>
              <w:rPr>
                <w:rFonts w:hint="eastAsia"/>
                <w:sz w:val="21"/>
                <w:szCs w:val="21"/>
                <w:lang w:val="en-US" w:eastAsia="zh-CN"/>
              </w:rPr>
              <w:t>角色：管理员</w:t>
            </w:r>
          </w:p>
        </w:tc>
        <w:tc>
          <w:tcPr>
            <w:tcW w:w="2384" w:type="dxa"/>
            <w:tcBorders>
              <w:top w:val="single" w:color="auto" w:sz="4" w:space="0"/>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登录成功</w:t>
            </w:r>
          </w:p>
          <w:p>
            <w:pPr>
              <w:pStyle w:val="67"/>
              <w:ind w:firstLine="0" w:firstLineChars="0"/>
              <w:jc w:val="center"/>
              <w:rPr>
                <w:rFonts w:hint="default" w:eastAsia="宋体"/>
                <w:sz w:val="21"/>
                <w:szCs w:val="21"/>
                <w:lang w:val="en-US" w:eastAsia="zh-CN"/>
              </w:rPr>
            </w:pPr>
            <w:r>
              <w:rPr>
                <w:rFonts w:hint="eastAsia"/>
                <w:sz w:val="21"/>
                <w:szCs w:val="21"/>
                <w:lang w:val="en-US" w:eastAsia="zh-CN"/>
              </w:rPr>
              <w:t>显示管理员界面</w:t>
            </w:r>
          </w:p>
        </w:tc>
        <w:tc>
          <w:tcPr>
            <w:tcW w:w="2418" w:type="dxa"/>
            <w:tcBorders>
              <w:top w:val="single" w:color="auto" w:sz="4" w:space="0"/>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登录成功</w:t>
            </w:r>
          </w:p>
          <w:p>
            <w:pPr>
              <w:pStyle w:val="67"/>
              <w:ind w:firstLine="0" w:firstLineChars="0"/>
              <w:jc w:val="center"/>
              <w:rPr>
                <w:rFonts w:hint="eastAsia"/>
                <w:sz w:val="21"/>
                <w:szCs w:val="21"/>
                <w:lang w:eastAsia="zh-Hans"/>
              </w:rPr>
            </w:pPr>
            <w:r>
              <w:rPr>
                <w:rFonts w:hint="eastAsia"/>
                <w:sz w:val="21"/>
                <w:szCs w:val="21"/>
                <w:lang w:val="en-US" w:eastAsia="zh-CN"/>
              </w:rPr>
              <w:t>显示管理员界面</w:t>
            </w:r>
          </w:p>
        </w:tc>
        <w:tc>
          <w:tcPr>
            <w:tcW w:w="1115" w:type="dxa"/>
            <w:tcBorders>
              <w:top w:val="single" w:color="auto" w:sz="4" w:space="0"/>
              <w:bottom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131" w:type="dxa"/>
            <w:tcBorders>
              <w:top w:val="nil"/>
              <w:bottom w:val="nil"/>
            </w:tcBorders>
            <w:vAlign w:val="center"/>
          </w:tcPr>
          <w:p>
            <w:pPr>
              <w:pStyle w:val="67"/>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eastAsia="zh-Hans"/>
              </w:rPr>
              <w:t>A</w:t>
            </w:r>
            <w:r>
              <w:rPr>
                <w:sz w:val="21"/>
                <w:szCs w:val="21"/>
              </w:rPr>
              <w:t>02</w:t>
            </w:r>
          </w:p>
        </w:tc>
        <w:tc>
          <w:tcPr>
            <w:tcW w:w="1761" w:type="dxa"/>
            <w:tcBorders>
              <w:top w:val="nil"/>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账号：admin</w:t>
            </w:r>
          </w:p>
          <w:p>
            <w:pPr>
              <w:pStyle w:val="67"/>
              <w:ind w:left="0" w:leftChars="0" w:firstLine="0" w:firstLineChars="0"/>
              <w:jc w:val="center"/>
              <w:rPr>
                <w:rFonts w:hint="eastAsia"/>
                <w:sz w:val="21"/>
                <w:szCs w:val="21"/>
                <w:lang w:val="en-US" w:eastAsia="zh-CN"/>
              </w:rPr>
            </w:pPr>
            <w:r>
              <w:rPr>
                <w:rFonts w:hint="eastAsia"/>
                <w:sz w:val="21"/>
                <w:szCs w:val="21"/>
                <w:lang w:val="en-US" w:eastAsia="zh-CN"/>
              </w:rPr>
              <w:t>密码：admin</w:t>
            </w:r>
          </w:p>
          <w:p>
            <w:pPr>
              <w:pStyle w:val="67"/>
              <w:ind w:firstLine="0" w:firstLineChars="0"/>
              <w:jc w:val="center"/>
              <w:rPr>
                <w:rFonts w:hint="default"/>
                <w:sz w:val="21"/>
                <w:szCs w:val="21"/>
                <w:lang w:val="en-US" w:eastAsia="zh-Hans"/>
              </w:rPr>
            </w:pPr>
            <w:r>
              <w:rPr>
                <w:rFonts w:hint="eastAsia"/>
                <w:sz w:val="21"/>
                <w:szCs w:val="21"/>
                <w:lang w:val="en-US" w:eastAsia="zh-CN"/>
              </w:rPr>
              <w:t>角色：测试人员</w:t>
            </w:r>
          </w:p>
        </w:tc>
        <w:tc>
          <w:tcPr>
            <w:tcW w:w="2384" w:type="dxa"/>
            <w:tcBorders>
              <w:top w:val="nil"/>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登录成功</w:t>
            </w:r>
          </w:p>
          <w:p>
            <w:pPr>
              <w:pStyle w:val="67"/>
              <w:ind w:firstLine="0" w:firstLineChars="0"/>
              <w:jc w:val="center"/>
              <w:rPr>
                <w:rFonts w:hint="eastAsia"/>
                <w:sz w:val="21"/>
                <w:szCs w:val="21"/>
                <w:lang w:eastAsia="zh-Hans"/>
              </w:rPr>
            </w:pPr>
            <w:r>
              <w:rPr>
                <w:rFonts w:hint="eastAsia"/>
                <w:sz w:val="21"/>
                <w:szCs w:val="21"/>
                <w:lang w:val="en-US" w:eastAsia="zh-CN"/>
              </w:rPr>
              <w:t>显示测试人员界面</w:t>
            </w:r>
          </w:p>
        </w:tc>
        <w:tc>
          <w:tcPr>
            <w:tcW w:w="2418" w:type="dxa"/>
            <w:tcBorders>
              <w:top w:val="nil"/>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登录成功</w:t>
            </w:r>
          </w:p>
          <w:p>
            <w:pPr>
              <w:pStyle w:val="67"/>
              <w:ind w:firstLine="0" w:firstLineChars="0"/>
              <w:jc w:val="center"/>
              <w:rPr>
                <w:rFonts w:hint="eastAsia"/>
                <w:sz w:val="21"/>
                <w:szCs w:val="21"/>
                <w:lang w:eastAsia="zh-Hans"/>
              </w:rPr>
            </w:pPr>
            <w:r>
              <w:rPr>
                <w:rFonts w:hint="eastAsia"/>
                <w:sz w:val="21"/>
                <w:szCs w:val="21"/>
                <w:lang w:val="en-US" w:eastAsia="zh-CN"/>
              </w:rPr>
              <w:t>显示测试人员界面</w:t>
            </w:r>
          </w:p>
        </w:tc>
        <w:tc>
          <w:tcPr>
            <w:tcW w:w="1115" w:type="dxa"/>
            <w:tcBorders>
              <w:top w:val="nil"/>
              <w:bottom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131" w:type="dxa"/>
            <w:tcBorders>
              <w:top w:val="nil"/>
              <w:bottom w:val="nil"/>
            </w:tcBorders>
            <w:vAlign w:val="center"/>
          </w:tcPr>
          <w:p>
            <w:pPr>
              <w:pStyle w:val="67"/>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eastAsia="zh-Hans"/>
              </w:rPr>
              <w:t>A</w:t>
            </w:r>
            <w:r>
              <w:rPr>
                <w:rFonts w:hint="eastAsia"/>
                <w:sz w:val="21"/>
                <w:szCs w:val="21"/>
              </w:rPr>
              <w:t>03</w:t>
            </w:r>
          </w:p>
        </w:tc>
        <w:tc>
          <w:tcPr>
            <w:tcW w:w="1761" w:type="dxa"/>
            <w:tcBorders>
              <w:top w:val="nil"/>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账号：admin</w:t>
            </w:r>
          </w:p>
          <w:p>
            <w:pPr>
              <w:pStyle w:val="67"/>
              <w:ind w:left="0" w:leftChars="0" w:firstLine="0" w:firstLineChars="0"/>
              <w:jc w:val="center"/>
              <w:rPr>
                <w:rFonts w:hint="eastAsia"/>
                <w:sz w:val="21"/>
                <w:szCs w:val="21"/>
                <w:lang w:val="en-US" w:eastAsia="zh-CN"/>
              </w:rPr>
            </w:pPr>
            <w:r>
              <w:rPr>
                <w:rFonts w:hint="eastAsia"/>
                <w:sz w:val="21"/>
                <w:szCs w:val="21"/>
                <w:lang w:val="en-US" w:eastAsia="zh-CN"/>
              </w:rPr>
              <w:t>密码：admin</w:t>
            </w:r>
          </w:p>
          <w:p>
            <w:pPr>
              <w:pStyle w:val="67"/>
              <w:ind w:firstLine="0" w:firstLineChars="0"/>
              <w:jc w:val="center"/>
              <w:rPr>
                <w:rFonts w:hint="eastAsia"/>
                <w:sz w:val="21"/>
                <w:szCs w:val="21"/>
                <w:lang w:val="en-US" w:eastAsia="zh-CN"/>
              </w:rPr>
            </w:pPr>
            <w:r>
              <w:rPr>
                <w:rFonts w:hint="eastAsia"/>
                <w:sz w:val="21"/>
                <w:szCs w:val="21"/>
                <w:lang w:val="en-US" w:eastAsia="zh-CN"/>
              </w:rPr>
              <w:t>角色：开发人员</w:t>
            </w:r>
          </w:p>
        </w:tc>
        <w:tc>
          <w:tcPr>
            <w:tcW w:w="2384" w:type="dxa"/>
            <w:tcBorders>
              <w:top w:val="nil"/>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登录失败</w:t>
            </w:r>
          </w:p>
          <w:p>
            <w:pPr>
              <w:pStyle w:val="67"/>
              <w:ind w:firstLine="0" w:firstLineChars="0"/>
              <w:jc w:val="center"/>
              <w:rPr>
                <w:rFonts w:hint="default"/>
                <w:lang w:val="en-US" w:eastAsia="zh-CN"/>
              </w:rPr>
            </w:pPr>
            <w:r>
              <w:rPr>
                <w:rFonts w:hint="eastAsia"/>
                <w:sz w:val="21"/>
                <w:szCs w:val="21"/>
                <w:lang w:val="en-US" w:eastAsia="zh-CN"/>
              </w:rPr>
              <w:t>提示“账号不存在！”</w:t>
            </w:r>
          </w:p>
        </w:tc>
        <w:tc>
          <w:tcPr>
            <w:tcW w:w="2418" w:type="dxa"/>
            <w:tcBorders>
              <w:top w:val="nil"/>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登录失败</w:t>
            </w:r>
          </w:p>
          <w:p>
            <w:pPr>
              <w:pStyle w:val="67"/>
              <w:ind w:firstLine="0" w:firstLineChars="0"/>
              <w:jc w:val="center"/>
              <w:rPr>
                <w:rFonts w:hint="eastAsia"/>
                <w:sz w:val="21"/>
                <w:szCs w:val="21"/>
                <w:lang w:val="en-US" w:eastAsia="zh-CN"/>
              </w:rPr>
            </w:pPr>
            <w:r>
              <w:rPr>
                <w:rFonts w:hint="eastAsia"/>
                <w:sz w:val="21"/>
                <w:szCs w:val="21"/>
                <w:lang w:val="en-US" w:eastAsia="zh-CN"/>
              </w:rPr>
              <w:t>提示“账号不存在！”</w:t>
            </w:r>
          </w:p>
        </w:tc>
        <w:tc>
          <w:tcPr>
            <w:tcW w:w="1115" w:type="dxa"/>
            <w:tcBorders>
              <w:top w:val="nil"/>
              <w:bottom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131" w:type="dxa"/>
            <w:tcBorders>
              <w:top w:val="nil"/>
              <w:bottom w:val="nil"/>
            </w:tcBorders>
            <w:vAlign w:val="center"/>
          </w:tcPr>
          <w:p>
            <w:pPr>
              <w:pStyle w:val="67"/>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eastAsia="zh-Hans"/>
              </w:rPr>
              <w:t>A</w:t>
            </w:r>
            <w:r>
              <w:rPr>
                <w:sz w:val="21"/>
                <w:szCs w:val="21"/>
              </w:rPr>
              <w:t>04</w:t>
            </w:r>
          </w:p>
        </w:tc>
        <w:tc>
          <w:tcPr>
            <w:tcW w:w="1761" w:type="dxa"/>
            <w:tcBorders>
              <w:top w:val="nil"/>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账号：admin</w:t>
            </w:r>
          </w:p>
          <w:p>
            <w:pPr>
              <w:pStyle w:val="67"/>
              <w:ind w:left="0" w:leftChars="0" w:firstLine="0" w:firstLineChars="0"/>
              <w:jc w:val="center"/>
              <w:rPr>
                <w:rFonts w:hint="eastAsia"/>
                <w:sz w:val="21"/>
                <w:szCs w:val="21"/>
                <w:lang w:val="en-US" w:eastAsia="zh-CN"/>
              </w:rPr>
            </w:pPr>
            <w:r>
              <w:rPr>
                <w:rFonts w:hint="eastAsia"/>
                <w:sz w:val="21"/>
                <w:szCs w:val="21"/>
                <w:lang w:val="en-US" w:eastAsia="zh-CN"/>
              </w:rPr>
              <w:t>密码：admin</w:t>
            </w:r>
          </w:p>
          <w:p>
            <w:pPr>
              <w:pStyle w:val="67"/>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角色：开发人员</w:t>
            </w:r>
          </w:p>
        </w:tc>
        <w:tc>
          <w:tcPr>
            <w:tcW w:w="2384" w:type="dxa"/>
            <w:tcBorders>
              <w:top w:val="nil"/>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登录失败</w:t>
            </w:r>
          </w:p>
          <w:p>
            <w:pPr>
              <w:pStyle w:val="67"/>
              <w:ind w:firstLine="0" w:firstLineChars="0"/>
              <w:jc w:val="center"/>
              <w:rPr>
                <w:rFonts w:hint="eastAsia" w:ascii="Times New Roman" w:hAnsi="Times New Roman" w:eastAsia="宋体" w:cs="Times New Roman"/>
                <w:kern w:val="2"/>
                <w:sz w:val="24"/>
                <w:lang w:val="en-US" w:eastAsia="zh-CN" w:bidi="ar-SA"/>
              </w:rPr>
            </w:pPr>
            <w:r>
              <w:rPr>
                <w:rFonts w:hint="eastAsia"/>
                <w:sz w:val="21"/>
                <w:szCs w:val="21"/>
                <w:lang w:val="en-US" w:eastAsia="zh-CN"/>
              </w:rPr>
              <w:t>提示“账号不存在！”</w:t>
            </w:r>
          </w:p>
        </w:tc>
        <w:tc>
          <w:tcPr>
            <w:tcW w:w="2418" w:type="dxa"/>
            <w:tcBorders>
              <w:top w:val="nil"/>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登录失败</w:t>
            </w:r>
          </w:p>
          <w:p>
            <w:pPr>
              <w:pStyle w:val="67"/>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提示“账号不存在！”</w:t>
            </w:r>
          </w:p>
        </w:tc>
        <w:tc>
          <w:tcPr>
            <w:tcW w:w="1115" w:type="dxa"/>
            <w:tcBorders>
              <w:top w:val="nil"/>
              <w:bottom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131" w:type="dxa"/>
            <w:tcBorders>
              <w:top w:val="nil"/>
              <w:bottom w:val="nil"/>
            </w:tcBorders>
            <w:vAlign w:val="center"/>
          </w:tcPr>
          <w:p>
            <w:pPr>
              <w:pStyle w:val="67"/>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eastAsia="zh-Hans"/>
              </w:rPr>
              <w:t>A</w:t>
            </w:r>
            <w:r>
              <w:rPr>
                <w:sz w:val="21"/>
                <w:szCs w:val="21"/>
              </w:rPr>
              <w:t>05</w:t>
            </w:r>
          </w:p>
        </w:tc>
        <w:tc>
          <w:tcPr>
            <w:tcW w:w="1761" w:type="dxa"/>
            <w:tcBorders>
              <w:top w:val="nil"/>
              <w:bottom w:val="nil"/>
            </w:tcBorders>
            <w:vAlign w:val="center"/>
          </w:tcPr>
          <w:p>
            <w:pPr>
              <w:pStyle w:val="67"/>
              <w:ind w:firstLine="0" w:firstLineChars="0"/>
              <w:jc w:val="center"/>
              <w:rPr>
                <w:rFonts w:hint="default"/>
                <w:sz w:val="21"/>
                <w:szCs w:val="21"/>
                <w:lang w:val="en-US" w:eastAsia="zh-CN"/>
              </w:rPr>
            </w:pPr>
            <w:r>
              <w:rPr>
                <w:rFonts w:hint="eastAsia"/>
                <w:sz w:val="21"/>
                <w:szCs w:val="21"/>
                <w:lang w:val="en-US" w:eastAsia="zh-CN"/>
              </w:rPr>
              <w:t>账号：admin123</w:t>
            </w:r>
          </w:p>
          <w:p>
            <w:pPr>
              <w:pStyle w:val="67"/>
              <w:ind w:left="0" w:leftChars="0" w:firstLine="0" w:firstLineChars="0"/>
              <w:jc w:val="center"/>
              <w:rPr>
                <w:rFonts w:hint="eastAsia"/>
                <w:sz w:val="21"/>
                <w:szCs w:val="21"/>
                <w:lang w:val="en-US" w:eastAsia="zh-CN"/>
              </w:rPr>
            </w:pPr>
            <w:r>
              <w:rPr>
                <w:rFonts w:hint="eastAsia"/>
                <w:sz w:val="21"/>
                <w:szCs w:val="21"/>
                <w:lang w:val="en-US" w:eastAsia="zh-CN"/>
              </w:rPr>
              <w:t>密码：admin</w:t>
            </w:r>
          </w:p>
          <w:p>
            <w:pPr>
              <w:pStyle w:val="67"/>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角色：管理员</w:t>
            </w:r>
          </w:p>
        </w:tc>
        <w:tc>
          <w:tcPr>
            <w:tcW w:w="2384" w:type="dxa"/>
            <w:tcBorders>
              <w:top w:val="nil"/>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登录失败</w:t>
            </w:r>
          </w:p>
          <w:p>
            <w:pPr>
              <w:pStyle w:val="67"/>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提示“账号不存在！”</w:t>
            </w:r>
          </w:p>
        </w:tc>
        <w:tc>
          <w:tcPr>
            <w:tcW w:w="2418" w:type="dxa"/>
            <w:tcBorders>
              <w:top w:val="nil"/>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登录失败</w:t>
            </w:r>
          </w:p>
          <w:p>
            <w:pPr>
              <w:pStyle w:val="67"/>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提示“账号不存在！”</w:t>
            </w:r>
          </w:p>
        </w:tc>
        <w:tc>
          <w:tcPr>
            <w:tcW w:w="1115" w:type="dxa"/>
            <w:tcBorders>
              <w:top w:val="nil"/>
              <w:bottom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131" w:type="dxa"/>
            <w:tcBorders>
              <w:top w:val="nil"/>
              <w:bottom w:val="single" w:color="auto" w:sz="4" w:space="0"/>
            </w:tcBorders>
            <w:vAlign w:val="center"/>
          </w:tcPr>
          <w:p>
            <w:pPr>
              <w:pStyle w:val="67"/>
              <w:ind w:firstLine="0" w:firstLineChars="0"/>
              <w:jc w:val="center"/>
              <w:rPr>
                <w:rFonts w:hint="eastAsia"/>
                <w:sz w:val="21"/>
                <w:szCs w:val="21"/>
                <w:lang w:eastAsia="zh-Hans"/>
              </w:rPr>
            </w:pPr>
            <w:r>
              <w:rPr>
                <w:rFonts w:hint="eastAsia"/>
                <w:sz w:val="21"/>
                <w:szCs w:val="21"/>
                <w:lang w:eastAsia="zh-Hans"/>
              </w:rPr>
              <w:t>A</w:t>
            </w:r>
            <w:r>
              <w:rPr>
                <w:sz w:val="21"/>
                <w:szCs w:val="21"/>
              </w:rPr>
              <w:t>06</w:t>
            </w:r>
          </w:p>
        </w:tc>
        <w:tc>
          <w:tcPr>
            <w:tcW w:w="1761" w:type="dxa"/>
            <w:tcBorders>
              <w:top w:val="nil"/>
              <w:bottom w:val="single" w:color="auto" w:sz="4" w:space="0"/>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账号：admin</w:t>
            </w:r>
          </w:p>
          <w:p>
            <w:pPr>
              <w:pStyle w:val="67"/>
              <w:ind w:left="0" w:leftChars="0" w:firstLine="0" w:firstLineChars="0"/>
              <w:jc w:val="center"/>
              <w:rPr>
                <w:rFonts w:hint="default"/>
                <w:sz w:val="21"/>
                <w:szCs w:val="21"/>
                <w:lang w:val="en-US" w:eastAsia="zh-CN"/>
              </w:rPr>
            </w:pPr>
            <w:r>
              <w:rPr>
                <w:rFonts w:hint="eastAsia"/>
                <w:sz w:val="21"/>
                <w:szCs w:val="21"/>
                <w:lang w:val="en-US" w:eastAsia="zh-CN"/>
              </w:rPr>
              <w:t>密码：admin123</w:t>
            </w:r>
          </w:p>
          <w:p>
            <w:pPr>
              <w:pStyle w:val="67"/>
              <w:ind w:firstLine="0" w:firstLineChars="0"/>
              <w:jc w:val="center"/>
              <w:rPr>
                <w:rFonts w:hint="eastAsia"/>
                <w:sz w:val="21"/>
                <w:szCs w:val="21"/>
                <w:lang w:val="en-US" w:eastAsia="zh-CN"/>
              </w:rPr>
            </w:pPr>
            <w:r>
              <w:rPr>
                <w:rFonts w:hint="eastAsia"/>
                <w:sz w:val="21"/>
                <w:szCs w:val="21"/>
                <w:lang w:val="en-US" w:eastAsia="zh-CN"/>
              </w:rPr>
              <w:t>角色：管理员</w:t>
            </w:r>
          </w:p>
        </w:tc>
        <w:tc>
          <w:tcPr>
            <w:tcW w:w="2384" w:type="dxa"/>
            <w:tcBorders>
              <w:top w:val="nil"/>
              <w:bottom w:val="single" w:color="auto" w:sz="4" w:space="0"/>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登录失败</w:t>
            </w:r>
          </w:p>
          <w:p>
            <w:pPr>
              <w:pStyle w:val="67"/>
              <w:ind w:firstLine="0" w:firstLineChars="0"/>
              <w:jc w:val="center"/>
              <w:rPr>
                <w:rFonts w:hint="eastAsia"/>
                <w:sz w:val="21"/>
                <w:szCs w:val="21"/>
                <w:lang w:val="en-US" w:eastAsia="zh-CN"/>
              </w:rPr>
            </w:pPr>
            <w:r>
              <w:rPr>
                <w:rFonts w:hint="eastAsia"/>
                <w:sz w:val="21"/>
                <w:szCs w:val="21"/>
                <w:lang w:val="en-US" w:eastAsia="zh-CN"/>
              </w:rPr>
              <w:t>提示“账号与密码不匹配！”</w:t>
            </w:r>
          </w:p>
        </w:tc>
        <w:tc>
          <w:tcPr>
            <w:tcW w:w="2418" w:type="dxa"/>
            <w:tcBorders>
              <w:top w:val="nil"/>
              <w:bottom w:val="single" w:color="auto" w:sz="4" w:space="0"/>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登录失败</w:t>
            </w:r>
          </w:p>
          <w:p>
            <w:pPr>
              <w:pStyle w:val="67"/>
              <w:ind w:firstLine="0" w:firstLineChars="0"/>
              <w:jc w:val="center"/>
              <w:rPr>
                <w:rFonts w:hint="eastAsia"/>
                <w:sz w:val="21"/>
                <w:szCs w:val="21"/>
                <w:lang w:val="en-US" w:eastAsia="zh-CN"/>
              </w:rPr>
            </w:pPr>
            <w:r>
              <w:rPr>
                <w:rFonts w:hint="eastAsia"/>
                <w:sz w:val="21"/>
                <w:szCs w:val="21"/>
                <w:lang w:val="en-US" w:eastAsia="zh-CN"/>
              </w:rPr>
              <w:t>提示“账号与密码不匹配！”</w:t>
            </w:r>
          </w:p>
        </w:tc>
        <w:tc>
          <w:tcPr>
            <w:tcW w:w="1115" w:type="dxa"/>
            <w:tcBorders>
              <w:top w:val="nil"/>
              <w:bottom w:val="single" w:color="auto" w:sz="4" w:space="0"/>
            </w:tcBorders>
            <w:vAlign w:val="center"/>
          </w:tcPr>
          <w:p>
            <w:pPr>
              <w:ind w:firstLine="0" w:firstLineChars="0"/>
              <w:jc w:val="center"/>
              <w:rPr>
                <w:rFonts w:hint="eastAsia"/>
                <w:sz w:val="21"/>
                <w:szCs w:val="21"/>
              </w:rPr>
            </w:pPr>
            <w:r>
              <w:rPr>
                <w:rFonts w:hint="eastAsia"/>
                <w:sz w:val="21"/>
                <w:szCs w:val="21"/>
              </w:rPr>
              <w:t>是</w:t>
            </w:r>
          </w:p>
        </w:tc>
      </w:tr>
    </w:tbl>
    <w:p>
      <w:pPr>
        <w:pStyle w:val="67"/>
        <w:ind w:firstLine="0" w:firstLineChars="0"/>
      </w:pPr>
    </w:p>
    <w:p>
      <w:pPr>
        <w:pStyle w:val="7"/>
        <w:rPr>
          <w:rFonts w:hint="eastAsia"/>
          <w:szCs w:val="22"/>
          <w:lang w:eastAsia="zh-Hans"/>
        </w:rPr>
      </w:pPr>
      <w:r>
        <w:rPr>
          <w:rFonts w:hint="eastAsia"/>
          <w:szCs w:val="22"/>
          <w:lang w:eastAsia="zh-Hans"/>
        </w:rPr>
        <w:t>测试用例管理模块功能测试</w:t>
      </w:r>
    </w:p>
    <w:p>
      <w:pPr>
        <w:pStyle w:val="32"/>
        <w:ind w:firstLine="480" w:firstLineChars="200"/>
        <w:rPr>
          <w:rFonts w:hint="eastAsia"/>
          <w:lang w:val="en-US" w:eastAsia="zh-CN"/>
        </w:rPr>
      </w:pPr>
      <w:r>
        <w:rPr>
          <w:rFonts w:hint="eastAsia"/>
          <w:lang w:eastAsia="zh-Hans"/>
        </w:rPr>
        <w:t>测试用例管理模块主要包括测试用例的添加、修改、删除、查询、导入、导出等几项功能，</w:t>
      </w:r>
      <w:r>
        <w:rPr>
          <w:rFonts w:hint="eastAsia"/>
          <w:lang w:val="en-US" w:eastAsia="zh-CN"/>
        </w:rPr>
        <w:t>本小节主要对于测试用例的自动生成功能进行了响应测试。</w:t>
      </w:r>
    </w:p>
    <w:p>
      <w:pPr>
        <w:pStyle w:val="32"/>
        <w:numPr>
          <w:ilvl w:val="0"/>
          <w:numId w:val="0"/>
        </w:numPr>
        <w:ind w:firstLine="480" w:firstLineChars="200"/>
        <w:rPr>
          <w:rFonts w:hint="eastAsia"/>
          <w:lang w:val="en-US" w:eastAsia="zh-CN"/>
        </w:rPr>
      </w:pPr>
      <w:r>
        <w:rPr>
          <w:rFonts w:hint="eastAsia"/>
          <w:lang w:val="en-US" w:eastAsia="zh-CN"/>
        </w:rPr>
        <w:t>测试用例自动生成功能主要包括推荐生成和一键生成，</w:t>
      </w:r>
      <w:r>
        <w:rPr>
          <w:rFonts w:hint="eastAsia"/>
          <w:lang w:eastAsia="zh-Hans"/>
        </w:rPr>
        <w:t xml:space="preserve">整体测试情况如下表 </w:t>
      </w:r>
      <w:r>
        <w:rPr>
          <w:rFonts w:hint="eastAsia"/>
          <w:lang w:val="en-US" w:eastAsia="zh-CN"/>
        </w:rPr>
        <w:t>6</w:t>
      </w:r>
      <w:r>
        <w:rPr>
          <w:lang w:eastAsia="zh-Hans"/>
        </w:rPr>
        <w:t>-2</w:t>
      </w:r>
      <w:r>
        <w:rPr>
          <w:rFonts w:hint="eastAsia"/>
          <w:lang w:eastAsia="zh-Hans"/>
        </w:rPr>
        <w:t>所示</w:t>
      </w:r>
      <w:r>
        <w:rPr>
          <w:rFonts w:hint="eastAsia"/>
          <w:lang w:eastAsia="zh-CN"/>
        </w:rPr>
        <w:t>，</w:t>
      </w:r>
      <w:r>
        <w:rPr>
          <w:rFonts w:hint="eastAsia"/>
          <w:lang w:val="en-US" w:eastAsia="zh-CN"/>
        </w:rPr>
        <w:t>测试用例值如下：</w:t>
      </w:r>
    </w:p>
    <w:p>
      <w:pPr>
        <w:pStyle w:val="32"/>
        <w:numPr>
          <w:ilvl w:val="0"/>
          <w:numId w:val="10"/>
        </w:numPr>
        <w:ind w:firstLine="480" w:firstLineChars="200"/>
        <w:rPr>
          <w:rFonts w:hint="eastAsia"/>
          <w:lang w:val="en-US" w:eastAsia="zh-CN"/>
        </w:rPr>
      </w:pPr>
      <w:r>
        <w:rPr>
          <w:rFonts w:hint="eastAsia"/>
          <w:lang w:val="en-US" w:eastAsia="zh-CN"/>
        </w:rPr>
        <w:t>需求文本1：购物车支持添加、删除商品，商品信息页面显示列表，正常登陆下可浏览商城</w:t>
      </w:r>
    </w:p>
    <w:p>
      <w:pPr>
        <w:pStyle w:val="32"/>
        <w:numPr>
          <w:ilvl w:val="0"/>
          <w:numId w:val="10"/>
        </w:numPr>
        <w:ind w:firstLine="480" w:firstLineChars="200"/>
        <w:rPr>
          <w:rFonts w:hint="default"/>
          <w:lang w:val="en-US" w:eastAsia="zh-CN"/>
        </w:rPr>
      </w:pPr>
      <w:r>
        <w:rPr>
          <w:rFonts w:hint="eastAsia"/>
          <w:lang w:val="en-US" w:eastAsia="zh-CN"/>
        </w:rPr>
        <w:t>需求文本2：商品支持购买1~10个。</w:t>
      </w:r>
    </w:p>
    <w:p>
      <w:pPr>
        <w:pStyle w:val="67"/>
        <w:ind w:firstLine="0" w:firstLineChars="0"/>
        <w:jc w:val="center"/>
        <w:rPr>
          <w:rFonts w:hint="default"/>
          <w:lang w:val="en-US" w:eastAsia="zh-CN"/>
        </w:rPr>
      </w:pPr>
      <w:r>
        <w:rPr>
          <w:rFonts w:hint="eastAsia"/>
          <w:sz w:val="21"/>
          <w:szCs w:val="21"/>
        </w:rPr>
        <w:t>表</w:t>
      </w:r>
      <w:commentRangeStart w:id="14"/>
      <w:r>
        <w:rPr>
          <w:rFonts w:hint="eastAsia"/>
          <w:sz w:val="21"/>
          <w:szCs w:val="21"/>
        </w:rPr>
        <w:t xml:space="preserve"> </w:t>
      </w:r>
      <w:commentRangeEnd w:id="14"/>
      <w:r>
        <w:rPr>
          <w:rStyle w:val="40"/>
        </w:rPr>
        <w:commentReference w:id="14"/>
      </w:r>
      <w:r>
        <w:rPr>
          <w:rFonts w:hint="eastAsia"/>
          <w:sz w:val="21"/>
          <w:szCs w:val="21"/>
          <w:lang w:val="en-US" w:eastAsia="zh-CN"/>
        </w:rPr>
        <w:t>6</w:t>
      </w:r>
      <w:r>
        <w:rPr>
          <w:rFonts w:hint="eastAsia"/>
          <w:sz w:val="21"/>
          <w:szCs w:val="21"/>
        </w:rPr>
        <w:t>-</w:t>
      </w:r>
      <w:r>
        <w:rPr>
          <w:rFonts w:hint="eastAsia"/>
          <w:sz w:val="21"/>
          <w:szCs w:val="21"/>
          <w:lang w:val="en-US" w:eastAsia="zh-CN"/>
        </w:rPr>
        <w:t>2</w:t>
      </w:r>
      <w:r>
        <w:rPr>
          <w:rFonts w:hint="eastAsia"/>
          <w:sz w:val="21"/>
          <w:szCs w:val="21"/>
        </w:rPr>
        <w:t xml:space="preserve"> </w:t>
      </w:r>
      <w:r>
        <w:rPr>
          <w:rFonts w:hint="eastAsia"/>
          <w:sz w:val="21"/>
          <w:szCs w:val="21"/>
          <w:lang w:eastAsia="zh-Hans"/>
        </w:rPr>
        <w:t xml:space="preserve"> </w:t>
      </w:r>
      <w:r>
        <w:rPr>
          <w:rFonts w:hint="eastAsia"/>
          <w:sz w:val="21"/>
          <w:szCs w:val="21"/>
          <w:lang w:val="en-US" w:eastAsia="zh-CN"/>
        </w:rPr>
        <w:t>自动生成测试用例</w:t>
      </w:r>
      <w:r>
        <w:rPr>
          <w:rFonts w:hint="eastAsia"/>
          <w:sz w:val="21"/>
          <w:szCs w:val="21"/>
        </w:rPr>
        <w:t>功能测试结果</w:t>
      </w:r>
    </w:p>
    <w:tbl>
      <w:tblPr>
        <w:tblStyle w:val="33"/>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1"/>
        <w:gridCol w:w="1698"/>
        <w:gridCol w:w="2447"/>
        <w:gridCol w:w="2418"/>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131" w:type="dxa"/>
            <w:tcBorders>
              <w:top w:val="single" w:color="auto" w:sz="4" w:space="0"/>
              <w:bottom w:val="nil"/>
            </w:tcBorders>
            <w:vAlign w:val="center"/>
          </w:tcPr>
          <w:p>
            <w:pPr>
              <w:pStyle w:val="67"/>
              <w:ind w:firstLine="0" w:firstLineChars="0"/>
              <w:jc w:val="center"/>
              <w:rPr>
                <w:rFonts w:hint="eastAsia"/>
                <w:sz w:val="21"/>
                <w:szCs w:val="21"/>
                <w:lang w:eastAsia="zh-Hans"/>
              </w:rPr>
            </w:pPr>
            <w:r>
              <w:rPr>
                <w:rFonts w:hint="eastAsia"/>
                <w:sz w:val="21"/>
                <w:szCs w:val="21"/>
              </w:rPr>
              <w:t>用例编号</w:t>
            </w:r>
          </w:p>
        </w:tc>
        <w:tc>
          <w:tcPr>
            <w:tcW w:w="1698" w:type="dxa"/>
            <w:tcBorders>
              <w:top w:val="single" w:color="auto" w:sz="4" w:space="0"/>
              <w:bottom w:val="nil"/>
            </w:tcBorders>
            <w:vAlign w:val="center"/>
          </w:tcPr>
          <w:p>
            <w:pPr>
              <w:pStyle w:val="67"/>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eastAsia="zh-Hans"/>
              </w:rPr>
              <w:t>测试输入</w:t>
            </w:r>
          </w:p>
        </w:tc>
        <w:tc>
          <w:tcPr>
            <w:tcW w:w="2447" w:type="dxa"/>
            <w:tcBorders>
              <w:top w:val="single" w:color="auto" w:sz="4" w:space="0"/>
              <w:bottom w:val="nil"/>
            </w:tcBorders>
            <w:vAlign w:val="center"/>
          </w:tcPr>
          <w:p>
            <w:pPr>
              <w:pStyle w:val="67"/>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预期输出</w:t>
            </w:r>
          </w:p>
        </w:tc>
        <w:tc>
          <w:tcPr>
            <w:tcW w:w="2418" w:type="dxa"/>
            <w:tcBorders>
              <w:top w:val="single" w:color="auto" w:sz="4" w:space="0"/>
              <w:bottom w:val="nil"/>
            </w:tcBorders>
            <w:vAlign w:val="center"/>
          </w:tcPr>
          <w:p>
            <w:pPr>
              <w:pStyle w:val="67"/>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实际输出</w:t>
            </w:r>
          </w:p>
        </w:tc>
        <w:tc>
          <w:tcPr>
            <w:tcW w:w="1115" w:type="dxa"/>
            <w:tcBorders>
              <w:top w:val="single" w:color="auto" w:sz="4" w:space="0"/>
              <w:bottom w:val="nil"/>
            </w:tcBorders>
            <w:vAlign w:val="center"/>
          </w:tcPr>
          <w:p>
            <w:pPr>
              <w:pStyle w:val="67"/>
              <w:ind w:firstLine="0" w:firstLineChars="0"/>
              <w:jc w:val="center"/>
              <w:rPr>
                <w:rFonts w:hint="eastAsia"/>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jc w:val="center"/>
        </w:trPr>
        <w:tc>
          <w:tcPr>
            <w:tcW w:w="1131" w:type="dxa"/>
            <w:tcBorders>
              <w:top w:val="single" w:color="auto" w:sz="4" w:space="0"/>
              <w:bottom w:val="nil"/>
            </w:tcBorders>
            <w:vAlign w:val="center"/>
          </w:tcPr>
          <w:p>
            <w:pPr>
              <w:pStyle w:val="67"/>
              <w:ind w:firstLine="0" w:firstLineChars="0"/>
              <w:jc w:val="center"/>
              <w:rPr>
                <w:sz w:val="21"/>
                <w:szCs w:val="21"/>
              </w:rPr>
            </w:pPr>
            <w:r>
              <w:rPr>
                <w:rFonts w:hint="eastAsia"/>
                <w:sz w:val="21"/>
                <w:szCs w:val="21"/>
                <w:lang w:val="en-US" w:eastAsia="zh-CN"/>
              </w:rPr>
              <w:t>B</w:t>
            </w:r>
            <w:r>
              <w:rPr>
                <w:rFonts w:hint="eastAsia"/>
                <w:sz w:val="21"/>
                <w:szCs w:val="21"/>
              </w:rPr>
              <w:t>01</w:t>
            </w:r>
          </w:p>
        </w:tc>
        <w:tc>
          <w:tcPr>
            <w:tcW w:w="1698" w:type="dxa"/>
            <w:tcBorders>
              <w:top w:val="single" w:color="auto" w:sz="4" w:space="0"/>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上传需求文本1</w:t>
            </w:r>
          </w:p>
          <w:p>
            <w:pPr>
              <w:pStyle w:val="67"/>
              <w:ind w:firstLine="0" w:firstLineChars="0"/>
              <w:jc w:val="center"/>
              <w:rPr>
                <w:rFonts w:hint="default"/>
                <w:lang w:val="en-US" w:eastAsia="zh-CN"/>
              </w:rPr>
            </w:pPr>
            <w:r>
              <w:rPr>
                <w:rFonts w:hint="eastAsia"/>
                <w:sz w:val="21"/>
                <w:szCs w:val="21"/>
                <w:lang w:val="en-US" w:eastAsia="zh-CN"/>
              </w:rPr>
              <w:t>点击推荐生成</w:t>
            </w:r>
          </w:p>
        </w:tc>
        <w:tc>
          <w:tcPr>
            <w:tcW w:w="2447" w:type="dxa"/>
            <w:tcBorders>
              <w:top w:val="single" w:color="auto" w:sz="4" w:space="0"/>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生成成功</w:t>
            </w:r>
          </w:p>
          <w:p>
            <w:pPr>
              <w:pStyle w:val="67"/>
              <w:ind w:firstLine="0" w:firstLineChars="0"/>
              <w:jc w:val="center"/>
              <w:rPr>
                <w:rFonts w:hint="default" w:eastAsia="宋体"/>
                <w:sz w:val="21"/>
                <w:szCs w:val="21"/>
                <w:lang w:val="en-US" w:eastAsia="zh-CN"/>
              </w:rPr>
            </w:pPr>
            <w:r>
              <w:rPr>
                <w:rFonts w:hint="eastAsia"/>
                <w:sz w:val="21"/>
                <w:szCs w:val="21"/>
                <w:lang w:val="en-US" w:eastAsia="zh-CN"/>
              </w:rPr>
              <w:t>提示“生成成功，请下载！”</w:t>
            </w:r>
          </w:p>
        </w:tc>
        <w:tc>
          <w:tcPr>
            <w:tcW w:w="2418" w:type="dxa"/>
            <w:tcBorders>
              <w:top w:val="single" w:color="auto" w:sz="4" w:space="0"/>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生成成功</w:t>
            </w:r>
          </w:p>
          <w:p>
            <w:pPr>
              <w:pStyle w:val="67"/>
              <w:ind w:firstLine="0" w:firstLineChars="0"/>
              <w:jc w:val="center"/>
              <w:rPr>
                <w:sz w:val="21"/>
                <w:szCs w:val="21"/>
              </w:rPr>
            </w:pPr>
            <w:r>
              <w:rPr>
                <w:rFonts w:hint="eastAsia"/>
                <w:sz w:val="21"/>
                <w:szCs w:val="21"/>
                <w:lang w:val="en-US" w:eastAsia="zh-CN"/>
              </w:rPr>
              <w:t>提示“生成成功，请下载！”</w:t>
            </w:r>
          </w:p>
        </w:tc>
        <w:tc>
          <w:tcPr>
            <w:tcW w:w="1115" w:type="dxa"/>
            <w:tcBorders>
              <w:top w:val="single" w:color="auto" w:sz="4" w:space="0"/>
              <w:bottom w:val="nil"/>
            </w:tcBorders>
            <w:vAlign w:val="center"/>
          </w:tcPr>
          <w:p>
            <w:pPr>
              <w:pStyle w:val="67"/>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jc w:val="center"/>
        </w:trPr>
        <w:tc>
          <w:tcPr>
            <w:tcW w:w="1131" w:type="dxa"/>
            <w:tcBorders>
              <w:top w:val="nil"/>
              <w:bottom w:val="nil"/>
            </w:tcBorders>
            <w:vAlign w:val="center"/>
          </w:tcPr>
          <w:p>
            <w:pPr>
              <w:pStyle w:val="67"/>
              <w:ind w:firstLine="0" w:firstLineChars="0"/>
              <w:jc w:val="center"/>
              <w:rPr>
                <w:sz w:val="21"/>
                <w:szCs w:val="21"/>
                <w:lang w:eastAsia="zh-Hans"/>
              </w:rPr>
            </w:pPr>
            <w:r>
              <w:rPr>
                <w:rFonts w:hint="eastAsia"/>
                <w:sz w:val="21"/>
                <w:szCs w:val="21"/>
                <w:lang w:val="en-US" w:eastAsia="zh-CN"/>
              </w:rPr>
              <w:t>B</w:t>
            </w:r>
            <w:r>
              <w:rPr>
                <w:sz w:val="21"/>
                <w:szCs w:val="21"/>
              </w:rPr>
              <w:t>02</w:t>
            </w:r>
          </w:p>
        </w:tc>
        <w:tc>
          <w:tcPr>
            <w:tcW w:w="1698" w:type="dxa"/>
            <w:tcBorders>
              <w:top w:val="nil"/>
              <w:bottom w:val="nil"/>
            </w:tcBorders>
            <w:vAlign w:val="center"/>
          </w:tcPr>
          <w:p>
            <w:pPr>
              <w:pStyle w:val="67"/>
              <w:ind w:firstLine="0" w:firstLineChars="0"/>
              <w:jc w:val="center"/>
              <w:rPr>
                <w:rFonts w:hint="default" w:eastAsia="宋体"/>
                <w:sz w:val="21"/>
                <w:szCs w:val="21"/>
                <w:lang w:val="en-US" w:eastAsia="zh-CN"/>
              </w:rPr>
            </w:pPr>
            <w:r>
              <w:rPr>
                <w:rFonts w:hint="eastAsia"/>
                <w:sz w:val="21"/>
                <w:szCs w:val="21"/>
                <w:lang w:val="en-US" w:eastAsia="zh-CN"/>
              </w:rPr>
              <w:t>点击下载A01生成的测试用例表格表格</w:t>
            </w:r>
          </w:p>
        </w:tc>
        <w:tc>
          <w:tcPr>
            <w:tcW w:w="2447" w:type="dxa"/>
            <w:tcBorders>
              <w:top w:val="nil"/>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下载成功</w:t>
            </w:r>
          </w:p>
          <w:p>
            <w:pPr>
              <w:pStyle w:val="67"/>
              <w:ind w:firstLine="0" w:firstLineChars="0"/>
              <w:jc w:val="center"/>
              <w:rPr>
                <w:rFonts w:hint="eastAsia"/>
                <w:sz w:val="21"/>
                <w:szCs w:val="21"/>
                <w:lang w:val="en-US" w:eastAsia="zh-CN"/>
              </w:rPr>
            </w:pPr>
            <w:r>
              <w:rPr>
                <w:rFonts w:hint="eastAsia"/>
                <w:sz w:val="21"/>
                <w:szCs w:val="21"/>
                <w:lang w:val="en-US" w:eastAsia="zh-CN"/>
              </w:rPr>
              <w:t>显示相关测试用例</w:t>
            </w:r>
          </w:p>
          <w:p>
            <w:pPr>
              <w:pStyle w:val="67"/>
              <w:ind w:firstLine="0" w:firstLineChars="0"/>
              <w:jc w:val="center"/>
              <w:rPr>
                <w:rFonts w:hint="default"/>
                <w:sz w:val="21"/>
                <w:szCs w:val="21"/>
                <w:lang w:val="en-US" w:eastAsia="zh-CN"/>
              </w:rPr>
            </w:pPr>
            <w:r>
              <w:rPr>
                <w:rFonts w:hint="eastAsia"/>
                <w:sz w:val="21"/>
                <w:szCs w:val="21"/>
                <w:lang w:val="en-US" w:eastAsia="zh-CN"/>
              </w:rPr>
              <w:t>如图5-19所示</w:t>
            </w:r>
          </w:p>
        </w:tc>
        <w:tc>
          <w:tcPr>
            <w:tcW w:w="2418" w:type="dxa"/>
            <w:tcBorders>
              <w:top w:val="nil"/>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下载成功</w:t>
            </w:r>
          </w:p>
          <w:p>
            <w:pPr>
              <w:pStyle w:val="67"/>
              <w:ind w:firstLine="0" w:firstLineChars="0"/>
              <w:jc w:val="center"/>
              <w:rPr>
                <w:rFonts w:hint="eastAsia"/>
                <w:sz w:val="21"/>
                <w:szCs w:val="21"/>
                <w:lang w:val="en-US" w:eastAsia="zh-CN"/>
              </w:rPr>
            </w:pPr>
            <w:r>
              <w:rPr>
                <w:rFonts w:hint="eastAsia"/>
                <w:sz w:val="21"/>
                <w:szCs w:val="21"/>
                <w:lang w:val="en-US" w:eastAsia="zh-CN"/>
              </w:rPr>
              <w:t>显示相关测试用例</w:t>
            </w:r>
          </w:p>
          <w:p>
            <w:pPr>
              <w:pStyle w:val="67"/>
              <w:ind w:firstLine="0" w:firstLineChars="0"/>
              <w:jc w:val="center"/>
              <w:rPr>
                <w:rFonts w:hint="eastAsia"/>
                <w:sz w:val="21"/>
                <w:szCs w:val="21"/>
                <w:lang w:val="en-US" w:eastAsia="zh-Hans"/>
              </w:rPr>
            </w:pPr>
            <w:r>
              <w:rPr>
                <w:rFonts w:hint="eastAsia"/>
                <w:sz w:val="21"/>
                <w:szCs w:val="21"/>
                <w:lang w:val="en-US" w:eastAsia="zh-CN"/>
              </w:rPr>
              <w:t>如图5-19所示</w:t>
            </w:r>
          </w:p>
        </w:tc>
        <w:tc>
          <w:tcPr>
            <w:tcW w:w="1115" w:type="dxa"/>
            <w:tcBorders>
              <w:top w:val="nil"/>
              <w:bottom w:val="nil"/>
            </w:tcBorders>
            <w:vAlign w:val="center"/>
          </w:tcPr>
          <w:p>
            <w:pPr>
              <w:pStyle w:val="67"/>
              <w:ind w:firstLine="0" w:firstLineChars="0"/>
              <w:jc w:val="center"/>
              <w:rPr>
                <w:sz w:val="21"/>
                <w:szCs w:val="21"/>
                <w:lang w:eastAsia="zh-Hans"/>
              </w:rPr>
            </w:pPr>
            <w:r>
              <w:rPr>
                <w:rFonts w:hint="eastAsia"/>
                <w:sz w:val="21"/>
                <w:szCs w:val="21"/>
                <w:lang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jc w:val="center"/>
        </w:trPr>
        <w:tc>
          <w:tcPr>
            <w:tcW w:w="1131" w:type="dxa"/>
            <w:tcBorders>
              <w:top w:val="nil"/>
              <w:bottom w:val="nil"/>
            </w:tcBorders>
            <w:vAlign w:val="center"/>
          </w:tcPr>
          <w:p>
            <w:pPr>
              <w:pStyle w:val="67"/>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CN"/>
              </w:rPr>
              <w:t>B</w:t>
            </w:r>
            <w:r>
              <w:rPr>
                <w:rFonts w:hint="eastAsia"/>
                <w:sz w:val="21"/>
                <w:szCs w:val="21"/>
              </w:rPr>
              <w:t>03</w:t>
            </w:r>
          </w:p>
        </w:tc>
        <w:tc>
          <w:tcPr>
            <w:tcW w:w="1698" w:type="dxa"/>
            <w:tcBorders>
              <w:top w:val="nil"/>
              <w:bottom w:val="nil"/>
            </w:tcBorders>
            <w:vAlign w:val="center"/>
          </w:tcPr>
          <w:p>
            <w:pPr>
              <w:pStyle w:val="67"/>
              <w:ind w:firstLine="0" w:firstLineChars="0"/>
              <w:jc w:val="center"/>
              <w:rPr>
                <w:rFonts w:hint="default"/>
                <w:sz w:val="21"/>
                <w:szCs w:val="21"/>
                <w:lang w:val="en-US" w:eastAsia="zh-CN"/>
              </w:rPr>
            </w:pPr>
            <w:r>
              <w:rPr>
                <w:rFonts w:hint="eastAsia"/>
                <w:sz w:val="21"/>
                <w:szCs w:val="21"/>
                <w:lang w:val="en-US" w:eastAsia="zh-CN"/>
              </w:rPr>
              <w:t>点击导入，上传生成的测试用例表格</w:t>
            </w:r>
          </w:p>
        </w:tc>
        <w:tc>
          <w:tcPr>
            <w:tcW w:w="2447" w:type="dxa"/>
            <w:tcBorders>
              <w:top w:val="nil"/>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上传成功</w:t>
            </w:r>
          </w:p>
          <w:p>
            <w:pPr>
              <w:pStyle w:val="67"/>
              <w:ind w:firstLine="0" w:firstLineChars="0"/>
              <w:jc w:val="center"/>
              <w:rPr>
                <w:rFonts w:hint="default"/>
                <w:sz w:val="21"/>
                <w:szCs w:val="21"/>
                <w:lang w:val="en-US" w:eastAsia="zh-CN"/>
              </w:rPr>
            </w:pPr>
            <w:r>
              <w:rPr>
                <w:rFonts w:hint="eastAsia"/>
                <w:sz w:val="21"/>
                <w:szCs w:val="21"/>
                <w:lang w:val="en-US" w:eastAsia="zh-CN"/>
              </w:rPr>
              <w:t>平台显示上传文件中的测试用例</w:t>
            </w:r>
          </w:p>
        </w:tc>
        <w:tc>
          <w:tcPr>
            <w:tcW w:w="2418" w:type="dxa"/>
            <w:tcBorders>
              <w:top w:val="nil"/>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上传成功</w:t>
            </w:r>
          </w:p>
          <w:p>
            <w:pPr>
              <w:pStyle w:val="67"/>
              <w:ind w:firstLine="0" w:firstLineChars="0"/>
              <w:jc w:val="center"/>
              <w:rPr>
                <w:rFonts w:hint="eastAsia"/>
                <w:sz w:val="21"/>
                <w:szCs w:val="21"/>
                <w:lang w:val="en-US" w:eastAsia="zh-CN"/>
              </w:rPr>
            </w:pPr>
            <w:r>
              <w:rPr>
                <w:rFonts w:hint="eastAsia"/>
                <w:sz w:val="21"/>
                <w:szCs w:val="21"/>
                <w:lang w:val="en-US" w:eastAsia="zh-CN"/>
              </w:rPr>
              <w:t>平台显示上传文件中的测试用例</w:t>
            </w:r>
          </w:p>
        </w:tc>
        <w:tc>
          <w:tcPr>
            <w:tcW w:w="1115" w:type="dxa"/>
            <w:tcBorders>
              <w:top w:val="nil"/>
              <w:bottom w:val="nil"/>
            </w:tcBorders>
            <w:vAlign w:val="center"/>
          </w:tcPr>
          <w:p>
            <w:pPr>
              <w:pStyle w:val="67"/>
              <w:ind w:firstLine="0" w:firstLineChars="0"/>
              <w:jc w:val="center"/>
              <w:rPr>
                <w:rFonts w:hint="eastAsia"/>
                <w:sz w:val="21"/>
                <w:szCs w:val="21"/>
                <w:lang w:eastAsia="zh-Hans"/>
              </w:rPr>
            </w:pPr>
            <w:r>
              <w:rPr>
                <w:rFonts w:hint="eastAsia"/>
                <w:sz w:val="21"/>
                <w:szCs w:val="21"/>
                <w:lang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jc w:val="center"/>
        </w:trPr>
        <w:tc>
          <w:tcPr>
            <w:tcW w:w="1131" w:type="dxa"/>
            <w:tcBorders>
              <w:top w:val="nil"/>
              <w:bottom w:val="nil"/>
            </w:tcBorders>
            <w:vAlign w:val="center"/>
          </w:tcPr>
          <w:p>
            <w:pPr>
              <w:pStyle w:val="67"/>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CN"/>
              </w:rPr>
              <w:t>B</w:t>
            </w:r>
            <w:r>
              <w:rPr>
                <w:sz w:val="21"/>
                <w:szCs w:val="21"/>
              </w:rPr>
              <w:t>04</w:t>
            </w:r>
          </w:p>
        </w:tc>
        <w:tc>
          <w:tcPr>
            <w:tcW w:w="1698" w:type="dxa"/>
            <w:tcBorders>
              <w:top w:val="nil"/>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上传需求文本2</w:t>
            </w:r>
          </w:p>
          <w:p>
            <w:pPr>
              <w:pStyle w:val="67"/>
              <w:ind w:firstLine="0" w:firstLineChars="0"/>
              <w:jc w:val="center"/>
              <w:rPr>
                <w:rFonts w:hint="default"/>
                <w:sz w:val="21"/>
                <w:szCs w:val="21"/>
                <w:lang w:val="en-US" w:eastAsia="zh-CN"/>
              </w:rPr>
            </w:pPr>
            <w:r>
              <w:rPr>
                <w:rFonts w:hint="eastAsia"/>
                <w:sz w:val="21"/>
                <w:szCs w:val="21"/>
                <w:lang w:val="en-US" w:eastAsia="zh-CN"/>
              </w:rPr>
              <w:t>点击一键生成</w:t>
            </w:r>
          </w:p>
        </w:tc>
        <w:tc>
          <w:tcPr>
            <w:tcW w:w="2447" w:type="dxa"/>
            <w:tcBorders>
              <w:top w:val="nil"/>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生成成功</w:t>
            </w:r>
          </w:p>
          <w:p>
            <w:pPr>
              <w:pStyle w:val="67"/>
              <w:ind w:firstLine="0" w:firstLineChars="0"/>
              <w:jc w:val="center"/>
              <w:rPr>
                <w:rFonts w:hint="default"/>
                <w:sz w:val="21"/>
                <w:szCs w:val="21"/>
                <w:lang w:val="en-US" w:eastAsia="zh-CN"/>
              </w:rPr>
            </w:pPr>
            <w:r>
              <w:rPr>
                <w:rFonts w:hint="eastAsia"/>
                <w:sz w:val="21"/>
                <w:szCs w:val="21"/>
                <w:lang w:val="en-US" w:eastAsia="zh-CN"/>
              </w:rPr>
              <w:t>用例标题：“商品支持购买1~10个：边界值0、1、2、9、10、11”</w:t>
            </w:r>
          </w:p>
        </w:tc>
        <w:tc>
          <w:tcPr>
            <w:tcW w:w="2418" w:type="dxa"/>
            <w:tcBorders>
              <w:top w:val="nil"/>
              <w:bottom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生成成功</w:t>
            </w:r>
          </w:p>
          <w:p>
            <w:pPr>
              <w:pStyle w:val="67"/>
              <w:ind w:firstLine="0" w:firstLineChars="0"/>
              <w:jc w:val="center"/>
              <w:rPr>
                <w:rFonts w:hint="eastAsia"/>
                <w:sz w:val="21"/>
                <w:szCs w:val="21"/>
                <w:lang w:val="en-US" w:eastAsia="zh-CN"/>
              </w:rPr>
            </w:pPr>
            <w:r>
              <w:rPr>
                <w:rFonts w:hint="eastAsia"/>
                <w:sz w:val="21"/>
                <w:szCs w:val="21"/>
                <w:lang w:val="en-US" w:eastAsia="zh-CN"/>
              </w:rPr>
              <w:t>用例标题：“商品支持购买1~10个：边界值0、1、2、9、10、11”</w:t>
            </w:r>
          </w:p>
        </w:tc>
        <w:tc>
          <w:tcPr>
            <w:tcW w:w="1115" w:type="dxa"/>
            <w:tcBorders>
              <w:top w:val="nil"/>
              <w:bottom w:val="nil"/>
            </w:tcBorders>
            <w:vAlign w:val="center"/>
          </w:tcPr>
          <w:p>
            <w:pPr>
              <w:pStyle w:val="67"/>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jc w:val="center"/>
        </w:trPr>
        <w:tc>
          <w:tcPr>
            <w:tcW w:w="1131" w:type="dxa"/>
            <w:tcBorders>
              <w:top w:val="nil"/>
              <w:bottom w:val="single" w:color="auto" w:sz="4" w:space="0"/>
            </w:tcBorders>
            <w:vAlign w:val="center"/>
          </w:tcPr>
          <w:p>
            <w:pPr>
              <w:pStyle w:val="67"/>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B</w:t>
            </w:r>
            <w:r>
              <w:rPr>
                <w:sz w:val="21"/>
                <w:szCs w:val="21"/>
              </w:rPr>
              <w:t>0</w:t>
            </w:r>
            <w:r>
              <w:rPr>
                <w:rFonts w:hint="eastAsia"/>
                <w:sz w:val="21"/>
                <w:szCs w:val="21"/>
                <w:lang w:val="en-US" w:eastAsia="zh-CN"/>
              </w:rPr>
              <w:t>5</w:t>
            </w:r>
          </w:p>
        </w:tc>
        <w:tc>
          <w:tcPr>
            <w:tcW w:w="1698" w:type="dxa"/>
            <w:tcBorders>
              <w:top w:val="nil"/>
              <w:bottom w:val="single" w:color="auto" w:sz="4" w:space="0"/>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上传需求文本1</w:t>
            </w:r>
          </w:p>
          <w:p>
            <w:pPr>
              <w:pStyle w:val="67"/>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点击一键生成</w:t>
            </w:r>
          </w:p>
        </w:tc>
        <w:tc>
          <w:tcPr>
            <w:tcW w:w="2447" w:type="dxa"/>
            <w:tcBorders>
              <w:top w:val="nil"/>
              <w:bottom w:val="single" w:color="auto" w:sz="4" w:space="0"/>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生成失败</w:t>
            </w:r>
          </w:p>
          <w:p>
            <w:pPr>
              <w:pStyle w:val="67"/>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提示“生成失败，未提取到边界值！”</w:t>
            </w:r>
          </w:p>
        </w:tc>
        <w:tc>
          <w:tcPr>
            <w:tcW w:w="2418" w:type="dxa"/>
            <w:tcBorders>
              <w:top w:val="nil"/>
              <w:bottom w:val="single" w:color="auto" w:sz="4" w:space="0"/>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生成失败</w:t>
            </w:r>
          </w:p>
          <w:p>
            <w:pPr>
              <w:pStyle w:val="67"/>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提示“生成失败，未提取到边界值！”</w:t>
            </w:r>
          </w:p>
        </w:tc>
        <w:tc>
          <w:tcPr>
            <w:tcW w:w="1115" w:type="dxa"/>
            <w:tcBorders>
              <w:top w:val="nil"/>
              <w:bottom w:val="single" w:color="auto" w:sz="4" w:space="0"/>
            </w:tcBorders>
            <w:vAlign w:val="center"/>
          </w:tcPr>
          <w:p>
            <w:pPr>
              <w:pStyle w:val="67"/>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bl>
    <w:p>
      <w:pPr>
        <w:pStyle w:val="7"/>
      </w:pPr>
      <w:bookmarkStart w:id="148" w:name="_Toc13454"/>
      <w:r>
        <w:rPr>
          <w:rFonts w:hint="eastAsia"/>
          <w:lang w:eastAsia="zh-Hans"/>
        </w:rPr>
        <w:t>缺陷报告管理</w:t>
      </w:r>
      <w:r>
        <w:rPr>
          <w:rFonts w:hint="eastAsia"/>
        </w:rPr>
        <w:t>模块功能测试</w:t>
      </w:r>
      <w:bookmarkEnd w:id="148"/>
    </w:p>
    <w:p>
      <w:pPr>
        <w:pStyle w:val="32"/>
        <w:ind w:firstLine="480" w:firstLineChars="200"/>
        <w:rPr>
          <w:rFonts w:hint="eastAsia"/>
          <w:lang w:val="en-US" w:eastAsia="zh-CN"/>
        </w:rPr>
      </w:pPr>
      <w:r>
        <w:rPr>
          <w:rFonts w:hint="eastAsia"/>
          <w:lang w:eastAsia="zh-Hans"/>
        </w:rPr>
        <w:t>缺陷报告管理模块主要包括缺陷报告的添加、修改、删除、查询、导入、导出</w:t>
      </w:r>
      <w:r>
        <w:rPr>
          <w:rFonts w:hint="eastAsia"/>
          <w:lang w:eastAsia="zh-CN"/>
        </w:rPr>
        <w:t>、</w:t>
      </w:r>
      <w:r>
        <w:rPr>
          <w:rFonts w:hint="eastAsia"/>
          <w:lang w:val="en-US" w:eastAsia="zh-CN"/>
        </w:rPr>
        <w:t>关联测试用例</w:t>
      </w:r>
      <w:r>
        <w:rPr>
          <w:rFonts w:hint="eastAsia"/>
          <w:lang w:eastAsia="zh-Hans"/>
        </w:rPr>
        <w:t>等几项功能，</w:t>
      </w:r>
      <w:r>
        <w:rPr>
          <w:rFonts w:hint="eastAsia"/>
          <w:lang w:val="en-US" w:eastAsia="zh-CN"/>
        </w:rPr>
        <w:t>用户信息和测试用例管理与此类似，不再进行介绍。</w:t>
      </w:r>
    </w:p>
    <w:p>
      <w:pPr>
        <w:pStyle w:val="32"/>
        <w:ind w:firstLine="480" w:firstLineChars="200"/>
        <w:rPr>
          <w:rFonts w:hint="eastAsia"/>
          <w:lang w:val="en-US" w:eastAsia="zh-CN"/>
        </w:rPr>
      </w:pPr>
      <w:r>
        <w:rPr>
          <w:rFonts w:hint="eastAsia"/>
          <w:lang w:eastAsia="zh-Hans"/>
        </w:rPr>
        <w:t>本小节对于</w:t>
      </w:r>
      <w:r>
        <w:rPr>
          <w:rFonts w:hint="eastAsia"/>
          <w:lang w:val="en-US" w:eastAsia="zh-CN"/>
        </w:rPr>
        <w:t>缺陷报告</w:t>
      </w:r>
      <w:r>
        <w:rPr>
          <w:rFonts w:hint="eastAsia"/>
          <w:lang w:eastAsia="zh-Hans"/>
        </w:rPr>
        <w:t>每一项功能</w:t>
      </w:r>
      <w:r>
        <w:rPr>
          <w:rFonts w:hint="eastAsia"/>
          <w:lang w:eastAsia="zh-CN"/>
        </w:rPr>
        <w:t>、</w:t>
      </w:r>
      <w:r>
        <w:rPr>
          <w:rFonts w:hint="eastAsia"/>
          <w:lang w:val="en-US" w:eastAsia="zh-CN"/>
        </w:rPr>
        <w:t>测试项目及用例等相关功能</w:t>
      </w:r>
      <w:r>
        <w:rPr>
          <w:rFonts w:hint="eastAsia"/>
          <w:lang w:eastAsia="zh-Hans"/>
        </w:rPr>
        <w:t xml:space="preserve">都进行了响应测试，整体测试情况如下表 </w:t>
      </w:r>
      <w:r>
        <w:rPr>
          <w:rFonts w:hint="eastAsia"/>
          <w:lang w:val="en-US" w:eastAsia="zh-CN"/>
        </w:rPr>
        <w:t>6-3</w:t>
      </w:r>
      <w:r>
        <w:rPr>
          <w:rFonts w:hint="eastAsia"/>
          <w:lang w:eastAsia="zh-Hans"/>
        </w:rPr>
        <w:t>所示</w:t>
      </w:r>
      <w:r>
        <w:rPr>
          <w:rFonts w:hint="eastAsia"/>
          <w:lang w:eastAsia="zh-CN"/>
        </w:rPr>
        <w:t>，</w:t>
      </w:r>
      <w:r>
        <w:rPr>
          <w:rFonts w:hint="eastAsia"/>
          <w:lang w:val="en-US" w:eastAsia="zh-CN"/>
        </w:rPr>
        <w:t>测试用例值如下：</w:t>
      </w:r>
    </w:p>
    <w:p>
      <w:pPr>
        <w:pStyle w:val="32"/>
        <w:ind w:firstLine="480" w:firstLineChars="200"/>
        <w:rPr>
          <w:rFonts w:hint="default"/>
          <w:lang w:val="en-US" w:eastAsia="zh-CN"/>
        </w:rPr>
      </w:pPr>
      <w:r>
        <w:rPr>
          <w:rFonts w:hint="eastAsia"/>
          <w:lang w:val="en-US" w:eastAsia="zh-CN"/>
        </w:rPr>
        <w:t>测试项目名称：注册与登录</w:t>
      </w:r>
    </w:p>
    <w:p>
      <w:pPr>
        <w:pStyle w:val="32"/>
        <w:ind w:firstLine="480" w:firstLineChars="200"/>
        <w:rPr>
          <w:rFonts w:hint="eastAsia"/>
          <w:lang w:val="en-US" w:eastAsia="zh-CN"/>
        </w:rPr>
      </w:pPr>
      <w:r>
        <w:rPr>
          <w:rFonts w:hint="eastAsia"/>
          <w:lang w:val="en-US" w:eastAsia="zh-CN"/>
        </w:rPr>
        <w:t>用例模块名称：注册、登录</w:t>
      </w:r>
    </w:p>
    <w:p>
      <w:pPr>
        <w:pStyle w:val="32"/>
        <w:ind w:firstLine="480" w:firstLineChars="200"/>
        <w:rPr>
          <w:rFonts w:hint="default"/>
          <w:lang w:val="en-US" w:eastAsia="zh-CN"/>
        </w:rPr>
      </w:pPr>
      <w:r>
        <w:rPr>
          <w:rFonts w:hint="eastAsia"/>
          <w:lang w:val="en-US" w:eastAsia="zh-CN"/>
        </w:rPr>
        <w:t>测试用例标题：注册页面可查看用户协议（表6-3中测试用例均指此测试用例）</w:t>
      </w:r>
    </w:p>
    <w:p>
      <w:pPr>
        <w:pStyle w:val="32"/>
        <w:ind w:firstLine="480" w:firstLineChars="200"/>
        <w:rPr>
          <w:rFonts w:hint="default"/>
          <w:lang w:val="en-US" w:eastAsia="zh-CN"/>
        </w:rPr>
      </w:pPr>
      <w:r>
        <w:rPr>
          <w:rFonts w:hint="eastAsia"/>
          <w:lang w:val="en-US" w:eastAsia="zh-CN"/>
        </w:rPr>
        <w:t>缺陷报告标题：用户免责声明文案有错别字（表6-3中缺陷报告均指此缺陷报告）</w:t>
      </w:r>
    </w:p>
    <w:p>
      <w:pPr>
        <w:pStyle w:val="67"/>
        <w:ind w:firstLine="0" w:firstLineChars="0"/>
        <w:jc w:val="center"/>
      </w:pPr>
      <w:r>
        <w:rPr>
          <w:rFonts w:hint="eastAsia"/>
          <w:sz w:val="21"/>
          <w:szCs w:val="21"/>
        </w:rPr>
        <w:t xml:space="preserve">表 </w:t>
      </w:r>
      <w:r>
        <w:rPr>
          <w:rFonts w:hint="eastAsia"/>
          <w:sz w:val="21"/>
          <w:szCs w:val="21"/>
          <w:lang w:val="en-US" w:eastAsia="zh-CN"/>
        </w:rPr>
        <w:t>6</w:t>
      </w:r>
      <w:r>
        <w:rPr>
          <w:rFonts w:hint="eastAsia"/>
          <w:sz w:val="21"/>
          <w:szCs w:val="21"/>
        </w:rPr>
        <w:t>-</w:t>
      </w:r>
      <w:r>
        <w:rPr>
          <w:rFonts w:hint="eastAsia"/>
          <w:sz w:val="21"/>
          <w:szCs w:val="21"/>
          <w:lang w:val="en-US" w:eastAsia="zh-CN"/>
        </w:rPr>
        <w:t>3</w:t>
      </w:r>
      <w:r>
        <w:rPr>
          <w:rFonts w:hint="eastAsia"/>
          <w:sz w:val="21"/>
          <w:szCs w:val="21"/>
        </w:rPr>
        <w:t xml:space="preserve"> </w:t>
      </w:r>
      <w:r>
        <w:rPr>
          <w:rFonts w:hint="eastAsia"/>
          <w:sz w:val="21"/>
          <w:szCs w:val="21"/>
          <w:lang w:eastAsia="zh-Hans"/>
        </w:rPr>
        <w:t xml:space="preserve"> </w:t>
      </w:r>
      <w:r>
        <w:rPr>
          <w:rFonts w:hint="eastAsia"/>
          <w:sz w:val="21"/>
          <w:szCs w:val="21"/>
          <w:lang w:val="en-US" w:eastAsia="zh-CN"/>
        </w:rPr>
        <w:t>缺陷报告</w:t>
      </w:r>
      <w:r>
        <w:rPr>
          <w:rFonts w:hint="eastAsia"/>
          <w:sz w:val="21"/>
          <w:szCs w:val="21"/>
          <w:lang w:eastAsia="zh-Hans"/>
        </w:rPr>
        <w:t>管理</w:t>
      </w:r>
      <w:r>
        <w:rPr>
          <w:rFonts w:hint="eastAsia"/>
          <w:sz w:val="21"/>
          <w:szCs w:val="21"/>
          <w:lang w:val="en-US" w:eastAsia="zh-CN"/>
        </w:rPr>
        <w:t>相关</w:t>
      </w:r>
      <w:r>
        <w:rPr>
          <w:rFonts w:hint="eastAsia"/>
          <w:sz w:val="21"/>
          <w:szCs w:val="21"/>
        </w:rPr>
        <w:t>功能测试结果</w:t>
      </w:r>
    </w:p>
    <w:tbl>
      <w:tblPr>
        <w:tblStyle w:val="33"/>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67"/>
        <w:gridCol w:w="2329"/>
        <w:gridCol w:w="2175"/>
        <w:gridCol w:w="2123"/>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38" w:hRule="atLeast"/>
          <w:jc w:val="center"/>
        </w:trPr>
        <w:tc>
          <w:tcPr>
            <w:tcW w:w="1067" w:type="dxa"/>
            <w:tcBorders>
              <w:bottom w:val="single" w:color="auto" w:sz="4" w:space="0"/>
              <w:tl2br w:val="nil"/>
              <w:tr2bl w:val="nil"/>
            </w:tcBorders>
            <w:vAlign w:val="center"/>
          </w:tcPr>
          <w:p>
            <w:pPr>
              <w:pStyle w:val="67"/>
              <w:ind w:firstLine="0" w:firstLineChars="0"/>
              <w:jc w:val="center"/>
              <w:rPr>
                <w:sz w:val="21"/>
                <w:szCs w:val="21"/>
              </w:rPr>
            </w:pPr>
            <w:r>
              <w:rPr>
                <w:rFonts w:hint="eastAsia"/>
                <w:sz w:val="21"/>
                <w:szCs w:val="21"/>
              </w:rPr>
              <w:t>用例编号</w:t>
            </w:r>
          </w:p>
        </w:tc>
        <w:tc>
          <w:tcPr>
            <w:tcW w:w="2329" w:type="dxa"/>
            <w:tcBorders>
              <w:bottom w:val="single" w:color="auto" w:sz="4" w:space="0"/>
              <w:tl2br w:val="nil"/>
              <w:tr2bl w:val="nil"/>
            </w:tcBorders>
            <w:vAlign w:val="center"/>
          </w:tcPr>
          <w:p>
            <w:pPr>
              <w:pStyle w:val="67"/>
              <w:ind w:firstLine="0" w:firstLineChars="0"/>
              <w:jc w:val="center"/>
              <w:rPr>
                <w:sz w:val="21"/>
                <w:szCs w:val="21"/>
                <w:lang w:eastAsia="zh-Hans"/>
              </w:rPr>
            </w:pPr>
            <w:r>
              <w:rPr>
                <w:rFonts w:hint="eastAsia"/>
                <w:sz w:val="21"/>
                <w:szCs w:val="21"/>
                <w:lang w:eastAsia="zh-Hans"/>
              </w:rPr>
              <w:t>测试输入</w:t>
            </w:r>
          </w:p>
        </w:tc>
        <w:tc>
          <w:tcPr>
            <w:tcW w:w="2175" w:type="dxa"/>
            <w:tcBorders>
              <w:bottom w:val="single" w:color="auto" w:sz="4" w:space="0"/>
              <w:tl2br w:val="nil"/>
              <w:tr2bl w:val="nil"/>
            </w:tcBorders>
            <w:vAlign w:val="center"/>
          </w:tcPr>
          <w:p>
            <w:pPr>
              <w:pStyle w:val="67"/>
              <w:ind w:firstLine="0" w:firstLineChars="0"/>
              <w:jc w:val="center"/>
              <w:rPr>
                <w:sz w:val="21"/>
                <w:szCs w:val="21"/>
              </w:rPr>
            </w:pPr>
            <w:r>
              <w:rPr>
                <w:rFonts w:hint="eastAsia"/>
                <w:sz w:val="21"/>
                <w:szCs w:val="21"/>
              </w:rPr>
              <w:t>预期输出</w:t>
            </w:r>
          </w:p>
        </w:tc>
        <w:tc>
          <w:tcPr>
            <w:tcW w:w="2123" w:type="dxa"/>
            <w:tcBorders>
              <w:bottom w:val="single" w:color="auto" w:sz="4" w:space="0"/>
              <w:tl2br w:val="nil"/>
              <w:tr2bl w:val="nil"/>
            </w:tcBorders>
            <w:vAlign w:val="center"/>
          </w:tcPr>
          <w:p>
            <w:pPr>
              <w:pStyle w:val="67"/>
              <w:ind w:firstLine="0" w:firstLineChars="0"/>
              <w:jc w:val="center"/>
              <w:rPr>
                <w:sz w:val="21"/>
                <w:szCs w:val="21"/>
              </w:rPr>
            </w:pPr>
            <w:r>
              <w:rPr>
                <w:rFonts w:hint="eastAsia"/>
                <w:sz w:val="21"/>
                <w:szCs w:val="21"/>
              </w:rPr>
              <w:t>实际输出</w:t>
            </w:r>
          </w:p>
        </w:tc>
        <w:tc>
          <w:tcPr>
            <w:tcW w:w="1115" w:type="dxa"/>
            <w:tcBorders>
              <w:bottom w:val="single" w:color="auto" w:sz="4" w:space="0"/>
              <w:tl2br w:val="nil"/>
              <w:tr2bl w:val="nil"/>
            </w:tcBorders>
            <w:vAlign w:val="center"/>
          </w:tcPr>
          <w:p>
            <w:pPr>
              <w:pStyle w:val="67"/>
              <w:ind w:firstLine="0" w:firstLineChars="0"/>
              <w:jc w:val="center"/>
              <w:rPr>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67"/>
              <w:ind w:firstLine="0" w:firstLineChars="0"/>
              <w:jc w:val="center"/>
              <w:rPr>
                <w:sz w:val="21"/>
                <w:szCs w:val="21"/>
              </w:rPr>
            </w:pPr>
            <w:r>
              <w:rPr>
                <w:rFonts w:hint="eastAsia"/>
                <w:sz w:val="21"/>
                <w:szCs w:val="21"/>
                <w:lang w:eastAsia="zh-Hans"/>
              </w:rPr>
              <w:t>C</w:t>
            </w:r>
            <w:r>
              <w:rPr>
                <w:rFonts w:hint="eastAsia"/>
                <w:sz w:val="21"/>
                <w:szCs w:val="21"/>
              </w:rPr>
              <w:t>01</w:t>
            </w:r>
          </w:p>
        </w:tc>
        <w:tc>
          <w:tcPr>
            <w:tcW w:w="2329"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点击新建测试项目</w:t>
            </w:r>
          </w:p>
          <w:p>
            <w:pPr>
              <w:pStyle w:val="67"/>
              <w:ind w:firstLine="0" w:firstLineChars="0"/>
              <w:jc w:val="center"/>
              <w:rPr>
                <w:rFonts w:hint="eastAsia"/>
                <w:sz w:val="21"/>
                <w:szCs w:val="21"/>
                <w:lang w:val="en-US" w:eastAsia="zh-CN"/>
              </w:rPr>
            </w:pPr>
            <w:r>
              <w:rPr>
                <w:rFonts w:hint="eastAsia"/>
                <w:sz w:val="21"/>
                <w:szCs w:val="21"/>
                <w:lang w:val="en-US" w:eastAsia="zh-CN"/>
              </w:rPr>
              <w:t>输入项目名称“注册与登录123”</w:t>
            </w:r>
          </w:p>
          <w:p>
            <w:pPr>
              <w:pStyle w:val="67"/>
              <w:ind w:firstLine="0" w:firstLineChars="0"/>
              <w:jc w:val="center"/>
              <w:rPr>
                <w:rFonts w:hint="default"/>
                <w:sz w:val="21"/>
                <w:szCs w:val="21"/>
                <w:lang w:val="en-US" w:eastAsia="zh-CN"/>
              </w:rPr>
            </w:pPr>
            <w:r>
              <w:rPr>
                <w:rFonts w:hint="eastAsia"/>
                <w:sz w:val="21"/>
                <w:szCs w:val="21"/>
                <w:lang w:val="en-US" w:eastAsia="zh-CN"/>
              </w:rPr>
              <w:t>点击回车键</w:t>
            </w:r>
          </w:p>
        </w:tc>
        <w:tc>
          <w:tcPr>
            <w:tcW w:w="2175"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新建成功</w:t>
            </w:r>
          </w:p>
          <w:p>
            <w:pPr>
              <w:pStyle w:val="67"/>
              <w:ind w:firstLine="0" w:firstLineChars="0"/>
              <w:jc w:val="center"/>
              <w:rPr>
                <w:rFonts w:hint="default"/>
                <w:sz w:val="21"/>
                <w:szCs w:val="21"/>
                <w:lang w:val="en-US" w:eastAsia="zh-CN"/>
              </w:rPr>
            </w:pPr>
            <w:r>
              <w:rPr>
                <w:rFonts w:hint="eastAsia"/>
                <w:sz w:val="21"/>
                <w:szCs w:val="21"/>
                <w:lang w:val="en-US" w:eastAsia="zh-CN"/>
              </w:rPr>
              <w:t>显示“注册与登录123”文件夹</w:t>
            </w:r>
          </w:p>
        </w:tc>
        <w:tc>
          <w:tcPr>
            <w:tcW w:w="2123"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新建成功</w:t>
            </w:r>
          </w:p>
          <w:p>
            <w:pPr>
              <w:pStyle w:val="67"/>
              <w:ind w:firstLine="0" w:firstLineChars="0"/>
              <w:jc w:val="center"/>
              <w:rPr>
                <w:rFonts w:hint="eastAsia"/>
                <w:sz w:val="21"/>
                <w:szCs w:val="21"/>
                <w:lang w:val="en-US" w:eastAsia="zh-Hans"/>
              </w:rPr>
            </w:pPr>
            <w:r>
              <w:rPr>
                <w:rFonts w:hint="eastAsia"/>
                <w:sz w:val="21"/>
                <w:szCs w:val="21"/>
                <w:lang w:val="en-US" w:eastAsia="zh-CN"/>
              </w:rPr>
              <w:t>显示“注册与登录123”文件夹</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67"/>
              <w:ind w:firstLine="0" w:firstLineChars="0"/>
              <w:jc w:val="center"/>
              <w:rPr>
                <w:rFonts w:hint="eastAsia"/>
                <w:sz w:val="21"/>
                <w:szCs w:val="21"/>
                <w:lang w:eastAsia="zh-Hans"/>
              </w:rPr>
            </w:pPr>
            <w:r>
              <w:rPr>
                <w:rFonts w:hint="eastAsia"/>
                <w:sz w:val="21"/>
                <w:szCs w:val="21"/>
                <w:lang w:eastAsia="zh-Hans"/>
              </w:rPr>
              <w:t>C</w:t>
            </w:r>
            <w:r>
              <w:rPr>
                <w:sz w:val="21"/>
                <w:szCs w:val="21"/>
              </w:rPr>
              <w:t>02</w:t>
            </w:r>
          </w:p>
        </w:tc>
        <w:tc>
          <w:tcPr>
            <w:tcW w:w="2329"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点击测试项目“注册与登录123”---“更多”---“编辑”按钮</w:t>
            </w:r>
          </w:p>
          <w:p>
            <w:pPr>
              <w:pStyle w:val="67"/>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修改项目名称“注册与登录”</w:t>
            </w:r>
          </w:p>
        </w:tc>
        <w:tc>
          <w:tcPr>
            <w:tcW w:w="2175"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修改成功</w:t>
            </w:r>
          </w:p>
          <w:p>
            <w:pPr>
              <w:pStyle w:val="67"/>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显示“注册与登录”文件夹</w:t>
            </w:r>
          </w:p>
        </w:tc>
        <w:tc>
          <w:tcPr>
            <w:tcW w:w="2123"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修改成功</w:t>
            </w:r>
          </w:p>
          <w:p>
            <w:pPr>
              <w:pStyle w:val="67"/>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显示“注册与登录”文件夹</w:t>
            </w:r>
          </w:p>
        </w:tc>
        <w:tc>
          <w:tcPr>
            <w:tcW w:w="1115" w:type="dxa"/>
            <w:tcBorders>
              <w:bottom w:val="nil"/>
              <w:tl2br w:val="nil"/>
              <w:tr2bl w:val="nil"/>
            </w:tcBorders>
            <w:vAlign w:val="center"/>
          </w:tcPr>
          <w:p>
            <w:pPr>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67"/>
              <w:ind w:firstLine="0" w:firstLineChars="0"/>
              <w:jc w:val="center"/>
              <w:rPr>
                <w:rFonts w:ascii="Times New Roman" w:hAnsi="Times New Roman" w:eastAsia="宋体" w:cs="Times New Roman"/>
                <w:kern w:val="2"/>
                <w:sz w:val="21"/>
                <w:szCs w:val="21"/>
                <w:lang w:val="en-US" w:eastAsia="zh-Hans" w:bidi="ar-SA"/>
              </w:rPr>
            </w:pPr>
            <w:r>
              <w:rPr>
                <w:rFonts w:hint="eastAsia"/>
                <w:sz w:val="21"/>
                <w:szCs w:val="21"/>
                <w:lang w:eastAsia="zh-Hans"/>
              </w:rPr>
              <w:t>C</w:t>
            </w:r>
            <w:r>
              <w:rPr>
                <w:rFonts w:hint="eastAsia"/>
                <w:sz w:val="21"/>
                <w:szCs w:val="21"/>
              </w:rPr>
              <w:t>03</w:t>
            </w:r>
          </w:p>
        </w:tc>
        <w:tc>
          <w:tcPr>
            <w:tcW w:w="2329"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点击测试项目“注册与登录123”---“更多”---“新建”按钮</w:t>
            </w:r>
          </w:p>
          <w:p>
            <w:pPr>
              <w:pStyle w:val="67"/>
              <w:ind w:firstLine="0" w:firstLineChars="0"/>
              <w:jc w:val="center"/>
              <w:rPr>
                <w:rFonts w:hint="default"/>
                <w:sz w:val="21"/>
                <w:szCs w:val="21"/>
                <w:lang w:val="en-US" w:eastAsia="zh-CN"/>
              </w:rPr>
            </w:pPr>
            <w:r>
              <w:rPr>
                <w:rFonts w:hint="eastAsia"/>
                <w:sz w:val="21"/>
                <w:szCs w:val="21"/>
                <w:lang w:val="en-US" w:eastAsia="zh-CN"/>
              </w:rPr>
              <w:t>输入用例模块名称“注册”</w:t>
            </w:r>
          </w:p>
          <w:p>
            <w:pPr>
              <w:pStyle w:val="67"/>
              <w:ind w:firstLine="0" w:firstLineChars="0"/>
              <w:jc w:val="center"/>
              <w:rPr>
                <w:rFonts w:hint="default"/>
                <w:sz w:val="21"/>
                <w:szCs w:val="21"/>
                <w:lang w:val="en-US" w:eastAsia="zh-CN"/>
              </w:rPr>
            </w:pPr>
            <w:r>
              <w:rPr>
                <w:rFonts w:hint="eastAsia"/>
                <w:sz w:val="21"/>
                <w:szCs w:val="21"/>
                <w:lang w:val="en-US" w:eastAsia="zh-CN"/>
              </w:rPr>
              <w:t>点击回车键</w:t>
            </w:r>
          </w:p>
        </w:tc>
        <w:tc>
          <w:tcPr>
            <w:tcW w:w="2175"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新建成功</w:t>
            </w:r>
          </w:p>
          <w:p>
            <w:pPr>
              <w:pStyle w:val="67"/>
              <w:ind w:firstLine="0" w:firstLineChars="0"/>
              <w:jc w:val="center"/>
              <w:rPr>
                <w:rFonts w:hint="default"/>
                <w:sz w:val="21"/>
                <w:szCs w:val="21"/>
                <w:lang w:val="en-US" w:eastAsia="zh-CN"/>
              </w:rPr>
            </w:pPr>
            <w:r>
              <w:rPr>
                <w:rFonts w:hint="eastAsia"/>
                <w:sz w:val="21"/>
                <w:szCs w:val="21"/>
                <w:lang w:val="en-US" w:eastAsia="zh-CN"/>
              </w:rPr>
              <w:t>“注册与登录”文件夹下显示“注册”文件夹</w:t>
            </w:r>
          </w:p>
        </w:tc>
        <w:tc>
          <w:tcPr>
            <w:tcW w:w="2123"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新建成功</w:t>
            </w:r>
          </w:p>
          <w:p>
            <w:pPr>
              <w:pStyle w:val="67"/>
              <w:ind w:firstLine="0" w:firstLineChars="0"/>
              <w:jc w:val="center"/>
              <w:rPr>
                <w:rFonts w:hint="eastAsia"/>
                <w:sz w:val="21"/>
                <w:szCs w:val="21"/>
                <w:lang w:val="en-US" w:eastAsia="zh-Hans"/>
              </w:rPr>
            </w:pPr>
            <w:r>
              <w:rPr>
                <w:rFonts w:hint="eastAsia"/>
                <w:sz w:val="21"/>
                <w:szCs w:val="21"/>
                <w:lang w:val="en-US" w:eastAsia="zh-CN"/>
              </w:rPr>
              <w:t>“注册与登录”文件夹下显示“注册”文件夹</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67"/>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eastAsia="zh-Hans"/>
              </w:rPr>
              <w:t>C</w:t>
            </w:r>
            <w:r>
              <w:rPr>
                <w:sz w:val="21"/>
                <w:szCs w:val="21"/>
              </w:rPr>
              <w:t>04</w:t>
            </w:r>
          </w:p>
        </w:tc>
        <w:tc>
          <w:tcPr>
            <w:tcW w:w="2329"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点击测试项目“注册与登录123”---“更多”---“新建”按钮</w:t>
            </w:r>
          </w:p>
          <w:p>
            <w:pPr>
              <w:pStyle w:val="67"/>
              <w:ind w:firstLine="0" w:firstLineChars="0"/>
              <w:jc w:val="center"/>
              <w:rPr>
                <w:rFonts w:hint="default"/>
                <w:sz w:val="21"/>
                <w:szCs w:val="21"/>
                <w:lang w:val="en-US" w:eastAsia="zh-CN"/>
              </w:rPr>
            </w:pPr>
            <w:r>
              <w:rPr>
                <w:rFonts w:hint="eastAsia"/>
                <w:sz w:val="21"/>
                <w:szCs w:val="21"/>
                <w:lang w:val="en-US" w:eastAsia="zh-CN"/>
              </w:rPr>
              <w:t>输入用例模块名称“登录”</w:t>
            </w:r>
          </w:p>
          <w:p>
            <w:pPr>
              <w:pStyle w:val="67"/>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点击回车键</w:t>
            </w:r>
          </w:p>
        </w:tc>
        <w:tc>
          <w:tcPr>
            <w:tcW w:w="2175"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新建成功</w:t>
            </w:r>
          </w:p>
          <w:p>
            <w:pPr>
              <w:pStyle w:val="67"/>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“注册与登录”文件夹下显示“登录”文件夹</w:t>
            </w:r>
          </w:p>
        </w:tc>
        <w:tc>
          <w:tcPr>
            <w:tcW w:w="2123"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新建成功</w:t>
            </w:r>
          </w:p>
          <w:p>
            <w:pPr>
              <w:pStyle w:val="67"/>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“注册与登录”文件夹下显示“登录”文件夹</w:t>
            </w:r>
          </w:p>
        </w:tc>
        <w:tc>
          <w:tcPr>
            <w:tcW w:w="1115" w:type="dxa"/>
            <w:tcBorders>
              <w:bottom w:val="nil"/>
              <w:tl2br w:val="nil"/>
              <w:tr2bl w:val="nil"/>
            </w:tcBorders>
            <w:vAlign w:val="center"/>
          </w:tcPr>
          <w:p>
            <w:pPr>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99" w:hRule="atLeast"/>
          <w:jc w:val="center"/>
        </w:trPr>
        <w:tc>
          <w:tcPr>
            <w:tcW w:w="1067" w:type="dxa"/>
            <w:tcBorders>
              <w:bottom w:val="nil"/>
              <w:tl2br w:val="nil"/>
              <w:tr2bl w:val="nil"/>
            </w:tcBorders>
            <w:vAlign w:val="center"/>
          </w:tcPr>
          <w:p>
            <w:pPr>
              <w:pStyle w:val="67"/>
              <w:ind w:firstLine="0" w:firstLineChars="0"/>
              <w:jc w:val="center"/>
              <w:rPr>
                <w:rFonts w:ascii="Times New Roman" w:hAnsi="Times New Roman" w:eastAsia="宋体" w:cs="Times New Roman"/>
                <w:kern w:val="2"/>
                <w:sz w:val="21"/>
                <w:szCs w:val="21"/>
                <w:lang w:val="en-US" w:eastAsia="zh-Hans" w:bidi="ar-SA"/>
              </w:rPr>
            </w:pPr>
            <w:r>
              <w:rPr>
                <w:rFonts w:hint="eastAsia"/>
                <w:sz w:val="21"/>
                <w:szCs w:val="21"/>
                <w:lang w:eastAsia="zh-Hans"/>
              </w:rPr>
              <w:t>C05</w:t>
            </w:r>
          </w:p>
        </w:tc>
        <w:tc>
          <w:tcPr>
            <w:tcW w:w="2329"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点击用例模块“登录”---“更多”---“删除”按钮</w:t>
            </w:r>
          </w:p>
          <w:p>
            <w:pPr>
              <w:pStyle w:val="67"/>
              <w:ind w:firstLine="0" w:firstLineChars="0"/>
              <w:jc w:val="center"/>
              <w:rPr>
                <w:rFonts w:hint="default" w:ascii="Times New Roman" w:hAnsi="Times New Roman" w:eastAsia="宋体" w:cs="Times New Roman"/>
                <w:kern w:val="2"/>
                <w:sz w:val="21"/>
                <w:szCs w:val="21"/>
                <w:lang w:val="en-US" w:eastAsia="zh-CN" w:bidi="ar-SA"/>
              </w:rPr>
            </w:pPr>
            <w:r>
              <w:rPr>
                <w:rFonts w:hint="eastAsia"/>
                <w:sz w:val="21"/>
                <w:szCs w:val="21"/>
                <w:lang w:val="en-US" w:eastAsia="zh-CN"/>
              </w:rPr>
              <w:t>弹窗点击确认删除</w:t>
            </w:r>
          </w:p>
        </w:tc>
        <w:tc>
          <w:tcPr>
            <w:tcW w:w="2175"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删除成功</w:t>
            </w:r>
          </w:p>
          <w:p>
            <w:pPr>
              <w:pStyle w:val="67"/>
              <w:ind w:firstLine="0" w:firstLineChars="0"/>
              <w:jc w:val="center"/>
              <w:rPr>
                <w:rFonts w:hint="default" w:ascii="Times New Roman" w:hAnsi="Times New Roman" w:eastAsia="宋体" w:cs="Times New Roman"/>
                <w:kern w:val="2"/>
                <w:sz w:val="21"/>
                <w:szCs w:val="21"/>
                <w:lang w:val="en-US" w:eastAsia="zh-Hans" w:bidi="ar-SA"/>
              </w:rPr>
            </w:pPr>
            <w:r>
              <w:rPr>
                <w:rFonts w:hint="eastAsia"/>
                <w:sz w:val="21"/>
                <w:szCs w:val="21"/>
                <w:lang w:val="en-US" w:eastAsia="zh-CN"/>
              </w:rPr>
              <w:t>“注册与登录”文件夹下不再显示“登录”文件夹</w:t>
            </w:r>
          </w:p>
        </w:tc>
        <w:tc>
          <w:tcPr>
            <w:tcW w:w="2123"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删除成功</w:t>
            </w:r>
          </w:p>
          <w:p>
            <w:pPr>
              <w:pStyle w:val="67"/>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CN"/>
              </w:rPr>
              <w:t>“注册与登录”文件夹下不再显示“登录”文件夹</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top w:val="nil"/>
              <w:bottom w:val="nil"/>
              <w:tl2br w:val="nil"/>
              <w:tr2bl w:val="nil"/>
            </w:tcBorders>
            <w:vAlign w:val="center"/>
          </w:tcPr>
          <w:p>
            <w:pPr>
              <w:pStyle w:val="67"/>
              <w:ind w:firstLine="0" w:firstLineChars="0"/>
              <w:jc w:val="center"/>
              <w:rPr>
                <w:rFonts w:ascii="Times New Roman" w:hAnsi="Times New Roman" w:eastAsia="宋体" w:cs="Times New Roman"/>
                <w:kern w:val="2"/>
                <w:sz w:val="21"/>
                <w:szCs w:val="21"/>
                <w:lang w:val="en-US" w:eastAsia="zh-Hans" w:bidi="ar-SA"/>
              </w:rPr>
            </w:pPr>
            <w:r>
              <w:rPr>
                <w:rFonts w:hint="eastAsia"/>
                <w:sz w:val="21"/>
                <w:szCs w:val="21"/>
                <w:lang w:eastAsia="zh-Hans"/>
              </w:rPr>
              <w:t>C06</w:t>
            </w:r>
          </w:p>
        </w:tc>
        <w:tc>
          <w:tcPr>
            <w:tcW w:w="2329" w:type="dxa"/>
            <w:tcBorders>
              <w:top w:val="nil"/>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测试用例管理界面进入“注册”文件夹</w:t>
            </w:r>
          </w:p>
          <w:p>
            <w:pPr>
              <w:pStyle w:val="67"/>
              <w:ind w:firstLine="0" w:firstLineChars="0"/>
              <w:jc w:val="center"/>
              <w:rPr>
                <w:rFonts w:hint="eastAsia"/>
                <w:sz w:val="21"/>
                <w:szCs w:val="21"/>
                <w:lang w:val="en-US" w:eastAsia="zh-CN"/>
              </w:rPr>
            </w:pPr>
            <w:r>
              <w:rPr>
                <w:rFonts w:hint="eastAsia"/>
                <w:sz w:val="21"/>
                <w:szCs w:val="21"/>
                <w:lang w:val="en-US" w:eastAsia="zh-CN"/>
              </w:rPr>
              <w:t>点击“新建用例”</w:t>
            </w:r>
          </w:p>
          <w:p>
            <w:pPr>
              <w:pStyle w:val="67"/>
              <w:ind w:firstLine="0" w:firstLineChars="0"/>
              <w:jc w:val="center"/>
              <w:rPr>
                <w:rFonts w:hint="default"/>
                <w:lang w:val="en-US" w:eastAsia="zh-CN"/>
              </w:rPr>
            </w:pPr>
            <w:r>
              <w:rPr>
                <w:rFonts w:hint="eastAsia"/>
                <w:sz w:val="21"/>
                <w:szCs w:val="21"/>
                <w:lang w:val="en-US" w:eastAsia="zh-CN"/>
              </w:rPr>
              <w:t>填写用例标题“注册页面可查看用户协议”</w:t>
            </w:r>
          </w:p>
        </w:tc>
        <w:tc>
          <w:tcPr>
            <w:tcW w:w="2175" w:type="dxa"/>
            <w:tcBorders>
              <w:top w:val="nil"/>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新建成功</w:t>
            </w:r>
          </w:p>
          <w:p>
            <w:pPr>
              <w:pStyle w:val="67"/>
              <w:ind w:firstLine="0" w:firstLineChars="0"/>
              <w:jc w:val="center"/>
              <w:rPr>
                <w:rFonts w:hint="default"/>
                <w:sz w:val="21"/>
                <w:szCs w:val="21"/>
                <w:lang w:val="en-US" w:eastAsia="zh-CN"/>
              </w:rPr>
            </w:pPr>
            <w:r>
              <w:rPr>
                <w:rFonts w:hint="eastAsia"/>
                <w:sz w:val="21"/>
                <w:szCs w:val="21"/>
                <w:lang w:val="en-US" w:eastAsia="zh-CN"/>
              </w:rPr>
              <w:t>自动生成用例编号和创建时间</w:t>
            </w:r>
          </w:p>
          <w:p>
            <w:pPr>
              <w:pStyle w:val="67"/>
              <w:ind w:firstLine="0" w:firstLineChars="0"/>
              <w:jc w:val="center"/>
              <w:rPr>
                <w:rFonts w:hint="default"/>
                <w:lang w:val="en-US" w:eastAsia="zh-CN"/>
              </w:rPr>
            </w:pPr>
            <w:r>
              <w:rPr>
                <w:rFonts w:hint="eastAsia"/>
                <w:sz w:val="21"/>
                <w:szCs w:val="21"/>
                <w:lang w:val="en-US" w:eastAsia="zh-CN"/>
              </w:rPr>
              <w:t>创建人为登录用户</w:t>
            </w:r>
          </w:p>
        </w:tc>
        <w:tc>
          <w:tcPr>
            <w:tcW w:w="2123" w:type="dxa"/>
            <w:tcBorders>
              <w:top w:val="nil"/>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新建成功</w:t>
            </w:r>
          </w:p>
          <w:p>
            <w:pPr>
              <w:pStyle w:val="67"/>
              <w:ind w:firstLine="0" w:firstLineChars="0"/>
              <w:jc w:val="center"/>
              <w:rPr>
                <w:rFonts w:hint="default"/>
                <w:sz w:val="21"/>
                <w:szCs w:val="21"/>
                <w:lang w:val="en-US" w:eastAsia="zh-CN"/>
              </w:rPr>
            </w:pPr>
            <w:r>
              <w:rPr>
                <w:rFonts w:hint="eastAsia"/>
                <w:sz w:val="21"/>
                <w:szCs w:val="21"/>
                <w:lang w:val="en-US" w:eastAsia="zh-CN"/>
              </w:rPr>
              <w:t>自动生成用例编号和创建时间</w:t>
            </w:r>
          </w:p>
          <w:p>
            <w:pPr>
              <w:pStyle w:val="67"/>
              <w:ind w:firstLine="0" w:firstLineChars="0"/>
              <w:jc w:val="center"/>
              <w:rPr>
                <w:sz w:val="21"/>
                <w:szCs w:val="21"/>
              </w:rPr>
            </w:pPr>
            <w:r>
              <w:rPr>
                <w:rFonts w:hint="eastAsia"/>
                <w:sz w:val="21"/>
                <w:szCs w:val="21"/>
                <w:lang w:val="en-US" w:eastAsia="zh-CN"/>
              </w:rPr>
              <w:t>创建人为登录用户</w:t>
            </w:r>
          </w:p>
        </w:tc>
        <w:tc>
          <w:tcPr>
            <w:tcW w:w="1115" w:type="dxa"/>
            <w:tcBorders>
              <w:top w:val="nil"/>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top w:val="nil"/>
              <w:bottom w:val="single" w:color="auto" w:sz="4" w:space="0"/>
              <w:tl2br w:val="nil"/>
              <w:tr2bl w:val="nil"/>
            </w:tcBorders>
            <w:vAlign w:val="center"/>
          </w:tcPr>
          <w:p>
            <w:pPr>
              <w:pStyle w:val="67"/>
              <w:ind w:firstLine="0" w:firstLineChars="0"/>
              <w:jc w:val="center"/>
              <w:rPr>
                <w:rFonts w:ascii="Times New Roman" w:hAnsi="Times New Roman" w:eastAsia="宋体" w:cs="Times New Roman"/>
                <w:kern w:val="2"/>
                <w:sz w:val="21"/>
                <w:szCs w:val="21"/>
                <w:lang w:val="en-US" w:eastAsia="zh-Hans" w:bidi="ar-SA"/>
              </w:rPr>
            </w:pPr>
            <w:r>
              <w:rPr>
                <w:rFonts w:hint="eastAsia"/>
                <w:sz w:val="21"/>
                <w:szCs w:val="21"/>
                <w:lang w:eastAsia="zh-Hans"/>
              </w:rPr>
              <w:t>C07</w:t>
            </w:r>
          </w:p>
        </w:tc>
        <w:tc>
          <w:tcPr>
            <w:tcW w:w="2329" w:type="dxa"/>
            <w:tcBorders>
              <w:top w:val="nil"/>
              <w:bottom w:val="single" w:color="auto" w:sz="4" w:space="0"/>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缺陷报告管理界面进入“注册”文件夹</w:t>
            </w:r>
          </w:p>
          <w:p>
            <w:pPr>
              <w:pStyle w:val="67"/>
              <w:ind w:firstLine="0" w:firstLineChars="0"/>
              <w:jc w:val="center"/>
              <w:rPr>
                <w:rFonts w:hint="eastAsia"/>
                <w:sz w:val="21"/>
                <w:szCs w:val="21"/>
                <w:lang w:val="en-US" w:eastAsia="zh-CN"/>
              </w:rPr>
            </w:pPr>
            <w:r>
              <w:rPr>
                <w:rFonts w:hint="eastAsia"/>
                <w:sz w:val="21"/>
                <w:szCs w:val="21"/>
                <w:lang w:val="en-US" w:eastAsia="zh-CN"/>
              </w:rPr>
              <w:t>点击“新建缺陷”</w:t>
            </w:r>
          </w:p>
          <w:p>
            <w:pPr>
              <w:pStyle w:val="67"/>
              <w:ind w:firstLine="0" w:firstLineChars="0"/>
              <w:jc w:val="center"/>
              <w:rPr>
                <w:rFonts w:hint="default"/>
                <w:sz w:val="21"/>
                <w:szCs w:val="21"/>
                <w:lang w:val="en-US" w:eastAsia="zh-Hans"/>
              </w:rPr>
            </w:pPr>
            <w:r>
              <w:rPr>
                <w:rFonts w:hint="eastAsia"/>
                <w:sz w:val="21"/>
                <w:szCs w:val="21"/>
                <w:lang w:val="en-US" w:eastAsia="zh-CN"/>
              </w:rPr>
              <w:t>填写缺陷描述“文案有错别字”和负责人</w:t>
            </w:r>
          </w:p>
        </w:tc>
        <w:tc>
          <w:tcPr>
            <w:tcW w:w="2175" w:type="dxa"/>
            <w:tcBorders>
              <w:top w:val="nil"/>
              <w:bottom w:val="single" w:color="auto" w:sz="4" w:space="0"/>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新建成功</w:t>
            </w:r>
          </w:p>
          <w:p>
            <w:pPr>
              <w:pStyle w:val="67"/>
              <w:ind w:firstLine="0" w:firstLineChars="0"/>
              <w:jc w:val="center"/>
              <w:rPr>
                <w:rFonts w:hint="default"/>
                <w:sz w:val="21"/>
                <w:szCs w:val="21"/>
                <w:lang w:val="en-US" w:eastAsia="zh-CN"/>
              </w:rPr>
            </w:pPr>
            <w:r>
              <w:rPr>
                <w:rFonts w:hint="eastAsia"/>
                <w:sz w:val="21"/>
                <w:szCs w:val="21"/>
                <w:lang w:val="en-US" w:eastAsia="zh-CN"/>
              </w:rPr>
              <w:t>自动生成缺陷编号和创建时间</w:t>
            </w:r>
          </w:p>
          <w:p>
            <w:pPr>
              <w:pStyle w:val="67"/>
              <w:ind w:firstLine="0" w:firstLineChars="0"/>
              <w:jc w:val="center"/>
              <w:rPr>
                <w:rFonts w:hint="default" w:eastAsia="宋体"/>
                <w:sz w:val="21"/>
                <w:szCs w:val="21"/>
                <w:lang w:val="en-US" w:eastAsia="zh-CN"/>
              </w:rPr>
            </w:pPr>
            <w:r>
              <w:rPr>
                <w:rFonts w:hint="eastAsia"/>
                <w:sz w:val="21"/>
                <w:szCs w:val="21"/>
                <w:lang w:val="en-US" w:eastAsia="zh-CN"/>
              </w:rPr>
              <w:t>创建人为登录用户</w:t>
            </w:r>
          </w:p>
        </w:tc>
        <w:tc>
          <w:tcPr>
            <w:tcW w:w="2123" w:type="dxa"/>
            <w:tcBorders>
              <w:top w:val="nil"/>
              <w:bottom w:val="single" w:color="auto" w:sz="4" w:space="0"/>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新建成功</w:t>
            </w:r>
          </w:p>
          <w:p>
            <w:pPr>
              <w:pStyle w:val="67"/>
              <w:ind w:firstLine="0" w:firstLineChars="0"/>
              <w:jc w:val="center"/>
              <w:rPr>
                <w:rFonts w:hint="default"/>
                <w:sz w:val="21"/>
                <w:szCs w:val="21"/>
                <w:lang w:val="en-US" w:eastAsia="zh-CN"/>
              </w:rPr>
            </w:pPr>
            <w:r>
              <w:rPr>
                <w:rFonts w:hint="eastAsia"/>
                <w:sz w:val="21"/>
                <w:szCs w:val="21"/>
                <w:lang w:val="en-US" w:eastAsia="zh-CN"/>
              </w:rPr>
              <w:t>自动生成缺陷编号和创建时间</w:t>
            </w:r>
          </w:p>
          <w:p>
            <w:pPr>
              <w:pStyle w:val="67"/>
              <w:ind w:firstLine="0" w:firstLineChars="0"/>
              <w:jc w:val="center"/>
              <w:rPr>
                <w:sz w:val="21"/>
                <w:szCs w:val="21"/>
                <w:lang w:eastAsia="zh-Hans"/>
              </w:rPr>
            </w:pPr>
            <w:r>
              <w:rPr>
                <w:rFonts w:hint="eastAsia"/>
                <w:sz w:val="21"/>
                <w:szCs w:val="21"/>
                <w:lang w:val="en-US" w:eastAsia="zh-CN"/>
              </w:rPr>
              <w:t>创建人为登录用户</w:t>
            </w:r>
          </w:p>
        </w:tc>
        <w:tc>
          <w:tcPr>
            <w:tcW w:w="1115" w:type="dxa"/>
            <w:tcBorders>
              <w:top w:val="nil"/>
              <w:bottom w:val="single" w:color="auto" w:sz="4" w:space="0"/>
              <w:tl2br w:val="nil"/>
              <w:tr2bl w:val="nil"/>
            </w:tcBorders>
            <w:vAlign w:val="center"/>
          </w:tcPr>
          <w:p>
            <w:pPr>
              <w:jc w:val="center"/>
              <w:rPr>
                <w:sz w:val="21"/>
                <w:szCs w:val="21"/>
              </w:rPr>
            </w:pPr>
            <w:r>
              <w:rPr>
                <w:rFonts w:hint="eastAsia"/>
                <w:sz w:val="21"/>
                <w:szCs w:val="21"/>
              </w:rPr>
              <w:t>是</w:t>
            </w:r>
          </w:p>
        </w:tc>
      </w:tr>
    </w:tbl>
    <w:p>
      <w:pPr>
        <w:pStyle w:val="67"/>
        <w:ind w:left="0" w:leftChars="0" w:firstLine="0" w:firstLineChars="0"/>
        <w:jc w:val="center"/>
        <w:rPr>
          <w:rFonts w:hint="eastAsia"/>
          <w:sz w:val="21"/>
          <w:szCs w:val="21"/>
          <w:lang w:val="en-US" w:eastAsia="zh-CN"/>
        </w:rPr>
      </w:pPr>
    </w:p>
    <w:p>
      <w:pPr>
        <w:pStyle w:val="67"/>
        <w:ind w:left="0" w:leftChars="0" w:firstLine="0" w:firstLineChars="0"/>
        <w:jc w:val="center"/>
        <w:rPr>
          <w:rFonts w:hint="eastAsia"/>
          <w:sz w:val="21"/>
          <w:szCs w:val="21"/>
        </w:rPr>
      </w:pPr>
      <w:r>
        <w:rPr>
          <w:rFonts w:hint="eastAsia"/>
          <w:sz w:val="21"/>
          <w:szCs w:val="21"/>
          <w:lang w:val="en-US" w:eastAsia="zh-CN"/>
        </w:rPr>
        <w:t>续</w:t>
      </w:r>
      <w:r>
        <w:rPr>
          <w:rFonts w:hint="eastAsia"/>
          <w:sz w:val="21"/>
          <w:szCs w:val="21"/>
        </w:rPr>
        <w:t xml:space="preserve">表 </w:t>
      </w:r>
      <w:r>
        <w:rPr>
          <w:rFonts w:hint="eastAsia"/>
          <w:sz w:val="21"/>
          <w:szCs w:val="21"/>
          <w:lang w:val="en-US" w:eastAsia="zh-CN"/>
        </w:rPr>
        <w:t>6</w:t>
      </w:r>
      <w:r>
        <w:rPr>
          <w:rFonts w:hint="eastAsia"/>
          <w:sz w:val="21"/>
          <w:szCs w:val="21"/>
        </w:rPr>
        <w:t>-</w:t>
      </w:r>
      <w:r>
        <w:rPr>
          <w:rFonts w:hint="eastAsia"/>
          <w:sz w:val="21"/>
          <w:szCs w:val="21"/>
          <w:lang w:val="en-US" w:eastAsia="zh-CN"/>
        </w:rPr>
        <w:t>3</w:t>
      </w:r>
      <w:r>
        <w:rPr>
          <w:rFonts w:hint="eastAsia"/>
          <w:sz w:val="21"/>
          <w:szCs w:val="21"/>
        </w:rPr>
        <w:t xml:space="preserve"> </w:t>
      </w:r>
      <w:r>
        <w:rPr>
          <w:rFonts w:hint="eastAsia"/>
          <w:sz w:val="21"/>
          <w:szCs w:val="21"/>
          <w:lang w:eastAsia="zh-Hans"/>
        </w:rPr>
        <w:t xml:space="preserve"> </w:t>
      </w:r>
      <w:r>
        <w:rPr>
          <w:rFonts w:hint="eastAsia"/>
          <w:sz w:val="21"/>
          <w:szCs w:val="21"/>
          <w:lang w:val="en-US" w:eastAsia="zh-CN"/>
        </w:rPr>
        <w:t>缺陷报告</w:t>
      </w:r>
      <w:r>
        <w:rPr>
          <w:rFonts w:hint="eastAsia"/>
          <w:sz w:val="21"/>
          <w:szCs w:val="21"/>
          <w:lang w:eastAsia="zh-Hans"/>
        </w:rPr>
        <w:t>管理</w:t>
      </w:r>
      <w:r>
        <w:rPr>
          <w:rFonts w:hint="eastAsia"/>
          <w:sz w:val="21"/>
          <w:szCs w:val="21"/>
          <w:lang w:val="en-US" w:eastAsia="zh-CN"/>
        </w:rPr>
        <w:t>相关</w:t>
      </w:r>
      <w:r>
        <w:rPr>
          <w:rFonts w:hint="eastAsia"/>
          <w:sz w:val="21"/>
          <w:szCs w:val="21"/>
        </w:rPr>
        <w:t>功能测试结果</w:t>
      </w:r>
    </w:p>
    <w:tbl>
      <w:tblPr>
        <w:tblStyle w:val="33"/>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67"/>
        <w:gridCol w:w="2329"/>
        <w:gridCol w:w="2175"/>
        <w:gridCol w:w="2123"/>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single" w:color="auto" w:sz="4" w:space="0"/>
              <w:tl2br w:val="nil"/>
              <w:tr2bl w:val="nil"/>
            </w:tcBorders>
            <w:vAlign w:val="center"/>
          </w:tcPr>
          <w:p>
            <w:pPr>
              <w:pStyle w:val="67"/>
              <w:ind w:firstLine="0" w:firstLineChars="0"/>
              <w:jc w:val="center"/>
              <w:rPr>
                <w:sz w:val="21"/>
                <w:szCs w:val="21"/>
              </w:rPr>
            </w:pPr>
            <w:r>
              <w:rPr>
                <w:rFonts w:hint="eastAsia"/>
                <w:sz w:val="21"/>
                <w:szCs w:val="21"/>
              </w:rPr>
              <w:t>用例编号</w:t>
            </w:r>
          </w:p>
        </w:tc>
        <w:tc>
          <w:tcPr>
            <w:tcW w:w="2329" w:type="dxa"/>
            <w:tcBorders>
              <w:bottom w:val="single" w:color="auto" w:sz="4" w:space="0"/>
              <w:tl2br w:val="nil"/>
              <w:tr2bl w:val="nil"/>
            </w:tcBorders>
            <w:vAlign w:val="center"/>
          </w:tcPr>
          <w:p>
            <w:pPr>
              <w:pStyle w:val="67"/>
              <w:ind w:firstLine="0" w:firstLineChars="0"/>
              <w:jc w:val="center"/>
              <w:rPr>
                <w:sz w:val="21"/>
                <w:szCs w:val="21"/>
                <w:lang w:eastAsia="zh-Hans"/>
              </w:rPr>
            </w:pPr>
            <w:r>
              <w:rPr>
                <w:rFonts w:hint="eastAsia"/>
                <w:sz w:val="21"/>
                <w:szCs w:val="21"/>
                <w:lang w:eastAsia="zh-Hans"/>
              </w:rPr>
              <w:t>测试输入</w:t>
            </w:r>
          </w:p>
        </w:tc>
        <w:tc>
          <w:tcPr>
            <w:tcW w:w="2175" w:type="dxa"/>
            <w:tcBorders>
              <w:bottom w:val="single" w:color="auto" w:sz="4" w:space="0"/>
              <w:tl2br w:val="nil"/>
              <w:tr2bl w:val="nil"/>
            </w:tcBorders>
            <w:vAlign w:val="center"/>
          </w:tcPr>
          <w:p>
            <w:pPr>
              <w:pStyle w:val="67"/>
              <w:ind w:firstLine="0" w:firstLineChars="0"/>
              <w:jc w:val="center"/>
              <w:rPr>
                <w:sz w:val="21"/>
                <w:szCs w:val="21"/>
              </w:rPr>
            </w:pPr>
            <w:r>
              <w:rPr>
                <w:rFonts w:hint="eastAsia"/>
                <w:sz w:val="21"/>
                <w:szCs w:val="21"/>
              </w:rPr>
              <w:t>预期输出</w:t>
            </w:r>
          </w:p>
        </w:tc>
        <w:tc>
          <w:tcPr>
            <w:tcW w:w="2123" w:type="dxa"/>
            <w:tcBorders>
              <w:bottom w:val="single" w:color="auto" w:sz="4" w:space="0"/>
              <w:tl2br w:val="nil"/>
              <w:tr2bl w:val="nil"/>
            </w:tcBorders>
            <w:vAlign w:val="center"/>
          </w:tcPr>
          <w:p>
            <w:pPr>
              <w:pStyle w:val="67"/>
              <w:ind w:firstLine="0" w:firstLineChars="0"/>
              <w:jc w:val="center"/>
              <w:rPr>
                <w:sz w:val="21"/>
                <w:szCs w:val="21"/>
              </w:rPr>
            </w:pPr>
            <w:r>
              <w:rPr>
                <w:rFonts w:hint="eastAsia"/>
                <w:sz w:val="21"/>
                <w:szCs w:val="21"/>
              </w:rPr>
              <w:t>实际输出</w:t>
            </w:r>
          </w:p>
        </w:tc>
        <w:tc>
          <w:tcPr>
            <w:tcW w:w="1115" w:type="dxa"/>
            <w:tcBorders>
              <w:bottom w:val="single" w:color="auto" w:sz="4" w:space="0"/>
              <w:tl2br w:val="nil"/>
              <w:tr2bl w:val="nil"/>
            </w:tcBorders>
            <w:vAlign w:val="center"/>
          </w:tcPr>
          <w:p>
            <w:pPr>
              <w:pStyle w:val="67"/>
              <w:ind w:firstLine="0" w:firstLineChars="0"/>
              <w:jc w:val="center"/>
              <w:rPr>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67"/>
              <w:ind w:firstLine="0" w:firstLineChars="0"/>
              <w:jc w:val="center"/>
              <w:rPr>
                <w:rFonts w:hint="eastAsia" w:eastAsia="宋体"/>
                <w:sz w:val="21"/>
                <w:szCs w:val="21"/>
                <w:lang w:val="en-US" w:eastAsia="zh-CN"/>
              </w:rPr>
            </w:pPr>
            <w:r>
              <w:rPr>
                <w:rFonts w:hint="eastAsia"/>
                <w:sz w:val="21"/>
                <w:szCs w:val="21"/>
                <w:lang w:eastAsia="zh-Hans"/>
              </w:rPr>
              <w:t>C</w:t>
            </w:r>
            <w:r>
              <w:rPr>
                <w:rFonts w:hint="eastAsia"/>
                <w:sz w:val="21"/>
                <w:szCs w:val="21"/>
              </w:rPr>
              <w:t>0</w:t>
            </w:r>
            <w:r>
              <w:rPr>
                <w:rFonts w:hint="eastAsia"/>
                <w:sz w:val="21"/>
                <w:szCs w:val="21"/>
                <w:lang w:val="en-US" w:eastAsia="zh-CN"/>
              </w:rPr>
              <w:t>8</w:t>
            </w:r>
          </w:p>
        </w:tc>
        <w:tc>
          <w:tcPr>
            <w:tcW w:w="2329" w:type="dxa"/>
            <w:tcBorders>
              <w:bottom w:val="nil"/>
              <w:tl2br w:val="nil"/>
              <w:tr2bl w:val="nil"/>
            </w:tcBorders>
            <w:vAlign w:val="center"/>
          </w:tcPr>
          <w:p>
            <w:pPr>
              <w:pStyle w:val="67"/>
              <w:ind w:firstLine="0" w:firstLineChars="0"/>
              <w:jc w:val="center"/>
              <w:rPr>
                <w:rFonts w:hint="default"/>
                <w:sz w:val="21"/>
                <w:szCs w:val="21"/>
                <w:lang w:val="en-US" w:eastAsia="zh-CN"/>
              </w:rPr>
            </w:pPr>
            <w:r>
              <w:rPr>
                <w:rFonts w:hint="eastAsia"/>
                <w:sz w:val="21"/>
                <w:szCs w:val="21"/>
                <w:lang w:val="en-US" w:eastAsia="zh-CN"/>
              </w:rPr>
              <w:t>点击修改缺陷描述“文案有错别字”为“用户免责声明文案有错别字”</w:t>
            </w:r>
          </w:p>
        </w:tc>
        <w:tc>
          <w:tcPr>
            <w:tcW w:w="2175"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修改成功</w:t>
            </w:r>
          </w:p>
          <w:p>
            <w:pPr>
              <w:pStyle w:val="67"/>
              <w:ind w:firstLine="0" w:firstLineChars="0"/>
              <w:jc w:val="center"/>
              <w:rPr>
                <w:rFonts w:hint="default"/>
                <w:sz w:val="21"/>
                <w:szCs w:val="21"/>
                <w:lang w:val="en-US" w:eastAsia="zh-CN"/>
              </w:rPr>
            </w:pPr>
            <w:r>
              <w:rPr>
                <w:rFonts w:hint="eastAsia"/>
                <w:sz w:val="21"/>
                <w:szCs w:val="21"/>
                <w:lang w:val="en-US" w:eastAsia="zh-CN"/>
              </w:rPr>
              <w:t>自动生成修改时间</w:t>
            </w:r>
          </w:p>
        </w:tc>
        <w:tc>
          <w:tcPr>
            <w:tcW w:w="2123"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修改成功</w:t>
            </w:r>
          </w:p>
          <w:p>
            <w:pPr>
              <w:pStyle w:val="67"/>
              <w:ind w:firstLine="0" w:firstLineChars="0"/>
              <w:jc w:val="center"/>
              <w:rPr>
                <w:rFonts w:hint="eastAsia"/>
                <w:sz w:val="21"/>
                <w:szCs w:val="21"/>
                <w:lang w:val="en-US" w:eastAsia="zh-Hans"/>
              </w:rPr>
            </w:pPr>
            <w:r>
              <w:rPr>
                <w:rFonts w:hint="eastAsia"/>
                <w:sz w:val="21"/>
                <w:szCs w:val="21"/>
                <w:lang w:val="en-US" w:eastAsia="zh-CN"/>
              </w:rPr>
              <w:t>自动生成修改时间</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67"/>
              <w:ind w:firstLine="0" w:firstLineChars="0"/>
              <w:jc w:val="center"/>
              <w:rPr>
                <w:rFonts w:hint="eastAsia" w:eastAsia="宋体"/>
                <w:sz w:val="21"/>
                <w:szCs w:val="21"/>
                <w:lang w:val="en-US" w:eastAsia="zh-CN"/>
              </w:rPr>
            </w:pPr>
            <w:r>
              <w:rPr>
                <w:rFonts w:hint="eastAsia"/>
                <w:sz w:val="21"/>
                <w:szCs w:val="21"/>
                <w:lang w:eastAsia="zh-Hans"/>
              </w:rPr>
              <w:t>C</w:t>
            </w:r>
            <w:r>
              <w:rPr>
                <w:sz w:val="21"/>
                <w:szCs w:val="21"/>
              </w:rPr>
              <w:t>0</w:t>
            </w:r>
            <w:r>
              <w:rPr>
                <w:rFonts w:hint="eastAsia"/>
                <w:sz w:val="21"/>
                <w:szCs w:val="21"/>
                <w:lang w:val="en-US" w:eastAsia="zh-CN"/>
              </w:rPr>
              <w:t>9</w:t>
            </w:r>
          </w:p>
        </w:tc>
        <w:tc>
          <w:tcPr>
            <w:tcW w:w="2329"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点击复制缺陷报告链接</w:t>
            </w:r>
          </w:p>
          <w:p>
            <w:pPr>
              <w:pStyle w:val="67"/>
              <w:ind w:firstLine="0" w:firstLineChars="0"/>
              <w:jc w:val="center"/>
              <w:rPr>
                <w:rFonts w:hint="default"/>
                <w:sz w:val="21"/>
                <w:szCs w:val="21"/>
                <w:lang w:val="en-US" w:eastAsia="zh-CN"/>
              </w:rPr>
            </w:pPr>
            <w:r>
              <w:rPr>
                <w:rFonts w:hint="eastAsia"/>
                <w:sz w:val="21"/>
                <w:szCs w:val="21"/>
                <w:lang w:val="en-US" w:eastAsia="zh-CN"/>
              </w:rPr>
              <w:t>在浏览器地址栏中查询</w:t>
            </w:r>
          </w:p>
        </w:tc>
        <w:tc>
          <w:tcPr>
            <w:tcW w:w="2175"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复制成功</w:t>
            </w:r>
          </w:p>
          <w:p>
            <w:pPr>
              <w:pStyle w:val="67"/>
              <w:ind w:firstLine="0" w:firstLineChars="0"/>
              <w:jc w:val="center"/>
              <w:rPr>
                <w:rFonts w:hint="default"/>
                <w:sz w:val="21"/>
                <w:szCs w:val="21"/>
                <w:lang w:val="en-US" w:eastAsia="zh-CN"/>
              </w:rPr>
            </w:pPr>
            <w:r>
              <w:rPr>
                <w:rFonts w:hint="eastAsia"/>
                <w:sz w:val="21"/>
                <w:szCs w:val="21"/>
                <w:lang w:val="en-US" w:eastAsia="zh-CN"/>
              </w:rPr>
              <w:t>浏览器跳转至缺陷报告页面</w:t>
            </w:r>
          </w:p>
        </w:tc>
        <w:tc>
          <w:tcPr>
            <w:tcW w:w="2123"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复制成功</w:t>
            </w:r>
          </w:p>
          <w:p>
            <w:pPr>
              <w:pStyle w:val="67"/>
              <w:ind w:firstLine="0" w:firstLineChars="0"/>
              <w:jc w:val="center"/>
              <w:rPr>
                <w:rFonts w:hint="eastAsia"/>
                <w:sz w:val="21"/>
                <w:szCs w:val="21"/>
                <w:lang w:val="en-US" w:eastAsia="zh-CN"/>
              </w:rPr>
            </w:pPr>
            <w:r>
              <w:rPr>
                <w:rFonts w:hint="eastAsia"/>
                <w:sz w:val="21"/>
                <w:szCs w:val="21"/>
                <w:lang w:val="en-US" w:eastAsia="zh-CN"/>
              </w:rPr>
              <w:t>浏览器跳转至缺陷报告页面</w:t>
            </w:r>
          </w:p>
        </w:tc>
        <w:tc>
          <w:tcPr>
            <w:tcW w:w="1115" w:type="dxa"/>
            <w:tcBorders>
              <w:bottom w:val="nil"/>
              <w:tl2br w:val="nil"/>
              <w:tr2bl w:val="nil"/>
            </w:tcBorders>
            <w:vAlign w:val="center"/>
          </w:tcPr>
          <w:p>
            <w:pPr>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67"/>
              <w:ind w:firstLine="0" w:firstLineChars="0"/>
              <w:jc w:val="center"/>
              <w:rPr>
                <w:rFonts w:hint="default" w:ascii="Times New Roman" w:hAnsi="Times New Roman" w:eastAsia="宋体" w:cs="Times New Roman"/>
                <w:kern w:val="2"/>
                <w:sz w:val="21"/>
                <w:szCs w:val="21"/>
                <w:lang w:val="en-US" w:eastAsia="zh-CN" w:bidi="ar-SA"/>
              </w:rPr>
            </w:pPr>
            <w:r>
              <w:rPr>
                <w:rFonts w:hint="eastAsia"/>
                <w:sz w:val="21"/>
                <w:szCs w:val="21"/>
                <w:lang w:eastAsia="zh-Hans"/>
              </w:rPr>
              <w:t>C</w:t>
            </w:r>
            <w:r>
              <w:rPr>
                <w:rFonts w:hint="eastAsia"/>
                <w:sz w:val="21"/>
                <w:szCs w:val="21"/>
                <w:lang w:val="en-US" w:eastAsia="zh-CN"/>
              </w:rPr>
              <w:t>10</w:t>
            </w:r>
          </w:p>
        </w:tc>
        <w:tc>
          <w:tcPr>
            <w:tcW w:w="2329" w:type="dxa"/>
            <w:tcBorders>
              <w:bottom w:val="nil"/>
              <w:tl2br w:val="nil"/>
              <w:tr2bl w:val="nil"/>
            </w:tcBorders>
            <w:vAlign w:val="center"/>
          </w:tcPr>
          <w:p>
            <w:pPr>
              <w:pStyle w:val="67"/>
              <w:ind w:firstLine="0" w:firstLineChars="0"/>
              <w:jc w:val="center"/>
              <w:rPr>
                <w:rFonts w:hint="default"/>
                <w:sz w:val="21"/>
                <w:szCs w:val="21"/>
                <w:lang w:val="en-US" w:eastAsia="zh-CN"/>
              </w:rPr>
            </w:pPr>
            <w:r>
              <w:rPr>
                <w:rFonts w:hint="eastAsia"/>
                <w:sz w:val="21"/>
                <w:szCs w:val="21"/>
                <w:lang w:val="en-US" w:eastAsia="zh-CN"/>
              </w:rPr>
              <w:t>点击修改测试用例的缺陷报告字段为复制的缺陷报告链接</w:t>
            </w:r>
          </w:p>
        </w:tc>
        <w:tc>
          <w:tcPr>
            <w:tcW w:w="2175"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修改成功</w:t>
            </w:r>
          </w:p>
          <w:p>
            <w:pPr>
              <w:pStyle w:val="67"/>
              <w:ind w:firstLine="0" w:firstLineChars="0"/>
              <w:jc w:val="center"/>
              <w:rPr>
                <w:rFonts w:hint="eastAsia"/>
                <w:sz w:val="21"/>
                <w:szCs w:val="21"/>
                <w:lang w:val="en-US" w:eastAsia="zh-CN"/>
              </w:rPr>
            </w:pPr>
            <w:r>
              <w:rPr>
                <w:rFonts w:hint="eastAsia"/>
                <w:sz w:val="21"/>
                <w:szCs w:val="21"/>
                <w:lang w:val="en-US" w:eastAsia="zh-CN"/>
              </w:rPr>
              <w:t>自动生成修改时间和维护人</w:t>
            </w:r>
          </w:p>
          <w:p>
            <w:pPr>
              <w:pStyle w:val="67"/>
              <w:ind w:firstLine="0" w:firstLineChars="0"/>
              <w:jc w:val="center"/>
              <w:rPr>
                <w:rFonts w:hint="default"/>
                <w:sz w:val="21"/>
                <w:szCs w:val="21"/>
                <w:lang w:val="en-US" w:eastAsia="zh-CN"/>
              </w:rPr>
            </w:pPr>
            <w:r>
              <w:rPr>
                <w:rFonts w:hint="eastAsia"/>
                <w:sz w:val="21"/>
                <w:szCs w:val="21"/>
                <w:lang w:val="en-US" w:eastAsia="zh-CN"/>
              </w:rPr>
              <w:t>点击链接可跳转至缺陷报告页面</w:t>
            </w:r>
          </w:p>
        </w:tc>
        <w:tc>
          <w:tcPr>
            <w:tcW w:w="2123"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修改成功</w:t>
            </w:r>
          </w:p>
          <w:p>
            <w:pPr>
              <w:pStyle w:val="67"/>
              <w:ind w:firstLine="0" w:firstLineChars="0"/>
              <w:jc w:val="center"/>
              <w:rPr>
                <w:rFonts w:hint="eastAsia"/>
                <w:sz w:val="21"/>
                <w:szCs w:val="21"/>
                <w:lang w:val="en-US" w:eastAsia="zh-CN"/>
              </w:rPr>
            </w:pPr>
            <w:r>
              <w:rPr>
                <w:rFonts w:hint="eastAsia"/>
                <w:sz w:val="21"/>
                <w:szCs w:val="21"/>
                <w:lang w:val="en-US" w:eastAsia="zh-CN"/>
              </w:rPr>
              <w:t>自动生成修改时间和维护人</w:t>
            </w:r>
          </w:p>
          <w:p>
            <w:pPr>
              <w:pStyle w:val="67"/>
              <w:ind w:firstLine="0" w:firstLineChars="0"/>
              <w:jc w:val="center"/>
              <w:rPr>
                <w:rFonts w:hint="eastAsia"/>
                <w:sz w:val="21"/>
                <w:szCs w:val="21"/>
                <w:lang w:val="en-US" w:eastAsia="zh-Hans"/>
              </w:rPr>
            </w:pPr>
            <w:r>
              <w:rPr>
                <w:rFonts w:hint="eastAsia"/>
                <w:sz w:val="21"/>
                <w:szCs w:val="21"/>
                <w:lang w:val="en-US" w:eastAsia="zh-CN"/>
              </w:rPr>
              <w:t>点击链接可跳转至缺陷报告页面</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bottom w:val="nil"/>
              <w:tl2br w:val="nil"/>
              <w:tr2bl w:val="nil"/>
            </w:tcBorders>
            <w:vAlign w:val="center"/>
          </w:tcPr>
          <w:p>
            <w:pPr>
              <w:pStyle w:val="67"/>
              <w:ind w:firstLine="0" w:firstLineChars="0"/>
              <w:jc w:val="center"/>
              <w:rPr>
                <w:rFonts w:hint="default" w:ascii="Times New Roman" w:hAnsi="Times New Roman" w:eastAsia="宋体" w:cs="Times New Roman"/>
                <w:kern w:val="2"/>
                <w:sz w:val="21"/>
                <w:szCs w:val="21"/>
                <w:lang w:val="en-US" w:eastAsia="zh-CN" w:bidi="ar-SA"/>
              </w:rPr>
            </w:pPr>
            <w:r>
              <w:rPr>
                <w:rFonts w:hint="eastAsia"/>
                <w:sz w:val="21"/>
                <w:szCs w:val="21"/>
                <w:lang w:eastAsia="zh-Hans"/>
              </w:rPr>
              <w:t>C</w:t>
            </w:r>
            <w:r>
              <w:rPr>
                <w:rFonts w:hint="eastAsia"/>
                <w:sz w:val="21"/>
                <w:szCs w:val="21"/>
                <w:lang w:val="en-US" w:eastAsia="zh-CN"/>
              </w:rPr>
              <w:t>11</w:t>
            </w:r>
          </w:p>
        </w:tc>
        <w:tc>
          <w:tcPr>
            <w:tcW w:w="2329"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点击复制测试用例链接</w:t>
            </w:r>
          </w:p>
          <w:p>
            <w:pPr>
              <w:pStyle w:val="67"/>
              <w:ind w:firstLine="0" w:firstLineChars="0"/>
              <w:jc w:val="center"/>
              <w:rPr>
                <w:rFonts w:hint="default"/>
                <w:sz w:val="21"/>
                <w:szCs w:val="21"/>
                <w:lang w:val="en-US" w:eastAsia="zh-CN"/>
              </w:rPr>
            </w:pPr>
            <w:r>
              <w:rPr>
                <w:rFonts w:hint="eastAsia"/>
                <w:sz w:val="21"/>
                <w:szCs w:val="21"/>
                <w:lang w:val="en-US" w:eastAsia="zh-CN"/>
              </w:rPr>
              <w:t>在浏览器地址栏中查询</w:t>
            </w:r>
          </w:p>
        </w:tc>
        <w:tc>
          <w:tcPr>
            <w:tcW w:w="2175"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复制成功</w:t>
            </w:r>
          </w:p>
          <w:p>
            <w:pPr>
              <w:pStyle w:val="67"/>
              <w:ind w:firstLine="0" w:firstLineChars="0"/>
              <w:jc w:val="center"/>
              <w:rPr>
                <w:rFonts w:hint="eastAsia"/>
                <w:sz w:val="21"/>
                <w:szCs w:val="21"/>
                <w:lang w:val="en-US" w:eastAsia="zh-CN"/>
              </w:rPr>
            </w:pPr>
            <w:r>
              <w:rPr>
                <w:rFonts w:hint="eastAsia"/>
                <w:sz w:val="21"/>
                <w:szCs w:val="21"/>
                <w:lang w:val="en-US" w:eastAsia="zh-CN"/>
              </w:rPr>
              <w:t>浏览器跳转至测试用例页面</w:t>
            </w:r>
          </w:p>
        </w:tc>
        <w:tc>
          <w:tcPr>
            <w:tcW w:w="2123"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复制成功</w:t>
            </w:r>
          </w:p>
          <w:p>
            <w:pPr>
              <w:pStyle w:val="67"/>
              <w:ind w:firstLine="0" w:firstLineChars="0"/>
              <w:jc w:val="center"/>
              <w:rPr>
                <w:rFonts w:hint="eastAsia"/>
                <w:sz w:val="21"/>
                <w:szCs w:val="21"/>
                <w:lang w:val="en-US" w:eastAsia="zh-CN"/>
              </w:rPr>
            </w:pPr>
            <w:r>
              <w:rPr>
                <w:rFonts w:hint="eastAsia"/>
                <w:sz w:val="21"/>
                <w:szCs w:val="21"/>
                <w:lang w:val="en-US" w:eastAsia="zh-CN"/>
              </w:rPr>
              <w:t>浏览器跳转至测试用例页面</w:t>
            </w:r>
          </w:p>
        </w:tc>
        <w:tc>
          <w:tcPr>
            <w:tcW w:w="1115" w:type="dxa"/>
            <w:tcBorders>
              <w:bottom w:val="nil"/>
              <w:tl2br w:val="nil"/>
              <w:tr2bl w:val="nil"/>
            </w:tcBorders>
            <w:vAlign w:val="center"/>
          </w:tcPr>
          <w:p>
            <w:pPr>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99" w:hRule="atLeast"/>
          <w:jc w:val="center"/>
        </w:trPr>
        <w:tc>
          <w:tcPr>
            <w:tcW w:w="1067" w:type="dxa"/>
            <w:tcBorders>
              <w:bottom w:val="nil"/>
              <w:tl2br w:val="nil"/>
              <w:tr2bl w:val="nil"/>
            </w:tcBorders>
            <w:vAlign w:val="center"/>
          </w:tcPr>
          <w:p>
            <w:pPr>
              <w:pStyle w:val="67"/>
              <w:ind w:firstLine="0" w:firstLineChars="0"/>
              <w:jc w:val="center"/>
              <w:rPr>
                <w:rFonts w:hint="default" w:ascii="Times New Roman" w:hAnsi="Times New Roman" w:eastAsia="宋体" w:cs="Times New Roman"/>
                <w:kern w:val="2"/>
                <w:sz w:val="21"/>
                <w:szCs w:val="21"/>
                <w:lang w:val="en-US" w:eastAsia="zh-CN" w:bidi="ar-SA"/>
              </w:rPr>
            </w:pPr>
            <w:r>
              <w:rPr>
                <w:rFonts w:hint="eastAsia"/>
                <w:sz w:val="21"/>
                <w:szCs w:val="21"/>
                <w:lang w:eastAsia="zh-Hans"/>
              </w:rPr>
              <w:t>C</w:t>
            </w:r>
            <w:r>
              <w:rPr>
                <w:rFonts w:hint="eastAsia"/>
                <w:sz w:val="21"/>
                <w:szCs w:val="21"/>
                <w:lang w:val="en-US" w:eastAsia="zh-CN"/>
              </w:rPr>
              <w:t>12</w:t>
            </w:r>
          </w:p>
        </w:tc>
        <w:tc>
          <w:tcPr>
            <w:tcW w:w="2329" w:type="dxa"/>
            <w:tcBorders>
              <w:bottom w:val="nil"/>
              <w:tl2br w:val="nil"/>
              <w:tr2bl w:val="nil"/>
            </w:tcBorders>
            <w:vAlign w:val="center"/>
          </w:tcPr>
          <w:p>
            <w:pPr>
              <w:pStyle w:val="67"/>
              <w:ind w:firstLine="0" w:firstLineChars="0"/>
              <w:jc w:val="center"/>
              <w:rPr>
                <w:rFonts w:hint="default" w:ascii="Times New Roman" w:hAnsi="Times New Roman" w:eastAsia="宋体" w:cs="Times New Roman"/>
                <w:kern w:val="2"/>
                <w:sz w:val="21"/>
                <w:szCs w:val="21"/>
                <w:lang w:val="en-US" w:eastAsia="zh-CN" w:bidi="ar-SA"/>
              </w:rPr>
            </w:pPr>
            <w:r>
              <w:rPr>
                <w:rFonts w:hint="eastAsia"/>
                <w:sz w:val="21"/>
                <w:szCs w:val="21"/>
                <w:lang w:val="en-US" w:eastAsia="zh-CN"/>
              </w:rPr>
              <w:t>点击修改缺陷报告的测试用例字段为复制的测试用例链接</w:t>
            </w:r>
          </w:p>
        </w:tc>
        <w:tc>
          <w:tcPr>
            <w:tcW w:w="2175"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修改成功</w:t>
            </w:r>
          </w:p>
          <w:p>
            <w:pPr>
              <w:pStyle w:val="67"/>
              <w:ind w:firstLine="0" w:firstLineChars="0"/>
              <w:jc w:val="center"/>
              <w:rPr>
                <w:rFonts w:hint="eastAsia"/>
                <w:sz w:val="21"/>
                <w:szCs w:val="21"/>
                <w:lang w:val="en-US" w:eastAsia="zh-CN"/>
              </w:rPr>
            </w:pPr>
            <w:r>
              <w:rPr>
                <w:rFonts w:hint="eastAsia"/>
                <w:sz w:val="21"/>
                <w:szCs w:val="21"/>
                <w:lang w:val="en-US" w:eastAsia="zh-CN"/>
              </w:rPr>
              <w:t>自动生成修改时间</w:t>
            </w:r>
          </w:p>
          <w:p>
            <w:pPr>
              <w:pStyle w:val="67"/>
              <w:ind w:firstLine="0" w:firstLineChars="0"/>
              <w:jc w:val="center"/>
              <w:rPr>
                <w:rFonts w:hint="default" w:ascii="Times New Roman" w:hAnsi="Times New Roman" w:eastAsia="宋体" w:cs="Times New Roman"/>
                <w:kern w:val="2"/>
                <w:sz w:val="21"/>
                <w:szCs w:val="21"/>
                <w:lang w:val="en-US" w:eastAsia="zh-Hans" w:bidi="ar-SA"/>
              </w:rPr>
            </w:pPr>
            <w:r>
              <w:rPr>
                <w:rFonts w:hint="eastAsia"/>
                <w:sz w:val="21"/>
                <w:szCs w:val="21"/>
                <w:lang w:val="en-US" w:eastAsia="zh-CN"/>
              </w:rPr>
              <w:t>点击链接可跳转至测试用例页面</w:t>
            </w:r>
          </w:p>
        </w:tc>
        <w:tc>
          <w:tcPr>
            <w:tcW w:w="2123" w:type="dxa"/>
            <w:tcBorders>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修改成功</w:t>
            </w:r>
          </w:p>
          <w:p>
            <w:pPr>
              <w:pStyle w:val="67"/>
              <w:ind w:firstLine="0" w:firstLineChars="0"/>
              <w:jc w:val="center"/>
              <w:rPr>
                <w:rFonts w:hint="eastAsia"/>
                <w:sz w:val="21"/>
                <w:szCs w:val="21"/>
                <w:lang w:val="en-US" w:eastAsia="zh-CN"/>
              </w:rPr>
            </w:pPr>
            <w:r>
              <w:rPr>
                <w:rFonts w:hint="eastAsia"/>
                <w:sz w:val="21"/>
                <w:szCs w:val="21"/>
                <w:lang w:val="en-US" w:eastAsia="zh-CN"/>
              </w:rPr>
              <w:t>自动生成修改时间</w:t>
            </w:r>
          </w:p>
          <w:p>
            <w:pPr>
              <w:pStyle w:val="67"/>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CN"/>
              </w:rPr>
              <w:t>点击链接可跳转至测试用例页面</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top w:val="nil"/>
              <w:bottom w:val="nil"/>
              <w:tl2br w:val="nil"/>
              <w:tr2bl w:val="nil"/>
            </w:tcBorders>
            <w:vAlign w:val="center"/>
          </w:tcPr>
          <w:p>
            <w:pPr>
              <w:pStyle w:val="67"/>
              <w:ind w:firstLine="0" w:firstLineChars="0"/>
              <w:jc w:val="center"/>
              <w:rPr>
                <w:rFonts w:hint="default" w:ascii="Times New Roman" w:hAnsi="Times New Roman" w:eastAsia="宋体" w:cs="Times New Roman"/>
                <w:kern w:val="2"/>
                <w:sz w:val="21"/>
                <w:szCs w:val="21"/>
                <w:lang w:val="en-US" w:eastAsia="zh-CN" w:bidi="ar-SA"/>
              </w:rPr>
            </w:pPr>
            <w:r>
              <w:rPr>
                <w:rFonts w:hint="eastAsia"/>
                <w:sz w:val="21"/>
                <w:szCs w:val="21"/>
                <w:lang w:eastAsia="zh-Hans"/>
              </w:rPr>
              <w:t>C</w:t>
            </w:r>
            <w:r>
              <w:rPr>
                <w:rFonts w:hint="eastAsia"/>
                <w:sz w:val="21"/>
                <w:szCs w:val="21"/>
                <w:lang w:val="en-US" w:eastAsia="zh-CN"/>
              </w:rPr>
              <w:t>13</w:t>
            </w:r>
          </w:p>
        </w:tc>
        <w:tc>
          <w:tcPr>
            <w:tcW w:w="2329" w:type="dxa"/>
            <w:tcBorders>
              <w:top w:val="nil"/>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删除测试用例“用户免责声明文案有错别字”</w:t>
            </w:r>
          </w:p>
          <w:p>
            <w:pPr>
              <w:pStyle w:val="67"/>
              <w:ind w:firstLine="0" w:firstLineChars="0"/>
              <w:jc w:val="center"/>
              <w:rPr>
                <w:rFonts w:hint="default"/>
                <w:sz w:val="21"/>
                <w:szCs w:val="21"/>
                <w:lang w:val="en-US" w:eastAsia="zh-CN"/>
              </w:rPr>
            </w:pPr>
            <w:r>
              <w:rPr>
                <w:rFonts w:hint="eastAsia"/>
                <w:sz w:val="21"/>
                <w:szCs w:val="21"/>
                <w:lang w:val="en-US" w:eastAsia="zh-CN"/>
              </w:rPr>
              <w:t>弹窗点击确认</w:t>
            </w:r>
          </w:p>
        </w:tc>
        <w:tc>
          <w:tcPr>
            <w:tcW w:w="2175" w:type="dxa"/>
            <w:tcBorders>
              <w:top w:val="nil"/>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删除成功</w:t>
            </w:r>
          </w:p>
          <w:p>
            <w:pPr>
              <w:pStyle w:val="67"/>
              <w:ind w:firstLine="0" w:firstLineChars="0"/>
              <w:jc w:val="center"/>
              <w:rPr>
                <w:rFonts w:hint="default"/>
                <w:sz w:val="21"/>
                <w:szCs w:val="21"/>
                <w:lang w:val="en-US" w:eastAsia="zh-CN"/>
              </w:rPr>
            </w:pPr>
            <w:r>
              <w:rPr>
                <w:rFonts w:hint="eastAsia"/>
                <w:sz w:val="21"/>
                <w:szCs w:val="21"/>
                <w:lang w:val="en-US" w:eastAsia="zh-CN"/>
              </w:rPr>
              <w:t>不再显示测试用例“用户免责声明文案有错别字”</w:t>
            </w:r>
          </w:p>
        </w:tc>
        <w:tc>
          <w:tcPr>
            <w:tcW w:w="2123" w:type="dxa"/>
            <w:tcBorders>
              <w:top w:val="nil"/>
              <w:bottom w:val="nil"/>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删除成功</w:t>
            </w:r>
          </w:p>
          <w:p>
            <w:pPr>
              <w:pStyle w:val="67"/>
              <w:ind w:firstLine="0" w:firstLineChars="0"/>
              <w:jc w:val="center"/>
              <w:rPr>
                <w:rFonts w:hint="default"/>
                <w:sz w:val="21"/>
                <w:szCs w:val="21"/>
                <w:lang w:val="en-US" w:eastAsia="zh-CN"/>
              </w:rPr>
            </w:pPr>
            <w:r>
              <w:rPr>
                <w:rFonts w:hint="eastAsia"/>
                <w:sz w:val="21"/>
                <w:szCs w:val="21"/>
                <w:lang w:val="en-US" w:eastAsia="zh-CN"/>
              </w:rPr>
              <w:t>不再显示测试用例“用户免责声明文案有错别字”</w:t>
            </w:r>
          </w:p>
        </w:tc>
        <w:tc>
          <w:tcPr>
            <w:tcW w:w="1115" w:type="dxa"/>
            <w:tcBorders>
              <w:top w:val="nil"/>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067" w:type="dxa"/>
            <w:tcBorders>
              <w:top w:val="nil"/>
              <w:bottom w:val="single" w:color="auto" w:sz="4" w:space="0"/>
              <w:tl2br w:val="nil"/>
              <w:tr2bl w:val="nil"/>
            </w:tcBorders>
            <w:vAlign w:val="center"/>
          </w:tcPr>
          <w:p>
            <w:pPr>
              <w:pStyle w:val="67"/>
              <w:ind w:firstLine="0" w:firstLineChars="0"/>
              <w:jc w:val="center"/>
              <w:rPr>
                <w:rFonts w:hint="default" w:ascii="Times New Roman" w:hAnsi="Times New Roman" w:eastAsia="宋体" w:cs="Times New Roman"/>
                <w:kern w:val="2"/>
                <w:sz w:val="21"/>
                <w:szCs w:val="21"/>
                <w:lang w:val="en-US" w:eastAsia="zh-CN" w:bidi="ar-SA"/>
              </w:rPr>
            </w:pPr>
            <w:r>
              <w:rPr>
                <w:rFonts w:hint="eastAsia"/>
                <w:sz w:val="21"/>
                <w:szCs w:val="21"/>
                <w:lang w:eastAsia="zh-Hans"/>
              </w:rPr>
              <w:t>C</w:t>
            </w:r>
            <w:r>
              <w:rPr>
                <w:rFonts w:hint="eastAsia"/>
                <w:sz w:val="21"/>
                <w:szCs w:val="21"/>
                <w:lang w:val="en-US" w:eastAsia="zh-CN"/>
              </w:rPr>
              <w:t>14</w:t>
            </w:r>
          </w:p>
        </w:tc>
        <w:tc>
          <w:tcPr>
            <w:tcW w:w="2329" w:type="dxa"/>
            <w:tcBorders>
              <w:top w:val="nil"/>
              <w:bottom w:val="single" w:color="auto" w:sz="4" w:space="0"/>
              <w:tl2br w:val="nil"/>
              <w:tr2bl w:val="nil"/>
            </w:tcBorders>
            <w:vAlign w:val="center"/>
          </w:tcPr>
          <w:p>
            <w:pPr>
              <w:pStyle w:val="67"/>
              <w:ind w:firstLine="0" w:firstLineChars="0"/>
              <w:jc w:val="center"/>
              <w:rPr>
                <w:rFonts w:hint="default"/>
                <w:sz w:val="21"/>
                <w:szCs w:val="21"/>
                <w:lang w:val="en-US" w:eastAsia="zh-Hans"/>
              </w:rPr>
            </w:pPr>
            <w:r>
              <w:rPr>
                <w:rFonts w:hint="eastAsia"/>
                <w:sz w:val="21"/>
                <w:szCs w:val="21"/>
                <w:lang w:val="en-US" w:eastAsia="zh-CN"/>
              </w:rPr>
              <w:t>删除后点击缺陷报告中的测试用例链接</w:t>
            </w:r>
          </w:p>
        </w:tc>
        <w:tc>
          <w:tcPr>
            <w:tcW w:w="2175" w:type="dxa"/>
            <w:tcBorders>
              <w:top w:val="nil"/>
              <w:bottom w:val="single" w:color="auto" w:sz="4" w:space="0"/>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跳转至测试用例界面</w:t>
            </w:r>
          </w:p>
          <w:p>
            <w:pPr>
              <w:pStyle w:val="67"/>
              <w:ind w:firstLine="0" w:firstLineChars="0"/>
              <w:jc w:val="center"/>
              <w:rPr>
                <w:rFonts w:hint="default"/>
                <w:sz w:val="21"/>
                <w:szCs w:val="21"/>
                <w:lang w:val="en-US" w:eastAsia="zh-CN"/>
              </w:rPr>
            </w:pPr>
            <w:r>
              <w:rPr>
                <w:rFonts w:hint="eastAsia"/>
                <w:sz w:val="21"/>
                <w:szCs w:val="21"/>
                <w:lang w:val="en-US" w:eastAsia="zh-CN"/>
              </w:rPr>
              <w:t>提示“此条用例已删除”</w:t>
            </w:r>
          </w:p>
        </w:tc>
        <w:tc>
          <w:tcPr>
            <w:tcW w:w="2123" w:type="dxa"/>
            <w:tcBorders>
              <w:top w:val="nil"/>
              <w:bottom w:val="single" w:color="auto" w:sz="4" w:space="0"/>
              <w:tl2br w:val="nil"/>
              <w:tr2bl w:val="nil"/>
            </w:tcBorders>
            <w:vAlign w:val="center"/>
          </w:tcPr>
          <w:p>
            <w:pPr>
              <w:pStyle w:val="67"/>
              <w:ind w:firstLine="0" w:firstLineChars="0"/>
              <w:jc w:val="center"/>
              <w:rPr>
                <w:rFonts w:hint="eastAsia"/>
                <w:sz w:val="21"/>
                <w:szCs w:val="21"/>
                <w:lang w:val="en-US" w:eastAsia="zh-CN"/>
              </w:rPr>
            </w:pPr>
            <w:r>
              <w:rPr>
                <w:rFonts w:hint="eastAsia"/>
                <w:sz w:val="21"/>
                <w:szCs w:val="21"/>
                <w:lang w:val="en-US" w:eastAsia="zh-CN"/>
              </w:rPr>
              <w:t>跳转至测试用例界面</w:t>
            </w:r>
          </w:p>
          <w:p>
            <w:pPr>
              <w:pStyle w:val="67"/>
              <w:ind w:firstLine="0" w:firstLineChars="0"/>
              <w:jc w:val="center"/>
              <w:rPr>
                <w:rFonts w:hint="eastAsia"/>
                <w:sz w:val="21"/>
                <w:szCs w:val="21"/>
                <w:lang w:val="en-US" w:eastAsia="zh-Hans"/>
              </w:rPr>
            </w:pPr>
            <w:r>
              <w:rPr>
                <w:rFonts w:hint="eastAsia"/>
                <w:sz w:val="21"/>
                <w:szCs w:val="21"/>
                <w:lang w:val="en-US" w:eastAsia="zh-CN"/>
              </w:rPr>
              <w:t>提示“此条用例已删除”</w:t>
            </w:r>
          </w:p>
        </w:tc>
        <w:tc>
          <w:tcPr>
            <w:tcW w:w="1115" w:type="dxa"/>
            <w:tcBorders>
              <w:top w:val="nil"/>
              <w:bottom w:val="single" w:color="auto" w:sz="4" w:space="0"/>
              <w:tl2br w:val="nil"/>
              <w:tr2bl w:val="nil"/>
            </w:tcBorders>
            <w:vAlign w:val="center"/>
          </w:tcPr>
          <w:p>
            <w:pPr>
              <w:jc w:val="center"/>
              <w:rPr>
                <w:sz w:val="21"/>
                <w:szCs w:val="21"/>
              </w:rPr>
            </w:pPr>
            <w:r>
              <w:rPr>
                <w:rFonts w:hint="eastAsia"/>
                <w:sz w:val="21"/>
                <w:szCs w:val="21"/>
              </w:rPr>
              <w:t>是</w:t>
            </w:r>
          </w:p>
        </w:tc>
      </w:tr>
    </w:tbl>
    <w:p>
      <w:pPr>
        <w:pStyle w:val="32"/>
        <w:ind w:left="0" w:leftChars="0" w:firstLine="0" w:firstLineChars="0"/>
      </w:pPr>
    </w:p>
    <w:p>
      <w:pPr>
        <w:pStyle w:val="7"/>
      </w:pPr>
      <w:bookmarkStart w:id="149" w:name="_Toc17792"/>
      <w:r>
        <w:rPr>
          <w:rFonts w:hint="eastAsia"/>
          <w:lang w:eastAsia="zh-Hans"/>
        </w:rPr>
        <w:t>自动化测试框架管理</w:t>
      </w:r>
      <w:r>
        <w:rPr>
          <w:rFonts w:hint="eastAsia"/>
        </w:rPr>
        <w:t>模块功能测试</w:t>
      </w:r>
      <w:bookmarkEnd w:id="149"/>
    </w:p>
    <w:p>
      <w:pPr>
        <w:pStyle w:val="32"/>
        <w:ind w:firstLine="480" w:firstLineChars="200"/>
        <w:rPr>
          <w:rFonts w:hint="eastAsia"/>
          <w:lang w:val="en-US" w:eastAsia="zh-CN"/>
        </w:rPr>
      </w:pPr>
      <w:r>
        <w:rPr>
          <w:rFonts w:hint="eastAsia"/>
          <w:lang w:eastAsia="zh-Hans"/>
        </w:rPr>
        <w:t xml:space="preserve">测试用例管理模块主要包括缺陷报告的添加、修改、删除、查询、导入、导出等几项功能，本小节对于每一项功能都进行了响应测试，整体测试情况如下表 </w:t>
      </w:r>
      <w:r>
        <w:rPr>
          <w:rFonts w:hint="eastAsia"/>
          <w:lang w:val="en-US" w:eastAsia="zh-CN"/>
        </w:rPr>
        <w:t>6-4</w:t>
      </w:r>
      <w:r>
        <w:rPr>
          <w:rFonts w:hint="eastAsia"/>
          <w:lang w:eastAsia="zh-Hans"/>
        </w:rPr>
        <w:t>所示</w:t>
      </w:r>
      <w:r>
        <w:rPr>
          <w:rFonts w:hint="eastAsia"/>
          <w:lang w:eastAsia="zh-CN"/>
        </w:rPr>
        <w:t>，</w:t>
      </w:r>
      <w:r>
        <w:rPr>
          <w:rFonts w:hint="eastAsia"/>
          <w:lang w:val="en-US" w:eastAsia="zh-CN"/>
        </w:rPr>
        <w:t>测试用例值如下：</w:t>
      </w:r>
    </w:p>
    <w:p>
      <w:pPr>
        <w:pStyle w:val="32"/>
        <w:ind w:firstLine="480" w:firstLineChars="200"/>
        <w:rPr>
          <w:rFonts w:hint="default"/>
          <w:lang w:val="en-US" w:eastAsia="zh-CN"/>
        </w:rPr>
      </w:pPr>
      <w:r>
        <w:rPr>
          <w:rFonts w:hint="eastAsia"/>
          <w:lang w:val="en-US" w:eastAsia="zh-CN"/>
        </w:rPr>
        <w:t>GitHub项目使用网络开源项目：</w:t>
      </w:r>
    </w:p>
    <w:p>
      <w:pPr>
        <w:pStyle w:val="32"/>
        <w:ind w:firstLine="480" w:firstLineChars="200"/>
        <w:rPr>
          <w:rFonts w:hint="eastAsia"/>
          <w:lang w:val="en-US" w:eastAsia="zh-CN"/>
        </w:rPr>
      </w:pPr>
      <w:r>
        <w:rPr>
          <w:rFonts w:hint="eastAsia"/>
          <w:lang w:val="en-US" w:eastAsia="zh-CN"/>
        </w:rPr>
        <w:t>代码分支1，未使用JaCoCo插件；代码分支2和3，使用JaCoCo插件</w:t>
      </w:r>
    </w:p>
    <w:p>
      <w:pPr>
        <w:pStyle w:val="32"/>
        <w:ind w:firstLine="480" w:firstLineChars="200"/>
        <w:rPr>
          <w:rFonts w:hint="eastAsia"/>
          <w:lang w:val="en-US" w:eastAsia="zh-CN"/>
        </w:rPr>
      </w:pPr>
      <w:r>
        <w:rPr>
          <w:rFonts w:hint="eastAsia"/>
          <w:lang w:val="en-US" w:eastAsia="zh-CN"/>
        </w:rPr>
        <w:t>测试用例按重要程度设置数量：</w:t>
      </w:r>
    </w:p>
    <w:p>
      <w:pPr>
        <w:pStyle w:val="32"/>
        <w:ind w:firstLine="480" w:firstLineChars="200"/>
        <w:rPr>
          <w:rFonts w:hint="eastAsia"/>
          <w:lang w:eastAsia="zh-Hans"/>
        </w:rPr>
      </w:pPr>
      <w:r>
        <w:rPr>
          <w:rFonts w:hint="eastAsia"/>
          <w:lang w:val="en-US" w:eastAsia="zh-CN"/>
        </w:rPr>
        <w:t>P0：5个；P1：5个；P2：2个；P3:3个；P4：0个</w:t>
      </w:r>
    </w:p>
    <w:p>
      <w:pPr>
        <w:pStyle w:val="67"/>
        <w:ind w:firstLine="0" w:firstLineChars="0"/>
        <w:jc w:val="center"/>
      </w:pPr>
      <w:r>
        <w:rPr>
          <w:rFonts w:hint="eastAsia"/>
          <w:sz w:val="21"/>
          <w:szCs w:val="21"/>
        </w:rPr>
        <w:t xml:space="preserve">表 </w:t>
      </w:r>
      <w:r>
        <w:rPr>
          <w:rFonts w:hint="eastAsia"/>
          <w:sz w:val="21"/>
          <w:szCs w:val="21"/>
          <w:lang w:val="en-US" w:eastAsia="zh-CN"/>
        </w:rPr>
        <w:t>6</w:t>
      </w:r>
      <w:r>
        <w:rPr>
          <w:rFonts w:hint="eastAsia"/>
          <w:sz w:val="21"/>
          <w:szCs w:val="21"/>
        </w:rPr>
        <w:t>-</w:t>
      </w:r>
      <w:r>
        <w:rPr>
          <w:rFonts w:hint="eastAsia"/>
          <w:sz w:val="21"/>
          <w:szCs w:val="21"/>
          <w:lang w:val="en-US" w:eastAsia="zh-CN"/>
        </w:rPr>
        <w:t>4</w:t>
      </w:r>
      <w:r>
        <w:rPr>
          <w:rFonts w:hint="eastAsia"/>
          <w:sz w:val="21"/>
          <w:szCs w:val="21"/>
        </w:rPr>
        <w:t xml:space="preserve"> </w:t>
      </w:r>
      <w:r>
        <w:rPr>
          <w:rFonts w:hint="eastAsia"/>
          <w:sz w:val="21"/>
          <w:szCs w:val="21"/>
          <w:lang w:eastAsia="zh-Hans"/>
        </w:rPr>
        <w:t xml:space="preserve"> 测试用例管理模块</w:t>
      </w:r>
      <w:r>
        <w:rPr>
          <w:rFonts w:hint="eastAsia"/>
          <w:sz w:val="21"/>
          <w:szCs w:val="21"/>
        </w:rPr>
        <w:t>功能测试结果</w:t>
      </w:r>
    </w:p>
    <w:tbl>
      <w:tblPr>
        <w:tblStyle w:val="33"/>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1"/>
        <w:gridCol w:w="2140"/>
        <w:gridCol w:w="2268"/>
        <w:gridCol w:w="2155"/>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single" w:color="auto" w:sz="4" w:space="0"/>
              <w:tl2br w:val="nil"/>
              <w:tr2bl w:val="nil"/>
            </w:tcBorders>
            <w:vAlign w:val="center"/>
          </w:tcPr>
          <w:p>
            <w:pPr>
              <w:pStyle w:val="67"/>
              <w:ind w:firstLine="0" w:firstLineChars="0"/>
              <w:jc w:val="center"/>
              <w:rPr>
                <w:sz w:val="21"/>
                <w:szCs w:val="21"/>
              </w:rPr>
            </w:pPr>
            <w:r>
              <w:rPr>
                <w:rFonts w:hint="eastAsia"/>
                <w:sz w:val="21"/>
                <w:szCs w:val="21"/>
              </w:rPr>
              <w:t>用例编号</w:t>
            </w:r>
          </w:p>
        </w:tc>
        <w:tc>
          <w:tcPr>
            <w:tcW w:w="2140" w:type="dxa"/>
            <w:tcBorders>
              <w:bottom w:val="single" w:color="auto" w:sz="4" w:space="0"/>
              <w:tl2br w:val="nil"/>
              <w:tr2bl w:val="nil"/>
            </w:tcBorders>
            <w:vAlign w:val="center"/>
          </w:tcPr>
          <w:p>
            <w:pPr>
              <w:pStyle w:val="67"/>
              <w:ind w:firstLine="0" w:firstLineChars="0"/>
              <w:jc w:val="center"/>
              <w:rPr>
                <w:sz w:val="21"/>
                <w:szCs w:val="21"/>
                <w:lang w:eastAsia="zh-Hans"/>
              </w:rPr>
            </w:pPr>
            <w:r>
              <w:rPr>
                <w:rFonts w:hint="eastAsia"/>
                <w:sz w:val="21"/>
                <w:szCs w:val="21"/>
                <w:lang w:eastAsia="zh-Hans"/>
              </w:rPr>
              <w:t>测试输入</w:t>
            </w:r>
          </w:p>
        </w:tc>
        <w:tc>
          <w:tcPr>
            <w:tcW w:w="2268" w:type="dxa"/>
            <w:tcBorders>
              <w:bottom w:val="single" w:color="auto" w:sz="4" w:space="0"/>
              <w:tl2br w:val="nil"/>
              <w:tr2bl w:val="nil"/>
            </w:tcBorders>
            <w:vAlign w:val="center"/>
          </w:tcPr>
          <w:p>
            <w:pPr>
              <w:pStyle w:val="67"/>
              <w:ind w:firstLine="0" w:firstLineChars="0"/>
              <w:jc w:val="center"/>
              <w:rPr>
                <w:sz w:val="21"/>
                <w:szCs w:val="21"/>
              </w:rPr>
            </w:pPr>
            <w:r>
              <w:rPr>
                <w:rFonts w:hint="eastAsia"/>
                <w:sz w:val="21"/>
                <w:szCs w:val="21"/>
              </w:rPr>
              <w:t>预期输出</w:t>
            </w:r>
          </w:p>
        </w:tc>
        <w:tc>
          <w:tcPr>
            <w:tcW w:w="2155" w:type="dxa"/>
            <w:tcBorders>
              <w:bottom w:val="single" w:color="auto" w:sz="4" w:space="0"/>
              <w:tl2br w:val="nil"/>
              <w:tr2bl w:val="nil"/>
            </w:tcBorders>
            <w:vAlign w:val="center"/>
          </w:tcPr>
          <w:p>
            <w:pPr>
              <w:pStyle w:val="67"/>
              <w:ind w:firstLine="0" w:firstLineChars="0"/>
              <w:jc w:val="center"/>
              <w:rPr>
                <w:sz w:val="21"/>
                <w:szCs w:val="21"/>
              </w:rPr>
            </w:pPr>
            <w:r>
              <w:rPr>
                <w:rFonts w:hint="eastAsia"/>
                <w:sz w:val="21"/>
                <w:szCs w:val="21"/>
              </w:rPr>
              <w:t>实际输出</w:t>
            </w:r>
          </w:p>
        </w:tc>
        <w:tc>
          <w:tcPr>
            <w:tcW w:w="1115" w:type="dxa"/>
            <w:tcBorders>
              <w:bottom w:val="single" w:color="auto" w:sz="4" w:space="0"/>
              <w:tl2br w:val="nil"/>
              <w:tr2bl w:val="nil"/>
            </w:tcBorders>
            <w:vAlign w:val="center"/>
          </w:tcPr>
          <w:p>
            <w:pPr>
              <w:pStyle w:val="67"/>
              <w:ind w:firstLine="0" w:firstLineChars="0"/>
              <w:jc w:val="center"/>
              <w:rPr>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nil"/>
              <w:tl2br w:val="nil"/>
              <w:tr2bl w:val="nil"/>
            </w:tcBorders>
            <w:vAlign w:val="center"/>
          </w:tcPr>
          <w:p>
            <w:pPr>
              <w:pStyle w:val="67"/>
              <w:ind w:firstLine="0" w:firstLineChars="0"/>
              <w:jc w:val="center"/>
              <w:rPr>
                <w:sz w:val="21"/>
                <w:szCs w:val="21"/>
              </w:rPr>
            </w:pPr>
            <w:r>
              <w:rPr>
                <w:rFonts w:hint="eastAsia"/>
                <w:sz w:val="21"/>
                <w:szCs w:val="21"/>
                <w:lang w:eastAsia="zh-Hans"/>
              </w:rPr>
              <w:t>D</w:t>
            </w:r>
            <w:r>
              <w:rPr>
                <w:rFonts w:hint="eastAsia"/>
                <w:sz w:val="21"/>
                <w:szCs w:val="21"/>
              </w:rPr>
              <w:t>01</w:t>
            </w:r>
          </w:p>
        </w:tc>
        <w:tc>
          <w:tcPr>
            <w:tcW w:w="2140" w:type="dxa"/>
            <w:tcBorders>
              <w:bottom w:val="nil"/>
              <w:tl2br w:val="nil"/>
              <w:tr2bl w:val="nil"/>
            </w:tcBorders>
            <w:vAlign w:val="center"/>
          </w:tcPr>
          <w:p>
            <w:pPr>
              <w:jc w:val="center"/>
              <w:rPr>
                <w:lang w:eastAsia="zh-Hans"/>
              </w:rPr>
            </w:pPr>
            <w:r>
              <w:rPr>
                <w:rFonts w:hint="eastAsia"/>
                <w:sz w:val="21"/>
                <w:szCs w:val="21"/>
                <w:lang w:eastAsia="zh-Hans"/>
              </w:rPr>
              <w:t>点击代码管理</w:t>
            </w:r>
          </w:p>
        </w:tc>
        <w:tc>
          <w:tcPr>
            <w:tcW w:w="2268" w:type="dxa"/>
            <w:tcBorders>
              <w:bottom w:val="nil"/>
              <w:tl2br w:val="nil"/>
              <w:tr2bl w:val="nil"/>
            </w:tcBorders>
            <w:vAlign w:val="center"/>
          </w:tcPr>
          <w:p>
            <w:pPr>
              <w:pStyle w:val="67"/>
              <w:ind w:firstLine="0" w:firstLineChars="0"/>
              <w:jc w:val="center"/>
              <w:rPr>
                <w:sz w:val="21"/>
                <w:szCs w:val="21"/>
                <w:lang w:eastAsia="zh-Hans"/>
              </w:rPr>
            </w:pPr>
            <w:r>
              <w:rPr>
                <w:rFonts w:hint="eastAsia"/>
                <w:sz w:val="21"/>
                <w:szCs w:val="21"/>
                <w:lang w:eastAsia="zh-Hans"/>
              </w:rPr>
              <w:t>跳转GitHub 页面</w:t>
            </w:r>
          </w:p>
        </w:tc>
        <w:tc>
          <w:tcPr>
            <w:tcW w:w="2155" w:type="dxa"/>
            <w:tcBorders>
              <w:bottom w:val="nil"/>
              <w:tl2br w:val="nil"/>
              <w:tr2bl w:val="nil"/>
            </w:tcBorders>
            <w:vAlign w:val="center"/>
          </w:tcPr>
          <w:p>
            <w:pPr>
              <w:pStyle w:val="67"/>
              <w:ind w:firstLine="0" w:firstLineChars="0"/>
              <w:jc w:val="center"/>
              <w:rPr>
                <w:sz w:val="21"/>
                <w:szCs w:val="21"/>
                <w:lang w:eastAsia="zh-Hans"/>
              </w:rPr>
            </w:pPr>
            <w:r>
              <w:rPr>
                <w:rFonts w:hint="eastAsia"/>
                <w:sz w:val="21"/>
                <w:szCs w:val="21"/>
                <w:lang w:eastAsia="zh-Hans"/>
              </w:rPr>
              <w:t>跳转GitHub 页面</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nil"/>
              <w:tl2br w:val="nil"/>
              <w:tr2bl w:val="nil"/>
            </w:tcBorders>
            <w:vAlign w:val="center"/>
          </w:tcPr>
          <w:p>
            <w:pPr>
              <w:pStyle w:val="67"/>
              <w:ind w:firstLine="0" w:firstLineChars="0"/>
              <w:jc w:val="center"/>
              <w:rPr>
                <w:sz w:val="21"/>
                <w:szCs w:val="21"/>
                <w:lang w:eastAsia="zh-Hans"/>
              </w:rPr>
            </w:pPr>
            <w:r>
              <w:rPr>
                <w:rFonts w:hint="eastAsia"/>
                <w:sz w:val="21"/>
                <w:szCs w:val="21"/>
                <w:lang w:eastAsia="zh-Hans"/>
              </w:rPr>
              <w:t>D</w:t>
            </w:r>
            <w:r>
              <w:rPr>
                <w:sz w:val="21"/>
                <w:szCs w:val="21"/>
              </w:rPr>
              <w:t>02</w:t>
            </w:r>
          </w:p>
        </w:tc>
        <w:tc>
          <w:tcPr>
            <w:tcW w:w="2140" w:type="dxa"/>
            <w:tcBorders>
              <w:bottom w:val="nil"/>
              <w:tl2br w:val="nil"/>
              <w:tr2bl w:val="nil"/>
            </w:tcBorders>
            <w:vAlign w:val="center"/>
          </w:tcPr>
          <w:p>
            <w:pPr>
              <w:pStyle w:val="67"/>
              <w:ind w:firstLine="0" w:firstLineChars="0"/>
              <w:jc w:val="center"/>
              <w:rPr>
                <w:sz w:val="21"/>
                <w:szCs w:val="21"/>
                <w:lang w:eastAsia="zh-Hans"/>
              </w:rPr>
            </w:pPr>
            <w:r>
              <w:rPr>
                <w:rFonts w:hint="eastAsia"/>
                <w:sz w:val="21"/>
                <w:szCs w:val="21"/>
                <w:lang w:eastAsia="zh-Hans"/>
              </w:rPr>
              <w:t>点击覆盖率统计</w:t>
            </w:r>
          </w:p>
        </w:tc>
        <w:tc>
          <w:tcPr>
            <w:tcW w:w="2268" w:type="dxa"/>
            <w:tcBorders>
              <w:bottom w:val="nil"/>
              <w:tl2br w:val="nil"/>
              <w:tr2bl w:val="nil"/>
            </w:tcBorders>
            <w:vAlign w:val="center"/>
          </w:tcPr>
          <w:p>
            <w:pPr>
              <w:pStyle w:val="67"/>
              <w:ind w:firstLine="0" w:firstLineChars="0"/>
              <w:jc w:val="center"/>
              <w:rPr>
                <w:rFonts w:hint="eastAsia"/>
                <w:sz w:val="21"/>
                <w:szCs w:val="21"/>
                <w:lang w:eastAsia="zh-Hans"/>
              </w:rPr>
            </w:pPr>
            <w:r>
              <w:rPr>
                <w:rFonts w:hint="eastAsia"/>
                <w:sz w:val="21"/>
                <w:szCs w:val="21"/>
                <w:lang w:eastAsia="zh-Hans"/>
              </w:rPr>
              <w:t>跳转统计页面</w:t>
            </w:r>
          </w:p>
          <w:p>
            <w:pPr>
              <w:pStyle w:val="67"/>
              <w:ind w:firstLine="0" w:firstLineChars="0"/>
              <w:jc w:val="center"/>
              <w:rPr>
                <w:rFonts w:hint="eastAsia"/>
                <w:sz w:val="21"/>
                <w:szCs w:val="21"/>
                <w:lang w:eastAsia="zh-Hans"/>
              </w:rPr>
            </w:pPr>
            <w:r>
              <w:rPr>
                <w:rFonts w:hint="eastAsia"/>
                <w:sz w:val="21"/>
                <w:szCs w:val="21"/>
                <w:lang w:eastAsia="zh-Hans"/>
              </w:rPr>
              <w:t>显示代码覆盖率</w:t>
            </w:r>
          </w:p>
          <w:p>
            <w:pPr>
              <w:pStyle w:val="67"/>
              <w:ind w:firstLine="0" w:firstLineChars="0"/>
              <w:jc w:val="center"/>
              <w:rPr>
                <w:rFonts w:hint="default"/>
                <w:sz w:val="21"/>
                <w:szCs w:val="21"/>
                <w:lang w:val="en-US" w:eastAsia="zh-CN"/>
              </w:rPr>
            </w:pPr>
            <w:r>
              <w:rPr>
                <w:rFonts w:hint="eastAsia"/>
                <w:sz w:val="21"/>
                <w:szCs w:val="21"/>
                <w:lang w:val="en-US" w:eastAsia="zh-CN"/>
              </w:rPr>
              <w:t>如图5-17</w:t>
            </w:r>
          </w:p>
        </w:tc>
        <w:tc>
          <w:tcPr>
            <w:tcW w:w="2155" w:type="dxa"/>
            <w:tcBorders>
              <w:bottom w:val="nil"/>
              <w:tl2br w:val="nil"/>
              <w:tr2bl w:val="nil"/>
            </w:tcBorders>
            <w:vAlign w:val="center"/>
          </w:tcPr>
          <w:p>
            <w:pPr>
              <w:pStyle w:val="67"/>
              <w:ind w:firstLine="0" w:firstLineChars="0"/>
              <w:jc w:val="center"/>
              <w:rPr>
                <w:rFonts w:hint="eastAsia"/>
                <w:sz w:val="21"/>
                <w:szCs w:val="21"/>
                <w:lang w:eastAsia="zh-Hans"/>
              </w:rPr>
            </w:pPr>
            <w:r>
              <w:rPr>
                <w:rFonts w:hint="eastAsia"/>
                <w:sz w:val="21"/>
                <w:szCs w:val="21"/>
                <w:lang w:eastAsia="zh-Hans"/>
              </w:rPr>
              <w:t>跳转统计页面</w:t>
            </w:r>
          </w:p>
          <w:p>
            <w:pPr>
              <w:pStyle w:val="67"/>
              <w:ind w:firstLine="0" w:firstLineChars="0"/>
              <w:jc w:val="center"/>
              <w:rPr>
                <w:rFonts w:hint="eastAsia"/>
                <w:sz w:val="21"/>
                <w:szCs w:val="21"/>
                <w:lang w:eastAsia="zh-Hans"/>
              </w:rPr>
            </w:pPr>
            <w:r>
              <w:rPr>
                <w:rFonts w:hint="eastAsia"/>
                <w:sz w:val="21"/>
                <w:szCs w:val="21"/>
                <w:lang w:eastAsia="zh-Hans"/>
              </w:rPr>
              <w:t>显示代码覆盖率</w:t>
            </w:r>
          </w:p>
          <w:p>
            <w:pPr>
              <w:pStyle w:val="67"/>
              <w:ind w:firstLine="0" w:firstLineChars="0"/>
              <w:jc w:val="center"/>
              <w:rPr>
                <w:rFonts w:hint="eastAsia"/>
                <w:sz w:val="21"/>
                <w:szCs w:val="21"/>
                <w:lang w:eastAsia="zh-Hans"/>
              </w:rPr>
            </w:pPr>
            <w:r>
              <w:rPr>
                <w:rFonts w:hint="eastAsia"/>
                <w:sz w:val="21"/>
                <w:szCs w:val="21"/>
                <w:lang w:val="en-US" w:eastAsia="zh-CN"/>
              </w:rPr>
              <w:t>如图5-17</w:t>
            </w:r>
          </w:p>
        </w:tc>
        <w:tc>
          <w:tcPr>
            <w:tcW w:w="1115" w:type="dxa"/>
            <w:tcBorders>
              <w:bottom w:val="nil"/>
              <w:tl2br w:val="nil"/>
              <w:tr2bl w:val="nil"/>
            </w:tcBorders>
            <w:vAlign w:val="center"/>
          </w:tcPr>
          <w:p>
            <w:pPr>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single" w:color="auto" w:sz="4" w:space="0"/>
              <w:tl2br w:val="nil"/>
              <w:tr2bl w:val="nil"/>
            </w:tcBorders>
            <w:vAlign w:val="center"/>
          </w:tcPr>
          <w:p>
            <w:pPr>
              <w:pStyle w:val="67"/>
              <w:ind w:firstLine="0" w:firstLineChars="0"/>
              <w:jc w:val="center"/>
              <w:rPr>
                <w:sz w:val="21"/>
                <w:szCs w:val="21"/>
                <w:lang w:eastAsia="zh-Hans"/>
              </w:rPr>
            </w:pPr>
            <w:r>
              <w:rPr>
                <w:rFonts w:hint="eastAsia"/>
                <w:sz w:val="21"/>
                <w:szCs w:val="21"/>
                <w:lang w:eastAsia="zh-Hans"/>
              </w:rPr>
              <w:t>D</w:t>
            </w:r>
            <w:r>
              <w:rPr>
                <w:rFonts w:hint="eastAsia"/>
                <w:sz w:val="21"/>
                <w:szCs w:val="21"/>
              </w:rPr>
              <w:t>03</w:t>
            </w:r>
          </w:p>
        </w:tc>
        <w:tc>
          <w:tcPr>
            <w:tcW w:w="2140" w:type="dxa"/>
            <w:tcBorders>
              <w:bottom w:val="single" w:color="auto" w:sz="4" w:space="0"/>
              <w:tl2br w:val="nil"/>
              <w:tr2bl w:val="nil"/>
            </w:tcBorders>
            <w:vAlign w:val="center"/>
          </w:tcPr>
          <w:p>
            <w:pPr>
              <w:pStyle w:val="67"/>
              <w:ind w:firstLine="0" w:firstLineChars="0"/>
              <w:jc w:val="center"/>
              <w:rPr>
                <w:sz w:val="21"/>
                <w:szCs w:val="21"/>
                <w:lang w:eastAsia="zh-Hans"/>
              </w:rPr>
            </w:pPr>
            <w:r>
              <w:rPr>
                <w:rFonts w:hint="eastAsia"/>
                <w:sz w:val="21"/>
                <w:szCs w:val="21"/>
                <w:lang w:eastAsia="zh-Hans"/>
              </w:rPr>
              <w:t>点击</w:t>
            </w:r>
            <w:r>
              <w:rPr>
                <w:rFonts w:hint="eastAsia"/>
                <w:sz w:val="21"/>
                <w:szCs w:val="21"/>
                <w:lang w:val="en-US" w:eastAsia="zh-CN"/>
              </w:rPr>
              <w:t>测试用例重要程度</w:t>
            </w:r>
            <w:r>
              <w:rPr>
                <w:rFonts w:hint="eastAsia"/>
                <w:sz w:val="21"/>
                <w:szCs w:val="21"/>
                <w:lang w:eastAsia="zh-Hans"/>
              </w:rPr>
              <w:t>统计报表</w:t>
            </w:r>
          </w:p>
        </w:tc>
        <w:tc>
          <w:tcPr>
            <w:tcW w:w="2268" w:type="dxa"/>
            <w:tcBorders>
              <w:bottom w:val="single" w:color="auto" w:sz="4" w:space="0"/>
              <w:tl2br w:val="nil"/>
              <w:tr2bl w:val="nil"/>
            </w:tcBorders>
            <w:vAlign w:val="center"/>
          </w:tcPr>
          <w:p>
            <w:pPr>
              <w:pStyle w:val="67"/>
              <w:ind w:firstLine="0" w:firstLineChars="0"/>
              <w:jc w:val="center"/>
              <w:rPr>
                <w:rFonts w:hint="eastAsia"/>
                <w:sz w:val="21"/>
                <w:szCs w:val="21"/>
                <w:lang w:eastAsia="zh-Hans"/>
              </w:rPr>
            </w:pPr>
            <w:bookmarkStart w:id="150" w:name="OLE_LINK6"/>
            <w:r>
              <w:rPr>
                <w:rFonts w:hint="eastAsia"/>
                <w:sz w:val="21"/>
                <w:szCs w:val="21"/>
                <w:lang w:eastAsia="zh-Hans"/>
              </w:rPr>
              <w:t>显示报表统计</w:t>
            </w:r>
          </w:p>
          <w:p>
            <w:pPr>
              <w:pStyle w:val="67"/>
              <w:ind w:firstLine="0" w:firstLineChars="0"/>
              <w:jc w:val="center"/>
              <w:rPr>
                <w:rFonts w:hint="eastAsia"/>
                <w:sz w:val="21"/>
                <w:szCs w:val="21"/>
                <w:lang w:eastAsia="zh-Hans"/>
              </w:rPr>
            </w:pPr>
            <w:r>
              <w:rPr>
                <w:rFonts w:hint="eastAsia"/>
                <w:sz w:val="21"/>
                <w:szCs w:val="21"/>
                <w:lang w:eastAsia="zh-Hans"/>
              </w:rPr>
              <w:t>数量统计正确</w:t>
            </w:r>
            <w:bookmarkEnd w:id="150"/>
          </w:p>
          <w:p>
            <w:pPr>
              <w:pStyle w:val="67"/>
              <w:ind w:firstLine="0" w:firstLineChars="0"/>
              <w:jc w:val="center"/>
              <w:rPr>
                <w:rFonts w:hint="default"/>
                <w:sz w:val="21"/>
                <w:szCs w:val="21"/>
                <w:lang w:val="en-US" w:eastAsia="zh-CN"/>
              </w:rPr>
            </w:pPr>
            <w:r>
              <w:rPr>
                <w:rFonts w:hint="eastAsia"/>
                <w:sz w:val="21"/>
                <w:szCs w:val="21"/>
                <w:lang w:val="en-US" w:eastAsia="zh-CN"/>
              </w:rPr>
              <w:t>如图5-8</w:t>
            </w:r>
          </w:p>
        </w:tc>
        <w:tc>
          <w:tcPr>
            <w:tcW w:w="2155" w:type="dxa"/>
            <w:tcBorders>
              <w:bottom w:val="single" w:color="auto" w:sz="4" w:space="0"/>
              <w:tl2br w:val="nil"/>
              <w:tr2bl w:val="nil"/>
            </w:tcBorders>
            <w:vAlign w:val="center"/>
          </w:tcPr>
          <w:p>
            <w:pPr>
              <w:pStyle w:val="67"/>
              <w:ind w:firstLine="0" w:firstLineChars="0"/>
              <w:jc w:val="center"/>
              <w:rPr>
                <w:rFonts w:hint="eastAsia"/>
                <w:sz w:val="21"/>
                <w:szCs w:val="21"/>
                <w:lang w:eastAsia="zh-Hans"/>
              </w:rPr>
            </w:pPr>
            <w:r>
              <w:rPr>
                <w:rFonts w:hint="eastAsia"/>
                <w:sz w:val="21"/>
                <w:szCs w:val="21"/>
                <w:lang w:eastAsia="zh-Hans"/>
              </w:rPr>
              <w:t>显示报表统计</w:t>
            </w:r>
          </w:p>
          <w:p>
            <w:pPr>
              <w:pStyle w:val="67"/>
              <w:ind w:firstLine="0" w:firstLineChars="0"/>
              <w:jc w:val="center"/>
              <w:rPr>
                <w:rFonts w:hint="eastAsia"/>
                <w:sz w:val="21"/>
                <w:szCs w:val="21"/>
                <w:lang w:eastAsia="zh-Hans"/>
              </w:rPr>
            </w:pPr>
            <w:r>
              <w:rPr>
                <w:rFonts w:hint="eastAsia"/>
                <w:sz w:val="21"/>
                <w:szCs w:val="21"/>
                <w:lang w:eastAsia="zh-Hans"/>
              </w:rPr>
              <w:t>数量统计正确</w:t>
            </w:r>
          </w:p>
          <w:p>
            <w:pPr>
              <w:pStyle w:val="67"/>
              <w:ind w:firstLine="0" w:firstLineChars="0"/>
              <w:jc w:val="center"/>
              <w:rPr>
                <w:rFonts w:hint="eastAsia"/>
                <w:sz w:val="21"/>
                <w:szCs w:val="21"/>
                <w:lang w:eastAsia="zh-Hans"/>
              </w:rPr>
            </w:pPr>
            <w:r>
              <w:rPr>
                <w:rFonts w:hint="eastAsia"/>
                <w:sz w:val="21"/>
                <w:szCs w:val="21"/>
                <w:lang w:val="en-US" w:eastAsia="zh-CN"/>
              </w:rPr>
              <w:t>如图5-8</w:t>
            </w:r>
          </w:p>
        </w:tc>
        <w:tc>
          <w:tcPr>
            <w:tcW w:w="1115" w:type="dxa"/>
            <w:tcBorders>
              <w:bottom w:val="single" w:color="auto" w:sz="4" w:space="0"/>
              <w:tl2br w:val="nil"/>
              <w:tr2bl w:val="nil"/>
            </w:tcBorders>
            <w:vAlign w:val="center"/>
          </w:tcPr>
          <w:p>
            <w:pPr>
              <w:jc w:val="center"/>
              <w:rPr>
                <w:sz w:val="21"/>
                <w:szCs w:val="21"/>
              </w:rPr>
            </w:pPr>
            <w:r>
              <w:rPr>
                <w:rFonts w:hint="eastAsia"/>
                <w:sz w:val="21"/>
                <w:szCs w:val="21"/>
              </w:rPr>
              <w:t>是</w:t>
            </w:r>
          </w:p>
        </w:tc>
      </w:tr>
    </w:tbl>
    <w:p>
      <w:pPr>
        <w:pStyle w:val="67"/>
        <w:ind w:firstLine="0" w:firstLineChars="0"/>
      </w:pPr>
    </w:p>
    <w:p>
      <w:pPr>
        <w:pStyle w:val="67"/>
        <w:ind w:firstLine="480"/>
      </w:pPr>
      <w:r>
        <w:rPr>
          <w:rFonts w:hint="eastAsia"/>
        </w:rPr>
        <w:t>测试之后可以发现，预期输出与实际输出结果相同，因此测试均为通过。</w:t>
      </w:r>
    </w:p>
    <w:p>
      <w:pPr>
        <w:pStyle w:val="6"/>
      </w:pPr>
      <w:bookmarkStart w:id="151" w:name="_Toc12239"/>
      <w:bookmarkStart w:id="152" w:name="_Toc33438838"/>
      <w:r>
        <w:rPr>
          <w:rFonts w:hint="eastAsia"/>
        </w:rPr>
        <w:t>本章小结</w:t>
      </w:r>
      <w:bookmarkEnd w:id="151"/>
      <w:bookmarkEnd w:id="152"/>
    </w:p>
    <w:p>
      <w:pPr>
        <w:pStyle w:val="5"/>
        <w:ind w:firstLine="480"/>
      </w:pPr>
      <w:r>
        <w:rPr>
          <w:rFonts w:hint="eastAsia"/>
        </w:rPr>
        <w:t>本章主要是对系统进行了功能测试。经过了上述测试之后，我们可以验证系统的实际功能和性能符合最初的需求，可以正常投入使用。至此为止整个系统的构造完成。在最后的结论部分将会对整个系统进行全面分析。</w:t>
      </w:r>
    </w:p>
    <w:p>
      <w:pPr>
        <w:pStyle w:val="5"/>
        <w:ind w:firstLine="562"/>
        <w:rPr>
          <w:rFonts w:eastAsia="黑体"/>
          <w:b/>
          <w:sz w:val="28"/>
          <w:lang w:val="en-US"/>
        </w:rPr>
      </w:pPr>
    </w:p>
    <w:p>
      <w:pPr>
        <w:pStyle w:val="5"/>
        <w:ind w:firstLine="480"/>
      </w:pPr>
    </w:p>
    <w:p>
      <w:pPr>
        <w:pStyle w:val="48"/>
        <w:sectPr>
          <w:headerReference r:id="rId9" w:type="default"/>
          <w:footerReference r:id="rId11" w:type="default"/>
          <w:headerReference r:id="rId10" w:type="even"/>
          <w:footerReference r:id="rId12" w:type="even"/>
          <w:endnotePr>
            <w:numFmt w:val="decimal"/>
          </w:endnotePr>
          <w:pgSz w:w="11906" w:h="16838"/>
          <w:pgMar w:top="1361" w:right="1361" w:bottom="1361" w:left="1361" w:header="794" w:footer="907" w:gutter="0"/>
          <w:pgNumType w:fmt="decimal" w:start="1"/>
          <w:cols w:space="425" w:num="1"/>
          <w:docGrid w:linePitch="392" w:charSpace="-2130"/>
        </w:sectPr>
      </w:pPr>
      <w:r>
        <w:rPr>
          <w:rFonts w:hint="eastAsia"/>
        </w:rPr>
        <w:t>千万不要删除行尾的分节符，此行不会被打印。“结论”以前的所有正文内容都要编写在此行之前。</w:t>
      </w:r>
    </w:p>
    <w:p>
      <w:pPr>
        <w:pStyle w:val="4"/>
      </w:pPr>
      <w:bookmarkStart w:id="153" w:name="_Toc117074007"/>
      <w:bookmarkStart w:id="154" w:name="_Toc22686"/>
      <w:bookmarkStart w:id="155" w:name="_Toc33438839"/>
      <w:bookmarkStart w:id="156" w:name="_Toc116985340"/>
      <w:r>
        <w:rPr>
          <w:rFonts w:hint="eastAsia"/>
        </w:rPr>
        <w:t>结论</w:t>
      </w:r>
      <w:bookmarkEnd w:id="153"/>
      <w:bookmarkEnd w:id="154"/>
      <w:bookmarkEnd w:id="155"/>
      <w:bookmarkEnd w:id="156"/>
    </w:p>
    <w:p>
      <w:pPr>
        <w:ind w:firstLine="480" w:firstLineChars="200"/>
      </w:pPr>
      <w:r>
        <w:rPr>
          <w:rFonts w:hint="eastAsia"/>
        </w:rPr>
        <w:t>本平台基于</w:t>
      </w:r>
      <w:r>
        <w:t>B/S</w:t>
      </w:r>
      <w:r>
        <w:rPr>
          <w:rFonts w:hint="eastAsia"/>
        </w:rPr>
        <w:t>架构，根据软件工程开发思想完成了全部的开发任务。本次开发搭建了一款</w:t>
      </w:r>
      <w:r>
        <w:rPr>
          <w:rFonts w:hint="eastAsia"/>
          <w:lang w:eastAsia="zh-Hans"/>
        </w:rPr>
        <w:t>测试事务管理</w:t>
      </w:r>
      <w:r>
        <w:rPr>
          <w:rFonts w:hint="eastAsia"/>
        </w:rPr>
        <w:t>平台，为</w:t>
      </w:r>
      <w:r>
        <w:rPr>
          <w:rFonts w:hint="eastAsia"/>
          <w:lang w:eastAsia="zh-Hans"/>
        </w:rPr>
        <w:t>测试人员和开发人员工作流程和项目闭环提供了很好的便利。</w:t>
      </w:r>
    </w:p>
    <w:p>
      <w:pPr>
        <w:ind w:firstLine="480" w:firstLineChars="200"/>
      </w:pPr>
      <w:r>
        <w:rPr>
          <w:rFonts w:hint="eastAsia"/>
        </w:rPr>
        <w:t>开发流程上，</w:t>
      </w:r>
      <w:r>
        <w:rPr>
          <w:rFonts w:hint="eastAsia"/>
          <w:lang w:eastAsia="zh-Hans"/>
        </w:rPr>
        <w:t>按照软件生命周期流程</w:t>
      </w:r>
      <w:r>
        <w:rPr>
          <w:rFonts w:hint="eastAsia"/>
        </w:rPr>
        <w:t>分为可行性研究、需求分析、概要设计、详细设计、编码、测试等步骤。开发过程中，逐步构建完成整个平台，并对平台的功能和性能进行测试。平台主要基于软件工程中常用的</w:t>
      </w:r>
      <w:r>
        <w:rPr>
          <w:rFonts w:hint="eastAsia"/>
          <w:lang w:eastAsia="zh-Hans"/>
        </w:rPr>
        <w:t>增量</w:t>
      </w:r>
      <w:r>
        <w:rPr>
          <w:rFonts w:hint="eastAsia"/>
        </w:rPr>
        <w:t>模型进行开发，增量1</w:t>
      </w:r>
      <w:r>
        <w:rPr>
          <w:rFonts w:hint="eastAsia"/>
          <w:lang w:eastAsia="zh-Hans"/>
        </w:rPr>
        <w:t>—</w:t>
      </w:r>
      <w:r>
        <w:rPr>
          <w:rFonts w:hint="eastAsia"/>
        </w:rPr>
        <w:t>用户管理模块开发</w:t>
      </w:r>
      <w:r>
        <w:rPr>
          <w:rFonts w:hint="eastAsia"/>
          <w:lang w:eastAsia="zh-Hans"/>
        </w:rPr>
        <w:t>，</w:t>
      </w:r>
      <w:r>
        <w:rPr>
          <w:rFonts w:hint="eastAsia"/>
        </w:rPr>
        <w:t>增量2</w:t>
      </w:r>
      <w:r>
        <w:rPr>
          <w:rFonts w:hint="eastAsia"/>
          <w:lang w:eastAsia="zh-Hans"/>
        </w:rPr>
        <w:t>—</w:t>
      </w:r>
      <w:r>
        <w:rPr>
          <w:rFonts w:hint="eastAsia"/>
        </w:rPr>
        <w:t>测试用例管理模块基础框架开发</w:t>
      </w:r>
      <w:r>
        <w:rPr>
          <w:rFonts w:hint="eastAsia"/>
          <w:lang w:eastAsia="zh-Hans"/>
        </w:rPr>
        <w:t>，</w:t>
      </w:r>
      <w:r>
        <w:rPr>
          <w:rFonts w:hint="eastAsia"/>
        </w:rPr>
        <w:t>增量3</w:t>
      </w:r>
      <w:r>
        <w:rPr>
          <w:rFonts w:hint="eastAsia"/>
          <w:lang w:eastAsia="zh-Hans"/>
        </w:rPr>
        <w:t>—</w:t>
      </w:r>
      <w:r>
        <w:rPr>
          <w:rFonts w:hint="eastAsia"/>
        </w:rPr>
        <w:t>测试用例关联测试报告功能开发</w:t>
      </w:r>
      <w:r>
        <w:rPr>
          <w:rFonts w:hint="eastAsia"/>
          <w:lang w:eastAsia="zh-Hans"/>
        </w:rPr>
        <w:t>即缺陷报告管理模块开发，</w:t>
      </w:r>
      <w:r>
        <w:rPr>
          <w:rFonts w:hint="eastAsia"/>
        </w:rPr>
        <w:t>增量4</w:t>
      </w:r>
      <w:r>
        <w:rPr>
          <w:rFonts w:hint="eastAsia"/>
          <w:lang w:eastAsia="zh-Hans"/>
        </w:rPr>
        <w:t>—</w:t>
      </w:r>
      <w:r>
        <w:rPr>
          <w:rFonts w:hint="eastAsia"/>
        </w:rPr>
        <w:t>自动化测试框架管理模块基础框架开发</w:t>
      </w:r>
      <w:r>
        <w:rPr>
          <w:rFonts w:hint="eastAsia"/>
          <w:lang w:eastAsia="zh-Hans"/>
        </w:rPr>
        <w:t>，</w:t>
      </w:r>
      <w:r>
        <w:rPr>
          <w:rFonts w:hint="eastAsia"/>
        </w:rPr>
        <w:t>增量5</w:t>
      </w:r>
      <w:r>
        <w:rPr>
          <w:rFonts w:hint="eastAsia"/>
          <w:lang w:eastAsia="zh-Hans"/>
        </w:rPr>
        <w:t>—</w:t>
      </w:r>
      <w:r>
        <w:rPr>
          <w:rFonts w:hint="eastAsia"/>
        </w:rPr>
        <w:t>测试用例自动生成功能开发</w:t>
      </w:r>
      <w:r>
        <w:rPr>
          <w:rFonts w:hint="eastAsia"/>
          <w:lang w:eastAsia="zh-Hans"/>
        </w:rPr>
        <w:t>。</w:t>
      </w:r>
    </w:p>
    <w:p>
      <w:pPr>
        <w:ind w:firstLine="480" w:firstLineChars="200"/>
      </w:pPr>
      <w:r>
        <w:rPr>
          <w:rFonts w:hint="eastAsia"/>
        </w:rPr>
        <w:t>功能上，平台创新性地</w:t>
      </w:r>
      <w:r>
        <w:rPr>
          <w:rFonts w:hint="eastAsia"/>
          <w:lang w:eastAsia="zh-Hans"/>
        </w:rPr>
        <w:t>实现自动生成测试用例，</w:t>
      </w:r>
      <w:r>
        <w:rPr>
          <w:rFonts w:hint="eastAsia"/>
        </w:rPr>
        <w:t>提高</w:t>
      </w:r>
      <w:r>
        <w:rPr>
          <w:rFonts w:hint="eastAsia"/>
          <w:lang w:eastAsia="zh-Hans"/>
        </w:rPr>
        <w:t>测试</w:t>
      </w:r>
      <w:r>
        <w:rPr>
          <w:rFonts w:hint="eastAsia"/>
        </w:rPr>
        <w:t>效率；并设计了</w:t>
      </w:r>
      <w:r>
        <w:rPr>
          <w:rStyle w:val="40"/>
        </w:rPr>
        <w:commentReference w:id="15"/>
      </w:r>
      <w:r>
        <w:rPr>
          <w:rFonts w:hint="eastAsia"/>
        </w:rPr>
        <w:t>基于</w:t>
      </w:r>
      <w:r>
        <w:rPr>
          <w:rFonts w:hint="eastAsia"/>
          <w:lang w:eastAsia="zh-Hans"/>
        </w:rPr>
        <w:t>测试点集的</w:t>
      </w:r>
      <w:r>
        <w:rPr>
          <w:rFonts w:hint="eastAsia"/>
        </w:rPr>
        <w:t>推荐算法，以内容过滤为核心思想，</w:t>
      </w:r>
      <w:r>
        <w:rPr>
          <w:rFonts w:hint="eastAsia"/>
          <w:lang w:eastAsia="zh-Hans"/>
        </w:rPr>
        <w:t>提供可用测试用例供测试人员选择</w:t>
      </w:r>
      <w:r>
        <w:rPr>
          <w:rFonts w:hint="eastAsia"/>
        </w:rPr>
        <w:t>。同时，平台实现了</w:t>
      </w:r>
      <w:r>
        <w:rPr>
          <w:rFonts w:hint="eastAsia"/>
          <w:lang w:eastAsia="zh-Hans"/>
        </w:rPr>
        <w:t>项目管理、测试用例管理、缺陷报告管理全流程跟进</w:t>
      </w:r>
      <w:r>
        <w:rPr>
          <w:rFonts w:hint="eastAsia"/>
        </w:rPr>
        <w:t>，便于</w:t>
      </w:r>
      <w:r>
        <w:rPr>
          <w:rFonts w:hint="eastAsia"/>
          <w:lang w:eastAsia="zh-Hans"/>
        </w:rPr>
        <w:t>测试人员和开发人员敏捷、高效合作</w:t>
      </w:r>
      <w:r>
        <w:rPr>
          <w:rFonts w:hint="eastAsia"/>
        </w:rPr>
        <w:t>。</w:t>
      </w:r>
    </w:p>
    <w:p>
      <w:pPr>
        <w:ind w:firstLine="480" w:firstLineChars="200"/>
      </w:pPr>
      <w:r>
        <w:rPr>
          <w:rFonts w:hint="eastAsia"/>
        </w:rPr>
        <w:t>架构上，平台以</w:t>
      </w:r>
      <w:r>
        <w:rPr>
          <w:rFonts w:hint="eastAsia"/>
          <w:lang w:eastAsia="zh-Hans"/>
        </w:rPr>
        <w:t xml:space="preserve"> B/S 三层</w:t>
      </w:r>
      <w:r>
        <w:rPr>
          <w:rFonts w:hint="eastAsia"/>
        </w:rPr>
        <w:t>架构作为基础，将平台的服务划分为</w:t>
      </w:r>
      <w:r>
        <w:rPr>
          <w:rFonts w:hint="eastAsia"/>
          <w:lang w:eastAsia="zh-Hans"/>
        </w:rPr>
        <w:t>界面表现层</w:t>
      </w:r>
      <w:r>
        <w:rPr>
          <w:rFonts w:hint="eastAsia"/>
        </w:rPr>
        <w:t>、</w:t>
      </w:r>
      <w:r>
        <w:rPr>
          <w:rFonts w:hint="eastAsia"/>
          <w:lang w:eastAsia="zh-Hans"/>
        </w:rPr>
        <w:t>业务逻辑层</w:t>
      </w:r>
      <w:r>
        <w:rPr>
          <w:rFonts w:hint="eastAsia"/>
        </w:rPr>
        <w:t>和</w:t>
      </w:r>
      <w:r>
        <w:rPr>
          <w:rFonts w:hint="eastAsia"/>
          <w:lang w:eastAsia="zh-Hans"/>
        </w:rPr>
        <w:t>数据</w:t>
      </w:r>
      <w:r>
        <w:rPr>
          <w:rFonts w:hint="eastAsia"/>
        </w:rPr>
        <w:t>三大模块。</w:t>
      </w:r>
      <w:r>
        <w:rPr>
          <w:rFonts w:hint="eastAsia"/>
          <w:lang w:eastAsia="zh-Hans"/>
        </w:rPr>
        <w:t>界面表现层为用户提供了可视化的操作界面；业务逻辑层实现</w:t>
      </w:r>
      <w:r>
        <w:rPr>
          <w:rFonts w:hint="eastAsia"/>
        </w:rPr>
        <w:t>各个业务模块</w:t>
      </w:r>
      <w:r>
        <w:rPr>
          <w:rFonts w:hint="eastAsia"/>
          <w:lang w:eastAsia="zh-Hans"/>
        </w:rPr>
        <w:t>的功能需求</w:t>
      </w:r>
      <w:r>
        <w:rPr>
          <w:rFonts w:hint="eastAsia"/>
        </w:rPr>
        <w:t>，降低业务之间的耦合性；数据</w:t>
      </w:r>
      <w:r>
        <w:rPr>
          <w:rFonts w:hint="eastAsia"/>
          <w:lang w:eastAsia="zh-Hans"/>
        </w:rPr>
        <w:t>层</w:t>
      </w:r>
      <w:r>
        <w:rPr>
          <w:rFonts w:hint="eastAsia"/>
        </w:rPr>
        <w:t>主要提供数据的同步和读写操作</w:t>
      </w:r>
      <w:r>
        <w:rPr>
          <w:rFonts w:hint="eastAsia"/>
          <w:lang w:eastAsia="zh-Hans"/>
        </w:rPr>
        <w:t>。三者</w:t>
      </w:r>
      <w:r>
        <w:rPr>
          <w:rFonts w:hint="eastAsia"/>
        </w:rPr>
        <w:t>各司其职，提高整个平台的灵活性和易用性。</w:t>
      </w:r>
    </w:p>
    <w:p>
      <w:pPr>
        <w:ind w:firstLine="480" w:firstLineChars="200"/>
      </w:pPr>
      <w:r>
        <w:rPr>
          <w:rFonts w:hint="eastAsia"/>
        </w:rPr>
        <w:t>综上，本平台采用了规范的软件开发方法以保证软件开发过程的完整性、正确性和可度量性；经过系统测试验证，所开发的平台在业务内容上能够满足用户需求；所</w:t>
      </w:r>
      <w:r>
        <w:rPr>
          <w:rFonts w:hint="eastAsia"/>
          <w:lang w:eastAsia="zh-Hans"/>
        </w:rPr>
        <w:t>采用的三层架构</w:t>
      </w:r>
      <w:r>
        <w:rPr>
          <w:rFonts w:hint="eastAsia"/>
        </w:rPr>
        <w:t>有利于</w:t>
      </w:r>
      <w:r>
        <w:rPr>
          <w:rFonts w:hint="eastAsia"/>
          <w:lang w:eastAsia="zh-Hans"/>
        </w:rPr>
        <w:t>后续</w:t>
      </w:r>
      <w:r>
        <w:rPr>
          <w:rFonts w:hint="eastAsia"/>
        </w:rPr>
        <w:t>软件维护与升级。</w:t>
      </w:r>
    </w:p>
    <w:p>
      <w:pPr>
        <w:ind w:firstLine="480" w:firstLineChars="200"/>
      </w:pPr>
      <w:r>
        <w:rPr>
          <w:rFonts w:hint="eastAsia"/>
        </w:rPr>
        <w:t>系统的后续完善将从以下方面展开：</w:t>
      </w:r>
    </w:p>
    <w:p>
      <w:pPr>
        <w:ind w:firstLine="480" w:firstLineChars="200"/>
      </w:pPr>
      <w:r>
        <w:rPr>
          <w:rFonts w:hint="eastAsia"/>
        </w:rPr>
        <w:t>（1）进一步提高平台</w:t>
      </w:r>
      <w:r>
        <w:rPr>
          <w:rFonts w:hint="eastAsia"/>
          <w:lang w:eastAsia="zh-Hans"/>
        </w:rPr>
        <w:t>的操作易用性</w:t>
      </w:r>
      <w:r>
        <w:rPr>
          <w:rFonts w:hint="eastAsia"/>
        </w:rPr>
        <w:t>，增强用户体验。</w:t>
      </w:r>
    </w:p>
    <w:p>
      <w:pPr>
        <w:ind w:firstLine="480" w:firstLineChars="200"/>
        <w:rPr>
          <w:lang w:eastAsia="zh-Hans"/>
        </w:rPr>
      </w:pPr>
      <w:r>
        <w:rPr>
          <w:rFonts w:hint="eastAsia"/>
        </w:rPr>
        <w:t>（2）根据实际使用情况</w:t>
      </w:r>
      <w:r>
        <w:rPr>
          <w:rFonts w:hint="eastAsia"/>
          <w:lang w:eastAsia="zh-Hans"/>
        </w:rPr>
        <w:t>进行开发流程的进一步细化，提高软件生命全周期的可维护性。</w:t>
      </w:r>
    </w:p>
    <w:p>
      <w:pPr>
        <w:ind w:firstLine="480" w:firstLineChars="200"/>
        <w:rPr>
          <w:rFonts w:hint="eastAsia"/>
          <w:lang w:eastAsia="zh-Hans"/>
        </w:rPr>
      </w:pPr>
      <w:r>
        <w:rPr>
          <w:rFonts w:hint="eastAsia"/>
        </w:rPr>
        <w:t>（</w:t>
      </w:r>
      <w:r>
        <w:t>3</w:t>
      </w:r>
      <w:r>
        <w:rPr>
          <w:rFonts w:hint="eastAsia"/>
        </w:rPr>
        <w:t>）</w:t>
      </w:r>
      <w:r>
        <w:rPr>
          <w:rFonts w:hint="eastAsia"/>
          <w:lang w:eastAsia="zh-Hans"/>
        </w:rPr>
        <w:t>进一步完善测试用例自动生成的准确性与便捷性，尽可能精准的提供可供选择的推荐内容，且尽可能直接的生成准确可用的测试用例。</w:t>
      </w:r>
    </w:p>
    <w:p>
      <w:pPr>
        <w:pStyle w:val="2"/>
        <w:rPr>
          <w:rFonts w:hint="eastAsia"/>
          <w:lang w:eastAsia="zh-Hans"/>
        </w:rPr>
      </w:pPr>
    </w:p>
    <w:p>
      <w:pPr>
        <w:pStyle w:val="2"/>
        <w:rPr>
          <w:rFonts w:hint="eastAsia"/>
          <w:lang w:eastAsia="zh-Hans"/>
        </w:rPr>
      </w:pPr>
    </w:p>
    <w:p>
      <w:pPr>
        <w:pStyle w:val="2"/>
        <w:rPr>
          <w:rFonts w:hint="eastAsia"/>
          <w:lang w:eastAsia="zh-Hans"/>
        </w:rPr>
      </w:pPr>
    </w:p>
    <w:p>
      <w:pPr>
        <w:pStyle w:val="2"/>
        <w:rPr>
          <w:rFonts w:hint="eastAsia"/>
          <w:lang w:eastAsia="zh-Hans"/>
        </w:rPr>
      </w:pPr>
    </w:p>
    <w:p>
      <w:pPr>
        <w:pStyle w:val="2"/>
        <w:rPr>
          <w:rFonts w:hint="eastAsia"/>
          <w:lang w:eastAsia="zh-Hans"/>
        </w:rPr>
      </w:pPr>
    </w:p>
    <w:p>
      <w:pPr>
        <w:pStyle w:val="2"/>
        <w:rPr>
          <w:rFonts w:hint="eastAsia"/>
          <w:lang w:eastAsia="zh-Hans"/>
        </w:rPr>
      </w:pPr>
    </w:p>
    <w:p>
      <w:pPr>
        <w:pStyle w:val="2"/>
        <w:rPr>
          <w:rFonts w:hint="eastAsia"/>
          <w:lang w:eastAsia="zh-Hans"/>
        </w:rPr>
      </w:pPr>
    </w:p>
    <w:p>
      <w:pPr>
        <w:pStyle w:val="2"/>
        <w:rPr>
          <w:rFonts w:hint="eastAsia"/>
          <w:lang w:eastAsia="zh-Hans"/>
        </w:rPr>
      </w:pPr>
    </w:p>
    <w:p>
      <w:pPr>
        <w:pStyle w:val="2"/>
        <w:rPr>
          <w:rFonts w:hint="eastAsia"/>
          <w:lang w:eastAsia="zh-Hans"/>
        </w:rPr>
      </w:pPr>
    </w:p>
    <w:p>
      <w:pPr>
        <w:pStyle w:val="2"/>
        <w:rPr>
          <w:rFonts w:hint="eastAsia"/>
          <w:lang w:eastAsia="zh-Hans"/>
        </w:rPr>
      </w:pPr>
    </w:p>
    <w:p>
      <w:pPr>
        <w:pStyle w:val="2"/>
        <w:rPr>
          <w:rFonts w:hint="eastAsia"/>
          <w:lang w:eastAsia="zh-Hans"/>
        </w:rPr>
      </w:pPr>
    </w:p>
    <w:p>
      <w:pPr>
        <w:pStyle w:val="2"/>
        <w:rPr>
          <w:rFonts w:hint="eastAsia"/>
          <w:lang w:eastAsia="zh-Hans"/>
        </w:rPr>
      </w:pPr>
    </w:p>
    <w:p>
      <w:pPr>
        <w:pStyle w:val="2"/>
        <w:rPr>
          <w:rFonts w:hint="eastAsia"/>
          <w:lang w:eastAsia="zh-Hans"/>
        </w:rPr>
      </w:pPr>
    </w:p>
    <w:p>
      <w:pPr>
        <w:pStyle w:val="4"/>
      </w:pPr>
      <w:commentRangeStart w:id="16"/>
      <w:r>
        <w:rPr>
          <w:rFonts w:hint="eastAsia"/>
        </w:rPr>
        <w:t>参考文献</w:t>
      </w:r>
      <w:commentRangeEnd w:id="16"/>
      <w:r>
        <w:rPr>
          <w:rStyle w:val="40"/>
          <w:rFonts w:eastAsia="宋体"/>
          <w:b w:val="0"/>
        </w:rPr>
        <w:commentReference w:id="16"/>
      </w:r>
    </w:p>
    <w:p>
      <w:pPr>
        <w:pStyle w:val="20"/>
        <w:numPr>
          <w:ilvl w:val="0"/>
          <w:numId w:val="11"/>
        </w:numPr>
        <w:tabs>
          <w:tab w:val="left" w:pos="498"/>
        </w:tabs>
        <w:rPr>
          <w:szCs w:val="22"/>
        </w:rPr>
      </w:pPr>
      <w:r>
        <w:rPr>
          <w:rFonts w:hint="eastAsia"/>
          <w:szCs w:val="22"/>
        </w:rPr>
        <w:t>赫彦文.基于智能优化算法的MC/DC测试用例生成研究[D].北华航天工业学院,2021.</w:t>
      </w:r>
    </w:p>
    <w:p>
      <w:pPr>
        <w:pStyle w:val="20"/>
        <w:numPr>
          <w:ilvl w:val="0"/>
          <w:numId w:val="11"/>
        </w:numPr>
        <w:tabs>
          <w:tab w:val="left" w:pos="498"/>
        </w:tabs>
        <w:rPr>
          <w:szCs w:val="22"/>
        </w:rPr>
      </w:pPr>
      <w:r>
        <w:rPr>
          <w:rFonts w:hint="eastAsia"/>
          <w:szCs w:val="22"/>
        </w:rPr>
        <w:t>周子闻.自动化测试中GUI目标的模式识别方法研究[D].北华航天工业学院,2021.</w:t>
      </w:r>
    </w:p>
    <w:p>
      <w:pPr>
        <w:pStyle w:val="20"/>
        <w:numPr>
          <w:ilvl w:val="0"/>
          <w:numId w:val="11"/>
        </w:numPr>
        <w:tabs>
          <w:tab w:val="left" w:pos="498"/>
        </w:tabs>
        <w:rPr>
          <w:szCs w:val="22"/>
        </w:rPr>
      </w:pPr>
      <w:r>
        <w:rPr>
          <w:rFonts w:hint="eastAsia"/>
          <w:szCs w:val="22"/>
        </w:rPr>
        <w:t>傅兵.软件测试技术现状与发展趋势研究[J].电脑编程技巧与维护,2016(02).</w:t>
      </w:r>
    </w:p>
    <w:p>
      <w:pPr>
        <w:pStyle w:val="20"/>
        <w:numPr>
          <w:ilvl w:val="0"/>
          <w:numId w:val="11"/>
        </w:numPr>
        <w:tabs>
          <w:tab w:val="left" w:pos="498"/>
        </w:tabs>
        <w:rPr>
          <w:szCs w:val="22"/>
        </w:rPr>
      </w:pPr>
      <w:r>
        <w:rPr>
          <w:rFonts w:hint="eastAsia"/>
          <w:szCs w:val="22"/>
        </w:rPr>
        <w:t>陈颖超.Test Case Management and Generation System Based on Web[D].西安电子科技大学,2017.</w:t>
      </w:r>
    </w:p>
    <w:p>
      <w:pPr>
        <w:pStyle w:val="20"/>
        <w:numPr>
          <w:ilvl w:val="0"/>
          <w:numId w:val="11"/>
        </w:numPr>
        <w:tabs>
          <w:tab w:val="left" w:pos="498"/>
        </w:tabs>
        <w:rPr>
          <w:szCs w:val="22"/>
        </w:rPr>
      </w:pPr>
      <w:r>
        <w:rPr>
          <w:rFonts w:hint="eastAsia"/>
          <w:szCs w:val="22"/>
        </w:rPr>
        <w:t>张涛.软件技术基础实验教程[M].西北工业大学出版社,2015.01:111.</w:t>
      </w:r>
    </w:p>
    <w:p>
      <w:pPr>
        <w:pStyle w:val="20"/>
        <w:numPr>
          <w:ilvl w:val="0"/>
          <w:numId w:val="11"/>
        </w:numPr>
        <w:tabs>
          <w:tab w:val="left" w:pos="498"/>
        </w:tabs>
        <w:rPr>
          <w:szCs w:val="22"/>
        </w:rPr>
      </w:pPr>
      <w:r>
        <w:rPr>
          <w:rFonts w:hint="eastAsia"/>
          <w:szCs w:val="22"/>
        </w:rPr>
        <w:t>李香菊,孙丽,谢修娟,等.软件工程课程设计教程[M].北京邮电大学出版社,2016:72.</w:t>
      </w:r>
    </w:p>
    <w:p>
      <w:pPr>
        <w:pStyle w:val="20"/>
        <w:numPr>
          <w:ilvl w:val="0"/>
          <w:numId w:val="11"/>
        </w:numPr>
        <w:tabs>
          <w:tab w:val="left" w:pos="498"/>
        </w:tabs>
        <w:rPr>
          <w:szCs w:val="22"/>
        </w:rPr>
      </w:pPr>
      <w:r>
        <w:rPr>
          <w:rFonts w:hint="eastAsia"/>
          <w:szCs w:val="22"/>
        </w:rPr>
        <w:t>冯灵霞,邵开丽,张亚娟,等.软件测试技术[M].西安电子科技大学出版,2017:14.</w:t>
      </w:r>
    </w:p>
    <w:p>
      <w:pPr>
        <w:pStyle w:val="20"/>
        <w:numPr>
          <w:ilvl w:val="0"/>
          <w:numId w:val="11"/>
        </w:numPr>
        <w:tabs>
          <w:tab w:val="left" w:pos="498"/>
        </w:tabs>
        <w:rPr>
          <w:szCs w:val="22"/>
        </w:rPr>
      </w:pPr>
      <w:r>
        <w:rPr>
          <w:rFonts w:hint="eastAsia"/>
          <w:szCs w:val="22"/>
        </w:rPr>
        <w:t>王宇成.基于Simhash和层次聚类算法的网页去重技术研究[D].南京邮电大学,2019.</w:t>
      </w:r>
    </w:p>
    <w:p>
      <w:pPr>
        <w:pStyle w:val="20"/>
        <w:numPr>
          <w:ilvl w:val="0"/>
          <w:numId w:val="11"/>
        </w:numPr>
        <w:tabs>
          <w:tab w:val="left" w:pos="498"/>
        </w:tabs>
        <w:rPr>
          <w:szCs w:val="22"/>
        </w:rPr>
      </w:pPr>
      <w:r>
        <w:rPr>
          <w:rFonts w:hint="eastAsia"/>
          <w:szCs w:val="22"/>
        </w:rPr>
        <w:t>唐聃.自然语言处理[M].电子工业出版社,2018.</w:t>
      </w:r>
    </w:p>
    <w:p>
      <w:pPr>
        <w:pStyle w:val="20"/>
        <w:numPr>
          <w:ilvl w:val="0"/>
          <w:numId w:val="11"/>
        </w:numPr>
        <w:tabs>
          <w:tab w:val="left" w:pos="498"/>
        </w:tabs>
        <w:rPr>
          <w:szCs w:val="22"/>
        </w:rPr>
      </w:pPr>
      <w:r>
        <w:rPr>
          <w:szCs w:val="22"/>
        </w:rPr>
        <w:t>余方兴.加权关联规则优化算法研究[D].华中师范大学,2014.</w:t>
      </w:r>
    </w:p>
    <w:p>
      <w:pPr>
        <w:pStyle w:val="20"/>
        <w:numPr>
          <w:ilvl w:val="0"/>
          <w:numId w:val="11"/>
        </w:numPr>
        <w:tabs>
          <w:tab w:val="left" w:pos="498"/>
        </w:tabs>
        <w:rPr>
          <w:szCs w:val="22"/>
        </w:rPr>
      </w:pPr>
      <w:r>
        <w:rPr>
          <w:szCs w:val="22"/>
        </w:rPr>
        <w:t>Agrawal</w:t>
      </w:r>
      <w:r>
        <w:rPr>
          <w:rFonts w:hint="eastAsia"/>
          <w:szCs w:val="22"/>
        </w:rPr>
        <w:t xml:space="preserve"> </w:t>
      </w:r>
      <w:r>
        <w:rPr>
          <w:szCs w:val="22"/>
        </w:rPr>
        <w:t>R,Srikant R.Fast Algorithms for Mining Association Rules in Large Databases[C].Proceedings of the 20th International Conference on Very Large Data Bases.IEEE,1994.</w:t>
      </w:r>
    </w:p>
    <w:p>
      <w:pPr>
        <w:pStyle w:val="20"/>
        <w:numPr>
          <w:ilvl w:val="0"/>
          <w:numId w:val="11"/>
        </w:numPr>
        <w:tabs>
          <w:tab w:val="left" w:pos="498"/>
        </w:tabs>
        <w:rPr>
          <w:szCs w:val="22"/>
        </w:rPr>
      </w:pPr>
      <w:r>
        <w:rPr>
          <w:szCs w:val="22"/>
        </w:rPr>
        <w:t>陈涛,叶荣华.基于Spring Boot和MongoDB的数据持久化框架研究[J].cnki,2016.</w:t>
      </w:r>
    </w:p>
    <w:p>
      <w:pPr>
        <w:pStyle w:val="20"/>
        <w:numPr>
          <w:ilvl w:val="0"/>
          <w:numId w:val="11"/>
        </w:numPr>
        <w:tabs>
          <w:tab w:val="left" w:pos="498"/>
        </w:tabs>
        <w:rPr>
          <w:szCs w:val="22"/>
        </w:rPr>
      </w:pPr>
      <w:r>
        <w:rPr>
          <w:szCs w:val="22"/>
        </w:rPr>
        <w:t>Smith,Josh.WPF Apps with the Model-View-ViewModel Design Pattern[J].MSDN Magazine,2009.</w:t>
      </w:r>
    </w:p>
    <w:p>
      <w:pPr>
        <w:pStyle w:val="20"/>
        <w:numPr>
          <w:ilvl w:val="0"/>
          <w:numId w:val="11"/>
        </w:numPr>
        <w:tabs>
          <w:tab w:val="left" w:pos="498"/>
        </w:tabs>
        <w:rPr>
          <w:szCs w:val="22"/>
        </w:rPr>
      </w:pPr>
      <w:r>
        <w:rPr>
          <w:rFonts w:hint="eastAsia"/>
          <w:szCs w:val="22"/>
        </w:rPr>
        <w:t>O</w:t>
      </w:r>
      <w:r>
        <w:rPr>
          <w:szCs w:val="22"/>
        </w:rPr>
        <w:t>racle.MySQL参考手册[EB/OL].https://www.mysql.com/,2021-5-5.</w:t>
      </w:r>
    </w:p>
    <w:p>
      <w:pPr>
        <w:pStyle w:val="20"/>
        <w:numPr>
          <w:ilvl w:val="0"/>
          <w:numId w:val="11"/>
        </w:numPr>
        <w:tabs>
          <w:tab w:val="left" w:pos="498"/>
        </w:tabs>
        <w:rPr>
          <w:szCs w:val="22"/>
        </w:rPr>
      </w:pPr>
      <w:r>
        <w:rPr>
          <w:szCs w:val="22"/>
        </w:rPr>
        <w:t>刘广峰,黄霞.计算机基础教程[M].华中科技大学出版社,2016:116.</w:t>
      </w:r>
    </w:p>
    <w:p>
      <w:pPr>
        <w:pStyle w:val="20"/>
        <w:numPr>
          <w:ilvl w:val="0"/>
          <w:numId w:val="11"/>
        </w:numPr>
        <w:tabs>
          <w:tab w:val="left" w:pos="498"/>
        </w:tabs>
        <w:rPr>
          <w:szCs w:val="22"/>
        </w:rPr>
      </w:pPr>
      <w:r>
        <w:rPr>
          <w:rFonts w:hint="eastAsia"/>
          <w:szCs w:val="22"/>
        </w:rPr>
        <w:t>祁薇,杨健,王辉.基于软件生命周期的计算机教学设计创新案例[J].软件工程,2016,19(03):58-60.</w:t>
      </w:r>
    </w:p>
    <w:p>
      <w:pPr>
        <w:pStyle w:val="20"/>
        <w:numPr>
          <w:ilvl w:val="0"/>
          <w:numId w:val="11"/>
        </w:numPr>
        <w:tabs>
          <w:tab w:val="left" w:pos="498"/>
        </w:tabs>
        <w:rPr>
          <w:szCs w:val="22"/>
        </w:rPr>
      </w:pPr>
      <w:r>
        <w:rPr>
          <w:rFonts w:hint="eastAsia"/>
          <w:szCs w:val="22"/>
        </w:rPr>
        <w:t>邓飞.基于精益创业的新产品开发迭代路径研究[D].重庆邮电大学,2018.</w:t>
      </w:r>
    </w:p>
    <w:p>
      <w:pPr>
        <w:pStyle w:val="20"/>
        <w:numPr>
          <w:ilvl w:val="0"/>
          <w:numId w:val="11"/>
        </w:numPr>
        <w:tabs>
          <w:tab w:val="left" w:pos="498"/>
        </w:tabs>
        <w:rPr>
          <w:szCs w:val="22"/>
        </w:rPr>
      </w:pPr>
      <w:r>
        <w:rPr>
          <w:rFonts w:hint="eastAsia"/>
          <w:szCs w:val="22"/>
        </w:rPr>
        <w:t>王铮. HBYD公司库存管理改善研究[D].河北工业大学,2016.</w:t>
      </w:r>
    </w:p>
    <w:p>
      <w:pPr>
        <w:pStyle w:val="20"/>
        <w:numPr>
          <w:ilvl w:val="0"/>
          <w:numId w:val="11"/>
        </w:numPr>
        <w:tabs>
          <w:tab w:val="left" w:pos="498"/>
        </w:tabs>
        <w:rPr>
          <w:szCs w:val="22"/>
        </w:rPr>
      </w:pPr>
      <w:r>
        <w:rPr>
          <w:rFonts w:hint="eastAsia"/>
          <w:szCs w:val="22"/>
        </w:rPr>
        <w:t>梁智欣.广东国税征管辅助信息系统分析与设计[D].华中科技大学,2012.</w:t>
      </w:r>
    </w:p>
    <w:p>
      <w:pPr>
        <w:pStyle w:val="20"/>
        <w:numPr>
          <w:ilvl w:val="0"/>
          <w:numId w:val="11"/>
        </w:numPr>
        <w:tabs>
          <w:tab w:val="left" w:pos="498"/>
        </w:tabs>
        <w:rPr>
          <w:szCs w:val="22"/>
        </w:rPr>
      </w:pPr>
      <w:r>
        <w:rPr>
          <w:rFonts w:hint="eastAsia"/>
          <w:szCs w:val="22"/>
        </w:rPr>
        <w:t>张玉洁.拖拽式数据可视化工具的设计与实现[D].西安电子科技大学,2020.</w:t>
      </w:r>
    </w:p>
    <w:p>
      <w:pPr>
        <w:pStyle w:val="20"/>
        <w:numPr>
          <w:ilvl w:val="0"/>
          <w:numId w:val="11"/>
        </w:numPr>
        <w:tabs>
          <w:tab w:val="left" w:pos="498"/>
        </w:tabs>
        <w:rPr>
          <w:szCs w:val="22"/>
        </w:rPr>
      </w:pPr>
      <w:r>
        <w:rPr>
          <w:rFonts w:hint="eastAsia"/>
          <w:szCs w:val="22"/>
        </w:rPr>
        <w:t>张辉,贲可荣,马喆.面向服务的遗留系统再工程过程[J].海军工程大学学报,2009,21(05):57-62.</w:t>
      </w:r>
    </w:p>
    <w:p>
      <w:pPr>
        <w:pStyle w:val="20"/>
        <w:numPr>
          <w:ilvl w:val="0"/>
          <w:numId w:val="11"/>
        </w:numPr>
        <w:tabs>
          <w:tab w:val="left" w:pos="498"/>
        </w:tabs>
        <w:rPr>
          <w:szCs w:val="22"/>
        </w:rPr>
      </w:pPr>
      <w:r>
        <w:rPr>
          <w:szCs w:val="22"/>
        </w:rPr>
        <w:t>袁晓平.基于物联网技术的实验室设备管理系统[D].西北师范大学,2013.</w:t>
      </w:r>
    </w:p>
    <w:p>
      <w:pPr>
        <w:pStyle w:val="20"/>
        <w:numPr>
          <w:ilvl w:val="0"/>
          <w:numId w:val="11"/>
        </w:numPr>
        <w:tabs>
          <w:tab w:val="left" w:pos="498"/>
        </w:tabs>
        <w:rPr>
          <w:szCs w:val="22"/>
        </w:rPr>
      </w:pPr>
      <w:r>
        <w:rPr>
          <w:rFonts w:hint="eastAsia"/>
          <w:szCs w:val="22"/>
        </w:rPr>
        <w:t>谢树仁,邓凯成,喻琨,陈政.基于Python框架的农业信息共享平台研究——以湖南省衡阳市为例[J].经济师,2021(05):37-39.</w:t>
      </w:r>
    </w:p>
    <w:p>
      <w:pPr>
        <w:pStyle w:val="20"/>
        <w:numPr>
          <w:ilvl w:val="0"/>
          <w:numId w:val="11"/>
        </w:numPr>
        <w:tabs>
          <w:tab w:val="left" w:pos="498"/>
        </w:tabs>
        <w:rPr>
          <w:szCs w:val="22"/>
        </w:rPr>
      </w:pPr>
      <w:r>
        <w:rPr>
          <w:rFonts w:hint="eastAsia"/>
          <w:szCs w:val="22"/>
        </w:rPr>
        <w:t>王洪岩.基于SilverLight和WebService技术的软件测试用例库管理系统的设计与实现[D].东北师范大学,2014.</w:t>
      </w:r>
    </w:p>
    <w:p>
      <w:pPr>
        <w:pStyle w:val="20"/>
        <w:numPr>
          <w:ilvl w:val="0"/>
          <w:numId w:val="11"/>
        </w:numPr>
        <w:tabs>
          <w:tab w:val="left" w:pos="498"/>
        </w:tabs>
        <w:rPr>
          <w:szCs w:val="22"/>
        </w:rPr>
      </w:pPr>
      <w:r>
        <w:rPr>
          <w:rFonts w:hint="eastAsia"/>
          <w:szCs w:val="22"/>
        </w:rPr>
        <w:t>许崇华.智慧养老信息服务平台的研究与实现[D].广东工业大学,2016.</w:t>
      </w:r>
    </w:p>
    <w:p>
      <w:pPr>
        <w:pStyle w:val="20"/>
        <w:numPr>
          <w:ilvl w:val="0"/>
          <w:numId w:val="11"/>
        </w:numPr>
        <w:tabs>
          <w:tab w:val="left" w:pos="498"/>
        </w:tabs>
        <w:rPr>
          <w:szCs w:val="22"/>
        </w:rPr>
      </w:pPr>
      <w:r>
        <w:rPr>
          <w:rFonts w:hint="eastAsia"/>
          <w:szCs w:val="22"/>
        </w:rPr>
        <w:t>杨棠勋. BD健身俱乐部会员信息系统设计与实现[D].电子科技大学,2014.</w:t>
      </w:r>
    </w:p>
    <w:p>
      <w:pPr>
        <w:pStyle w:val="20"/>
        <w:numPr>
          <w:ilvl w:val="0"/>
          <w:numId w:val="11"/>
        </w:numPr>
        <w:tabs>
          <w:tab w:val="left" w:pos="498"/>
        </w:tabs>
        <w:rPr>
          <w:szCs w:val="22"/>
        </w:rPr>
      </w:pPr>
      <w:r>
        <w:rPr>
          <w:szCs w:val="22"/>
        </w:rPr>
        <w:t>Hallin Peter F, Ussery David W.CBS Genome Atlas Database: a dynamic storage for bioinformatic results and sequence data[J].Bioinformatics,2004(18):18.</w:t>
      </w:r>
    </w:p>
    <w:p>
      <w:pPr>
        <w:pStyle w:val="20"/>
        <w:numPr>
          <w:ilvl w:val="0"/>
          <w:numId w:val="11"/>
        </w:numPr>
        <w:tabs>
          <w:tab w:val="left" w:pos="498"/>
        </w:tabs>
        <w:rPr>
          <w:szCs w:val="22"/>
        </w:rPr>
      </w:pPr>
      <w:r>
        <w:rPr>
          <w:rFonts w:hint="eastAsia"/>
          <w:szCs w:val="22"/>
        </w:rPr>
        <w:t>霍士伟,刘许刚,张博刚.通用综合评价系统的设计与实现[J].电信快报,2017(09):16-18+23.</w:t>
      </w:r>
    </w:p>
    <w:p>
      <w:pPr>
        <w:pStyle w:val="20"/>
        <w:numPr>
          <w:ilvl w:val="0"/>
          <w:numId w:val="11"/>
        </w:numPr>
        <w:tabs>
          <w:tab w:val="left" w:pos="498"/>
        </w:tabs>
        <w:rPr>
          <w:szCs w:val="22"/>
        </w:rPr>
      </w:pPr>
      <w:r>
        <w:rPr>
          <w:szCs w:val="22"/>
        </w:rPr>
        <w:t>王乙超.基于网络游记的旅游景点推荐系统[D].湖南师范大学,2020.</w:t>
      </w:r>
    </w:p>
    <w:p>
      <w:pPr>
        <w:pStyle w:val="20"/>
        <w:numPr>
          <w:ilvl w:val="0"/>
          <w:numId w:val="0"/>
        </w:numPr>
        <w:tabs>
          <w:tab w:val="left" w:pos="498"/>
        </w:tabs>
        <w:ind w:leftChars="0"/>
        <w:rPr>
          <w:szCs w:val="22"/>
        </w:rPr>
      </w:pPr>
    </w:p>
    <w:p>
      <w:pPr>
        <w:pStyle w:val="2"/>
        <w:rPr>
          <w:rFonts w:hint="eastAsia"/>
          <w:lang w:eastAsia="zh-Hans"/>
        </w:rPr>
      </w:pPr>
    </w:p>
    <w:p>
      <w:pPr>
        <w:ind w:firstLine="480" w:firstLineChars="200"/>
      </w:pPr>
    </w:p>
    <w:p>
      <w:pPr>
        <w:pStyle w:val="5"/>
        <w:ind w:firstLine="480"/>
        <w:rPr>
          <w:lang w:val="en-US"/>
        </w:rPr>
      </w:pPr>
    </w:p>
    <w:p>
      <w:pPr>
        <w:pStyle w:val="5"/>
        <w:ind w:firstLine="480"/>
      </w:pPr>
    </w:p>
    <w:p>
      <w:pPr>
        <w:pStyle w:val="4"/>
      </w:pPr>
      <w:commentRangeStart w:id="17"/>
      <w:commentRangeStart w:id="18"/>
      <w:r>
        <w:rPr>
          <w:rFonts w:hint="eastAsia"/>
        </w:rPr>
        <w:t>致谢</w:t>
      </w:r>
      <w:commentRangeEnd w:id="17"/>
      <w:r>
        <w:rPr>
          <w:rStyle w:val="40"/>
          <w:rFonts w:eastAsia="宋体"/>
          <w:b w:val="0"/>
        </w:rPr>
        <w:commentReference w:id="17"/>
      </w:r>
      <w:commentRangeEnd w:id="18"/>
      <w:r>
        <w:commentReference w:id="18"/>
      </w:r>
    </w:p>
    <w:p>
      <w:pPr>
        <w:spacing w:line="420" w:lineRule="exact"/>
        <w:ind w:firstLine="520" w:firstLineChars="200"/>
        <w:textAlignment w:val="baseline"/>
        <w:rPr>
          <w:spacing w:val="10"/>
          <w:kern w:val="0"/>
        </w:rPr>
      </w:pPr>
      <w:r>
        <w:rPr>
          <w:rFonts w:hint="eastAsia"/>
          <w:spacing w:val="10"/>
          <w:kern w:val="0"/>
        </w:rPr>
        <w:t>2</w:t>
      </w:r>
      <w:r>
        <w:rPr>
          <w:spacing w:val="10"/>
          <w:kern w:val="0"/>
        </w:rPr>
        <w:t>017</w:t>
      </w:r>
      <w:r>
        <w:rPr>
          <w:rFonts w:hint="eastAsia"/>
          <w:spacing w:val="10"/>
          <w:kern w:val="0"/>
        </w:rPr>
        <w:t>年8月，我收到了东北林业大学的录取通知，自此，带着紧张和不安，我以弱小启程。四年时光转瞬即逝，站在此刻回望，我想告诉四年前的自己：不要怕，这一路繁花似锦，承蒙照顾，满心欢喜，直至此刻，也满怀感激。</w:t>
      </w:r>
    </w:p>
    <w:p>
      <w:pPr>
        <w:spacing w:line="420" w:lineRule="exact"/>
        <w:ind w:firstLine="520" w:firstLineChars="200"/>
        <w:textAlignment w:val="baseline"/>
        <w:rPr>
          <w:spacing w:val="10"/>
          <w:kern w:val="0"/>
        </w:rPr>
      </w:pPr>
      <w:r>
        <w:rPr>
          <w:rFonts w:hint="eastAsia"/>
          <w:spacing w:val="10"/>
          <w:kern w:val="0"/>
        </w:rPr>
        <w:t>首先感谢信息学院的老师们，感谢辅导员张音老师关心照顾，感谢导师李莉老师的尽心指导，感谢专业课老师们的授业解惑，为我提供了解决困难莫大的勇气和帮助。其次感谢我的家人，感谢他们对我十几年</w:t>
      </w:r>
      <w:r>
        <w:rPr>
          <w:rFonts w:hint="eastAsia" w:ascii="Cambria" w:hAnsi="Cambria" w:cs="Cambria"/>
          <w:spacing w:val="10"/>
          <w:kern w:val="0"/>
        </w:rPr>
        <w:t>学习生活的全力支持，替我承担家庭的压力，为我提供了舒适的学习环境，我会用更优异的成绩回报他们。还要感谢我的同学和朋友们，一千多个嬉笑打闹的日夜，是他们学业上的有问必答，生活中的热心帮助，使我更加自信开朗。</w:t>
      </w:r>
      <w:r>
        <w:rPr>
          <w:rFonts w:hint="eastAsia"/>
          <w:spacing w:val="10"/>
          <w:kern w:val="0"/>
        </w:rPr>
        <w:t>最后，感谢我实习期间的导师和同事们，此次毕业设计从我的实习经历中诞生，在我的实习日常中汲取他们的建议不断完善，最终于我的实习结束后圆满成功。</w:t>
      </w:r>
    </w:p>
    <w:p>
      <w:pPr>
        <w:spacing w:line="420" w:lineRule="exact"/>
        <w:ind w:firstLine="520" w:firstLineChars="200"/>
        <w:textAlignment w:val="baseline"/>
        <w:rPr>
          <w:spacing w:val="10"/>
          <w:kern w:val="0"/>
        </w:rPr>
      </w:pPr>
      <w:r>
        <w:rPr>
          <w:rFonts w:hint="eastAsia"/>
          <w:spacing w:val="10"/>
          <w:kern w:val="0"/>
        </w:rPr>
        <w:t>从初稿设计到</w:t>
      </w:r>
      <w:r>
        <w:rPr>
          <w:rFonts w:hint="eastAsia"/>
          <w:spacing w:val="10"/>
          <w:kern w:val="0"/>
          <w:lang w:val="en-US" w:eastAsia="zh-CN"/>
        </w:rPr>
        <w:t>成功运行</w:t>
      </w:r>
      <w:r>
        <w:rPr>
          <w:rFonts w:hint="eastAsia"/>
          <w:spacing w:val="10"/>
          <w:kern w:val="0"/>
        </w:rPr>
        <w:t>，回想起独立开发的过程中，陪伴我的是软件工程导论、数据库设计原理、Java 程序设计、Web 开发技术、系统分析与设计、软件质量保证与测试，原来不知不觉中，已满载而归。</w:t>
      </w:r>
    </w:p>
    <w:p>
      <w:pPr>
        <w:spacing w:line="420" w:lineRule="exact"/>
        <w:ind w:firstLine="520" w:firstLineChars="200"/>
        <w:textAlignment w:val="baseline"/>
        <w:rPr>
          <w:rFonts w:hint="eastAsia" w:ascii="宋体" w:hAnsi="宋体"/>
          <w:sz w:val="28"/>
          <w:szCs w:val="28"/>
        </w:rPr>
      </w:pPr>
      <w:r>
        <w:rPr>
          <w:rFonts w:hint="eastAsia"/>
          <w:spacing w:val="10"/>
          <w:kern w:val="0"/>
        </w:rPr>
        <w:t>我以弱小启程，承蒙照顾，满心欢喜，满怀感激，满载而归。故事从夏天开始，就在夏天告别，也祝一路同行的老师、同学、朋友万事胜意、前程似锦。</w:t>
      </w:r>
    </w:p>
    <w:p>
      <w:pPr>
        <w:pStyle w:val="5"/>
        <w:ind w:firstLine="480"/>
      </w:pPr>
    </w:p>
    <w:p>
      <w:pPr>
        <w:pStyle w:val="5"/>
        <w:ind w:firstLine="480"/>
      </w:pPr>
    </w:p>
    <w:p>
      <w:pPr>
        <w:pStyle w:val="5"/>
        <w:ind w:firstLine="480"/>
        <w:sectPr>
          <w:headerReference r:id="rId14" w:type="first"/>
          <w:headerReference r:id="rId13" w:type="default"/>
          <w:footerReference r:id="rId15" w:type="default"/>
          <w:footerReference r:id="rId16" w:type="even"/>
          <w:endnotePr>
            <w:numFmt w:val="decimal"/>
          </w:endnotePr>
          <w:type w:val="nextColumn"/>
          <w:pgSz w:w="11906" w:h="16838"/>
          <w:pgMar w:top="1361" w:right="1361" w:bottom="1361" w:left="1361" w:header="794" w:footer="907" w:gutter="0"/>
          <w:pgNumType w:fmt="decimal"/>
          <w:cols w:space="425" w:num="1"/>
          <w:docGrid w:linePitch="401" w:charSpace="-2130"/>
        </w:sectPr>
      </w:pPr>
    </w:p>
    <w:p>
      <w:pPr>
        <w:spacing w:after="120" w:afterLines="50"/>
        <w:jc w:val="center"/>
        <w:rPr>
          <w:b/>
          <w:sz w:val="36"/>
          <w:szCs w:val="36"/>
        </w:rPr>
      </w:pPr>
      <w:r>
        <w:rPr>
          <w:rFonts w:hint="eastAsia"/>
          <w:b/>
          <w:sz w:val="36"/>
          <w:szCs w:val="36"/>
        </w:rPr>
        <w:t>毕业设计评审意见表A</w:t>
      </w:r>
    </w:p>
    <w:tbl>
      <w:tblPr>
        <w:tblStyle w:val="33"/>
        <w:tblW w:w="93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5"/>
        <w:gridCol w:w="1995"/>
        <w:gridCol w:w="1356"/>
        <w:gridCol w:w="4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1715" w:type="dxa"/>
            <w:vAlign w:val="center"/>
          </w:tcPr>
          <w:p>
            <w:pPr>
              <w:jc w:val="center"/>
              <w:rPr>
                <w:b/>
              </w:rPr>
            </w:pPr>
            <w:r>
              <w:rPr>
                <w:rFonts w:hint="eastAsia"/>
                <w:b/>
              </w:rPr>
              <w:t>毕业设计题目</w:t>
            </w:r>
          </w:p>
        </w:tc>
        <w:tc>
          <w:tcPr>
            <w:tcW w:w="7673" w:type="dxa"/>
            <w:gridSpan w:val="3"/>
            <w:vAlign w:val="center"/>
          </w:tcPr>
          <w:p>
            <w:pPr>
              <w:jc w:val="center"/>
              <w:rPr>
                <w:rFonts w:hint="default" w:eastAsia="宋体"/>
                <w:lang w:val="en-US" w:eastAsia="zh-CN"/>
              </w:rPr>
            </w:pPr>
            <w:r>
              <w:rPr>
                <w:rFonts w:hint="eastAsia"/>
                <w:lang w:val="en-US" w:eastAsia="zh-CN"/>
              </w:rPr>
              <w:t>测试事务管理平台的设计与实现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1715" w:type="dxa"/>
            <w:vAlign w:val="center"/>
          </w:tcPr>
          <w:p>
            <w:pPr>
              <w:jc w:val="center"/>
              <w:rPr>
                <w:b/>
              </w:rPr>
            </w:pPr>
            <w:r>
              <w:rPr>
                <w:rFonts w:hint="eastAsia"/>
                <w:b/>
              </w:rPr>
              <w:t>学生姓名</w:t>
            </w:r>
          </w:p>
        </w:tc>
        <w:tc>
          <w:tcPr>
            <w:tcW w:w="1995" w:type="dxa"/>
            <w:vAlign w:val="center"/>
          </w:tcPr>
          <w:p>
            <w:pPr>
              <w:jc w:val="center"/>
              <w:rPr>
                <w:rFonts w:hint="eastAsia" w:eastAsia="宋体"/>
                <w:lang w:eastAsia="zh-CN"/>
              </w:rPr>
            </w:pPr>
            <w:r>
              <w:rPr>
                <w:rFonts w:hint="eastAsia"/>
                <w:lang w:val="en-US" w:eastAsia="zh-CN"/>
              </w:rPr>
              <w:t>于丽蔷</w:t>
            </w:r>
          </w:p>
        </w:tc>
        <w:tc>
          <w:tcPr>
            <w:tcW w:w="1356" w:type="dxa"/>
            <w:vAlign w:val="center"/>
          </w:tcPr>
          <w:p>
            <w:pPr>
              <w:jc w:val="center"/>
              <w:rPr>
                <w:b/>
              </w:rPr>
            </w:pPr>
            <w:r>
              <w:rPr>
                <w:rFonts w:hint="eastAsia"/>
                <w:b/>
              </w:rPr>
              <w:t>专业班级</w:t>
            </w:r>
          </w:p>
        </w:tc>
        <w:tc>
          <w:tcPr>
            <w:tcW w:w="4322" w:type="dxa"/>
            <w:vAlign w:val="center"/>
          </w:tcPr>
          <w:p>
            <w:pPr>
              <w:jc w:val="center"/>
            </w:pPr>
            <w:r>
              <w:rPr>
                <w:rFonts w:hint="eastAsia"/>
              </w:rPr>
              <w:t>软件工程专业2</w:t>
            </w:r>
            <w:r>
              <w:t>01</w:t>
            </w:r>
            <w:r>
              <w:rPr>
                <w:rFonts w:hint="eastAsia"/>
                <w:lang w:val="en-US" w:eastAsia="zh-CN"/>
              </w:rPr>
              <w:t>7</w:t>
            </w:r>
            <w:r>
              <w:rPr>
                <w:rFonts w:hint="eastAsia"/>
              </w:rPr>
              <w:t>级</w:t>
            </w:r>
            <w:r>
              <w:rPr>
                <w:rFonts w:hint="eastAsia"/>
                <w:lang w:val="en-US" w:eastAsia="zh-CN"/>
              </w:rPr>
              <w:t>4</w:t>
            </w:r>
            <w:r>
              <w:rPr>
                <w:rFonts w:hint="eastAsia"/>
              </w:rPr>
              <w:t>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90" w:hRule="atLeast"/>
          <w:jc w:val="center"/>
        </w:trPr>
        <w:tc>
          <w:tcPr>
            <w:tcW w:w="9388" w:type="dxa"/>
            <w:gridSpan w:val="4"/>
          </w:tcPr>
          <w:p>
            <w:pPr>
              <w:spacing w:line="360" w:lineRule="auto"/>
              <w:rPr>
                <w:rFonts w:ascii="宋体" w:hAnsi="宋体"/>
                <w:b/>
              </w:rPr>
            </w:pPr>
            <w:r>
              <w:rPr>
                <w:rFonts w:hint="eastAsia" w:ascii="宋体" w:hAnsi="宋体"/>
                <w:b/>
              </w:rPr>
              <w:t>指导教师评语:</w:t>
            </w:r>
          </w:p>
          <w:p>
            <w:pPr>
              <w:spacing w:line="440" w:lineRule="exact"/>
              <w:ind w:firstLine="480" w:firstLineChars="20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5" w:hRule="atLeast"/>
          <w:jc w:val="center"/>
        </w:trPr>
        <w:tc>
          <w:tcPr>
            <w:tcW w:w="9388" w:type="dxa"/>
            <w:gridSpan w:val="4"/>
          </w:tcPr>
          <w:p>
            <w:pPr>
              <w:spacing w:before="120" w:beforeLines="50"/>
              <w:rPr>
                <w:rFonts w:ascii="宋体" w:hAnsi="宋体"/>
              </w:rPr>
            </w:pPr>
            <w:r>
              <w:rPr>
                <w:rFonts w:hint="eastAsia" w:ascii="宋体" w:hAnsi="宋体"/>
              </w:rPr>
              <w:t>建议成绩：优秀</w:t>
            </w:r>
          </w:p>
          <w:p>
            <w:pPr>
              <w:rPr>
                <w:rFonts w:ascii="黑体" w:eastAsia="黑体"/>
              </w:rPr>
            </w:pPr>
          </w:p>
          <w:p>
            <w:pPr>
              <w:tabs>
                <w:tab w:val="left" w:pos="6351"/>
              </w:tabs>
              <w:rPr>
                <w:rFonts w:ascii="宋体" w:hAnsi="宋体"/>
              </w:rPr>
            </w:pPr>
            <w:r>
              <w:rPr>
                <w:rFonts w:hint="eastAsia" w:ascii="宋体" w:hAnsi="宋体"/>
              </w:rPr>
              <w:t xml:space="preserve">指导教师（签字）：  </w:t>
            </w:r>
            <w:r>
              <w:rPr>
                <w:rFonts w:hint="eastAsia" w:ascii="宋体" w:hAnsi="宋体"/>
              </w:rPr>
              <w:drawing>
                <wp:inline distT="0" distB="0" distL="0" distR="0">
                  <wp:extent cx="421005" cy="278130"/>
                  <wp:effectExtent l="0" t="0" r="5715"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59823" cy="304227"/>
                          </a:xfrm>
                          <a:prstGeom prst="rect">
                            <a:avLst/>
                          </a:prstGeom>
                        </pic:spPr>
                      </pic:pic>
                    </a:graphicData>
                  </a:graphic>
                </wp:inline>
              </w:drawing>
            </w:r>
            <w:r>
              <w:rPr>
                <w:rFonts w:hint="eastAsia" w:ascii="宋体" w:hAnsi="宋体"/>
              </w:rPr>
              <w:t xml:space="preserve"> 副教授                           </w:t>
            </w:r>
          </w:p>
          <w:p>
            <w:pPr>
              <w:jc w:val="center"/>
              <w:rPr>
                <w:rFonts w:ascii="宋体" w:hAnsi="宋体"/>
              </w:rPr>
            </w:pPr>
            <w:r>
              <w:rPr>
                <w:rFonts w:hint="eastAsia" w:ascii="宋体" w:hAnsi="宋体"/>
              </w:rPr>
              <w:t xml:space="preserve">                                        </w:t>
            </w:r>
          </w:p>
          <w:p>
            <w:pPr>
              <w:jc w:val="center"/>
              <w:rPr>
                <w:rFonts w:ascii="宋体" w:hAnsi="宋体"/>
              </w:rPr>
            </w:pPr>
            <w:r>
              <w:rPr>
                <w:rFonts w:hint="eastAsia" w:ascii="宋体" w:hAnsi="宋体"/>
              </w:rPr>
              <w:t xml:space="preserve">                                                   202</w:t>
            </w:r>
            <w:r>
              <w:rPr>
                <w:rFonts w:hint="eastAsia" w:ascii="宋体" w:hAnsi="宋体"/>
                <w:lang w:val="en-US" w:eastAsia="zh-CN"/>
              </w:rPr>
              <w:t>1</w:t>
            </w:r>
            <w:r>
              <w:rPr>
                <w:rFonts w:ascii="宋体" w:hAnsi="宋体"/>
              </w:rPr>
              <w:t>年月日</w:t>
            </w:r>
          </w:p>
        </w:tc>
      </w:tr>
    </w:tbl>
    <w:p>
      <w:pPr>
        <w:pStyle w:val="20"/>
        <w:tabs>
          <w:tab w:val="left" w:pos="498"/>
        </w:tabs>
        <w:snapToGrid/>
        <w:jc w:val="both"/>
      </w:pPr>
    </w:p>
    <w:p>
      <w:pPr>
        <w:pStyle w:val="20"/>
        <w:tabs>
          <w:tab w:val="left" w:pos="498"/>
        </w:tabs>
        <w:snapToGrid/>
        <w:jc w:val="both"/>
        <w:sectPr>
          <w:endnotePr>
            <w:numFmt w:val="decimal"/>
          </w:endnotePr>
          <w:pgSz w:w="11906" w:h="16838"/>
          <w:pgMar w:top="1361" w:right="1361" w:bottom="1361" w:left="1361" w:header="794" w:footer="907" w:gutter="0"/>
          <w:cols w:space="425" w:num="1"/>
          <w:titlePg/>
          <w:docGrid w:linePitch="401" w:charSpace="-2130"/>
        </w:sectPr>
      </w:pPr>
    </w:p>
    <w:p>
      <w:pPr>
        <w:spacing w:after="120" w:afterLines="50"/>
        <w:jc w:val="center"/>
        <w:rPr>
          <w:b/>
          <w:sz w:val="36"/>
          <w:szCs w:val="36"/>
        </w:rPr>
      </w:pPr>
      <w:r>
        <w:rPr>
          <w:rFonts w:hint="eastAsia"/>
          <w:b/>
          <w:sz w:val="36"/>
          <w:szCs w:val="36"/>
        </w:rPr>
        <w:t>毕业设计评审意见表B</w:t>
      </w:r>
    </w:p>
    <w:tbl>
      <w:tblPr>
        <w:tblStyle w:val="33"/>
        <w:tblW w:w="93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5"/>
        <w:gridCol w:w="1995"/>
        <w:gridCol w:w="1356"/>
        <w:gridCol w:w="4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1715" w:type="dxa"/>
            <w:vAlign w:val="center"/>
          </w:tcPr>
          <w:p>
            <w:pPr>
              <w:jc w:val="center"/>
              <w:rPr>
                <w:b/>
              </w:rPr>
            </w:pPr>
            <w:r>
              <w:rPr>
                <w:rFonts w:hint="eastAsia"/>
                <w:b/>
              </w:rPr>
              <w:t>毕业设计题目</w:t>
            </w:r>
          </w:p>
        </w:tc>
        <w:tc>
          <w:tcPr>
            <w:tcW w:w="7673" w:type="dxa"/>
            <w:gridSpan w:val="3"/>
            <w:vAlign w:val="center"/>
          </w:tcPr>
          <w:p>
            <w:pPr>
              <w:jc w:val="center"/>
            </w:pPr>
            <w:r>
              <w:rPr>
                <w:rFonts w:hint="eastAsia"/>
                <w:lang w:val="en-US" w:eastAsia="zh-CN"/>
              </w:rPr>
              <w:t>测试事务管理平台的设计与实现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1715" w:type="dxa"/>
            <w:vAlign w:val="center"/>
          </w:tcPr>
          <w:p>
            <w:pPr>
              <w:jc w:val="center"/>
              <w:rPr>
                <w:b/>
              </w:rPr>
            </w:pPr>
            <w:r>
              <w:rPr>
                <w:rFonts w:hint="eastAsia"/>
                <w:b/>
              </w:rPr>
              <w:t>学生姓名</w:t>
            </w:r>
          </w:p>
        </w:tc>
        <w:tc>
          <w:tcPr>
            <w:tcW w:w="1995" w:type="dxa"/>
            <w:vAlign w:val="center"/>
          </w:tcPr>
          <w:p>
            <w:pPr>
              <w:jc w:val="center"/>
            </w:pPr>
            <w:r>
              <w:rPr>
                <w:rFonts w:hint="eastAsia"/>
                <w:lang w:val="en-US" w:eastAsia="zh-CN"/>
              </w:rPr>
              <w:t>于丽蔷</w:t>
            </w:r>
          </w:p>
        </w:tc>
        <w:tc>
          <w:tcPr>
            <w:tcW w:w="1356" w:type="dxa"/>
            <w:vAlign w:val="center"/>
          </w:tcPr>
          <w:p>
            <w:pPr>
              <w:jc w:val="center"/>
              <w:rPr>
                <w:b/>
              </w:rPr>
            </w:pPr>
            <w:r>
              <w:rPr>
                <w:rFonts w:hint="eastAsia"/>
                <w:b/>
              </w:rPr>
              <w:t>专业班级</w:t>
            </w:r>
          </w:p>
        </w:tc>
        <w:tc>
          <w:tcPr>
            <w:tcW w:w="4322" w:type="dxa"/>
            <w:vAlign w:val="center"/>
          </w:tcPr>
          <w:p>
            <w:pPr>
              <w:jc w:val="center"/>
            </w:pPr>
            <w:r>
              <w:rPr>
                <w:rFonts w:hint="eastAsia"/>
              </w:rPr>
              <w:t>软件工程专业2</w:t>
            </w:r>
            <w:r>
              <w:t>01</w:t>
            </w:r>
            <w:r>
              <w:rPr>
                <w:rFonts w:hint="eastAsia"/>
                <w:lang w:val="en-US" w:eastAsia="zh-CN"/>
              </w:rPr>
              <w:t>7</w:t>
            </w:r>
            <w:r>
              <w:rPr>
                <w:rFonts w:hint="eastAsia"/>
              </w:rPr>
              <w:t>级</w:t>
            </w:r>
            <w:r>
              <w:rPr>
                <w:rFonts w:hint="eastAsia"/>
                <w:lang w:val="en-US" w:eastAsia="zh-CN"/>
              </w:rPr>
              <w:t>4</w:t>
            </w:r>
            <w:r>
              <w:rPr>
                <w:rFonts w:hint="eastAsia"/>
              </w:rPr>
              <w:t>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90" w:hRule="atLeast"/>
          <w:jc w:val="center"/>
        </w:trPr>
        <w:tc>
          <w:tcPr>
            <w:tcW w:w="9388" w:type="dxa"/>
            <w:gridSpan w:val="4"/>
          </w:tcPr>
          <w:p>
            <w:pPr>
              <w:spacing w:before="120" w:beforeLines="50"/>
              <w:rPr>
                <w:rFonts w:ascii="宋体" w:hAnsi="宋体"/>
                <w:b/>
              </w:rPr>
            </w:pPr>
            <w:r>
              <w:rPr>
                <w:rFonts w:hint="eastAsia" w:ascii="宋体" w:hAnsi="宋体"/>
                <w:b/>
              </w:rPr>
              <w:t>评阅人评语:</w:t>
            </w:r>
          </w:p>
          <w:p>
            <w:pPr>
              <w:ind w:firstLine="480" w:firstLineChars="200"/>
              <w:rPr>
                <w:rFonts w:ascii="宋体" w:hAnsi="宋体"/>
              </w:rPr>
            </w:pPr>
          </w:p>
          <w:p>
            <w:pPr>
              <w:ind w:firstLine="480" w:firstLineChars="200"/>
              <w:rPr>
                <w:rFonts w:ascii="宋体" w:hAnsi="宋体"/>
              </w:rPr>
            </w:pPr>
          </w:p>
          <w:p>
            <w:pPr>
              <w:ind w:firstLine="480" w:firstLineChars="20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0" w:hRule="atLeast"/>
          <w:jc w:val="center"/>
        </w:trPr>
        <w:tc>
          <w:tcPr>
            <w:tcW w:w="9388" w:type="dxa"/>
            <w:gridSpan w:val="4"/>
          </w:tcPr>
          <w:p>
            <w:pPr>
              <w:spacing w:before="120" w:beforeLines="50"/>
              <w:rPr>
                <w:rFonts w:ascii="宋体" w:hAnsi="宋体"/>
              </w:rPr>
            </w:pPr>
            <w:r>
              <w:rPr>
                <w:rFonts w:hint="eastAsia" w:ascii="宋体" w:hAnsi="宋体"/>
              </w:rPr>
              <w:t>建议成绩：优秀</w:t>
            </w:r>
          </w:p>
          <w:p>
            <w:pPr>
              <w:rPr>
                <w:rFonts w:ascii="黑体" w:eastAsia="黑体"/>
              </w:rPr>
            </w:pPr>
          </w:p>
          <w:p>
            <w:pPr>
              <w:tabs>
                <w:tab w:val="left" w:pos="6351"/>
              </w:tabs>
              <w:rPr>
                <w:rFonts w:ascii="宋体" w:hAnsi="宋体"/>
              </w:rPr>
            </w:pPr>
            <w:r>
              <w:rPr>
                <w:rFonts w:hint="eastAsia" w:ascii="宋体" w:hAnsi="宋体"/>
              </w:rPr>
              <w:t xml:space="preserve">评阅人（姓名、职称）:                                 </w:t>
            </w:r>
          </w:p>
          <w:p>
            <w:pPr>
              <w:jc w:val="center"/>
              <w:rPr>
                <w:rFonts w:ascii="宋体" w:hAnsi="宋体"/>
              </w:rPr>
            </w:pPr>
            <w:r>
              <w:rPr>
                <w:rFonts w:hint="eastAsia" w:ascii="宋体" w:hAnsi="宋体"/>
              </w:rPr>
              <w:t xml:space="preserve">                                         </w:t>
            </w:r>
          </w:p>
          <w:p>
            <w:pPr>
              <w:jc w:val="center"/>
              <w:rPr>
                <w:rFonts w:ascii="宋体" w:hAnsi="宋体"/>
              </w:rPr>
            </w:pPr>
          </w:p>
          <w:p>
            <w:pPr>
              <w:jc w:val="center"/>
              <w:rPr>
                <w:rFonts w:ascii="宋体" w:hAnsi="宋体"/>
              </w:rPr>
            </w:pPr>
            <w:r>
              <w:rPr>
                <w:rFonts w:hint="eastAsia" w:ascii="宋体" w:hAnsi="宋体"/>
              </w:rPr>
              <w:t xml:space="preserve">                                               202</w:t>
            </w:r>
            <w:r>
              <w:rPr>
                <w:rFonts w:hint="eastAsia" w:ascii="宋体" w:hAnsi="宋体"/>
                <w:lang w:val="en-US" w:eastAsia="zh-CN"/>
              </w:rPr>
              <w:t>1</w:t>
            </w:r>
            <w:r>
              <w:rPr>
                <w:rFonts w:ascii="宋体" w:hAnsi="宋体"/>
              </w:rPr>
              <w:t>年月日</w:t>
            </w:r>
          </w:p>
        </w:tc>
      </w:tr>
    </w:tbl>
    <w:p>
      <w:pPr>
        <w:pStyle w:val="20"/>
        <w:tabs>
          <w:tab w:val="left" w:pos="498"/>
        </w:tabs>
        <w:snapToGrid/>
        <w:jc w:val="both"/>
        <w:sectPr>
          <w:endnotePr>
            <w:numFmt w:val="decimal"/>
          </w:endnotePr>
          <w:pgSz w:w="11906" w:h="16838"/>
          <w:pgMar w:top="1361" w:right="1361" w:bottom="1361" w:left="1361" w:header="794" w:footer="907" w:gutter="0"/>
          <w:cols w:space="425" w:num="1"/>
          <w:titlePg/>
          <w:docGrid w:linePitch="401" w:charSpace="-2130"/>
        </w:sectPr>
      </w:pPr>
    </w:p>
    <w:p>
      <w:pPr>
        <w:spacing w:after="120" w:afterLines="50"/>
        <w:jc w:val="center"/>
        <w:rPr>
          <w:b/>
          <w:sz w:val="36"/>
          <w:szCs w:val="36"/>
        </w:rPr>
      </w:pPr>
      <w:r>
        <w:rPr>
          <w:rFonts w:hint="eastAsia"/>
          <w:b/>
          <w:sz w:val="36"/>
          <w:szCs w:val="36"/>
        </w:rPr>
        <w:t>毕业设计评审意见表B</w:t>
      </w:r>
    </w:p>
    <w:tbl>
      <w:tblPr>
        <w:tblStyle w:val="3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5"/>
        <w:gridCol w:w="1995"/>
        <w:gridCol w:w="1356"/>
        <w:gridCol w:w="4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1715" w:type="dxa"/>
            <w:vAlign w:val="center"/>
          </w:tcPr>
          <w:p>
            <w:pPr>
              <w:jc w:val="center"/>
              <w:rPr>
                <w:b/>
              </w:rPr>
            </w:pPr>
            <w:r>
              <w:rPr>
                <w:rFonts w:hint="eastAsia"/>
                <w:b/>
              </w:rPr>
              <w:t>毕业设计题目</w:t>
            </w:r>
          </w:p>
        </w:tc>
        <w:tc>
          <w:tcPr>
            <w:tcW w:w="7673" w:type="dxa"/>
            <w:gridSpan w:val="3"/>
            <w:vAlign w:val="center"/>
          </w:tcPr>
          <w:p>
            <w:pPr>
              <w:jc w:val="center"/>
            </w:pPr>
            <w:r>
              <w:rPr>
                <w:rFonts w:hint="eastAsia"/>
                <w:lang w:val="en-US" w:eastAsia="zh-CN"/>
              </w:rPr>
              <w:t>测试事务管理平台的设计与实现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1715" w:type="dxa"/>
            <w:vAlign w:val="center"/>
          </w:tcPr>
          <w:p>
            <w:pPr>
              <w:jc w:val="center"/>
              <w:rPr>
                <w:b/>
              </w:rPr>
            </w:pPr>
            <w:r>
              <w:rPr>
                <w:rFonts w:hint="eastAsia"/>
                <w:b/>
              </w:rPr>
              <w:t>学生姓名</w:t>
            </w:r>
          </w:p>
        </w:tc>
        <w:tc>
          <w:tcPr>
            <w:tcW w:w="1995" w:type="dxa"/>
            <w:vAlign w:val="center"/>
          </w:tcPr>
          <w:p>
            <w:pPr>
              <w:jc w:val="center"/>
              <w:rPr>
                <w:rFonts w:ascii="宋体" w:hAnsi="宋体"/>
                <w:szCs w:val="24"/>
              </w:rPr>
            </w:pPr>
            <w:r>
              <w:rPr>
                <w:rFonts w:hint="eastAsia"/>
                <w:lang w:val="en-US" w:eastAsia="zh-CN"/>
              </w:rPr>
              <w:t>于丽蔷</w:t>
            </w:r>
          </w:p>
        </w:tc>
        <w:tc>
          <w:tcPr>
            <w:tcW w:w="1356" w:type="dxa"/>
            <w:vAlign w:val="center"/>
          </w:tcPr>
          <w:p>
            <w:pPr>
              <w:jc w:val="center"/>
              <w:rPr>
                <w:b/>
              </w:rPr>
            </w:pPr>
            <w:r>
              <w:rPr>
                <w:rFonts w:hint="eastAsia"/>
                <w:b/>
              </w:rPr>
              <w:t>专业班级</w:t>
            </w:r>
          </w:p>
        </w:tc>
        <w:tc>
          <w:tcPr>
            <w:tcW w:w="4322" w:type="dxa"/>
            <w:vAlign w:val="center"/>
          </w:tcPr>
          <w:p>
            <w:pPr>
              <w:jc w:val="center"/>
            </w:pPr>
            <w:r>
              <w:rPr>
                <w:rFonts w:hint="eastAsia"/>
              </w:rPr>
              <w:t>软件工程专业2</w:t>
            </w:r>
            <w:r>
              <w:t>01</w:t>
            </w:r>
            <w:r>
              <w:rPr>
                <w:rFonts w:hint="eastAsia"/>
                <w:lang w:val="en-US" w:eastAsia="zh-CN"/>
              </w:rPr>
              <w:t>7</w:t>
            </w:r>
            <w:r>
              <w:rPr>
                <w:rFonts w:hint="eastAsia"/>
              </w:rPr>
              <w:t>级</w:t>
            </w:r>
            <w:r>
              <w:rPr>
                <w:rFonts w:hint="eastAsia"/>
                <w:lang w:val="en-US" w:eastAsia="zh-CN"/>
              </w:rPr>
              <w:t>4</w:t>
            </w:r>
            <w:r>
              <w:rPr>
                <w:rFonts w:hint="eastAsia"/>
              </w:rPr>
              <w:t>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90" w:hRule="atLeast"/>
          <w:jc w:val="center"/>
        </w:trPr>
        <w:tc>
          <w:tcPr>
            <w:tcW w:w="9388" w:type="dxa"/>
            <w:gridSpan w:val="4"/>
          </w:tcPr>
          <w:p>
            <w:pPr>
              <w:spacing w:before="120" w:beforeLines="50"/>
              <w:rPr>
                <w:rFonts w:ascii="宋体" w:hAnsi="宋体"/>
                <w:b/>
              </w:rPr>
            </w:pPr>
            <w:r>
              <w:rPr>
                <w:rFonts w:hint="eastAsia" w:ascii="宋体" w:hAnsi="宋体"/>
                <w:b/>
              </w:rPr>
              <w:t>评阅人评语:</w:t>
            </w:r>
          </w:p>
          <w:p>
            <w:pP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0" w:hRule="atLeast"/>
          <w:jc w:val="center"/>
        </w:trPr>
        <w:tc>
          <w:tcPr>
            <w:tcW w:w="9388" w:type="dxa"/>
            <w:gridSpan w:val="4"/>
          </w:tcPr>
          <w:p>
            <w:pPr>
              <w:spacing w:before="120" w:beforeLines="50"/>
              <w:rPr>
                <w:rFonts w:ascii="宋体" w:hAnsi="宋体"/>
              </w:rPr>
            </w:pPr>
            <w:r>
              <w:rPr>
                <w:rFonts w:hint="eastAsia" w:ascii="宋体" w:hAnsi="宋体"/>
              </w:rPr>
              <w:t>建议成绩：优秀</w:t>
            </w:r>
          </w:p>
          <w:p>
            <w:pPr>
              <w:rPr>
                <w:rFonts w:ascii="黑体" w:eastAsia="黑体"/>
              </w:rPr>
            </w:pPr>
          </w:p>
          <w:p>
            <w:pPr>
              <w:tabs>
                <w:tab w:val="left" w:pos="6351"/>
              </w:tabs>
              <w:rPr>
                <w:rFonts w:ascii="宋体" w:hAnsi="宋体"/>
              </w:rPr>
            </w:pPr>
            <w:r>
              <w:rPr>
                <w:rFonts w:hint="eastAsia" w:ascii="宋体" w:hAnsi="宋体"/>
              </w:rPr>
              <w:t xml:space="preserve">评阅人（姓名、职称）:         教授                          </w:t>
            </w:r>
          </w:p>
          <w:p>
            <w:pPr>
              <w:jc w:val="center"/>
              <w:rPr>
                <w:rFonts w:ascii="宋体" w:hAnsi="宋体"/>
              </w:rPr>
            </w:pPr>
            <w:r>
              <w:rPr>
                <w:rFonts w:hint="eastAsia" w:ascii="宋体" w:hAnsi="宋体"/>
              </w:rPr>
              <w:t xml:space="preserve">                                         </w:t>
            </w:r>
          </w:p>
          <w:p>
            <w:pPr>
              <w:jc w:val="center"/>
              <w:rPr>
                <w:rFonts w:ascii="宋体" w:hAnsi="宋体"/>
              </w:rPr>
            </w:pPr>
          </w:p>
          <w:p>
            <w:pPr>
              <w:jc w:val="center"/>
              <w:rPr>
                <w:rFonts w:ascii="宋体" w:hAnsi="宋体"/>
              </w:rPr>
            </w:pPr>
            <w:r>
              <w:rPr>
                <w:rFonts w:hint="eastAsia" w:ascii="宋体" w:hAnsi="宋体"/>
              </w:rPr>
              <w:t xml:space="preserve">                                                       </w:t>
            </w:r>
            <w:r>
              <w:rPr>
                <w:rFonts w:hint="eastAsia" w:ascii="宋体" w:hAnsi="宋体"/>
                <w:kern w:val="0"/>
              </w:rPr>
              <w:t xml:space="preserve"> 202</w:t>
            </w:r>
            <w:r>
              <w:rPr>
                <w:rFonts w:hint="eastAsia" w:ascii="宋体" w:hAnsi="宋体"/>
                <w:kern w:val="0"/>
                <w:lang w:val="en-US" w:eastAsia="zh-CN"/>
              </w:rPr>
              <w:t>1</w:t>
            </w:r>
            <w:r>
              <w:rPr>
                <w:rFonts w:hint="eastAsia" w:ascii="宋体" w:hAnsi="宋体"/>
                <w:kern w:val="0"/>
              </w:rPr>
              <w:t>年月日</w:t>
            </w:r>
          </w:p>
        </w:tc>
      </w:tr>
    </w:tbl>
    <w:p/>
    <w:p>
      <w:pPr>
        <w:pStyle w:val="20"/>
        <w:tabs>
          <w:tab w:val="left" w:pos="498"/>
        </w:tabs>
        <w:snapToGrid/>
        <w:jc w:val="both"/>
        <w:sectPr>
          <w:endnotePr>
            <w:numFmt w:val="decimal"/>
          </w:endnotePr>
          <w:pgSz w:w="11906" w:h="16838"/>
          <w:pgMar w:top="1361" w:right="1361" w:bottom="1361" w:left="1361" w:header="794" w:footer="907" w:gutter="0"/>
          <w:cols w:space="425" w:num="1"/>
          <w:titlePg/>
          <w:docGrid w:linePitch="401" w:charSpace="-2130"/>
        </w:sectPr>
      </w:pPr>
    </w:p>
    <w:p>
      <w:pPr>
        <w:rPr>
          <w:rFonts w:ascii="宋体" w:hAnsi="宋体"/>
          <w:sz w:val="28"/>
          <w:szCs w:val="28"/>
        </w:rPr>
      </w:pPr>
      <w:r>
        <w:rPr>
          <w:rFonts w:hint="eastAsia" w:ascii="宋体" w:hAnsi="宋体"/>
          <w:sz w:val="28"/>
          <w:szCs w:val="28"/>
        </w:rPr>
        <w:t>答辩委员会(教师姓名、职称)：</w:t>
      </w:r>
    </w:p>
    <w:p>
      <w:pPr>
        <w:rPr>
          <w:rFonts w:ascii="宋体" w:hAnsi="宋体"/>
          <w:sz w:val="28"/>
          <w:szCs w:val="28"/>
        </w:rPr>
      </w:pPr>
    </w:p>
    <w:p>
      <w:pPr>
        <w:rPr>
          <w:rFonts w:ascii="宋体" w:hAnsi="宋体"/>
          <w:sz w:val="28"/>
          <w:szCs w:val="28"/>
        </w:rPr>
      </w:pPr>
    </w:p>
    <w:p>
      <w:pPr>
        <w:rPr>
          <w:rFonts w:ascii="宋体" w:hAnsi="宋体"/>
          <w:sz w:val="28"/>
          <w:szCs w:val="28"/>
        </w:rPr>
      </w:pPr>
    </w:p>
    <w:p>
      <w:pPr>
        <w:rPr>
          <w:rFonts w:ascii="宋体" w:hAnsi="宋体"/>
          <w:sz w:val="28"/>
          <w:szCs w:val="28"/>
        </w:rPr>
      </w:pPr>
    </w:p>
    <w:p>
      <w:pPr>
        <w:rPr>
          <w:rFonts w:ascii="宋体" w:hAnsi="宋体"/>
          <w:sz w:val="28"/>
          <w:szCs w:val="28"/>
        </w:rPr>
      </w:pPr>
    </w:p>
    <w:p>
      <w:pPr>
        <w:rPr>
          <w:rFonts w:ascii="宋体" w:hAnsi="宋体"/>
          <w:sz w:val="28"/>
          <w:szCs w:val="28"/>
        </w:rPr>
      </w:pPr>
    </w:p>
    <w:p>
      <w:pPr>
        <w:rPr>
          <w:rFonts w:ascii="宋体" w:hAnsi="宋体"/>
          <w:sz w:val="28"/>
          <w:szCs w:val="28"/>
        </w:rPr>
      </w:pPr>
    </w:p>
    <w:p>
      <w:pPr>
        <w:rPr>
          <w:rFonts w:ascii="宋体" w:hAnsi="宋体"/>
          <w:sz w:val="28"/>
          <w:szCs w:val="28"/>
        </w:rPr>
      </w:pPr>
    </w:p>
    <w:p>
      <w:pPr>
        <w:rPr>
          <w:rFonts w:ascii="宋体" w:hAnsi="宋体"/>
          <w:sz w:val="28"/>
          <w:szCs w:val="28"/>
        </w:rPr>
      </w:pPr>
    </w:p>
    <w:p>
      <w:pPr>
        <w:rPr>
          <w:rFonts w:ascii="宋体" w:hAnsi="宋体"/>
          <w:sz w:val="28"/>
          <w:szCs w:val="28"/>
        </w:rPr>
      </w:pPr>
    </w:p>
    <w:p>
      <w:pPr>
        <w:rPr>
          <w:rFonts w:ascii="宋体" w:hAnsi="宋体"/>
          <w:sz w:val="28"/>
          <w:szCs w:val="28"/>
        </w:rPr>
      </w:pPr>
    </w:p>
    <w:p>
      <w:pPr>
        <w:rPr>
          <w:rFonts w:ascii="黑体" w:eastAsia="黑体"/>
          <w:sz w:val="28"/>
          <w:szCs w:val="28"/>
        </w:rPr>
      </w:pPr>
      <w:r>
        <w:rPr>
          <w:rFonts w:hint="eastAsia" w:ascii="宋体" w:hAnsi="宋体"/>
          <w:sz w:val="28"/>
          <w:szCs w:val="28"/>
        </w:rPr>
        <w:t>答辩委员会意见</w:t>
      </w:r>
      <w:r>
        <w:rPr>
          <w:rFonts w:hint="eastAsia" w:ascii="黑体" w:eastAsia="黑体"/>
          <w:sz w:val="28"/>
          <w:szCs w:val="28"/>
        </w:rPr>
        <w:t xml:space="preserve">: </w:t>
      </w: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r>
        <w:rPr>
          <w:rFonts w:hint="eastAsia" w:ascii="宋体" w:hAnsi="宋体"/>
          <w:sz w:val="28"/>
          <w:szCs w:val="28"/>
        </w:rPr>
        <w:t>毕业设计成绩：优秀</w:t>
      </w:r>
    </w:p>
    <w:bookmarkEnd w:id="158"/>
    <w:sectPr>
      <w:endnotePr>
        <w:numFmt w:val="decimal"/>
      </w:endnotePr>
      <w:pgSz w:w="11906" w:h="16838"/>
      <w:pgMar w:top="1361" w:right="1361" w:bottom="1361" w:left="1361" w:header="794" w:footer="907" w:gutter="0"/>
      <w:cols w:space="425" w:num="1"/>
      <w:titlePg/>
      <w:docGrid w:linePitch="401" w:charSpace="-213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1-05-21T16:31:00Z" w:initials="A">
    <w:p w14:paraId="5CFD6B36">
      <w:pPr>
        <w:pStyle w:val="13"/>
      </w:pPr>
      <w:r>
        <w:rPr>
          <w:rFonts w:hint="eastAsia"/>
        </w:rPr>
        <w:t>改成句号</w:t>
      </w:r>
    </w:p>
    <w:p w14:paraId="1A493E12">
      <w:pPr>
        <w:pStyle w:val="13"/>
        <w:rPr>
          <w:rFonts w:hint="eastAsia"/>
        </w:rPr>
      </w:pPr>
      <w:r>
        <w:rPr>
          <w:rFonts w:hint="eastAsia"/>
        </w:rPr>
        <w:t>其它地方的标点也要自查一下</w:t>
      </w:r>
    </w:p>
  </w:comment>
  <w:comment w:id="1" w:author="Administrator" w:date="2021-05-21T16:33:00Z" w:initials="A">
    <w:p w14:paraId="3BF65F32">
      <w:pPr>
        <w:pStyle w:val="13"/>
      </w:pPr>
      <w:r>
        <w:rPr>
          <w:rFonts w:hint="eastAsia"/>
        </w:rPr>
        <w:t>句号</w:t>
      </w:r>
    </w:p>
  </w:comment>
  <w:comment w:id="2" w:author="Koi-Yu" w:date="2021-05-24T16:16:01Z" w:initials="">
    <w:p w14:paraId="797D3A9E">
      <w:pPr>
        <w:pStyle w:val="13"/>
        <w:rPr>
          <w:rFonts w:hint="default" w:eastAsia="宋体"/>
          <w:lang w:val="en-US" w:eastAsia="zh-CN"/>
        </w:rPr>
      </w:pPr>
      <w:r>
        <w:rPr>
          <w:rFonts w:hint="eastAsia"/>
          <w:lang w:val="en-US" w:eastAsia="zh-CN"/>
        </w:rPr>
        <w:t>封面无页眉，模板从绪论开始有页眉有页码，已修改</w:t>
      </w:r>
    </w:p>
  </w:comment>
  <w:comment w:id="3" w:author="Koi-Yu" w:date="2021-05-24T16:24:21Z" w:initials="">
    <w:p w14:paraId="0DDC5F49">
      <w:pPr>
        <w:pStyle w:val="13"/>
        <w:rPr>
          <w:rFonts w:hint="default" w:eastAsia="宋体"/>
          <w:lang w:val="en-US" w:eastAsia="zh-CN"/>
        </w:rPr>
      </w:pPr>
      <w:r>
        <w:rPr>
          <w:rFonts w:hint="eastAsia"/>
          <w:lang w:val="en-US" w:eastAsia="zh-CN"/>
        </w:rPr>
        <w:t>论文组织结构介绍与目录不符，已修改。</w:t>
      </w:r>
    </w:p>
  </w:comment>
  <w:comment w:id="4" w:author="Administrator" w:date="2021-05-21T16:37:00Z" w:initials="A">
    <w:p w14:paraId="314F4CAD">
      <w:pPr>
        <w:pStyle w:val="13"/>
      </w:pPr>
      <w:r>
        <w:rPr>
          <w:rFonts w:hint="eastAsia"/>
        </w:rPr>
        <w:t>正文内序号不要用1、2、3,（这是章序号），而要用（1）、（2）</w:t>
      </w:r>
      <w:r>
        <w:t>…..</w:t>
      </w:r>
    </w:p>
  </w:comment>
  <w:comment w:id="5" w:author="Administrator" w:date="2021-05-21T16:43:00Z" w:initials="A">
    <w:p w14:paraId="4DF25E14">
      <w:pPr>
        <w:pStyle w:val="13"/>
      </w:pPr>
      <w:r>
        <w:rPr>
          <w:rFonts w:hint="eastAsia"/>
        </w:rPr>
        <w:t>首行缩进</w:t>
      </w:r>
    </w:p>
  </w:comment>
  <w:comment w:id="6" w:author="Administrator" w:date="2021-05-21T16:43:00Z" w:initials="A">
    <w:p w14:paraId="2E404944">
      <w:pPr>
        <w:pStyle w:val="13"/>
      </w:pPr>
      <w:r>
        <w:rPr>
          <w:rFonts w:hint="eastAsia"/>
        </w:rPr>
        <w:t>对齐方式</w:t>
      </w:r>
    </w:p>
  </w:comment>
  <w:comment w:id="7" w:author="Administrator" w:date="2021-05-21T16:49:00Z" w:initials="A">
    <w:p w14:paraId="1CD01366">
      <w:pPr>
        <w:pStyle w:val="13"/>
      </w:pPr>
      <w:r>
        <w:rPr>
          <w:rFonts w:hint="eastAsia"/>
        </w:rPr>
        <w:t>？</w:t>
      </w:r>
    </w:p>
    <w:p w14:paraId="66C4366B">
      <w:pPr>
        <w:pStyle w:val="13"/>
        <w:rPr>
          <w:rFonts w:hint="eastAsia"/>
        </w:rPr>
      </w:pPr>
      <w:r>
        <w:rPr>
          <w:rFonts w:hint="eastAsia"/>
        </w:rPr>
        <w:t>表的底边边框缺失</w:t>
      </w:r>
    </w:p>
  </w:comment>
  <w:comment w:id="8" w:author="Administrator" w:date="2021-05-21T16:50:00Z" w:initials="A">
    <w:p w14:paraId="7EB74230">
      <w:pPr>
        <w:pStyle w:val="13"/>
        <w:rPr>
          <w:rFonts w:hint="eastAsia"/>
        </w:rPr>
      </w:pPr>
      <w:r>
        <w:rPr>
          <w:rFonts w:hint="eastAsia"/>
        </w:rPr>
        <w:t>尽量不要跨页断表，实在避免不了的时候，在下页表头部分要写“</w:t>
      </w:r>
      <w:bookmarkStart w:id="157" w:name="OLE_LINK51"/>
      <w:r>
        <w:rPr>
          <w:rFonts w:hint="eastAsia"/>
          <w:color w:val="FF0000"/>
        </w:rPr>
        <w:t>续</w:t>
      </w:r>
      <w:r>
        <w:rPr>
          <w:rFonts w:hint="eastAsia"/>
        </w:rPr>
        <w:t>表4-</w:t>
      </w:r>
      <w:r>
        <w:t xml:space="preserve">4 </w:t>
      </w:r>
      <w:r>
        <w:rPr>
          <w:rFonts w:hint="eastAsia"/>
        </w:rPr>
        <w:t>测试用例表</w:t>
      </w:r>
      <w:bookmarkEnd w:id="157"/>
      <w:r>
        <w:rPr>
          <w:rFonts w:hint="eastAsia"/>
        </w:rPr>
        <w:t>”（并且也用三线格式）</w:t>
      </w:r>
    </w:p>
  </w:comment>
  <w:comment w:id="9" w:author="Administrator" w:date="2021-05-21T16:52:00Z" w:initials="A">
    <w:p w14:paraId="2C3B6032">
      <w:pPr>
        <w:pStyle w:val="13"/>
        <w:rPr>
          <w:rFonts w:hint="eastAsia"/>
        </w:rPr>
      </w:pPr>
      <w:r>
        <w:rPr>
          <w:rFonts w:hint="eastAsia"/>
        </w:rPr>
        <w:t>三级标题下，只有一行正文，偏少，下面几处问题类似</w:t>
      </w:r>
    </w:p>
  </w:comment>
  <w:comment w:id="10" w:author="Administrator" w:date="2021-05-21T16:54:00Z" w:initials="A">
    <w:p w14:paraId="542215A1">
      <w:pPr>
        <w:pStyle w:val="13"/>
      </w:pPr>
      <w:r>
        <w:rPr>
          <w:rFonts w:hint="eastAsia"/>
        </w:rPr>
        <w:t>界面里要有真实数据</w:t>
      </w:r>
    </w:p>
  </w:comment>
  <w:comment w:id="11" w:author="Administrator" w:date="2021-05-21T16:57:00Z" w:initials="A">
    <w:p w14:paraId="08223EF6">
      <w:pPr>
        <w:pStyle w:val="13"/>
      </w:pPr>
      <w:r>
        <w:rPr>
          <w:rFonts w:hint="eastAsia"/>
        </w:rPr>
        <w:t>这部分整体缺少具体用例</w:t>
      </w:r>
      <w:r>
        <w:rPr>
          <w:rFonts w:hint="eastAsia"/>
          <w:color w:val="FF0000"/>
        </w:rPr>
        <w:t>值，只是描述操作，不能看出运行结果的比对</w:t>
      </w:r>
    </w:p>
  </w:comment>
  <w:comment w:id="12" w:author="Administrator" w:date="2021-05-21T16:55:00Z" w:initials="A">
    <w:p w14:paraId="409D5991">
      <w:pPr>
        <w:pStyle w:val="13"/>
        <w:rPr>
          <w:rFonts w:hint="eastAsia"/>
        </w:rPr>
      </w:pPr>
      <w:r>
        <w:rPr>
          <w:rFonts w:hint="eastAsia"/>
        </w:rPr>
        <w:t>建议将6</w:t>
      </w:r>
      <w:r>
        <w:t>.1</w:t>
      </w:r>
      <w:r>
        <w:rPr>
          <w:rFonts w:hint="eastAsia"/>
        </w:rPr>
        <w:t>与6</w:t>
      </w:r>
      <w:r>
        <w:t>.2</w:t>
      </w:r>
      <w:r>
        <w:rPr>
          <w:rFonts w:hint="eastAsia"/>
        </w:rPr>
        <w:t>合并，否则正文太少</w:t>
      </w:r>
    </w:p>
  </w:comment>
  <w:comment w:id="13" w:author="Administrator" w:date="2021-05-21T16:58:00Z" w:initials="A">
    <w:p w14:paraId="798B12E1">
      <w:pPr>
        <w:pStyle w:val="13"/>
      </w:pPr>
      <w:r>
        <w:rPr>
          <w:rFonts w:hint="eastAsia"/>
        </w:rPr>
        <w:t>6？</w:t>
      </w:r>
    </w:p>
    <w:p w14:paraId="73DA121F">
      <w:pPr>
        <w:pStyle w:val="13"/>
        <w:rPr>
          <w:rFonts w:hint="eastAsia"/>
        </w:rPr>
      </w:pPr>
      <w:r>
        <w:rPr>
          <w:rFonts w:hint="eastAsia"/>
        </w:rPr>
        <w:t>后面序号也错了</w:t>
      </w:r>
    </w:p>
  </w:comment>
  <w:comment w:id="14" w:author="Administrator" w:date="2021-05-21T16:58:00Z" w:initials="A">
    <w:p w14:paraId="26CA58B0">
      <w:pPr>
        <w:pStyle w:val="13"/>
      </w:pPr>
      <w:r>
        <w:rPr>
          <w:rFonts w:hint="eastAsia"/>
        </w:rPr>
        <w:t>6？</w:t>
      </w:r>
    </w:p>
    <w:p w14:paraId="09023699">
      <w:pPr>
        <w:pStyle w:val="13"/>
        <w:rPr>
          <w:rFonts w:hint="eastAsia"/>
        </w:rPr>
      </w:pPr>
      <w:r>
        <w:rPr>
          <w:rFonts w:hint="eastAsia"/>
        </w:rPr>
        <w:t>后面序号也错了</w:t>
      </w:r>
    </w:p>
  </w:comment>
  <w:comment w:id="15" w:author="Administrator" w:date="2021-05-21T16:59:00Z" w:initials="A">
    <w:p w14:paraId="57727BB9">
      <w:pPr>
        <w:pStyle w:val="13"/>
      </w:pPr>
      <w:r>
        <w:rPr>
          <w:rFonts w:hint="eastAsia"/>
        </w:rPr>
        <w:t>删掉</w:t>
      </w:r>
    </w:p>
  </w:comment>
  <w:comment w:id="16" w:author="Administrator" w:date="2021-05-21T17:00:00Z" w:initials="A">
    <w:p w14:paraId="7049139D">
      <w:pPr>
        <w:pStyle w:val="13"/>
      </w:pPr>
      <w:r>
        <w:rPr>
          <w:rFonts w:hint="eastAsia"/>
        </w:rPr>
        <w:t>2</w:t>
      </w:r>
      <w:r>
        <w:t>0</w:t>
      </w:r>
      <w:r>
        <w:rPr>
          <w:rFonts w:hint="eastAsia"/>
        </w:rPr>
        <w:t>篇以上参考文献，并且至少3篇英文文献</w:t>
      </w:r>
    </w:p>
    <w:p w14:paraId="4A80692C">
      <w:pPr>
        <w:pStyle w:val="13"/>
        <w:rPr>
          <w:rFonts w:hint="eastAsia"/>
        </w:rPr>
      </w:pPr>
      <w:r>
        <w:rPr>
          <w:rFonts w:hint="eastAsia"/>
        </w:rPr>
        <w:t>M类型的文献尽量少用</w:t>
      </w:r>
    </w:p>
  </w:comment>
  <w:comment w:id="17" w:author="Administrator" w:date="2021-05-21T17:03:00Z" w:initials="A">
    <w:p w14:paraId="16C5187E">
      <w:pPr>
        <w:pStyle w:val="13"/>
      </w:pPr>
      <w:r>
        <w:rPr>
          <w:rFonts w:hint="eastAsia"/>
        </w:rPr>
        <w:t>写得挺用心</w:t>
      </w:r>
    </w:p>
  </w:comment>
  <w:comment w:id="18" w:author="Koi-Yu" w:date="2021-05-21T17:22:27Z" w:initials="">
    <w:p w14:paraId="3CD56899">
      <w:pPr>
        <w:pStyle w:val="13"/>
        <w:rPr>
          <w:rFonts w:hint="default" w:eastAsia="宋体"/>
          <w:lang w:val="en-US" w:eastAsia="zh-CN"/>
        </w:rPr>
      </w:pPr>
      <w:r>
        <w:rPr>
          <w:rFonts w:hint="eastAsia"/>
          <w:lang w:val="en-US" w:eastAsia="zh-CN"/>
        </w:rPr>
        <w:t>谢谢老师，您辛苦了~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A493E12" w15:done="1"/>
  <w15:commentEx w15:paraId="3BF65F32" w15:done="1"/>
  <w15:commentEx w15:paraId="797D3A9E" w15:done="0"/>
  <w15:commentEx w15:paraId="0DDC5F49" w15:done="0"/>
  <w15:commentEx w15:paraId="314F4CAD" w15:done="1"/>
  <w15:commentEx w15:paraId="4DF25E14" w15:done="1"/>
  <w15:commentEx w15:paraId="2E404944" w15:done="1"/>
  <w15:commentEx w15:paraId="66C4366B" w15:done="1"/>
  <w15:commentEx w15:paraId="7EB74230" w15:done="1"/>
  <w15:commentEx w15:paraId="2C3B6032" w15:done="1"/>
  <w15:commentEx w15:paraId="542215A1" w15:done="1"/>
  <w15:commentEx w15:paraId="08223EF6" w15:done="1"/>
  <w15:commentEx w15:paraId="409D5991" w15:done="1"/>
  <w15:commentEx w15:paraId="73DA121F" w15:done="1"/>
  <w15:commentEx w15:paraId="09023699" w15:done="1"/>
  <w15:commentEx w15:paraId="57727BB9" w15:done="1"/>
  <w15:commentEx w15:paraId="4A80692C" w15:done="1"/>
  <w15:commentEx w15:paraId="16C5187E" w15:done="1"/>
  <w15:commentEx w15:paraId="3CD56899" w15:done="0" w15:paraIdParent="16C5187E"/>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jc w:val="center"/>
                          </w:pPr>
                          <w:r>
                            <w:rPr>
                              <w:rFonts w:hint="eastAsia"/>
                            </w:rPr>
                            <w:t xml:space="preserve">- </w:t>
                          </w:r>
                          <w:r>
                            <w:fldChar w:fldCharType="begin"/>
                          </w:r>
                          <w:r>
                            <w:instrText xml:space="preserve">PAGE   \* MERGEFORMAT</w:instrText>
                          </w:r>
                          <w:r>
                            <w:fldChar w:fldCharType="separate"/>
                          </w:r>
                          <w:r>
                            <w:t>37</w:t>
                          </w:r>
                          <w:r>
                            <w:fldChar w:fldCharType="end"/>
                          </w:r>
                          <w:r>
                            <w:rPr>
                              <w:rFonts w:hint="eastAsia"/>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22"/>
                      <w:jc w:val="center"/>
                    </w:pPr>
                    <w:r>
                      <w:rPr>
                        <w:rFonts w:hint="eastAsia"/>
                      </w:rPr>
                      <w:t xml:space="preserve">- </w:t>
                    </w:r>
                    <w:r>
                      <w:fldChar w:fldCharType="begin"/>
                    </w:r>
                    <w:r>
                      <w:instrText xml:space="preserve">PAGE   \* MERGEFORMAT</w:instrText>
                    </w:r>
                    <w:r>
                      <w:fldChar w:fldCharType="separate"/>
                    </w:r>
                    <w:r>
                      <w:t>37</w:t>
                    </w:r>
                    <w:r>
                      <w:fldChar w:fldCharType="end"/>
                    </w:r>
                    <w:r>
                      <w:rPr>
                        <w:rFonts w:hint="eastAsia"/>
                      </w:rPr>
                      <w:t xml:space="preserve"> -</w:t>
                    </w:r>
                  </w:p>
                </w:txbxContent>
              </v:textbox>
            </v:shape>
          </w:pict>
        </mc:Fallback>
      </mc:AlternateContent>
    </w:r>
  </w:p>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jc w:val="center"/>
                          </w:pPr>
                          <w:r>
                            <w:rPr>
                              <w:rFonts w:hint="eastAsia"/>
                            </w:rPr>
                            <w:t xml:space="preserve">- </w:t>
                          </w:r>
                          <w:r>
                            <w:fldChar w:fldCharType="begin"/>
                          </w:r>
                          <w:r>
                            <w:instrText xml:space="preserve">PAGE   \* MERGEFORMAT</w:instrText>
                          </w:r>
                          <w:r>
                            <w:fldChar w:fldCharType="separate"/>
                          </w:r>
                          <w:r>
                            <w:t>40</w:t>
                          </w:r>
                          <w:r>
                            <w:fldChar w:fldCharType="end"/>
                          </w:r>
                          <w:r>
                            <w:rPr>
                              <w:rFonts w:hint="eastAsia"/>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AOHo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rADh6MQIAAGMEAAAOAAAAAAAAAAEAIAAAAB8BAABkcnMvZTJvRG9jLnhtbFBLBQYA&#10;AAAABgAGAFkBAADCBQAAAAA=&#10;">
              <v:fill on="f" focussize="0,0"/>
              <v:stroke on="f" weight="0.5pt"/>
              <v:imagedata o:title=""/>
              <o:lock v:ext="edit" aspectratio="f"/>
              <v:textbox inset="0mm,0mm,0mm,0mm" style="mso-fit-shape-to-text:t;">
                <w:txbxContent>
                  <w:p>
                    <w:pPr>
                      <w:pStyle w:val="22"/>
                      <w:jc w:val="center"/>
                    </w:pPr>
                    <w:r>
                      <w:rPr>
                        <w:rFonts w:hint="eastAsia"/>
                      </w:rPr>
                      <w:t xml:space="preserve">- </w:t>
                    </w:r>
                    <w:r>
                      <w:fldChar w:fldCharType="begin"/>
                    </w:r>
                    <w:r>
                      <w:instrText xml:space="preserve">PAGE   \* MERGEFORMAT</w:instrText>
                    </w:r>
                    <w:r>
                      <w:fldChar w:fldCharType="separate"/>
                    </w:r>
                    <w:r>
                      <w:t>40</w:t>
                    </w:r>
                    <w:r>
                      <w:fldChar w:fldCharType="end"/>
                    </w:r>
                    <w:r>
                      <w:rPr>
                        <w:rFonts w:hint="eastAsia"/>
                      </w:rPr>
                      <w:t xml:space="preserve"> -</w:t>
                    </w:r>
                  </w:p>
                </w:txbxContent>
              </v:textbox>
            </v:shape>
          </w:pict>
        </mc:Fallback>
      </mc:AlternateContent>
    </w:r>
  </w:p>
  <w:p>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jc w:val="center"/>
                          </w:pPr>
                          <w:r>
                            <w:rPr>
                              <w:rFonts w:hint="eastAsia"/>
                            </w:rPr>
                            <w:t xml:space="preserve">- </w:t>
                          </w:r>
                          <w:r>
                            <w:fldChar w:fldCharType="begin"/>
                          </w:r>
                          <w:r>
                            <w:instrText xml:space="preserve">PAGE   \* MERGEFORMAT</w:instrText>
                          </w:r>
                          <w:r>
                            <w:fldChar w:fldCharType="separate"/>
                          </w:r>
                          <w:r>
                            <w:t>37</w:t>
                          </w:r>
                          <w:r>
                            <w:fldChar w:fldCharType="end"/>
                          </w:r>
                          <w:r>
                            <w:rPr>
                              <w:rFonts w:hint="eastAsia"/>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pPr>
                      <w:pStyle w:val="22"/>
                      <w:jc w:val="center"/>
                    </w:pPr>
                    <w:r>
                      <w:rPr>
                        <w:rFonts w:hint="eastAsia"/>
                      </w:rPr>
                      <w:t xml:space="preserve">- </w:t>
                    </w:r>
                    <w:r>
                      <w:fldChar w:fldCharType="begin"/>
                    </w:r>
                    <w:r>
                      <w:instrText xml:space="preserve">PAGE   \* MERGEFORMAT</w:instrText>
                    </w:r>
                    <w:r>
                      <w:fldChar w:fldCharType="separate"/>
                    </w:r>
                    <w:r>
                      <w:t>37</w:t>
                    </w:r>
                    <w:r>
                      <w:fldChar w:fldCharType="end"/>
                    </w:r>
                    <w:r>
                      <w:rPr>
                        <w:rFonts w:hint="eastAsia"/>
                      </w:rPr>
                      <w:t xml:space="preserve"> -</w:t>
                    </w:r>
                  </w:p>
                </w:txbxContent>
              </v:textbox>
            </v:shape>
          </w:pict>
        </mc:Fallback>
      </mc:AlternateContent>
    </w:r>
  </w:p>
  <w:p>
    <w:pPr>
      <w:pStyle w:val="2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jc w:val="center"/>
                          </w:pPr>
                          <w:r>
                            <w:rPr>
                              <w:rFonts w:hint="eastAsia"/>
                            </w:rPr>
                            <w:t xml:space="preserve">- </w:t>
                          </w:r>
                          <w:r>
                            <w:fldChar w:fldCharType="begin"/>
                          </w:r>
                          <w:r>
                            <w:instrText xml:space="preserve">PAGE   \* MERGEFORMAT</w:instrText>
                          </w:r>
                          <w:r>
                            <w:fldChar w:fldCharType="separate"/>
                          </w:r>
                          <w:r>
                            <w:t>40</w:t>
                          </w:r>
                          <w:r>
                            <w:fldChar w:fldCharType="end"/>
                          </w:r>
                          <w:r>
                            <w:rPr>
                              <w:rFonts w:hint="eastAsia"/>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pPr>
                      <w:pStyle w:val="22"/>
                      <w:jc w:val="center"/>
                    </w:pPr>
                    <w:r>
                      <w:rPr>
                        <w:rFonts w:hint="eastAsia"/>
                      </w:rPr>
                      <w:t xml:space="preserve">- </w:t>
                    </w:r>
                    <w:r>
                      <w:fldChar w:fldCharType="begin"/>
                    </w:r>
                    <w:r>
                      <w:instrText xml:space="preserve">PAGE   \* MERGEFORMAT</w:instrText>
                    </w:r>
                    <w:r>
                      <w:fldChar w:fldCharType="separate"/>
                    </w:r>
                    <w:r>
                      <w:t>40</w:t>
                    </w:r>
                    <w:r>
                      <w:fldChar w:fldCharType="end"/>
                    </w:r>
                    <w:r>
                      <w:rPr>
                        <w:rFonts w:hint="eastAsia"/>
                      </w:rPr>
                      <w:t xml:space="preserve"> -</w:t>
                    </w:r>
                  </w:p>
                </w:txbxContent>
              </v:textbox>
            </v:shape>
          </w:pict>
        </mc:Fallback>
      </mc:AlternateContent>
    </w:r>
  </w:p>
  <w:p>
    <w:pPr>
      <w:pStyle w:val="2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jc w:val="both"/>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jc w:val="both"/>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LargeGap" w:color="auto" w:sz="4" w:space="1"/>
      </w:pBdr>
      <w:jc w:val="center"/>
      <w:rPr>
        <w:lang w:val="en-US"/>
      </w:rPr>
    </w:pPr>
    <w:r>
      <w:rPr>
        <w:rFonts w:hint="eastAsia"/>
        <w:sz w:val="18"/>
        <w:szCs w:val="18"/>
      </w:rPr>
      <w:t>东北林业大学本科毕业设计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LargeGap" w:color="auto" w:sz="4" w:space="1"/>
      </w:pBdr>
      <w:jc w:val="center"/>
      <w:rPr>
        <w:sz w:val="18"/>
        <w:szCs w:val="18"/>
      </w:rPr>
    </w:pPr>
    <w:r>
      <w:rPr>
        <w:rFonts w:hint="eastAsia"/>
        <w:sz w:val="18"/>
        <w:szCs w:val="18"/>
      </w:rPr>
      <w:t>东北林业大学本科毕业设计</w:t>
    </w:r>
  </w:p>
  <w:p>
    <w:pPr>
      <w:pBdr>
        <w:bottom w:val="none" w:color="auto" w:sz="0" w:space="1"/>
      </w:pBdr>
      <w:jc w:val="both"/>
      <w:rPr>
        <w:sz w:val="18"/>
        <w:szCs w:val="18"/>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LargeGap" w:color="auto" w:sz="12" w:space="1"/>
      </w:pBdr>
      <w:jc w:val="center"/>
      <w:rPr>
        <w:sz w:val="18"/>
        <w:szCs w:val="18"/>
      </w:rPr>
    </w:pPr>
    <w:r>
      <w:rPr>
        <w:rFonts w:hint="eastAsia"/>
        <w:sz w:val="18"/>
        <w:szCs w:val="18"/>
      </w:rPr>
      <w:t>东北林业大学本科毕业设计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267A34"/>
    <w:multiLevelType w:val="singleLevel"/>
    <w:tmpl w:val="92267A34"/>
    <w:lvl w:ilvl="0" w:tentative="0">
      <w:start w:val="1"/>
      <w:numFmt w:val="decimal"/>
      <w:suff w:val="nothing"/>
      <w:lvlText w:val="（%1）"/>
      <w:lvlJc w:val="left"/>
    </w:lvl>
  </w:abstractNum>
  <w:abstractNum w:abstractNumId="1">
    <w:nsid w:val="D472B765"/>
    <w:multiLevelType w:val="singleLevel"/>
    <w:tmpl w:val="D472B765"/>
    <w:lvl w:ilvl="0" w:tentative="0">
      <w:start w:val="1"/>
      <w:numFmt w:val="decimal"/>
      <w:suff w:val="nothing"/>
      <w:lvlText w:val="（%1）"/>
      <w:lvlJc w:val="left"/>
    </w:lvl>
  </w:abstractNum>
  <w:abstractNum w:abstractNumId="2">
    <w:nsid w:val="DDD2AADE"/>
    <w:multiLevelType w:val="singleLevel"/>
    <w:tmpl w:val="DDD2AADE"/>
    <w:lvl w:ilvl="0" w:tentative="0">
      <w:start w:val="1"/>
      <w:numFmt w:val="decimal"/>
      <w:suff w:val="nothing"/>
      <w:lvlText w:val="（%1）"/>
      <w:lvlJc w:val="left"/>
    </w:lvl>
  </w:abstractNum>
  <w:abstractNum w:abstractNumId="3">
    <w:nsid w:val="F4C814E2"/>
    <w:multiLevelType w:val="singleLevel"/>
    <w:tmpl w:val="F4C814E2"/>
    <w:lvl w:ilvl="0" w:tentative="0">
      <w:start w:val="1"/>
      <w:numFmt w:val="decimal"/>
      <w:suff w:val="nothing"/>
      <w:lvlText w:val="（%1）"/>
      <w:lvlJc w:val="left"/>
    </w:lvl>
  </w:abstractNum>
  <w:abstractNum w:abstractNumId="4">
    <w:nsid w:val="F9E1CAB0"/>
    <w:multiLevelType w:val="singleLevel"/>
    <w:tmpl w:val="F9E1CAB0"/>
    <w:lvl w:ilvl="0" w:tentative="0">
      <w:start w:val="1"/>
      <w:numFmt w:val="decimal"/>
      <w:suff w:val="nothing"/>
      <w:lvlText w:val="（%1）"/>
      <w:lvlJc w:val="left"/>
    </w:lvl>
  </w:abstractNum>
  <w:abstractNum w:abstractNumId="5">
    <w:nsid w:val="FEA72E50"/>
    <w:multiLevelType w:val="singleLevel"/>
    <w:tmpl w:val="FEA72E50"/>
    <w:lvl w:ilvl="0" w:tentative="0">
      <w:start w:val="1"/>
      <w:numFmt w:val="decimal"/>
      <w:suff w:val="nothing"/>
      <w:lvlText w:val="（%1）"/>
      <w:lvlJc w:val="left"/>
    </w:lvl>
  </w:abstractNum>
  <w:abstractNum w:abstractNumId="6">
    <w:nsid w:val="2BFD55F5"/>
    <w:multiLevelType w:val="multilevel"/>
    <w:tmpl w:val="2BFD55F5"/>
    <w:lvl w:ilvl="0" w:tentative="0">
      <w:start w:val="1"/>
      <w:numFmt w:val="decimal"/>
      <w:lvlText w:val="[%1]"/>
      <w:lvlJc w:val="left"/>
      <w:pPr>
        <w:tabs>
          <w:tab w:val="left" w:pos="400"/>
        </w:tabs>
        <w:ind w:left="400" w:hanging="40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327CBAB0"/>
    <w:multiLevelType w:val="singleLevel"/>
    <w:tmpl w:val="327CBAB0"/>
    <w:lvl w:ilvl="0" w:tentative="0">
      <w:start w:val="1"/>
      <w:numFmt w:val="decimal"/>
      <w:suff w:val="nothing"/>
      <w:lvlText w:val="（%1）"/>
      <w:lvlJc w:val="left"/>
    </w:lvl>
  </w:abstractNum>
  <w:abstractNum w:abstractNumId="8">
    <w:nsid w:val="5F5F0623"/>
    <w:multiLevelType w:val="multilevel"/>
    <w:tmpl w:val="5F5F0623"/>
    <w:lvl w:ilvl="0" w:tentative="0">
      <w:start w:val="1"/>
      <w:numFmt w:val="decimal"/>
      <w:pStyle w:val="3"/>
      <w:suff w:val="space"/>
      <w:lvlText w:val="%1 "/>
      <w:lvlJc w:val="left"/>
      <w:pPr>
        <w:ind w:left="432" w:hanging="432"/>
      </w:pPr>
      <w:rPr>
        <w:rFonts w:hint="default" w:ascii="Arial" w:hAnsi="Arial" w:cs="Arial"/>
      </w:rPr>
    </w:lvl>
    <w:lvl w:ilvl="1" w:tentative="0">
      <w:start w:val="1"/>
      <w:numFmt w:val="decimal"/>
      <w:pStyle w:val="6"/>
      <w:suff w:val="space"/>
      <w:lvlText w:val="%1.%2"/>
      <w:lvlJc w:val="left"/>
      <w:pPr>
        <w:ind w:left="576" w:hanging="576"/>
      </w:pPr>
      <w:rPr>
        <w:rFonts w:hint="default" w:ascii="Arial" w:hAnsi="Arial" w:cs="Arial"/>
      </w:rPr>
    </w:lvl>
    <w:lvl w:ilvl="2" w:tentative="0">
      <w:start w:val="1"/>
      <w:numFmt w:val="decimal"/>
      <w:pStyle w:val="7"/>
      <w:suff w:val="space"/>
      <w:lvlText w:val="%1.%2.%3"/>
      <w:lvlJc w:val="left"/>
      <w:pPr>
        <w:ind w:left="720" w:hanging="720"/>
      </w:pPr>
      <w:rPr>
        <w:rFonts w:hint="default" w:ascii="Arial" w:hAnsi="Arial" w:cs="Arial"/>
        <w:lang w:val="zh-CN"/>
      </w:rPr>
    </w:lvl>
    <w:lvl w:ilvl="3" w:tentative="0">
      <w:start w:val="1"/>
      <w:numFmt w:val="decimal"/>
      <w:pStyle w:val="8"/>
      <w:suff w:val="space"/>
      <w:lvlText w:val="%1.%2.%3.%4"/>
      <w:lvlJc w:val="left"/>
      <w:pPr>
        <w:ind w:left="864" w:hanging="864"/>
      </w:pPr>
      <w:rPr>
        <w:rFonts w:hint="default" w:ascii="Arial" w:hAnsi="Arial" w:cs="Arial"/>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9">
    <w:nsid w:val="60744941"/>
    <w:multiLevelType w:val="singleLevel"/>
    <w:tmpl w:val="60744941"/>
    <w:lvl w:ilvl="0" w:tentative="0">
      <w:start w:val="1"/>
      <w:numFmt w:val="chineseCounting"/>
      <w:suff w:val="nothing"/>
      <w:lvlText w:val="%1条"/>
      <w:lvlJc w:val="left"/>
    </w:lvl>
  </w:abstractNum>
  <w:abstractNum w:abstractNumId="10">
    <w:nsid w:val="60927804"/>
    <w:multiLevelType w:val="singleLevel"/>
    <w:tmpl w:val="60927804"/>
    <w:lvl w:ilvl="0" w:tentative="0">
      <w:start w:val="2"/>
      <w:numFmt w:val="decimal"/>
      <w:suff w:val="nothing"/>
      <w:lvlText w:val="（%1）"/>
      <w:lvlJc w:val="left"/>
    </w:lvl>
  </w:abstractNum>
  <w:num w:numId="1">
    <w:abstractNumId w:val="8"/>
  </w:num>
  <w:num w:numId="2">
    <w:abstractNumId w:val="9"/>
  </w:num>
  <w:num w:numId="3">
    <w:abstractNumId w:val="7"/>
  </w:num>
  <w:num w:numId="4">
    <w:abstractNumId w:val="5"/>
  </w:num>
  <w:num w:numId="5">
    <w:abstractNumId w:val="1"/>
  </w:num>
  <w:num w:numId="6">
    <w:abstractNumId w:val="2"/>
  </w:num>
  <w:num w:numId="7">
    <w:abstractNumId w:val="0"/>
  </w:num>
  <w:num w:numId="8">
    <w:abstractNumId w:val="3"/>
  </w:num>
  <w:num w:numId="9">
    <w:abstractNumId w:val="10"/>
  </w:num>
  <w:num w:numId="10">
    <w:abstractNumId w:val="4"/>
  </w:num>
  <w:num w:numId="1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rson w15:author="Koi-Yu">
    <w15:presenceInfo w15:providerId="WPS Office" w15:userId="12142468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bordersDoNotSurroundHeader w:val="0"/>
  <w:bordersDoNotSurroundFooter w:val="0"/>
  <w:documentProtection w:enforcement="0"/>
  <w:defaultTabStop w:val="578"/>
  <w:evenAndOddHeaders w:val="1"/>
  <w:drawingGridHorizontalSpacing w:val="115"/>
  <w:drawingGridVerticalSpacing w:val="401"/>
  <w:displayHorizontalDrawingGridEvery w:val="1"/>
  <w:displayVerticalDrawingGridEvery w:val="1"/>
  <w:noPunctuationKerning w:val="1"/>
  <w:characterSpacingControl w:val="doNotCompress"/>
  <w:footnotePr>
    <w:footnote w:id="0"/>
    <w:footnote w:id="1"/>
  </w:footnotePr>
  <w:endnotePr>
    <w:numFmt w:val="decimal"/>
    <w:endnote w:id="0"/>
    <w:endnote w:id="1"/>
  </w:endnotePr>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F7B"/>
    <w:rsid w:val="000019BE"/>
    <w:rsid w:val="00001B78"/>
    <w:rsid w:val="0000292B"/>
    <w:rsid w:val="00002A55"/>
    <w:rsid w:val="000030BC"/>
    <w:rsid w:val="00005738"/>
    <w:rsid w:val="00006488"/>
    <w:rsid w:val="000064A2"/>
    <w:rsid w:val="000075FE"/>
    <w:rsid w:val="00007A98"/>
    <w:rsid w:val="00012530"/>
    <w:rsid w:val="000126D1"/>
    <w:rsid w:val="000159A5"/>
    <w:rsid w:val="00016F68"/>
    <w:rsid w:val="00017314"/>
    <w:rsid w:val="000203E5"/>
    <w:rsid w:val="00020C75"/>
    <w:rsid w:val="00020C79"/>
    <w:rsid w:val="00021284"/>
    <w:rsid w:val="00022BEB"/>
    <w:rsid w:val="00024649"/>
    <w:rsid w:val="0002558E"/>
    <w:rsid w:val="000277A8"/>
    <w:rsid w:val="00027B97"/>
    <w:rsid w:val="000319E9"/>
    <w:rsid w:val="00033B44"/>
    <w:rsid w:val="00036DCE"/>
    <w:rsid w:val="00036E4C"/>
    <w:rsid w:val="000409FB"/>
    <w:rsid w:val="00040BCD"/>
    <w:rsid w:val="00041C45"/>
    <w:rsid w:val="00041D52"/>
    <w:rsid w:val="0004415A"/>
    <w:rsid w:val="00044306"/>
    <w:rsid w:val="000447B5"/>
    <w:rsid w:val="00044ACB"/>
    <w:rsid w:val="00045A1F"/>
    <w:rsid w:val="00046A2C"/>
    <w:rsid w:val="00047656"/>
    <w:rsid w:val="00050DFC"/>
    <w:rsid w:val="00052E78"/>
    <w:rsid w:val="00053FDB"/>
    <w:rsid w:val="000540BB"/>
    <w:rsid w:val="0005412B"/>
    <w:rsid w:val="00054BC1"/>
    <w:rsid w:val="00055272"/>
    <w:rsid w:val="0005721E"/>
    <w:rsid w:val="00061B80"/>
    <w:rsid w:val="00062A70"/>
    <w:rsid w:val="000646E5"/>
    <w:rsid w:val="00064739"/>
    <w:rsid w:val="00065A1B"/>
    <w:rsid w:val="00066317"/>
    <w:rsid w:val="000665A7"/>
    <w:rsid w:val="00066B95"/>
    <w:rsid w:val="00071453"/>
    <w:rsid w:val="00072134"/>
    <w:rsid w:val="000729BC"/>
    <w:rsid w:val="000746C4"/>
    <w:rsid w:val="00077AC9"/>
    <w:rsid w:val="00080433"/>
    <w:rsid w:val="00080B1D"/>
    <w:rsid w:val="00081273"/>
    <w:rsid w:val="00082DC0"/>
    <w:rsid w:val="00085509"/>
    <w:rsid w:val="00085BA1"/>
    <w:rsid w:val="000861E8"/>
    <w:rsid w:val="000870D7"/>
    <w:rsid w:val="0008760A"/>
    <w:rsid w:val="000914F2"/>
    <w:rsid w:val="000916C8"/>
    <w:rsid w:val="000922EF"/>
    <w:rsid w:val="00094F68"/>
    <w:rsid w:val="000959CC"/>
    <w:rsid w:val="00095F54"/>
    <w:rsid w:val="00096BF8"/>
    <w:rsid w:val="000A1041"/>
    <w:rsid w:val="000A17AD"/>
    <w:rsid w:val="000A2D00"/>
    <w:rsid w:val="000A328B"/>
    <w:rsid w:val="000A33AA"/>
    <w:rsid w:val="000A40BF"/>
    <w:rsid w:val="000A4407"/>
    <w:rsid w:val="000A48F6"/>
    <w:rsid w:val="000A6837"/>
    <w:rsid w:val="000A6D5B"/>
    <w:rsid w:val="000A7C14"/>
    <w:rsid w:val="000B1CC4"/>
    <w:rsid w:val="000B1DA4"/>
    <w:rsid w:val="000B3277"/>
    <w:rsid w:val="000B3713"/>
    <w:rsid w:val="000B4128"/>
    <w:rsid w:val="000B4629"/>
    <w:rsid w:val="000C179C"/>
    <w:rsid w:val="000C215A"/>
    <w:rsid w:val="000C58A1"/>
    <w:rsid w:val="000C5DDF"/>
    <w:rsid w:val="000C7D6D"/>
    <w:rsid w:val="000D0125"/>
    <w:rsid w:val="000D0E03"/>
    <w:rsid w:val="000D0F15"/>
    <w:rsid w:val="000D0FBB"/>
    <w:rsid w:val="000D5B99"/>
    <w:rsid w:val="000D5E37"/>
    <w:rsid w:val="000D6AD8"/>
    <w:rsid w:val="000D7998"/>
    <w:rsid w:val="000D7C45"/>
    <w:rsid w:val="000E035B"/>
    <w:rsid w:val="000E08DD"/>
    <w:rsid w:val="000E137C"/>
    <w:rsid w:val="000E262A"/>
    <w:rsid w:val="000E3092"/>
    <w:rsid w:val="000E3A75"/>
    <w:rsid w:val="000E4EE3"/>
    <w:rsid w:val="000E508F"/>
    <w:rsid w:val="000E589B"/>
    <w:rsid w:val="000E6BFB"/>
    <w:rsid w:val="000E6F9D"/>
    <w:rsid w:val="000E7287"/>
    <w:rsid w:val="000F14C7"/>
    <w:rsid w:val="000F4B7F"/>
    <w:rsid w:val="000F4F0B"/>
    <w:rsid w:val="000F6752"/>
    <w:rsid w:val="000F6F60"/>
    <w:rsid w:val="00100E1F"/>
    <w:rsid w:val="00100F70"/>
    <w:rsid w:val="00103E8D"/>
    <w:rsid w:val="00104E74"/>
    <w:rsid w:val="00105BB9"/>
    <w:rsid w:val="00105DD3"/>
    <w:rsid w:val="001066D6"/>
    <w:rsid w:val="001074E2"/>
    <w:rsid w:val="00107975"/>
    <w:rsid w:val="00113AA7"/>
    <w:rsid w:val="001155BE"/>
    <w:rsid w:val="00115918"/>
    <w:rsid w:val="00115CC9"/>
    <w:rsid w:val="00116DA1"/>
    <w:rsid w:val="0011714B"/>
    <w:rsid w:val="001172F9"/>
    <w:rsid w:val="00120C26"/>
    <w:rsid w:val="0012158B"/>
    <w:rsid w:val="00123018"/>
    <w:rsid w:val="00123EAB"/>
    <w:rsid w:val="001243C9"/>
    <w:rsid w:val="00124B7A"/>
    <w:rsid w:val="00125073"/>
    <w:rsid w:val="00126310"/>
    <w:rsid w:val="00131785"/>
    <w:rsid w:val="00131B0E"/>
    <w:rsid w:val="001321D5"/>
    <w:rsid w:val="00132E30"/>
    <w:rsid w:val="00133EAB"/>
    <w:rsid w:val="00134AC6"/>
    <w:rsid w:val="00134D74"/>
    <w:rsid w:val="00135245"/>
    <w:rsid w:val="001353E1"/>
    <w:rsid w:val="00136E2C"/>
    <w:rsid w:val="00137B40"/>
    <w:rsid w:val="00140AA3"/>
    <w:rsid w:val="00140D89"/>
    <w:rsid w:val="00142ACC"/>
    <w:rsid w:val="00142F0E"/>
    <w:rsid w:val="0014382A"/>
    <w:rsid w:val="0014423D"/>
    <w:rsid w:val="001447A9"/>
    <w:rsid w:val="00145049"/>
    <w:rsid w:val="0014644E"/>
    <w:rsid w:val="00151437"/>
    <w:rsid w:val="00151DA0"/>
    <w:rsid w:val="00151FBB"/>
    <w:rsid w:val="00152A77"/>
    <w:rsid w:val="00152BC2"/>
    <w:rsid w:val="00152F37"/>
    <w:rsid w:val="00153D6C"/>
    <w:rsid w:val="00155371"/>
    <w:rsid w:val="00156ABB"/>
    <w:rsid w:val="00157627"/>
    <w:rsid w:val="00163725"/>
    <w:rsid w:val="00163BEC"/>
    <w:rsid w:val="00163E52"/>
    <w:rsid w:val="00166559"/>
    <w:rsid w:val="00166960"/>
    <w:rsid w:val="00166FF2"/>
    <w:rsid w:val="00167523"/>
    <w:rsid w:val="0016786A"/>
    <w:rsid w:val="00167A6F"/>
    <w:rsid w:val="00167EAC"/>
    <w:rsid w:val="001700AD"/>
    <w:rsid w:val="001711A5"/>
    <w:rsid w:val="00171F45"/>
    <w:rsid w:val="00172998"/>
    <w:rsid w:val="00172A27"/>
    <w:rsid w:val="001733A8"/>
    <w:rsid w:val="001758EB"/>
    <w:rsid w:val="00175DAA"/>
    <w:rsid w:val="001772E3"/>
    <w:rsid w:val="00177EC5"/>
    <w:rsid w:val="00181C86"/>
    <w:rsid w:val="00181E1B"/>
    <w:rsid w:val="00184276"/>
    <w:rsid w:val="001843AB"/>
    <w:rsid w:val="001854FC"/>
    <w:rsid w:val="00187238"/>
    <w:rsid w:val="001874F6"/>
    <w:rsid w:val="0018792E"/>
    <w:rsid w:val="001916C5"/>
    <w:rsid w:val="00192531"/>
    <w:rsid w:val="00193C63"/>
    <w:rsid w:val="001964C3"/>
    <w:rsid w:val="001A0211"/>
    <w:rsid w:val="001A0690"/>
    <w:rsid w:val="001A19C1"/>
    <w:rsid w:val="001A33AA"/>
    <w:rsid w:val="001A33FD"/>
    <w:rsid w:val="001A5599"/>
    <w:rsid w:val="001A590B"/>
    <w:rsid w:val="001A68E1"/>
    <w:rsid w:val="001A6AE0"/>
    <w:rsid w:val="001A7753"/>
    <w:rsid w:val="001A7BCE"/>
    <w:rsid w:val="001A7E9D"/>
    <w:rsid w:val="001B06ED"/>
    <w:rsid w:val="001B1314"/>
    <w:rsid w:val="001B2180"/>
    <w:rsid w:val="001B37A9"/>
    <w:rsid w:val="001B37DE"/>
    <w:rsid w:val="001B7092"/>
    <w:rsid w:val="001B7439"/>
    <w:rsid w:val="001C06DA"/>
    <w:rsid w:val="001C0D34"/>
    <w:rsid w:val="001C1DA9"/>
    <w:rsid w:val="001C5711"/>
    <w:rsid w:val="001C74C5"/>
    <w:rsid w:val="001D0FE7"/>
    <w:rsid w:val="001D1297"/>
    <w:rsid w:val="001D15EB"/>
    <w:rsid w:val="001D2886"/>
    <w:rsid w:val="001D3338"/>
    <w:rsid w:val="001D3D3B"/>
    <w:rsid w:val="001D5B98"/>
    <w:rsid w:val="001D6D99"/>
    <w:rsid w:val="001D78E1"/>
    <w:rsid w:val="001D7AFA"/>
    <w:rsid w:val="001E1921"/>
    <w:rsid w:val="001E26BB"/>
    <w:rsid w:val="001E2A5C"/>
    <w:rsid w:val="001E2ACD"/>
    <w:rsid w:val="001E2D6B"/>
    <w:rsid w:val="001E3952"/>
    <w:rsid w:val="001E3F09"/>
    <w:rsid w:val="001E6C48"/>
    <w:rsid w:val="001E6ED7"/>
    <w:rsid w:val="001E7DA7"/>
    <w:rsid w:val="001F0582"/>
    <w:rsid w:val="001F1662"/>
    <w:rsid w:val="001F3600"/>
    <w:rsid w:val="001F5924"/>
    <w:rsid w:val="001F6605"/>
    <w:rsid w:val="001F669C"/>
    <w:rsid w:val="001F7368"/>
    <w:rsid w:val="00200C96"/>
    <w:rsid w:val="002012C3"/>
    <w:rsid w:val="00201880"/>
    <w:rsid w:val="00203522"/>
    <w:rsid w:val="00203BE7"/>
    <w:rsid w:val="00206165"/>
    <w:rsid w:val="00206284"/>
    <w:rsid w:val="00206B46"/>
    <w:rsid w:val="00210C63"/>
    <w:rsid w:val="00211110"/>
    <w:rsid w:val="00213EAE"/>
    <w:rsid w:val="00217FBD"/>
    <w:rsid w:val="002208A9"/>
    <w:rsid w:val="00220E74"/>
    <w:rsid w:val="00221F2A"/>
    <w:rsid w:val="002222C9"/>
    <w:rsid w:val="0022354F"/>
    <w:rsid w:val="0022514E"/>
    <w:rsid w:val="0022533C"/>
    <w:rsid w:val="00226ABF"/>
    <w:rsid w:val="00226CDE"/>
    <w:rsid w:val="0023062B"/>
    <w:rsid w:val="00230E0C"/>
    <w:rsid w:val="00232107"/>
    <w:rsid w:val="0023297D"/>
    <w:rsid w:val="002335EB"/>
    <w:rsid w:val="00233AA3"/>
    <w:rsid w:val="00234F28"/>
    <w:rsid w:val="00235BD6"/>
    <w:rsid w:val="00240086"/>
    <w:rsid w:val="00240100"/>
    <w:rsid w:val="002406D1"/>
    <w:rsid w:val="00241AE9"/>
    <w:rsid w:val="00242D03"/>
    <w:rsid w:val="002435C4"/>
    <w:rsid w:val="002435EC"/>
    <w:rsid w:val="00244D94"/>
    <w:rsid w:val="0024559F"/>
    <w:rsid w:val="00246DE8"/>
    <w:rsid w:val="002529D2"/>
    <w:rsid w:val="0025495B"/>
    <w:rsid w:val="00254AC7"/>
    <w:rsid w:val="00255271"/>
    <w:rsid w:val="00255753"/>
    <w:rsid w:val="0026108F"/>
    <w:rsid w:val="00261198"/>
    <w:rsid w:val="00261B0E"/>
    <w:rsid w:val="00261C60"/>
    <w:rsid w:val="0026202E"/>
    <w:rsid w:val="002621CB"/>
    <w:rsid w:val="00262D6F"/>
    <w:rsid w:val="00263362"/>
    <w:rsid w:val="00263924"/>
    <w:rsid w:val="00264885"/>
    <w:rsid w:val="002654CE"/>
    <w:rsid w:val="002659B9"/>
    <w:rsid w:val="00266826"/>
    <w:rsid w:val="00267BCC"/>
    <w:rsid w:val="00267F65"/>
    <w:rsid w:val="0027221B"/>
    <w:rsid w:val="002737A2"/>
    <w:rsid w:val="00275621"/>
    <w:rsid w:val="00276C20"/>
    <w:rsid w:val="00276FD4"/>
    <w:rsid w:val="00277F13"/>
    <w:rsid w:val="00281EF2"/>
    <w:rsid w:val="00284965"/>
    <w:rsid w:val="00285FBB"/>
    <w:rsid w:val="002870AB"/>
    <w:rsid w:val="0028772D"/>
    <w:rsid w:val="002902FF"/>
    <w:rsid w:val="002914A8"/>
    <w:rsid w:val="00291601"/>
    <w:rsid w:val="002917DA"/>
    <w:rsid w:val="00292A94"/>
    <w:rsid w:val="00292EC9"/>
    <w:rsid w:val="002944F0"/>
    <w:rsid w:val="00294964"/>
    <w:rsid w:val="00295278"/>
    <w:rsid w:val="00296DAD"/>
    <w:rsid w:val="002A0322"/>
    <w:rsid w:val="002A3A4F"/>
    <w:rsid w:val="002A48F5"/>
    <w:rsid w:val="002A61D3"/>
    <w:rsid w:val="002B02CD"/>
    <w:rsid w:val="002B136D"/>
    <w:rsid w:val="002B26E4"/>
    <w:rsid w:val="002B3DE8"/>
    <w:rsid w:val="002B3F2C"/>
    <w:rsid w:val="002B5517"/>
    <w:rsid w:val="002B5829"/>
    <w:rsid w:val="002B6568"/>
    <w:rsid w:val="002C3E6E"/>
    <w:rsid w:val="002C3F74"/>
    <w:rsid w:val="002C545D"/>
    <w:rsid w:val="002C5E92"/>
    <w:rsid w:val="002C68CF"/>
    <w:rsid w:val="002C6CDE"/>
    <w:rsid w:val="002D084A"/>
    <w:rsid w:val="002D08EC"/>
    <w:rsid w:val="002D140D"/>
    <w:rsid w:val="002D1F34"/>
    <w:rsid w:val="002D5C5F"/>
    <w:rsid w:val="002E0C11"/>
    <w:rsid w:val="002E1083"/>
    <w:rsid w:val="002E2157"/>
    <w:rsid w:val="002E2F34"/>
    <w:rsid w:val="002E3449"/>
    <w:rsid w:val="002E3800"/>
    <w:rsid w:val="002E5723"/>
    <w:rsid w:val="002E5B84"/>
    <w:rsid w:val="002E6F5E"/>
    <w:rsid w:val="002E7603"/>
    <w:rsid w:val="002F09D1"/>
    <w:rsid w:val="002F0AFC"/>
    <w:rsid w:val="002F1D6F"/>
    <w:rsid w:val="002F241F"/>
    <w:rsid w:val="002F3AEC"/>
    <w:rsid w:val="002F3CD3"/>
    <w:rsid w:val="002F3CF6"/>
    <w:rsid w:val="002F55A8"/>
    <w:rsid w:val="002F55F4"/>
    <w:rsid w:val="002F7C53"/>
    <w:rsid w:val="00301408"/>
    <w:rsid w:val="00303109"/>
    <w:rsid w:val="0030325D"/>
    <w:rsid w:val="00305909"/>
    <w:rsid w:val="00307077"/>
    <w:rsid w:val="0031167A"/>
    <w:rsid w:val="00311CF3"/>
    <w:rsid w:val="00311F9E"/>
    <w:rsid w:val="00312E03"/>
    <w:rsid w:val="0031457B"/>
    <w:rsid w:val="00315530"/>
    <w:rsid w:val="0031560A"/>
    <w:rsid w:val="00315C4C"/>
    <w:rsid w:val="00321825"/>
    <w:rsid w:val="00323918"/>
    <w:rsid w:val="003239D0"/>
    <w:rsid w:val="003243D5"/>
    <w:rsid w:val="00324A60"/>
    <w:rsid w:val="00324BE4"/>
    <w:rsid w:val="00325A59"/>
    <w:rsid w:val="00330700"/>
    <w:rsid w:val="00331641"/>
    <w:rsid w:val="00332D47"/>
    <w:rsid w:val="003332CB"/>
    <w:rsid w:val="0033390F"/>
    <w:rsid w:val="00334032"/>
    <w:rsid w:val="00334289"/>
    <w:rsid w:val="0033525A"/>
    <w:rsid w:val="00335F23"/>
    <w:rsid w:val="00336C7A"/>
    <w:rsid w:val="00337973"/>
    <w:rsid w:val="00341C77"/>
    <w:rsid w:val="00341E16"/>
    <w:rsid w:val="00341E61"/>
    <w:rsid w:val="00342700"/>
    <w:rsid w:val="00342859"/>
    <w:rsid w:val="0034501C"/>
    <w:rsid w:val="003455CB"/>
    <w:rsid w:val="0034650C"/>
    <w:rsid w:val="003511DE"/>
    <w:rsid w:val="0035370F"/>
    <w:rsid w:val="003550C9"/>
    <w:rsid w:val="00355F5C"/>
    <w:rsid w:val="003565E0"/>
    <w:rsid w:val="00360232"/>
    <w:rsid w:val="003618C7"/>
    <w:rsid w:val="00363607"/>
    <w:rsid w:val="00363F88"/>
    <w:rsid w:val="003647B8"/>
    <w:rsid w:val="00365388"/>
    <w:rsid w:val="003655D6"/>
    <w:rsid w:val="00365C0B"/>
    <w:rsid w:val="0036790D"/>
    <w:rsid w:val="00367C3D"/>
    <w:rsid w:val="00370AEB"/>
    <w:rsid w:val="00372CBE"/>
    <w:rsid w:val="0037313A"/>
    <w:rsid w:val="00374BF9"/>
    <w:rsid w:val="00374F27"/>
    <w:rsid w:val="00375762"/>
    <w:rsid w:val="00377093"/>
    <w:rsid w:val="00377B00"/>
    <w:rsid w:val="00377E68"/>
    <w:rsid w:val="00380A7B"/>
    <w:rsid w:val="0038295F"/>
    <w:rsid w:val="003830AC"/>
    <w:rsid w:val="00384115"/>
    <w:rsid w:val="00384E46"/>
    <w:rsid w:val="003861B8"/>
    <w:rsid w:val="00391167"/>
    <w:rsid w:val="003924B6"/>
    <w:rsid w:val="00392A33"/>
    <w:rsid w:val="0039381A"/>
    <w:rsid w:val="003945B0"/>
    <w:rsid w:val="003975CB"/>
    <w:rsid w:val="003978F7"/>
    <w:rsid w:val="00397AE8"/>
    <w:rsid w:val="003A1E81"/>
    <w:rsid w:val="003A20EB"/>
    <w:rsid w:val="003A2141"/>
    <w:rsid w:val="003A25A4"/>
    <w:rsid w:val="003A295D"/>
    <w:rsid w:val="003A2FB4"/>
    <w:rsid w:val="003A3DC2"/>
    <w:rsid w:val="003A46D0"/>
    <w:rsid w:val="003A4CA0"/>
    <w:rsid w:val="003A66F4"/>
    <w:rsid w:val="003A6F57"/>
    <w:rsid w:val="003A7AF3"/>
    <w:rsid w:val="003B0292"/>
    <w:rsid w:val="003B2E2A"/>
    <w:rsid w:val="003B3BCE"/>
    <w:rsid w:val="003B455C"/>
    <w:rsid w:val="003B5AA8"/>
    <w:rsid w:val="003B6974"/>
    <w:rsid w:val="003B7730"/>
    <w:rsid w:val="003C0C80"/>
    <w:rsid w:val="003C2C97"/>
    <w:rsid w:val="003C6C5F"/>
    <w:rsid w:val="003C7B5F"/>
    <w:rsid w:val="003D19D5"/>
    <w:rsid w:val="003D2A39"/>
    <w:rsid w:val="003D2F05"/>
    <w:rsid w:val="003D4BEF"/>
    <w:rsid w:val="003D4FDC"/>
    <w:rsid w:val="003D5586"/>
    <w:rsid w:val="003D5E0E"/>
    <w:rsid w:val="003D7F7D"/>
    <w:rsid w:val="003E0A59"/>
    <w:rsid w:val="003E1E5E"/>
    <w:rsid w:val="003E2E0A"/>
    <w:rsid w:val="003E3731"/>
    <w:rsid w:val="003E3C8E"/>
    <w:rsid w:val="003E4297"/>
    <w:rsid w:val="003E5272"/>
    <w:rsid w:val="003E5902"/>
    <w:rsid w:val="003E72A1"/>
    <w:rsid w:val="003F1421"/>
    <w:rsid w:val="003F1A17"/>
    <w:rsid w:val="003F2509"/>
    <w:rsid w:val="003F263A"/>
    <w:rsid w:val="003F43F4"/>
    <w:rsid w:val="003F5BC9"/>
    <w:rsid w:val="003F7027"/>
    <w:rsid w:val="003F7DA9"/>
    <w:rsid w:val="00400E44"/>
    <w:rsid w:val="0040102D"/>
    <w:rsid w:val="004014DD"/>
    <w:rsid w:val="004017A0"/>
    <w:rsid w:val="00406371"/>
    <w:rsid w:val="004068FC"/>
    <w:rsid w:val="0041124E"/>
    <w:rsid w:val="00411F32"/>
    <w:rsid w:val="00412605"/>
    <w:rsid w:val="0041394D"/>
    <w:rsid w:val="00413CE0"/>
    <w:rsid w:val="0041433E"/>
    <w:rsid w:val="00414629"/>
    <w:rsid w:val="00414E26"/>
    <w:rsid w:val="004155D3"/>
    <w:rsid w:val="004163D5"/>
    <w:rsid w:val="004177A5"/>
    <w:rsid w:val="0042114A"/>
    <w:rsid w:val="00422FAF"/>
    <w:rsid w:val="00423B94"/>
    <w:rsid w:val="00424FF3"/>
    <w:rsid w:val="00425435"/>
    <w:rsid w:val="00425D23"/>
    <w:rsid w:val="004266EE"/>
    <w:rsid w:val="00430EA0"/>
    <w:rsid w:val="00433409"/>
    <w:rsid w:val="00436313"/>
    <w:rsid w:val="004365EE"/>
    <w:rsid w:val="004418CF"/>
    <w:rsid w:val="00443749"/>
    <w:rsid w:val="004454D3"/>
    <w:rsid w:val="004459EC"/>
    <w:rsid w:val="00445C84"/>
    <w:rsid w:val="00445EB5"/>
    <w:rsid w:val="004503C7"/>
    <w:rsid w:val="004504B7"/>
    <w:rsid w:val="00453E75"/>
    <w:rsid w:val="0045417C"/>
    <w:rsid w:val="00454F73"/>
    <w:rsid w:val="00455B2D"/>
    <w:rsid w:val="004566BB"/>
    <w:rsid w:val="0045735C"/>
    <w:rsid w:val="00461A0A"/>
    <w:rsid w:val="00462970"/>
    <w:rsid w:val="004639B1"/>
    <w:rsid w:val="0046400E"/>
    <w:rsid w:val="00466EEB"/>
    <w:rsid w:val="00470369"/>
    <w:rsid w:val="004716B1"/>
    <w:rsid w:val="00472121"/>
    <w:rsid w:val="00476045"/>
    <w:rsid w:val="00480EDA"/>
    <w:rsid w:val="0048338B"/>
    <w:rsid w:val="004857EA"/>
    <w:rsid w:val="00486882"/>
    <w:rsid w:val="004868AD"/>
    <w:rsid w:val="004900B6"/>
    <w:rsid w:val="00490423"/>
    <w:rsid w:val="00491BC6"/>
    <w:rsid w:val="00492A4D"/>
    <w:rsid w:val="00493E5F"/>
    <w:rsid w:val="00497BDE"/>
    <w:rsid w:val="004A1573"/>
    <w:rsid w:val="004A2594"/>
    <w:rsid w:val="004A3000"/>
    <w:rsid w:val="004A3226"/>
    <w:rsid w:val="004A3591"/>
    <w:rsid w:val="004A4552"/>
    <w:rsid w:val="004A4A05"/>
    <w:rsid w:val="004A66BF"/>
    <w:rsid w:val="004A75DA"/>
    <w:rsid w:val="004B0D33"/>
    <w:rsid w:val="004B15D5"/>
    <w:rsid w:val="004B31D7"/>
    <w:rsid w:val="004B392D"/>
    <w:rsid w:val="004B3D15"/>
    <w:rsid w:val="004B402C"/>
    <w:rsid w:val="004B40FC"/>
    <w:rsid w:val="004B4107"/>
    <w:rsid w:val="004B51CC"/>
    <w:rsid w:val="004B54FA"/>
    <w:rsid w:val="004B5FEA"/>
    <w:rsid w:val="004B7061"/>
    <w:rsid w:val="004C70C9"/>
    <w:rsid w:val="004D04F7"/>
    <w:rsid w:val="004D2A6F"/>
    <w:rsid w:val="004D3E91"/>
    <w:rsid w:val="004D5142"/>
    <w:rsid w:val="004D5A07"/>
    <w:rsid w:val="004D5CC0"/>
    <w:rsid w:val="004D5E50"/>
    <w:rsid w:val="004D639E"/>
    <w:rsid w:val="004D721D"/>
    <w:rsid w:val="004D7A15"/>
    <w:rsid w:val="004E0CD8"/>
    <w:rsid w:val="004E0DA5"/>
    <w:rsid w:val="004E2C25"/>
    <w:rsid w:val="004E3B87"/>
    <w:rsid w:val="004E3F26"/>
    <w:rsid w:val="004E5B1F"/>
    <w:rsid w:val="004E6801"/>
    <w:rsid w:val="004E7AC9"/>
    <w:rsid w:val="004F1E40"/>
    <w:rsid w:val="004F20C3"/>
    <w:rsid w:val="004F359C"/>
    <w:rsid w:val="004F5776"/>
    <w:rsid w:val="004F705E"/>
    <w:rsid w:val="00500AB9"/>
    <w:rsid w:val="00501735"/>
    <w:rsid w:val="00501FA7"/>
    <w:rsid w:val="005057F2"/>
    <w:rsid w:val="00505D74"/>
    <w:rsid w:val="00505F2B"/>
    <w:rsid w:val="00506191"/>
    <w:rsid w:val="005063B0"/>
    <w:rsid w:val="00507A7F"/>
    <w:rsid w:val="005101AA"/>
    <w:rsid w:val="005109DF"/>
    <w:rsid w:val="00512A0B"/>
    <w:rsid w:val="00513D6E"/>
    <w:rsid w:val="00514C1A"/>
    <w:rsid w:val="00514C27"/>
    <w:rsid w:val="00515ADA"/>
    <w:rsid w:val="005169E2"/>
    <w:rsid w:val="00517E26"/>
    <w:rsid w:val="00517FB2"/>
    <w:rsid w:val="00523182"/>
    <w:rsid w:val="00524386"/>
    <w:rsid w:val="005251D5"/>
    <w:rsid w:val="0052665E"/>
    <w:rsid w:val="00530949"/>
    <w:rsid w:val="00532BC0"/>
    <w:rsid w:val="00532DDA"/>
    <w:rsid w:val="005334CA"/>
    <w:rsid w:val="0053611B"/>
    <w:rsid w:val="00537200"/>
    <w:rsid w:val="00537C69"/>
    <w:rsid w:val="00537CCF"/>
    <w:rsid w:val="00537DA7"/>
    <w:rsid w:val="00541BAE"/>
    <w:rsid w:val="00541DDC"/>
    <w:rsid w:val="005428FC"/>
    <w:rsid w:val="00543067"/>
    <w:rsid w:val="00544206"/>
    <w:rsid w:val="00544719"/>
    <w:rsid w:val="00544CAD"/>
    <w:rsid w:val="00545B17"/>
    <w:rsid w:val="00545EA7"/>
    <w:rsid w:val="00547D3C"/>
    <w:rsid w:val="0055139D"/>
    <w:rsid w:val="00551EF4"/>
    <w:rsid w:val="00552CFD"/>
    <w:rsid w:val="00552D0E"/>
    <w:rsid w:val="00553E61"/>
    <w:rsid w:val="00554A25"/>
    <w:rsid w:val="00555777"/>
    <w:rsid w:val="005559B3"/>
    <w:rsid w:val="00555E3B"/>
    <w:rsid w:val="005566D8"/>
    <w:rsid w:val="005600CA"/>
    <w:rsid w:val="00560394"/>
    <w:rsid w:val="00560EE9"/>
    <w:rsid w:val="005622E8"/>
    <w:rsid w:val="005628DD"/>
    <w:rsid w:val="005628E2"/>
    <w:rsid w:val="00562FF1"/>
    <w:rsid w:val="005631D0"/>
    <w:rsid w:val="00564BC0"/>
    <w:rsid w:val="0056524E"/>
    <w:rsid w:val="00565354"/>
    <w:rsid w:val="00565365"/>
    <w:rsid w:val="005658FC"/>
    <w:rsid w:val="005660E7"/>
    <w:rsid w:val="005664A6"/>
    <w:rsid w:val="00566550"/>
    <w:rsid w:val="00566742"/>
    <w:rsid w:val="00566A7F"/>
    <w:rsid w:val="00567FBE"/>
    <w:rsid w:val="005711EA"/>
    <w:rsid w:val="00572AE9"/>
    <w:rsid w:val="0057506C"/>
    <w:rsid w:val="005753F3"/>
    <w:rsid w:val="0057585D"/>
    <w:rsid w:val="005761A0"/>
    <w:rsid w:val="00580FE8"/>
    <w:rsid w:val="0058125E"/>
    <w:rsid w:val="005819EC"/>
    <w:rsid w:val="00582E7B"/>
    <w:rsid w:val="0058318B"/>
    <w:rsid w:val="00583497"/>
    <w:rsid w:val="00585A92"/>
    <w:rsid w:val="00585B69"/>
    <w:rsid w:val="00585EDD"/>
    <w:rsid w:val="005861C6"/>
    <w:rsid w:val="005871F0"/>
    <w:rsid w:val="00587459"/>
    <w:rsid w:val="0058783D"/>
    <w:rsid w:val="005925F5"/>
    <w:rsid w:val="00592D47"/>
    <w:rsid w:val="0059315F"/>
    <w:rsid w:val="0059356D"/>
    <w:rsid w:val="0059394A"/>
    <w:rsid w:val="00597AF5"/>
    <w:rsid w:val="005A0193"/>
    <w:rsid w:val="005A0AC5"/>
    <w:rsid w:val="005A14F2"/>
    <w:rsid w:val="005A54F4"/>
    <w:rsid w:val="005A6575"/>
    <w:rsid w:val="005A690C"/>
    <w:rsid w:val="005A78CE"/>
    <w:rsid w:val="005B0E74"/>
    <w:rsid w:val="005B1250"/>
    <w:rsid w:val="005B3024"/>
    <w:rsid w:val="005B78ED"/>
    <w:rsid w:val="005C0543"/>
    <w:rsid w:val="005C05C1"/>
    <w:rsid w:val="005C0BA5"/>
    <w:rsid w:val="005C4149"/>
    <w:rsid w:val="005C48B9"/>
    <w:rsid w:val="005C5FB5"/>
    <w:rsid w:val="005C7D0B"/>
    <w:rsid w:val="005C7DB3"/>
    <w:rsid w:val="005D104A"/>
    <w:rsid w:val="005D259F"/>
    <w:rsid w:val="005D26B6"/>
    <w:rsid w:val="005D3C01"/>
    <w:rsid w:val="005D4040"/>
    <w:rsid w:val="005D443C"/>
    <w:rsid w:val="005D48E1"/>
    <w:rsid w:val="005D4AEA"/>
    <w:rsid w:val="005E09C7"/>
    <w:rsid w:val="005E0C4D"/>
    <w:rsid w:val="005E0FDE"/>
    <w:rsid w:val="005E32FF"/>
    <w:rsid w:val="005E3F6F"/>
    <w:rsid w:val="005E4593"/>
    <w:rsid w:val="005E65CC"/>
    <w:rsid w:val="005E68DD"/>
    <w:rsid w:val="005E749E"/>
    <w:rsid w:val="005F047C"/>
    <w:rsid w:val="005F148A"/>
    <w:rsid w:val="005F1DC4"/>
    <w:rsid w:val="005F20FB"/>
    <w:rsid w:val="005F311D"/>
    <w:rsid w:val="005F4E9C"/>
    <w:rsid w:val="005F5524"/>
    <w:rsid w:val="00600E2B"/>
    <w:rsid w:val="006015F5"/>
    <w:rsid w:val="00602B31"/>
    <w:rsid w:val="00602F49"/>
    <w:rsid w:val="006035AD"/>
    <w:rsid w:val="00604EB4"/>
    <w:rsid w:val="00604FBB"/>
    <w:rsid w:val="0060512C"/>
    <w:rsid w:val="00605A44"/>
    <w:rsid w:val="00606807"/>
    <w:rsid w:val="006069A8"/>
    <w:rsid w:val="00606DD9"/>
    <w:rsid w:val="006103B4"/>
    <w:rsid w:val="0061119E"/>
    <w:rsid w:val="00611328"/>
    <w:rsid w:val="006122BE"/>
    <w:rsid w:val="006122EF"/>
    <w:rsid w:val="006131E0"/>
    <w:rsid w:val="006149D8"/>
    <w:rsid w:val="0061621A"/>
    <w:rsid w:val="00617384"/>
    <w:rsid w:val="00617574"/>
    <w:rsid w:val="006213BD"/>
    <w:rsid w:val="00621B86"/>
    <w:rsid w:val="006222C5"/>
    <w:rsid w:val="00622636"/>
    <w:rsid w:val="0062436E"/>
    <w:rsid w:val="00624E74"/>
    <w:rsid w:val="00624F0D"/>
    <w:rsid w:val="00625238"/>
    <w:rsid w:val="006254B4"/>
    <w:rsid w:val="006260B4"/>
    <w:rsid w:val="0062618E"/>
    <w:rsid w:val="006311FC"/>
    <w:rsid w:val="006337B9"/>
    <w:rsid w:val="00633AE3"/>
    <w:rsid w:val="00634695"/>
    <w:rsid w:val="0063695E"/>
    <w:rsid w:val="00636EE3"/>
    <w:rsid w:val="006408A7"/>
    <w:rsid w:val="00640DD5"/>
    <w:rsid w:val="00640F12"/>
    <w:rsid w:val="00641A16"/>
    <w:rsid w:val="006449F4"/>
    <w:rsid w:val="00644F91"/>
    <w:rsid w:val="006458B1"/>
    <w:rsid w:val="00646BA0"/>
    <w:rsid w:val="00647714"/>
    <w:rsid w:val="0064776A"/>
    <w:rsid w:val="00647B28"/>
    <w:rsid w:val="00652F2F"/>
    <w:rsid w:val="00653D96"/>
    <w:rsid w:val="0065516A"/>
    <w:rsid w:val="00655B72"/>
    <w:rsid w:val="00655F78"/>
    <w:rsid w:val="00656905"/>
    <w:rsid w:val="00656A85"/>
    <w:rsid w:val="0066030D"/>
    <w:rsid w:val="006638BE"/>
    <w:rsid w:val="006649B8"/>
    <w:rsid w:val="0066690E"/>
    <w:rsid w:val="00666EBE"/>
    <w:rsid w:val="00667559"/>
    <w:rsid w:val="00667791"/>
    <w:rsid w:val="00670027"/>
    <w:rsid w:val="006709B4"/>
    <w:rsid w:val="00670F91"/>
    <w:rsid w:val="00671969"/>
    <w:rsid w:val="00672DEA"/>
    <w:rsid w:val="00674150"/>
    <w:rsid w:val="00676177"/>
    <w:rsid w:val="006771F6"/>
    <w:rsid w:val="006802CB"/>
    <w:rsid w:val="00681331"/>
    <w:rsid w:val="0068209D"/>
    <w:rsid w:val="0068213F"/>
    <w:rsid w:val="006833A5"/>
    <w:rsid w:val="0068503A"/>
    <w:rsid w:val="006871E7"/>
    <w:rsid w:val="00687B6D"/>
    <w:rsid w:val="006916FD"/>
    <w:rsid w:val="00691D7D"/>
    <w:rsid w:val="00692528"/>
    <w:rsid w:val="00693080"/>
    <w:rsid w:val="006943A3"/>
    <w:rsid w:val="0069491B"/>
    <w:rsid w:val="00694CB1"/>
    <w:rsid w:val="0069682F"/>
    <w:rsid w:val="00696893"/>
    <w:rsid w:val="00696FD2"/>
    <w:rsid w:val="006A05CF"/>
    <w:rsid w:val="006A1005"/>
    <w:rsid w:val="006A1378"/>
    <w:rsid w:val="006A1543"/>
    <w:rsid w:val="006A2D0C"/>
    <w:rsid w:val="006A30C7"/>
    <w:rsid w:val="006A3711"/>
    <w:rsid w:val="006A4E2F"/>
    <w:rsid w:val="006B00C4"/>
    <w:rsid w:val="006B03D2"/>
    <w:rsid w:val="006B2F10"/>
    <w:rsid w:val="006B3DD6"/>
    <w:rsid w:val="006B4311"/>
    <w:rsid w:val="006B7A47"/>
    <w:rsid w:val="006C0E51"/>
    <w:rsid w:val="006C26F4"/>
    <w:rsid w:val="006C287D"/>
    <w:rsid w:val="006C2B09"/>
    <w:rsid w:val="006C3205"/>
    <w:rsid w:val="006C5F58"/>
    <w:rsid w:val="006D1498"/>
    <w:rsid w:val="006D23C9"/>
    <w:rsid w:val="006D3FAA"/>
    <w:rsid w:val="006D4C17"/>
    <w:rsid w:val="006D50DA"/>
    <w:rsid w:val="006D7949"/>
    <w:rsid w:val="006E106E"/>
    <w:rsid w:val="006E1E48"/>
    <w:rsid w:val="006E5E15"/>
    <w:rsid w:val="006E7385"/>
    <w:rsid w:val="006F14F5"/>
    <w:rsid w:val="006F2403"/>
    <w:rsid w:val="006F2A05"/>
    <w:rsid w:val="006F4A64"/>
    <w:rsid w:val="0070019E"/>
    <w:rsid w:val="00702D94"/>
    <w:rsid w:val="007031C5"/>
    <w:rsid w:val="00704B20"/>
    <w:rsid w:val="0070537A"/>
    <w:rsid w:val="00706FCC"/>
    <w:rsid w:val="007072FD"/>
    <w:rsid w:val="00707F87"/>
    <w:rsid w:val="0071139C"/>
    <w:rsid w:val="00711D85"/>
    <w:rsid w:val="00713372"/>
    <w:rsid w:val="00716AEC"/>
    <w:rsid w:val="007170AC"/>
    <w:rsid w:val="007179B3"/>
    <w:rsid w:val="00720CE4"/>
    <w:rsid w:val="007222BA"/>
    <w:rsid w:val="007235B3"/>
    <w:rsid w:val="007240B2"/>
    <w:rsid w:val="007249B9"/>
    <w:rsid w:val="00726A85"/>
    <w:rsid w:val="00727E72"/>
    <w:rsid w:val="007301FC"/>
    <w:rsid w:val="00732161"/>
    <w:rsid w:val="00733001"/>
    <w:rsid w:val="007330EF"/>
    <w:rsid w:val="00734283"/>
    <w:rsid w:val="00734727"/>
    <w:rsid w:val="00736B1E"/>
    <w:rsid w:val="00740593"/>
    <w:rsid w:val="007405DD"/>
    <w:rsid w:val="00740BEC"/>
    <w:rsid w:val="00740DA5"/>
    <w:rsid w:val="00741C7C"/>
    <w:rsid w:val="0074228F"/>
    <w:rsid w:val="00743C30"/>
    <w:rsid w:val="007477C3"/>
    <w:rsid w:val="00747ABF"/>
    <w:rsid w:val="007500BF"/>
    <w:rsid w:val="0075023D"/>
    <w:rsid w:val="0075116E"/>
    <w:rsid w:val="00751ABB"/>
    <w:rsid w:val="00754EF3"/>
    <w:rsid w:val="0075638C"/>
    <w:rsid w:val="00756953"/>
    <w:rsid w:val="00757074"/>
    <w:rsid w:val="00757C70"/>
    <w:rsid w:val="00757D84"/>
    <w:rsid w:val="00760340"/>
    <w:rsid w:val="00761439"/>
    <w:rsid w:val="00761791"/>
    <w:rsid w:val="00761D2D"/>
    <w:rsid w:val="00762CA9"/>
    <w:rsid w:val="00763301"/>
    <w:rsid w:val="007636E6"/>
    <w:rsid w:val="00767077"/>
    <w:rsid w:val="00767225"/>
    <w:rsid w:val="007675E0"/>
    <w:rsid w:val="00767647"/>
    <w:rsid w:val="007678E4"/>
    <w:rsid w:val="007702DF"/>
    <w:rsid w:val="00771280"/>
    <w:rsid w:val="00772B25"/>
    <w:rsid w:val="00773116"/>
    <w:rsid w:val="00777912"/>
    <w:rsid w:val="00777996"/>
    <w:rsid w:val="00777BD4"/>
    <w:rsid w:val="00777E4F"/>
    <w:rsid w:val="007817DC"/>
    <w:rsid w:val="00781DE2"/>
    <w:rsid w:val="0078397D"/>
    <w:rsid w:val="00783F06"/>
    <w:rsid w:val="00784355"/>
    <w:rsid w:val="0078465E"/>
    <w:rsid w:val="00784AE5"/>
    <w:rsid w:val="00785C52"/>
    <w:rsid w:val="007863EE"/>
    <w:rsid w:val="00792792"/>
    <w:rsid w:val="00792A87"/>
    <w:rsid w:val="00793C10"/>
    <w:rsid w:val="0079541C"/>
    <w:rsid w:val="00795998"/>
    <w:rsid w:val="00795E2B"/>
    <w:rsid w:val="00795F00"/>
    <w:rsid w:val="00796196"/>
    <w:rsid w:val="00796943"/>
    <w:rsid w:val="007A3311"/>
    <w:rsid w:val="007A3A36"/>
    <w:rsid w:val="007A3EBD"/>
    <w:rsid w:val="007A47E9"/>
    <w:rsid w:val="007A48FC"/>
    <w:rsid w:val="007A4A64"/>
    <w:rsid w:val="007A562D"/>
    <w:rsid w:val="007A6E87"/>
    <w:rsid w:val="007A7643"/>
    <w:rsid w:val="007B0A7A"/>
    <w:rsid w:val="007B136F"/>
    <w:rsid w:val="007B254A"/>
    <w:rsid w:val="007B6CBF"/>
    <w:rsid w:val="007B6E70"/>
    <w:rsid w:val="007B7786"/>
    <w:rsid w:val="007C0D25"/>
    <w:rsid w:val="007C1572"/>
    <w:rsid w:val="007C1823"/>
    <w:rsid w:val="007C2F75"/>
    <w:rsid w:val="007C41C8"/>
    <w:rsid w:val="007C4F13"/>
    <w:rsid w:val="007C51D7"/>
    <w:rsid w:val="007C63A1"/>
    <w:rsid w:val="007C6C57"/>
    <w:rsid w:val="007C75BB"/>
    <w:rsid w:val="007D0795"/>
    <w:rsid w:val="007D135F"/>
    <w:rsid w:val="007D1596"/>
    <w:rsid w:val="007D3AE7"/>
    <w:rsid w:val="007D783A"/>
    <w:rsid w:val="007E1808"/>
    <w:rsid w:val="007E1814"/>
    <w:rsid w:val="007E3CFC"/>
    <w:rsid w:val="007E4B1C"/>
    <w:rsid w:val="007E5956"/>
    <w:rsid w:val="007E6218"/>
    <w:rsid w:val="007E7018"/>
    <w:rsid w:val="007E790E"/>
    <w:rsid w:val="007F2789"/>
    <w:rsid w:val="007F3145"/>
    <w:rsid w:val="007F5440"/>
    <w:rsid w:val="007F5C72"/>
    <w:rsid w:val="007F6D97"/>
    <w:rsid w:val="007F74AE"/>
    <w:rsid w:val="007F79E2"/>
    <w:rsid w:val="00800FE3"/>
    <w:rsid w:val="008013D4"/>
    <w:rsid w:val="008025F7"/>
    <w:rsid w:val="00802782"/>
    <w:rsid w:val="00804324"/>
    <w:rsid w:val="00806A29"/>
    <w:rsid w:val="00806F18"/>
    <w:rsid w:val="008074B3"/>
    <w:rsid w:val="00807FC6"/>
    <w:rsid w:val="00811988"/>
    <w:rsid w:val="0081267C"/>
    <w:rsid w:val="00817ACA"/>
    <w:rsid w:val="00817C86"/>
    <w:rsid w:val="00820932"/>
    <w:rsid w:val="00823C3F"/>
    <w:rsid w:val="00823D32"/>
    <w:rsid w:val="00824461"/>
    <w:rsid w:val="0082483E"/>
    <w:rsid w:val="00824E18"/>
    <w:rsid w:val="00824FAE"/>
    <w:rsid w:val="00827CD5"/>
    <w:rsid w:val="008308AF"/>
    <w:rsid w:val="0083277A"/>
    <w:rsid w:val="0083286D"/>
    <w:rsid w:val="00832980"/>
    <w:rsid w:val="00833655"/>
    <w:rsid w:val="00833C44"/>
    <w:rsid w:val="00834B90"/>
    <w:rsid w:val="00834CD0"/>
    <w:rsid w:val="00837A68"/>
    <w:rsid w:val="00837DFA"/>
    <w:rsid w:val="0084053C"/>
    <w:rsid w:val="0084063B"/>
    <w:rsid w:val="00840BF1"/>
    <w:rsid w:val="00840D7E"/>
    <w:rsid w:val="00842882"/>
    <w:rsid w:val="00844878"/>
    <w:rsid w:val="00844E48"/>
    <w:rsid w:val="00845736"/>
    <w:rsid w:val="0084610C"/>
    <w:rsid w:val="00847BEB"/>
    <w:rsid w:val="0085015B"/>
    <w:rsid w:val="008515FD"/>
    <w:rsid w:val="008533AA"/>
    <w:rsid w:val="00853953"/>
    <w:rsid w:val="00853B71"/>
    <w:rsid w:val="0085437F"/>
    <w:rsid w:val="008554F3"/>
    <w:rsid w:val="00855958"/>
    <w:rsid w:val="00856573"/>
    <w:rsid w:val="00857C0A"/>
    <w:rsid w:val="008623B4"/>
    <w:rsid w:val="008645C7"/>
    <w:rsid w:val="008649AA"/>
    <w:rsid w:val="00864D6F"/>
    <w:rsid w:val="008656AF"/>
    <w:rsid w:val="008670AA"/>
    <w:rsid w:val="00871105"/>
    <w:rsid w:val="00871DFF"/>
    <w:rsid w:val="00872E56"/>
    <w:rsid w:val="008739E5"/>
    <w:rsid w:val="00873B2C"/>
    <w:rsid w:val="00873EC4"/>
    <w:rsid w:val="0087458B"/>
    <w:rsid w:val="00874B1C"/>
    <w:rsid w:val="008754D3"/>
    <w:rsid w:val="008763AA"/>
    <w:rsid w:val="00876FC3"/>
    <w:rsid w:val="00880778"/>
    <w:rsid w:val="008808A7"/>
    <w:rsid w:val="008816E3"/>
    <w:rsid w:val="00883321"/>
    <w:rsid w:val="008833BC"/>
    <w:rsid w:val="00883E0E"/>
    <w:rsid w:val="0088413F"/>
    <w:rsid w:val="00892DA5"/>
    <w:rsid w:val="00892F96"/>
    <w:rsid w:val="00893381"/>
    <w:rsid w:val="00893859"/>
    <w:rsid w:val="0089418A"/>
    <w:rsid w:val="00896739"/>
    <w:rsid w:val="0089694D"/>
    <w:rsid w:val="008974B2"/>
    <w:rsid w:val="00897677"/>
    <w:rsid w:val="008A024E"/>
    <w:rsid w:val="008A0275"/>
    <w:rsid w:val="008A0CAE"/>
    <w:rsid w:val="008A1D71"/>
    <w:rsid w:val="008A4394"/>
    <w:rsid w:val="008A472C"/>
    <w:rsid w:val="008A688E"/>
    <w:rsid w:val="008A6A34"/>
    <w:rsid w:val="008B0357"/>
    <w:rsid w:val="008B07D7"/>
    <w:rsid w:val="008B1221"/>
    <w:rsid w:val="008B12A9"/>
    <w:rsid w:val="008B2506"/>
    <w:rsid w:val="008B36C2"/>
    <w:rsid w:val="008B598E"/>
    <w:rsid w:val="008B7458"/>
    <w:rsid w:val="008B7C75"/>
    <w:rsid w:val="008C027C"/>
    <w:rsid w:val="008C05E5"/>
    <w:rsid w:val="008C1F94"/>
    <w:rsid w:val="008C390F"/>
    <w:rsid w:val="008C532E"/>
    <w:rsid w:val="008D0653"/>
    <w:rsid w:val="008D0B0C"/>
    <w:rsid w:val="008D138E"/>
    <w:rsid w:val="008D1C36"/>
    <w:rsid w:val="008D242D"/>
    <w:rsid w:val="008D28B9"/>
    <w:rsid w:val="008D301D"/>
    <w:rsid w:val="008D5BC7"/>
    <w:rsid w:val="008D613E"/>
    <w:rsid w:val="008D630E"/>
    <w:rsid w:val="008E15CE"/>
    <w:rsid w:val="008E1695"/>
    <w:rsid w:val="008E1F21"/>
    <w:rsid w:val="008E2AE7"/>
    <w:rsid w:val="008E2EBA"/>
    <w:rsid w:val="008E2F25"/>
    <w:rsid w:val="008E34F9"/>
    <w:rsid w:val="008E67F4"/>
    <w:rsid w:val="008E74D5"/>
    <w:rsid w:val="008E7A76"/>
    <w:rsid w:val="008F0808"/>
    <w:rsid w:val="008F08C1"/>
    <w:rsid w:val="008F2A6C"/>
    <w:rsid w:val="008F382F"/>
    <w:rsid w:val="008F51BF"/>
    <w:rsid w:val="008F54E1"/>
    <w:rsid w:val="008F695B"/>
    <w:rsid w:val="008F6CA7"/>
    <w:rsid w:val="008F7BD4"/>
    <w:rsid w:val="00900C6C"/>
    <w:rsid w:val="009027FE"/>
    <w:rsid w:val="009043E5"/>
    <w:rsid w:val="009055EB"/>
    <w:rsid w:val="00906607"/>
    <w:rsid w:val="00907023"/>
    <w:rsid w:val="009101CF"/>
    <w:rsid w:val="0091141B"/>
    <w:rsid w:val="00911A10"/>
    <w:rsid w:val="00912A91"/>
    <w:rsid w:val="009133DA"/>
    <w:rsid w:val="00913E5D"/>
    <w:rsid w:val="00914BEE"/>
    <w:rsid w:val="00914E0A"/>
    <w:rsid w:val="00915805"/>
    <w:rsid w:val="00916D12"/>
    <w:rsid w:val="009172E8"/>
    <w:rsid w:val="00917465"/>
    <w:rsid w:val="00921A35"/>
    <w:rsid w:val="00923760"/>
    <w:rsid w:val="009244A2"/>
    <w:rsid w:val="00924A0C"/>
    <w:rsid w:val="009263FE"/>
    <w:rsid w:val="0093052D"/>
    <w:rsid w:val="00930560"/>
    <w:rsid w:val="0093079F"/>
    <w:rsid w:val="009314B3"/>
    <w:rsid w:val="00931D6D"/>
    <w:rsid w:val="00932AEF"/>
    <w:rsid w:val="009339B5"/>
    <w:rsid w:val="009352B8"/>
    <w:rsid w:val="0093543C"/>
    <w:rsid w:val="009359F2"/>
    <w:rsid w:val="00935AAB"/>
    <w:rsid w:val="00936157"/>
    <w:rsid w:val="00940145"/>
    <w:rsid w:val="00941BAB"/>
    <w:rsid w:val="00941BB0"/>
    <w:rsid w:val="00941BC8"/>
    <w:rsid w:val="00943DA7"/>
    <w:rsid w:val="009444A7"/>
    <w:rsid w:val="00945DF5"/>
    <w:rsid w:val="00946C67"/>
    <w:rsid w:val="0094771F"/>
    <w:rsid w:val="009477EF"/>
    <w:rsid w:val="00947928"/>
    <w:rsid w:val="009502AE"/>
    <w:rsid w:val="009507B5"/>
    <w:rsid w:val="00950BCF"/>
    <w:rsid w:val="00952AF8"/>
    <w:rsid w:val="0095435B"/>
    <w:rsid w:val="009554BD"/>
    <w:rsid w:val="00960050"/>
    <w:rsid w:val="00960E3E"/>
    <w:rsid w:val="00962C51"/>
    <w:rsid w:val="00962DFF"/>
    <w:rsid w:val="00963B4A"/>
    <w:rsid w:val="00964221"/>
    <w:rsid w:val="00967FC7"/>
    <w:rsid w:val="00975456"/>
    <w:rsid w:val="00975FF5"/>
    <w:rsid w:val="0097657D"/>
    <w:rsid w:val="0097701E"/>
    <w:rsid w:val="00977336"/>
    <w:rsid w:val="00980B0C"/>
    <w:rsid w:val="00980D25"/>
    <w:rsid w:val="00980FC2"/>
    <w:rsid w:val="00982782"/>
    <w:rsid w:val="00983349"/>
    <w:rsid w:val="009833AC"/>
    <w:rsid w:val="00983C8A"/>
    <w:rsid w:val="009843C7"/>
    <w:rsid w:val="00984FB8"/>
    <w:rsid w:val="0098532B"/>
    <w:rsid w:val="00987AF5"/>
    <w:rsid w:val="00987BAB"/>
    <w:rsid w:val="00990DB3"/>
    <w:rsid w:val="009918A3"/>
    <w:rsid w:val="00992307"/>
    <w:rsid w:val="00992C11"/>
    <w:rsid w:val="00993210"/>
    <w:rsid w:val="0099373F"/>
    <w:rsid w:val="00993AFC"/>
    <w:rsid w:val="009942FD"/>
    <w:rsid w:val="00994E54"/>
    <w:rsid w:val="009950F6"/>
    <w:rsid w:val="00997AEF"/>
    <w:rsid w:val="00997E8A"/>
    <w:rsid w:val="009A189F"/>
    <w:rsid w:val="009A19B3"/>
    <w:rsid w:val="009A19BE"/>
    <w:rsid w:val="009A25BB"/>
    <w:rsid w:val="009A3AF9"/>
    <w:rsid w:val="009A4773"/>
    <w:rsid w:val="009A54BC"/>
    <w:rsid w:val="009A6059"/>
    <w:rsid w:val="009A64FB"/>
    <w:rsid w:val="009B052A"/>
    <w:rsid w:val="009B3467"/>
    <w:rsid w:val="009B3515"/>
    <w:rsid w:val="009B40BB"/>
    <w:rsid w:val="009B7581"/>
    <w:rsid w:val="009C01FA"/>
    <w:rsid w:val="009C1CBB"/>
    <w:rsid w:val="009C2167"/>
    <w:rsid w:val="009C2FC4"/>
    <w:rsid w:val="009C3D5A"/>
    <w:rsid w:val="009C4F55"/>
    <w:rsid w:val="009C54D5"/>
    <w:rsid w:val="009C672B"/>
    <w:rsid w:val="009C738D"/>
    <w:rsid w:val="009C7CF2"/>
    <w:rsid w:val="009C7E06"/>
    <w:rsid w:val="009D0E8E"/>
    <w:rsid w:val="009D2153"/>
    <w:rsid w:val="009D3F59"/>
    <w:rsid w:val="009D428C"/>
    <w:rsid w:val="009D5070"/>
    <w:rsid w:val="009D6FE3"/>
    <w:rsid w:val="009E14D7"/>
    <w:rsid w:val="009E246B"/>
    <w:rsid w:val="009E2734"/>
    <w:rsid w:val="009E2BFA"/>
    <w:rsid w:val="009E2C7D"/>
    <w:rsid w:val="009E6880"/>
    <w:rsid w:val="009F001D"/>
    <w:rsid w:val="009F287D"/>
    <w:rsid w:val="009F42F7"/>
    <w:rsid w:val="009F5623"/>
    <w:rsid w:val="009F58E0"/>
    <w:rsid w:val="009F759F"/>
    <w:rsid w:val="009F7777"/>
    <w:rsid w:val="00A03931"/>
    <w:rsid w:val="00A04AFE"/>
    <w:rsid w:val="00A07015"/>
    <w:rsid w:val="00A11168"/>
    <w:rsid w:val="00A1162A"/>
    <w:rsid w:val="00A14FCA"/>
    <w:rsid w:val="00A15DF9"/>
    <w:rsid w:val="00A16CD6"/>
    <w:rsid w:val="00A17138"/>
    <w:rsid w:val="00A2068E"/>
    <w:rsid w:val="00A230E3"/>
    <w:rsid w:val="00A26564"/>
    <w:rsid w:val="00A27903"/>
    <w:rsid w:val="00A27BBF"/>
    <w:rsid w:val="00A30200"/>
    <w:rsid w:val="00A31BA3"/>
    <w:rsid w:val="00A31C1F"/>
    <w:rsid w:val="00A31CD9"/>
    <w:rsid w:val="00A32F3D"/>
    <w:rsid w:val="00A35FDC"/>
    <w:rsid w:val="00A365A9"/>
    <w:rsid w:val="00A377A1"/>
    <w:rsid w:val="00A37DF2"/>
    <w:rsid w:val="00A40C89"/>
    <w:rsid w:val="00A42225"/>
    <w:rsid w:val="00A43BFC"/>
    <w:rsid w:val="00A450E0"/>
    <w:rsid w:val="00A45154"/>
    <w:rsid w:val="00A4634D"/>
    <w:rsid w:val="00A465E5"/>
    <w:rsid w:val="00A46BE4"/>
    <w:rsid w:val="00A474B9"/>
    <w:rsid w:val="00A47EC9"/>
    <w:rsid w:val="00A515A3"/>
    <w:rsid w:val="00A53393"/>
    <w:rsid w:val="00A54A1E"/>
    <w:rsid w:val="00A56087"/>
    <w:rsid w:val="00A56E50"/>
    <w:rsid w:val="00A600C9"/>
    <w:rsid w:val="00A603CF"/>
    <w:rsid w:val="00A61070"/>
    <w:rsid w:val="00A61DCA"/>
    <w:rsid w:val="00A62689"/>
    <w:rsid w:val="00A62725"/>
    <w:rsid w:val="00A6382D"/>
    <w:rsid w:val="00A66729"/>
    <w:rsid w:val="00A66C9C"/>
    <w:rsid w:val="00A72FEA"/>
    <w:rsid w:val="00A733BF"/>
    <w:rsid w:val="00A74377"/>
    <w:rsid w:val="00A761AE"/>
    <w:rsid w:val="00A81CD0"/>
    <w:rsid w:val="00A81F9B"/>
    <w:rsid w:val="00A84B1C"/>
    <w:rsid w:val="00A87B51"/>
    <w:rsid w:val="00A9218B"/>
    <w:rsid w:val="00A9296C"/>
    <w:rsid w:val="00A930FB"/>
    <w:rsid w:val="00A935D3"/>
    <w:rsid w:val="00A937BC"/>
    <w:rsid w:val="00A93B06"/>
    <w:rsid w:val="00A9599B"/>
    <w:rsid w:val="00A974C8"/>
    <w:rsid w:val="00AA2315"/>
    <w:rsid w:val="00AA241F"/>
    <w:rsid w:val="00AA3502"/>
    <w:rsid w:val="00AA3626"/>
    <w:rsid w:val="00AA4807"/>
    <w:rsid w:val="00AA4B89"/>
    <w:rsid w:val="00AA4DEA"/>
    <w:rsid w:val="00AA53C9"/>
    <w:rsid w:val="00AA59A3"/>
    <w:rsid w:val="00AA611A"/>
    <w:rsid w:val="00AA79FC"/>
    <w:rsid w:val="00AB0F24"/>
    <w:rsid w:val="00AB160D"/>
    <w:rsid w:val="00AB1841"/>
    <w:rsid w:val="00AB1D4B"/>
    <w:rsid w:val="00AB1FBA"/>
    <w:rsid w:val="00AB222D"/>
    <w:rsid w:val="00AB2B8F"/>
    <w:rsid w:val="00AB3A43"/>
    <w:rsid w:val="00AB5460"/>
    <w:rsid w:val="00AB595C"/>
    <w:rsid w:val="00AB5E28"/>
    <w:rsid w:val="00AB6546"/>
    <w:rsid w:val="00AB67EA"/>
    <w:rsid w:val="00AC0324"/>
    <w:rsid w:val="00AC03E7"/>
    <w:rsid w:val="00AC12F2"/>
    <w:rsid w:val="00AC2D27"/>
    <w:rsid w:val="00AC3438"/>
    <w:rsid w:val="00AC36EF"/>
    <w:rsid w:val="00AC3D21"/>
    <w:rsid w:val="00AC45B0"/>
    <w:rsid w:val="00AC654D"/>
    <w:rsid w:val="00AC6674"/>
    <w:rsid w:val="00AC7725"/>
    <w:rsid w:val="00AD2B24"/>
    <w:rsid w:val="00AD3FBA"/>
    <w:rsid w:val="00AD48BF"/>
    <w:rsid w:val="00AD5E0D"/>
    <w:rsid w:val="00AD6692"/>
    <w:rsid w:val="00AD7E8B"/>
    <w:rsid w:val="00AE0244"/>
    <w:rsid w:val="00AE1083"/>
    <w:rsid w:val="00AE1E8F"/>
    <w:rsid w:val="00AE2AE8"/>
    <w:rsid w:val="00AE2C0C"/>
    <w:rsid w:val="00AE2CF2"/>
    <w:rsid w:val="00AE3AB5"/>
    <w:rsid w:val="00AE5801"/>
    <w:rsid w:val="00AE6A0F"/>
    <w:rsid w:val="00AF11E7"/>
    <w:rsid w:val="00AF12E8"/>
    <w:rsid w:val="00AF68A2"/>
    <w:rsid w:val="00AF72BB"/>
    <w:rsid w:val="00B002E2"/>
    <w:rsid w:val="00B01F30"/>
    <w:rsid w:val="00B03025"/>
    <w:rsid w:val="00B04B36"/>
    <w:rsid w:val="00B06CBF"/>
    <w:rsid w:val="00B07236"/>
    <w:rsid w:val="00B07B90"/>
    <w:rsid w:val="00B10601"/>
    <w:rsid w:val="00B1100B"/>
    <w:rsid w:val="00B1183F"/>
    <w:rsid w:val="00B14C4B"/>
    <w:rsid w:val="00B14ECE"/>
    <w:rsid w:val="00B16902"/>
    <w:rsid w:val="00B20961"/>
    <w:rsid w:val="00B215F2"/>
    <w:rsid w:val="00B246D6"/>
    <w:rsid w:val="00B2590F"/>
    <w:rsid w:val="00B25B91"/>
    <w:rsid w:val="00B26068"/>
    <w:rsid w:val="00B27964"/>
    <w:rsid w:val="00B300B4"/>
    <w:rsid w:val="00B307A6"/>
    <w:rsid w:val="00B30B51"/>
    <w:rsid w:val="00B3255E"/>
    <w:rsid w:val="00B32F80"/>
    <w:rsid w:val="00B3405D"/>
    <w:rsid w:val="00B35382"/>
    <w:rsid w:val="00B4034B"/>
    <w:rsid w:val="00B42FE3"/>
    <w:rsid w:val="00B44B08"/>
    <w:rsid w:val="00B44C81"/>
    <w:rsid w:val="00B44C91"/>
    <w:rsid w:val="00B44D4F"/>
    <w:rsid w:val="00B45748"/>
    <w:rsid w:val="00B47790"/>
    <w:rsid w:val="00B52514"/>
    <w:rsid w:val="00B532B4"/>
    <w:rsid w:val="00B53C1B"/>
    <w:rsid w:val="00B56651"/>
    <w:rsid w:val="00B56B85"/>
    <w:rsid w:val="00B56C88"/>
    <w:rsid w:val="00B60186"/>
    <w:rsid w:val="00B60936"/>
    <w:rsid w:val="00B62916"/>
    <w:rsid w:val="00B62EF9"/>
    <w:rsid w:val="00B64D47"/>
    <w:rsid w:val="00B65AAA"/>
    <w:rsid w:val="00B65DDC"/>
    <w:rsid w:val="00B66AA0"/>
    <w:rsid w:val="00B66E0D"/>
    <w:rsid w:val="00B70FAE"/>
    <w:rsid w:val="00B71450"/>
    <w:rsid w:val="00B72FCA"/>
    <w:rsid w:val="00B73606"/>
    <w:rsid w:val="00B73CD2"/>
    <w:rsid w:val="00B73EB0"/>
    <w:rsid w:val="00B75034"/>
    <w:rsid w:val="00B7549C"/>
    <w:rsid w:val="00B7599B"/>
    <w:rsid w:val="00B7655A"/>
    <w:rsid w:val="00B76E59"/>
    <w:rsid w:val="00B815B7"/>
    <w:rsid w:val="00B82C05"/>
    <w:rsid w:val="00B83149"/>
    <w:rsid w:val="00B84C65"/>
    <w:rsid w:val="00B860FE"/>
    <w:rsid w:val="00B869AC"/>
    <w:rsid w:val="00B87E5E"/>
    <w:rsid w:val="00B90531"/>
    <w:rsid w:val="00B9074C"/>
    <w:rsid w:val="00B907FC"/>
    <w:rsid w:val="00B91300"/>
    <w:rsid w:val="00B92272"/>
    <w:rsid w:val="00B937D5"/>
    <w:rsid w:val="00B95224"/>
    <w:rsid w:val="00B95DF6"/>
    <w:rsid w:val="00B966C4"/>
    <w:rsid w:val="00B97CF5"/>
    <w:rsid w:val="00BA095E"/>
    <w:rsid w:val="00BA162C"/>
    <w:rsid w:val="00BA177E"/>
    <w:rsid w:val="00BA532D"/>
    <w:rsid w:val="00BA7546"/>
    <w:rsid w:val="00BB12A7"/>
    <w:rsid w:val="00BB18F3"/>
    <w:rsid w:val="00BB1A84"/>
    <w:rsid w:val="00BB29EF"/>
    <w:rsid w:val="00BB3179"/>
    <w:rsid w:val="00BB7B2B"/>
    <w:rsid w:val="00BB7BDE"/>
    <w:rsid w:val="00BC09A2"/>
    <w:rsid w:val="00BC17E4"/>
    <w:rsid w:val="00BC3A13"/>
    <w:rsid w:val="00BC42D8"/>
    <w:rsid w:val="00BC4844"/>
    <w:rsid w:val="00BD0121"/>
    <w:rsid w:val="00BD2C70"/>
    <w:rsid w:val="00BD3849"/>
    <w:rsid w:val="00BD5731"/>
    <w:rsid w:val="00BD63FB"/>
    <w:rsid w:val="00BD764B"/>
    <w:rsid w:val="00BD7756"/>
    <w:rsid w:val="00BE13AA"/>
    <w:rsid w:val="00BE234B"/>
    <w:rsid w:val="00BE315C"/>
    <w:rsid w:val="00BE3DA0"/>
    <w:rsid w:val="00BE3DA1"/>
    <w:rsid w:val="00BE504B"/>
    <w:rsid w:val="00BE53D8"/>
    <w:rsid w:val="00BE59F6"/>
    <w:rsid w:val="00BE66C0"/>
    <w:rsid w:val="00BE6A58"/>
    <w:rsid w:val="00BE6CF5"/>
    <w:rsid w:val="00BE7AA7"/>
    <w:rsid w:val="00BF3FCA"/>
    <w:rsid w:val="00BF4719"/>
    <w:rsid w:val="00BF4C16"/>
    <w:rsid w:val="00BF50F5"/>
    <w:rsid w:val="00C00EE9"/>
    <w:rsid w:val="00C0276A"/>
    <w:rsid w:val="00C04053"/>
    <w:rsid w:val="00C04269"/>
    <w:rsid w:val="00C045A8"/>
    <w:rsid w:val="00C050A5"/>
    <w:rsid w:val="00C0535B"/>
    <w:rsid w:val="00C073C4"/>
    <w:rsid w:val="00C0788E"/>
    <w:rsid w:val="00C1054E"/>
    <w:rsid w:val="00C10951"/>
    <w:rsid w:val="00C11E31"/>
    <w:rsid w:val="00C16095"/>
    <w:rsid w:val="00C16C30"/>
    <w:rsid w:val="00C1729F"/>
    <w:rsid w:val="00C20218"/>
    <w:rsid w:val="00C2057C"/>
    <w:rsid w:val="00C20C07"/>
    <w:rsid w:val="00C21653"/>
    <w:rsid w:val="00C21FF6"/>
    <w:rsid w:val="00C231B0"/>
    <w:rsid w:val="00C24583"/>
    <w:rsid w:val="00C258FD"/>
    <w:rsid w:val="00C26DE8"/>
    <w:rsid w:val="00C271BF"/>
    <w:rsid w:val="00C30EDA"/>
    <w:rsid w:val="00C33B1F"/>
    <w:rsid w:val="00C33DF8"/>
    <w:rsid w:val="00C3473D"/>
    <w:rsid w:val="00C35E7A"/>
    <w:rsid w:val="00C37833"/>
    <w:rsid w:val="00C37F17"/>
    <w:rsid w:val="00C4051A"/>
    <w:rsid w:val="00C424C4"/>
    <w:rsid w:val="00C44071"/>
    <w:rsid w:val="00C44C36"/>
    <w:rsid w:val="00C44F62"/>
    <w:rsid w:val="00C450A8"/>
    <w:rsid w:val="00C4778A"/>
    <w:rsid w:val="00C51BC7"/>
    <w:rsid w:val="00C52547"/>
    <w:rsid w:val="00C52640"/>
    <w:rsid w:val="00C52738"/>
    <w:rsid w:val="00C5280B"/>
    <w:rsid w:val="00C53E93"/>
    <w:rsid w:val="00C54117"/>
    <w:rsid w:val="00C55CB8"/>
    <w:rsid w:val="00C55CE6"/>
    <w:rsid w:val="00C60AEF"/>
    <w:rsid w:val="00C61C7F"/>
    <w:rsid w:val="00C63169"/>
    <w:rsid w:val="00C6328A"/>
    <w:rsid w:val="00C63C19"/>
    <w:rsid w:val="00C64514"/>
    <w:rsid w:val="00C65F6B"/>
    <w:rsid w:val="00C66490"/>
    <w:rsid w:val="00C6797F"/>
    <w:rsid w:val="00C67AAE"/>
    <w:rsid w:val="00C67F1E"/>
    <w:rsid w:val="00C708EB"/>
    <w:rsid w:val="00C70DE0"/>
    <w:rsid w:val="00C72EFF"/>
    <w:rsid w:val="00C762D4"/>
    <w:rsid w:val="00C76B9D"/>
    <w:rsid w:val="00C7796F"/>
    <w:rsid w:val="00C807F7"/>
    <w:rsid w:val="00C80D69"/>
    <w:rsid w:val="00C811B4"/>
    <w:rsid w:val="00C81E88"/>
    <w:rsid w:val="00C8256B"/>
    <w:rsid w:val="00C83A35"/>
    <w:rsid w:val="00C84085"/>
    <w:rsid w:val="00C8416D"/>
    <w:rsid w:val="00C84F60"/>
    <w:rsid w:val="00C85503"/>
    <w:rsid w:val="00C90302"/>
    <w:rsid w:val="00C9053A"/>
    <w:rsid w:val="00C92C61"/>
    <w:rsid w:val="00C933C4"/>
    <w:rsid w:val="00C936B4"/>
    <w:rsid w:val="00C937A4"/>
    <w:rsid w:val="00C9434A"/>
    <w:rsid w:val="00C95DE6"/>
    <w:rsid w:val="00C97260"/>
    <w:rsid w:val="00CA057E"/>
    <w:rsid w:val="00CA0C11"/>
    <w:rsid w:val="00CA104A"/>
    <w:rsid w:val="00CA1185"/>
    <w:rsid w:val="00CA237D"/>
    <w:rsid w:val="00CA266F"/>
    <w:rsid w:val="00CA28FB"/>
    <w:rsid w:val="00CA4B2F"/>
    <w:rsid w:val="00CA6769"/>
    <w:rsid w:val="00CB0133"/>
    <w:rsid w:val="00CB1B4E"/>
    <w:rsid w:val="00CB2377"/>
    <w:rsid w:val="00CB589F"/>
    <w:rsid w:val="00CB641D"/>
    <w:rsid w:val="00CC1029"/>
    <w:rsid w:val="00CC1262"/>
    <w:rsid w:val="00CC19D8"/>
    <w:rsid w:val="00CC2BC9"/>
    <w:rsid w:val="00CC5870"/>
    <w:rsid w:val="00CC6754"/>
    <w:rsid w:val="00CC6A2C"/>
    <w:rsid w:val="00CD01E7"/>
    <w:rsid w:val="00CD0333"/>
    <w:rsid w:val="00CD05DB"/>
    <w:rsid w:val="00CD0C60"/>
    <w:rsid w:val="00CD1AC7"/>
    <w:rsid w:val="00CD24F4"/>
    <w:rsid w:val="00CD2939"/>
    <w:rsid w:val="00CD2B12"/>
    <w:rsid w:val="00CD3F1D"/>
    <w:rsid w:val="00CD6CCD"/>
    <w:rsid w:val="00CD751D"/>
    <w:rsid w:val="00CE02A1"/>
    <w:rsid w:val="00CE3310"/>
    <w:rsid w:val="00CE3D30"/>
    <w:rsid w:val="00CE457B"/>
    <w:rsid w:val="00CE4C8C"/>
    <w:rsid w:val="00CE5108"/>
    <w:rsid w:val="00CE6D72"/>
    <w:rsid w:val="00CE7B25"/>
    <w:rsid w:val="00CF15DD"/>
    <w:rsid w:val="00CF182C"/>
    <w:rsid w:val="00CF1A74"/>
    <w:rsid w:val="00CF1C7A"/>
    <w:rsid w:val="00CF2DC0"/>
    <w:rsid w:val="00CF340B"/>
    <w:rsid w:val="00CF70D2"/>
    <w:rsid w:val="00CF7EF6"/>
    <w:rsid w:val="00D016B0"/>
    <w:rsid w:val="00D023B9"/>
    <w:rsid w:val="00D02F9F"/>
    <w:rsid w:val="00D03BF6"/>
    <w:rsid w:val="00D0458D"/>
    <w:rsid w:val="00D0504B"/>
    <w:rsid w:val="00D054EE"/>
    <w:rsid w:val="00D05CAF"/>
    <w:rsid w:val="00D0700B"/>
    <w:rsid w:val="00D1002C"/>
    <w:rsid w:val="00D10B75"/>
    <w:rsid w:val="00D120D1"/>
    <w:rsid w:val="00D12376"/>
    <w:rsid w:val="00D127D9"/>
    <w:rsid w:val="00D12A8B"/>
    <w:rsid w:val="00D138D4"/>
    <w:rsid w:val="00D1485D"/>
    <w:rsid w:val="00D158FD"/>
    <w:rsid w:val="00D176F1"/>
    <w:rsid w:val="00D17ADA"/>
    <w:rsid w:val="00D205B7"/>
    <w:rsid w:val="00D20AAA"/>
    <w:rsid w:val="00D20F96"/>
    <w:rsid w:val="00D2144D"/>
    <w:rsid w:val="00D22A57"/>
    <w:rsid w:val="00D23060"/>
    <w:rsid w:val="00D238DF"/>
    <w:rsid w:val="00D240AE"/>
    <w:rsid w:val="00D317CE"/>
    <w:rsid w:val="00D325E7"/>
    <w:rsid w:val="00D32801"/>
    <w:rsid w:val="00D33371"/>
    <w:rsid w:val="00D33D6B"/>
    <w:rsid w:val="00D34F6A"/>
    <w:rsid w:val="00D405A9"/>
    <w:rsid w:val="00D409DB"/>
    <w:rsid w:val="00D412B2"/>
    <w:rsid w:val="00D477B4"/>
    <w:rsid w:val="00D47E48"/>
    <w:rsid w:val="00D525B1"/>
    <w:rsid w:val="00D52F40"/>
    <w:rsid w:val="00D53A82"/>
    <w:rsid w:val="00D5473F"/>
    <w:rsid w:val="00D54ED6"/>
    <w:rsid w:val="00D57670"/>
    <w:rsid w:val="00D57984"/>
    <w:rsid w:val="00D6168A"/>
    <w:rsid w:val="00D66042"/>
    <w:rsid w:val="00D6656A"/>
    <w:rsid w:val="00D67160"/>
    <w:rsid w:val="00D7021F"/>
    <w:rsid w:val="00D70450"/>
    <w:rsid w:val="00D70D6B"/>
    <w:rsid w:val="00D71B77"/>
    <w:rsid w:val="00D725DC"/>
    <w:rsid w:val="00D72624"/>
    <w:rsid w:val="00D768B2"/>
    <w:rsid w:val="00D80502"/>
    <w:rsid w:val="00D82C55"/>
    <w:rsid w:val="00D8324F"/>
    <w:rsid w:val="00D8447C"/>
    <w:rsid w:val="00D84F51"/>
    <w:rsid w:val="00D86B7E"/>
    <w:rsid w:val="00D91374"/>
    <w:rsid w:val="00D91692"/>
    <w:rsid w:val="00D91DE6"/>
    <w:rsid w:val="00D92373"/>
    <w:rsid w:val="00D92C1A"/>
    <w:rsid w:val="00D93321"/>
    <w:rsid w:val="00D93752"/>
    <w:rsid w:val="00D94517"/>
    <w:rsid w:val="00D974DF"/>
    <w:rsid w:val="00DA07E1"/>
    <w:rsid w:val="00DA1B86"/>
    <w:rsid w:val="00DA2A14"/>
    <w:rsid w:val="00DA3093"/>
    <w:rsid w:val="00DA40BB"/>
    <w:rsid w:val="00DA4AEA"/>
    <w:rsid w:val="00DA4CE3"/>
    <w:rsid w:val="00DA7360"/>
    <w:rsid w:val="00DA7E54"/>
    <w:rsid w:val="00DB0066"/>
    <w:rsid w:val="00DB17B9"/>
    <w:rsid w:val="00DB1986"/>
    <w:rsid w:val="00DB19D5"/>
    <w:rsid w:val="00DB1A9C"/>
    <w:rsid w:val="00DB1D81"/>
    <w:rsid w:val="00DB20FE"/>
    <w:rsid w:val="00DB2DCB"/>
    <w:rsid w:val="00DB4BB0"/>
    <w:rsid w:val="00DB5E23"/>
    <w:rsid w:val="00DB5E99"/>
    <w:rsid w:val="00DB75F1"/>
    <w:rsid w:val="00DB7728"/>
    <w:rsid w:val="00DB793B"/>
    <w:rsid w:val="00DC0BE4"/>
    <w:rsid w:val="00DC0E5C"/>
    <w:rsid w:val="00DC12F1"/>
    <w:rsid w:val="00DC1659"/>
    <w:rsid w:val="00DC1A43"/>
    <w:rsid w:val="00DC2693"/>
    <w:rsid w:val="00DC3105"/>
    <w:rsid w:val="00DC3EFD"/>
    <w:rsid w:val="00DC54A3"/>
    <w:rsid w:val="00DC742D"/>
    <w:rsid w:val="00DD06DF"/>
    <w:rsid w:val="00DD0C55"/>
    <w:rsid w:val="00DD36DE"/>
    <w:rsid w:val="00DD5CD1"/>
    <w:rsid w:val="00DD62F3"/>
    <w:rsid w:val="00DD64DF"/>
    <w:rsid w:val="00DD755C"/>
    <w:rsid w:val="00DE0E3A"/>
    <w:rsid w:val="00DE24F9"/>
    <w:rsid w:val="00DE2772"/>
    <w:rsid w:val="00DE32D7"/>
    <w:rsid w:val="00DE37AB"/>
    <w:rsid w:val="00DE3B59"/>
    <w:rsid w:val="00DE5590"/>
    <w:rsid w:val="00DE7D8E"/>
    <w:rsid w:val="00DF16D4"/>
    <w:rsid w:val="00DF17A5"/>
    <w:rsid w:val="00DF1C76"/>
    <w:rsid w:val="00DF1D54"/>
    <w:rsid w:val="00DF5D94"/>
    <w:rsid w:val="00DF65B6"/>
    <w:rsid w:val="00DF70DA"/>
    <w:rsid w:val="00E0303A"/>
    <w:rsid w:val="00E040D2"/>
    <w:rsid w:val="00E04A65"/>
    <w:rsid w:val="00E05650"/>
    <w:rsid w:val="00E06745"/>
    <w:rsid w:val="00E06F80"/>
    <w:rsid w:val="00E1212F"/>
    <w:rsid w:val="00E1328C"/>
    <w:rsid w:val="00E15301"/>
    <w:rsid w:val="00E15A9B"/>
    <w:rsid w:val="00E16965"/>
    <w:rsid w:val="00E16997"/>
    <w:rsid w:val="00E17059"/>
    <w:rsid w:val="00E17720"/>
    <w:rsid w:val="00E200B3"/>
    <w:rsid w:val="00E236D3"/>
    <w:rsid w:val="00E242CE"/>
    <w:rsid w:val="00E2485E"/>
    <w:rsid w:val="00E24A6D"/>
    <w:rsid w:val="00E25AE6"/>
    <w:rsid w:val="00E25B30"/>
    <w:rsid w:val="00E25F1B"/>
    <w:rsid w:val="00E27DBF"/>
    <w:rsid w:val="00E3011B"/>
    <w:rsid w:val="00E30425"/>
    <w:rsid w:val="00E30460"/>
    <w:rsid w:val="00E304FB"/>
    <w:rsid w:val="00E313D1"/>
    <w:rsid w:val="00E3164A"/>
    <w:rsid w:val="00E31679"/>
    <w:rsid w:val="00E3167F"/>
    <w:rsid w:val="00E31B63"/>
    <w:rsid w:val="00E31ED5"/>
    <w:rsid w:val="00E32698"/>
    <w:rsid w:val="00E3464C"/>
    <w:rsid w:val="00E347DC"/>
    <w:rsid w:val="00E351F0"/>
    <w:rsid w:val="00E3562B"/>
    <w:rsid w:val="00E35E45"/>
    <w:rsid w:val="00E36554"/>
    <w:rsid w:val="00E365E1"/>
    <w:rsid w:val="00E37351"/>
    <w:rsid w:val="00E376B5"/>
    <w:rsid w:val="00E42446"/>
    <w:rsid w:val="00E45DE9"/>
    <w:rsid w:val="00E46035"/>
    <w:rsid w:val="00E464E5"/>
    <w:rsid w:val="00E47F36"/>
    <w:rsid w:val="00E5415A"/>
    <w:rsid w:val="00E544B6"/>
    <w:rsid w:val="00E54CAF"/>
    <w:rsid w:val="00E615A3"/>
    <w:rsid w:val="00E61C4F"/>
    <w:rsid w:val="00E62F5B"/>
    <w:rsid w:val="00E632BA"/>
    <w:rsid w:val="00E63985"/>
    <w:rsid w:val="00E64005"/>
    <w:rsid w:val="00E67163"/>
    <w:rsid w:val="00E702AF"/>
    <w:rsid w:val="00E70314"/>
    <w:rsid w:val="00E70998"/>
    <w:rsid w:val="00E71AA9"/>
    <w:rsid w:val="00E71ACE"/>
    <w:rsid w:val="00E724EA"/>
    <w:rsid w:val="00E73CBC"/>
    <w:rsid w:val="00E77C35"/>
    <w:rsid w:val="00E8222E"/>
    <w:rsid w:val="00E8342E"/>
    <w:rsid w:val="00E83434"/>
    <w:rsid w:val="00E86732"/>
    <w:rsid w:val="00E8684A"/>
    <w:rsid w:val="00E90736"/>
    <w:rsid w:val="00E91430"/>
    <w:rsid w:val="00E93A8E"/>
    <w:rsid w:val="00E94F59"/>
    <w:rsid w:val="00E963B9"/>
    <w:rsid w:val="00E964A4"/>
    <w:rsid w:val="00E964BC"/>
    <w:rsid w:val="00E97CA6"/>
    <w:rsid w:val="00EA0254"/>
    <w:rsid w:val="00EA0B2D"/>
    <w:rsid w:val="00EA0CC2"/>
    <w:rsid w:val="00EA12C9"/>
    <w:rsid w:val="00EA1A51"/>
    <w:rsid w:val="00EA23CA"/>
    <w:rsid w:val="00EA40BB"/>
    <w:rsid w:val="00EA42C3"/>
    <w:rsid w:val="00EA5626"/>
    <w:rsid w:val="00EB2F19"/>
    <w:rsid w:val="00EB442C"/>
    <w:rsid w:val="00EB482B"/>
    <w:rsid w:val="00EB4E51"/>
    <w:rsid w:val="00EB53FC"/>
    <w:rsid w:val="00EB6A60"/>
    <w:rsid w:val="00EB7D0D"/>
    <w:rsid w:val="00EC1765"/>
    <w:rsid w:val="00EC1D89"/>
    <w:rsid w:val="00EC2729"/>
    <w:rsid w:val="00EC39FA"/>
    <w:rsid w:val="00EC614A"/>
    <w:rsid w:val="00EC653D"/>
    <w:rsid w:val="00EC7035"/>
    <w:rsid w:val="00EC7C4A"/>
    <w:rsid w:val="00ED0B01"/>
    <w:rsid w:val="00ED0BF3"/>
    <w:rsid w:val="00ED125D"/>
    <w:rsid w:val="00ED1656"/>
    <w:rsid w:val="00ED2BB3"/>
    <w:rsid w:val="00ED30C0"/>
    <w:rsid w:val="00ED352C"/>
    <w:rsid w:val="00ED64ED"/>
    <w:rsid w:val="00ED67BC"/>
    <w:rsid w:val="00ED68DE"/>
    <w:rsid w:val="00ED7225"/>
    <w:rsid w:val="00ED77DD"/>
    <w:rsid w:val="00EE195D"/>
    <w:rsid w:val="00EE244C"/>
    <w:rsid w:val="00EE3847"/>
    <w:rsid w:val="00EE3994"/>
    <w:rsid w:val="00EE4449"/>
    <w:rsid w:val="00EE5C78"/>
    <w:rsid w:val="00EE7A70"/>
    <w:rsid w:val="00EE7B0D"/>
    <w:rsid w:val="00EF0943"/>
    <w:rsid w:val="00EF31F4"/>
    <w:rsid w:val="00EF3545"/>
    <w:rsid w:val="00EF7C36"/>
    <w:rsid w:val="00F01C1A"/>
    <w:rsid w:val="00F02541"/>
    <w:rsid w:val="00F03C9A"/>
    <w:rsid w:val="00F0470E"/>
    <w:rsid w:val="00F0511B"/>
    <w:rsid w:val="00F05FB9"/>
    <w:rsid w:val="00F07401"/>
    <w:rsid w:val="00F07A5B"/>
    <w:rsid w:val="00F07EEA"/>
    <w:rsid w:val="00F10A35"/>
    <w:rsid w:val="00F12A9E"/>
    <w:rsid w:val="00F15711"/>
    <w:rsid w:val="00F15D14"/>
    <w:rsid w:val="00F162E6"/>
    <w:rsid w:val="00F166D1"/>
    <w:rsid w:val="00F16817"/>
    <w:rsid w:val="00F16AD8"/>
    <w:rsid w:val="00F170AF"/>
    <w:rsid w:val="00F1734A"/>
    <w:rsid w:val="00F20EEC"/>
    <w:rsid w:val="00F223BA"/>
    <w:rsid w:val="00F23BB8"/>
    <w:rsid w:val="00F24E9C"/>
    <w:rsid w:val="00F2596B"/>
    <w:rsid w:val="00F27ADD"/>
    <w:rsid w:val="00F30039"/>
    <w:rsid w:val="00F33FE4"/>
    <w:rsid w:val="00F3492D"/>
    <w:rsid w:val="00F34CFB"/>
    <w:rsid w:val="00F35C71"/>
    <w:rsid w:val="00F36161"/>
    <w:rsid w:val="00F368C4"/>
    <w:rsid w:val="00F3692D"/>
    <w:rsid w:val="00F41373"/>
    <w:rsid w:val="00F4182E"/>
    <w:rsid w:val="00F418DF"/>
    <w:rsid w:val="00F41F25"/>
    <w:rsid w:val="00F42CC5"/>
    <w:rsid w:val="00F4331A"/>
    <w:rsid w:val="00F43353"/>
    <w:rsid w:val="00F438F0"/>
    <w:rsid w:val="00F44126"/>
    <w:rsid w:val="00F449E7"/>
    <w:rsid w:val="00F45B51"/>
    <w:rsid w:val="00F46B18"/>
    <w:rsid w:val="00F47214"/>
    <w:rsid w:val="00F516AA"/>
    <w:rsid w:val="00F51CBE"/>
    <w:rsid w:val="00F52EE4"/>
    <w:rsid w:val="00F53073"/>
    <w:rsid w:val="00F53476"/>
    <w:rsid w:val="00F5386C"/>
    <w:rsid w:val="00F55EC3"/>
    <w:rsid w:val="00F56E11"/>
    <w:rsid w:val="00F5799D"/>
    <w:rsid w:val="00F6129F"/>
    <w:rsid w:val="00F619A3"/>
    <w:rsid w:val="00F61AD3"/>
    <w:rsid w:val="00F6282A"/>
    <w:rsid w:val="00F6302A"/>
    <w:rsid w:val="00F63AD1"/>
    <w:rsid w:val="00F64FC4"/>
    <w:rsid w:val="00F6587E"/>
    <w:rsid w:val="00F66CCD"/>
    <w:rsid w:val="00F6727A"/>
    <w:rsid w:val="00F734BC"/>
    <w:rsid w:val="00F74BB3"/>
    <w:rsid w:val="00F8281F"/>
    <w:rsid w:val="00F854A6"/>
    <w:rsid w:val="00F85629"/>
    <w:rsid w:val="00F857F5"/>
    <w:rsid w:val="00F866D3"/>
    <w:rsid w:val="00F872B0"/>
    <w:rsid w:val="00F9190F"/>
    <w:rsid w:val="00F94281"/>
    <w:rsid w:val="00F94A9D"/>
    <w:rsid w:val="00F9657F"/>
    <w:rsid w:val="00F96B74"/>
    <w:rsid w:val="00F96D2A"/>
    <w:rsid w:val="00F96FE1"/>
    <w:rsid w:val="00FA0084"/>
    <w:rsid w:val="00FA0DF8"/>
    <w:rsid w:val="00FA1D8E"/>
    <w:rsid w:val="00FA2473"/>
    <w:rsid w:val="00FA24BB"/>
    <w:rsid w:val="00FA377D"/>
    <w:rsid w:val="00FA3BB0"/>
    <w:rsid w:val="00FA4131"/>
    <w:rsid w:val="00FA4747"/>
    <w:rsid w:val="00FA5A23"/>
    <w:rsid w:val="00FA7E71"/>
    <w:rsid w:val="00FA7F5A"/>
    <w:rsid w:val="00FB283C"/>
    <w:rsid w:val="00FB46DE"/>
    <w:rsid w:val="00FB48FD"/>
    <w:rsid w:val="00FB6945"/>
    <w:rsid w:val="00FB711E"/>
    <w:rsid w:val="00FB742A"/>
    <w:rsid w:val="00FC0507"/>
    <w:rsid w:val="00FC05E6"/>
    <w:rsid w:val="00FC3E92"/>
    <w:rsid w:val="00FC6065"/>
    <w:rsid w:val="00FC62AF"/>
    <w:rsid w:val="00FC643A"/>
    <w:rsid w:val="00FC6929"/>
    <w:rsid w:val="00FC6CAD"/>
    <w:rsid w:val="00FD108F"/>
    <w:rsid w:val="00FD1E71"/>
    <w:rsid w:val="00FD30B3"/>
    <w:rsid w:val="00FD562F"/>
    <w:rsid w:val="00FD7D56"/>
    <w:rsid w:val="00FE02B4"/>
    <w:rsid w:val="00FE039B"/>
    <w:rsid w:val="00FE0401"/>
    <w:rsid w:val="00FE1809"/>
    <w:rsid w:val="00FE2B67"/>
    <w:rsid w:val="00FE36B0"/>
    <w:rsid w:val="00FE3FB7"/>
    <w:rsid w:val="00FE50CC"/>
    <w:rsid w:val="00FE51DF"/>
    <w:rsid w:val="00FE6373"/>
    <w:rsid w:val="00FF3989"/>
    <w:rsid w:val="00FF57F5"/>
    <w:rsid w:val="00FF69BD"/>
    <w:rsid w:val="00FF6A52"/>
    <w:rsid w:val="02135D39"/>
    <w:rsid w:val="040D3099"/>
    <w:rsid w:val="04C449FC"/>
    <w:rsid w:val="05A12E75"/>
    <w:rsid w:val="06000F93"/>
    <w:rsid w:val="079E22BE"/>
    <w:rsid w:val="07C63DAF"/>
    <w:rsid w:val="08F27DEE"/>
    <w:rsid w:val="0BD656BA"/>
    <w:rsid w:val="0F5E6CD5"/>
    <w:rsid w:val="0FB4114F"/>
    <w:rsid w:val="1041498F"/>
    <w:rsid w:val="114443D8"/>
    <w:rsid w:val="11701BD8"/>
    <w:rsid w:val="17FBDF02"/>
    <w:rsid w:val="181D03AB"/>
    <w:rsid w:val="1E96088D"/>
    <w:rsid w:val="20D67C8D"/>
    <w:rsid w:val="22F46864"/>
    <w:rsid w:val="2723090F"/>
    <w:rsid w:val="286E3C04"/>
    <w:rsid w:val="2E2916C5"/>
    <w:rsid w:val="314A7538"/>
    <w:rsid w:val="317F8E21"/>
    <w:rsid w:val="33DBEA7E"/>
    <w:rsid w:val="3465230E"/>
    <w:rsid w:val="34815B21"/>
    <w:rsid w:val="359D5715"/>
    <w:rsid w:val="394B55EA"/>
    <w:rsid w:val="3D213854"/>
    <w:rsid w:val="3F912CA2"/>
    <w:rsid w:val="41834E12"/>
    <w:rsid w:val="41EC5ABE"/>
    <w:rsid w:val="42B16AB2"/>
    <w:rsid w:val="42C410F6"/>
    <w:rsid w:val="46D00EE2"/>
    <w:rsid w:val="47AD16EF"/>
    <w:rsid w:val="4838527C"/>
    <w:rsid w:val="4A947D26"/>
    <w:rsid w:val="4E871223"/>
    <w:rsid w:val="5265018D"/>
    <w:rsid w:val="56FA7F11"/>
    <w:rsid w:val="58FE1196"/>
    <w:rsid w:val="59BA66D2"/>
    <w:rsid w:val="5A794FD1"/>
    <w:rsid w:val="5DFC662C"/>
    <w:rsid w:val="5FDF3506"/>
    <w:rsid w:val="63742D15"/>
    <w:rsid w:val="637EBCB5"/>
    <w:rsid w:val="63E076FF"/>
    <w:rsid w:val="64B03B58"/>
    <w:rsid w:val="65C43583"/>
    <w:rsid w:val="665A624A"/>
    <w:rsid w:val="6858C4A4"/>
    <w:rsid w:val="69FF5376"/>
    <w:rsid w:val="6A261C9E"/>
    <w:rsid w:val="6D8E3989"/>
    <w:rsid w:val="702948FE"/>
    <w:rsid w:val="77FF0DC1"/>
    <w:rsid w:val="79763271"/>
    <w:rsid w:val="799A5052"/>
    <w:rsid w:val="7AD6E12C"/>
    <w:rsid w:val="7AF85AED"/>
    <w:rsid w:val="7B0D66D2"/>
    <w:rsid w:val="7B160CD6"/>
    <w:rsid w:val="7D0B0A8F"/>
    <w:rsid w:val="DE52E80C"/>
    <w:rsid w:val="DF4E0891"/>
    <w:rsid w:val="ED4998C5"/>
    <w:rsid w:val="EDFEFEB8"/>
    <w:rsid w:val="FF99A06B"/>
    <w:rsid w:val="FFDF1A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qFormat="1" w:unhideWhenUsed="0" w:uiPriority="0" w:name="footnote text"/>
    <w:lsdException w:qFormat="1" w:unhideWhenUsed="0" w:uiPriority="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qFormat="1" w:unhideWhenUsed="0" w:uiPriority="0" w:name="endnote reference"/>
    <w:lsdException w:qFormat="1" w:unhideWhenUsed="0" w:uiPriority="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4"/>
      <w:lang w:val="en-US" w:eastAsia="zh-CN" w:bidi="ar-SA"/>
    </w:rPr>
  </w:style>
  <w:style w:type="paragraph" w:styleId="3">
    <w:name w:val="heading 1"/>
    <w:basedOn w:val="4"/>
    <w:next w:val="5"/>
    <w:qFormat/>
    <w:uiPriority w:val="0"/>
    <w:pPr>
      <w:numPr>
        <w:ilvl w:val="0"/>
        <w:numId w:val="1"/>
      </w:numPr>
    </w:pPr>
  </w:style>
  <w:style w:type="paragraph" w:styleId="6">
    <w:name w:val="heading 2"/>
    <w:basedOn w:val="1"/>
    <w:next w:val="1"/>
    <w:link w:val="43"/>
    <w:qFormat/>
    <w:uiPriority w:val="0"/>
    <w:pPr>
      <w:keepNext/>
      <w:keepLines/>
      <w:numPr>
        <w:ilvl w:val="1"/>
        <w:numId w:val="1"/>
      </w:numPr>
      <w:spacing w:before="120" w:after="120"/>
      <w:outlineLvl w:val="1"/>
    </w:pPr>
    <w:rPr>
      <w:rFonts w:eastAsia="黑体"/>
      <w:b/>
      <w:sz w:val="30"/>
    </w:rPr>
  </w:style>
  <w:style w:type="paragraph" w:styleId="7">
    <w:name w:val="heading 3"/>
    <w:basedOn w:val="1"/>
    <w:next w:val="1"/>
    <w:qFormat/>
    <w:uiPriority w:val="0"/>
    <w:pPr>
      <w:keepNext/>
      <w:keepLines/>
      <w:numPr>
        <w:ilvl w:val="2"/>
        <w:numId w:val="1"/>
      </w:numPr>
      <w:spacing w:before="140"/>
      <w:outlineLvl w:val="2"/>
    </w:pPr>
    <w:rPr>
      <w:rFonts w:eastAsia="黑体"/>
      <w:b/>
      <w:sz w:val="28"/>
    </w:rPr>
  </w:style>
  <w:style w:type="paragraph" w:styleId="8">
    <w:name w:val="heading 4"/>
    <w:basedOn w:val="1"/>
    <w:next w:val="5"/>
    <w:qFormat/>
    <w:uiPriority w:val="0"/>
    <w:pPr>
      <w:numPr>
        <w:ilvl w:val="3"/>
        <w:numId w:val="1"/>
      </w:numPr>
      <w:outlineLvl w:val="3"/>
    </w:pPr>
    <w:rPr>
      <w:rFonts w:eastAsia="黑体"/>
      <w:b/>
    </w:rPr>
  </w:style>
  <w:style w:type="character" w:default="1" w:styleId="35">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2">
    <w:name w:val="Body Text"/>
    <w:basedOn w:val="1"/>
    <w:link w:val="65"/>
    <w:qFormat/>
    <w:uiPriority w:val="0"/>
    <w:pPr>
      <w:spacing w:after="120"/>
    </w:pPr>
  </w:style>
  <w:style w:type="paragraph" w:styleId="4">
    <w:name w:val="Title"/>
    <w:next w:val="5"/>
    <w:qFormat/>
    <w:uiPriority w:val="0"/>
    <w:pPr>
      <w:keepLines/>
      <w:pageBreakBefore/>
      <w:widowControl w:val="0"/>
      <w:spacing w:before="240" w:after="120"/>
      <w:jc w:val="center"/>
      <w:outlineLvl w:val="0"/>
    </w:pPr>
    <w:rPr>
      <w:rFonts w:ascii="Times New Roman" w:hAnsi="Times New Roman" w:eastAsia="黑体" w:cs="Times New Roman"/>
      <w:b/>
      <w:kern w:val="2"/>
      <w:sz w:val="36"/>
      <w:lang w:val="en-US" w:eastAsia="zh-CN" w:bidi="ar-SA"/>
    </w:rPr>
  </w:style>
  <w:style w:type="paragraph" w:customStyle="1" w:styleId="5">
    <w:name w:val="正文首行缩进1"/>
    <w:basedOn w:val="1"/>
    <w:link w:val="42"/>
    <w:qFormat/>
    <w:uiPriority w:val="0"/>
    <w:pPr>
      <w:ind w:firstLine="498" w:firstLineChars="200"/>
    </w:pPr>
    <w:rPr>
      <w:lang w:val="zh-CN"/>
    </w:rPr>
  </w:style>
  <w:style w:type="paragraph" w:styleId="9">
    <w:name w:val="toc 7"/>
    <w:basedOn w:val="1"/>
    <w:next w:val="1"/>
    <w:unhideWhenUsed/>
    <w:qFormat/>
    <w:uiPriority w:val="39"/>
    <w:pPr>
      <w:ind w:left="2520" w:leftChars="1200"/>
    </w:pPr>
    <w:rPr>
      <w:rFonts w:asciiTheme="minorHAnsi" w:hAnsiTheme="minorHAnsi" w:eastAsiaTheme="minorEastAsia" w:cstheme="minorBidi"/>
      <w:sz w:val="21"/>
      <w:szCs w:val="22"/>
    </w:rPr>
  </w:style>
  <w:style w:type="paragraph" w:styleId="10">
    <w:name w:val="caption"/>
    <w:basedOn w:val="1"/>
    <w:next w:val="5"/>
    <w:qFormat/>
    <w:uiPriority w:val="0"/>
    <w:pPr>
      <w:spacing w:before="152" w:after="160"/>
      <w:jc w:val="center"/>
    </w:pPr>
    <w:rPr>
      <w:rFonts w:cs="Arial"/>
      <w:sz w:val="21"/>
      <w:szCs w:val="21"/>
    </w:rPr>
  </w:style>
  <w:style w:type="paragraph" w:styleId="11">
    <w:name w:val="List Bullet"/>
    <w:basedOn w:val="1"/>
    <w:qFormat/>
    <w:uiPriority w:val="0"/>
    <w:pPr>
      <w:ind w:left="432" w:hanging="432"/>
    </w:p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Body Text Indent"/>
    <w:basedOn w:val="1"/>
    <w:qFormat/>
    <w:uiPriority w:val="0"/>
    <w:pPr>
      <w:spacing w:after="120"/>
      <w:ind w:left="420" w:leftChars="200"/>
    </w:pPr>
  </w:style>
  <w:style w:type="paragraph" w:styleId="15">
    <w:name w:val="toc 5"/>
    <w:basedOn w:val="1"/>
    <w:next w:val="1"/>
    <w:unhideWhenUsed/>
    <w:qFormat/>
    <w:uiPriority w:val="39"/>
    <w:pPr>
      <w:ind w:left="1680" w:leftChars="800"/>
    </w:pPr>
    <w:rPr>
      <w:rFonts w:asciiTheme="minorHAnsi" w:hAnsiTheme="minorHAnsi" w:eastAsiaTheme="minorEastAsia" w:cstheme="minorBidi"/>
      <w:sz w:val="21"/>
      <w:szCs w:val="22"/>
    </w:rPr>
  </w:style>
  <w:style w:type="paragraph" w:styleId="16">
    <w:name w:val="toc 3"/>
    <w:basedOn w:val="1"/>
    <w:next w:val="1"/>
    <w:qFormat/>
    <w:uiPriority w:val="39"/>
    <w:pPr>
      <w:ind w:left="840" w:leftChars="400"/>
    </w:pPr>
  </w:style>
  <w:style w:type="paragraph" w:styleId="17">
    <w:name w:val="Plain Text"/>
    <w:basedOn w:val="1"/>
    <w:link w:val="53"/>
    <w:qFormat/>
    <w:uiPriority w:val="0"/>
    <w:rPr>
      <w:rFonts w:ascii="宋体" w:hAnsi="Courier New"/>
      <w:sz w:val="21"/>
      <w:lang w:val="zh-CN"/>
    </w:rPr>
  </w:style>
  <w:style w:type="paragraph" w:styleId="18">
    <w:name w:val="toc 8"/>
    <w:basedOn w:val="1"/>
    <w:next w:val="1"/>
    <w:unhideWhenUsed/>
    <w:qFormat/>
    <w:uiPriority w:val="39"/>
    <w:pPr>
      <w:ind w:left="2940" w:leftChars="1400"/>
    </w:pPr>
    <w:rPr>
      <w:rFonts w:asciiTheme="minorHAnsi" w:hAnsiTheme="minorHAnsi" w:eastAsiaTheme="minorEastAsia" w:cstheme="minorBidi"/>
      <w:sz w:val="21"/>
      <w:szCs w:val="22"/>
    </w:rPr>
  </w:style>
  <w:style w:type="paragraph" w:styleId="19">
    <w:name w:val="Date"/>
    <w:basedOn w:val="1"/>
    <w:next w:val="1"/>
    <w:link w:val="64"/>
    <w:qFormat/>
    <w:uiPriority w:val="0"/>
    <w:pPr>
      <w:ind w:left="100" w:leftChars="2500"/>
    </w:pPr>
    <w:rPr>
      <w:lang w:val="zh-CN"/>
    </w:rPr>
  </w:style>
  <w:style w:type="paragraph" w:styleId="20">
    <w:name w:val="endnote text"/>
    <w:basedOn w:val="1"/>
    <w:semiHidden/>
    <w:qFormat/>
    <w:uiPriority w:val="0"/>
    <w:pPr>
      <w:snapToGrid w:val="0"/>
      <w:jc w:val="left"/>
    </w:pPr>
  </w:style>
  <w:style w:type="paragraph" w:styleId="21">
    <w:name w:val="Balloon Text"/>
    <w:basedOn w:val="1"/>
    <w:semiHidden/>
    <w:qFormat/>
    <w:uiPriority w:val="0"/>
    <w:rPr>
      <w:sz w:val="18"/>
      <w:szCs w:val="18"/>
    </w:rPr>
  </w:style>
  <w:style w:type="paragraph" w:styleId="22">
    <w:name w:val="footer"/>
    <w:basedOn w:val="1"/>
    <w:link w:val="45"/>
    <w:qFormat/>
    <w:uiPriority w:val="99"/>
    <w:pPr>
      <w:tabs>
        <w:tab w:val="center" w:pos="4153"/>
        <w:tab w:val="right" w:pos="8306"/>
      </w:tabs>
      <w:snapToGrid w:val="0"/>
      <w:jc w:val="left"/>
    </w:pPr>
    <w:rPr>
      <w:sz w:val="18"/>
      <w:lang w:val="zh-CN"/>
    </w:rPr>
  </w:style>
  <w:style w:type="paragraph" w:styleId="23">
    <w:name w:val="header"/>
    <w:basedOn w:val="1"/>
    <w:link w:val="44"/>
    <w:qFormat/>
    <w:uiPriority w:val="0"/>
    <w:pPr>
      <w:tabs>
        <w:tab w:val="center" w:pos="4153"/>
        <w:tab w:val="right" w:pos="8306"/>
      </w:tabs>
      <w:snapToGrid w:val="0"/>
      <w:jc w:val="center"/>
    </w:pPr>
    <w:rPr>
      <w:sz w:val="18"/>
      <w:szCs w:val="18"/>
      <w:lang w:val="zh-CN"/>
    </w:rPr>
  </w:style>
  <w:style w:type="paragraph" w:styleId="24">
    <w:name w:val="toc 1"/>
    <w:basedOn w:val="1"/>
    <w:next w:val="1"/>
    <w:qFormat/>
    <w:uiPriority w:val="39"/>
    <w:pPr>
      <w:tabs>
        <w:tab w:val="right" w:leader="dot" w:pos="9174"/>
      </w:tabs>
    </w:pPr>
    <w:rPr>
      <w:rFonts w:ascii="黑体" w:hAnsi="黑体" w:eastAsia="黑体" w:cs="Arial"/>
      <w:b/>
      <w:bCs/>
    </w:rPr>
  </w:style>
  <w:style w:type="paragraph" w:styleId="25">
    <w:name w:val="toc 4"/>
    <w:basedOn w:val="1"/>
    <w:next w:val="1"/>
    <w:unhideWhenUsed/>
    <w:qFormat/>
    <w:uiPriority w:val="39"/>
    <w:pPr>
      <w:ind w:left="1260" w:leftChars="600"/>
    </w:pPr>
    <w:rPr>
      <w:rFonts w:asciiTheme="minorHAnsi" w:hAnsiTheme="minorHAnsi" w:eastAsiaTheme="minorEastAsia" w:cstheme="minorBidi"/>
      <w:sz w:val="21"/>
      <w:szCs w:val="22"/>
    </w:rPr>
  </w:style>
  <w:style w:type="paragraph" w:styleId="26">
    <w:name w:val="footnote text"/>
    <w:basedOn w:val="1"/>
    <w:semiHidden/>
    <w:qFormat/>
    <w:uiPriority w:val="0"/>
    <w:pPr>
      <w:snapToGrid w:val="0"/>
      <w:jc w:val="left"/>
    </w:pPr>
  </w:style>
  <w:style w:type="paragraph" w:styleId="27">
    <w:name w:val="toc 6"/>
    <w:basedOn w:val="1"/>
    <w:next w:val="1"/>
    <w:unhideWhenUsed/>
    <w:qFormat/>
    <w:uiPriority w:val="39"/>
    <w:pPr>
      <w:ind w:left="2100" w:leftChars="1000"/>
    </w:pPr>
    <w:rPr>
      <w:rFonts w:asciiTheme="minorHAnsi" w:hAnsiTheme="minorHAnsi" w:eastAsiaTheme="minorEastAsia" w:cstheme="minorBidi"/>
      <w:sz w:val="21"/>
      <w:szCs w:val="22"/>
    </w:rPr>
  </w:style>
  <w:style w:type="paragraph" w:styleId="28">
    <w:name w:val="toc 2"/>
    <w:basedOn w:val="1"/>
    <w:next w:val="1"/>
    <w:qFormat/>
    <w:uiPriority w:val="39"/>
    <w:pPr>
      <w:ind w:left="420" w:leftChars="200"/>
    </w:pPr>
  </w:style>
  <w:style w:type="paragraph" w:styleId="29">
    <w:name w:val="toc 9"/>
    <w:basedOn w:val="1"/>
    <w:next w:val="1"/>
    <w:unhideWhenUsed/>
    <w:qFormat/>
    <w:uiPriority w:val="39"/>
    <w:pPr>
      <w:ind w:left="3360" w:leftChars="1600"/>
    </w:pPr>
    <w:rPr>
      <w:rFonts w:asciiTheme="minorHAnsi" w:hAnsiTheme="minorHAnsi" w:eastAsiaTheme="minorEastAsia" w:cstheme="minorBidi"/>
      <w:sz w:val="21"/>
      <w:szCs w:val="22"/>
    </w:rPr>
  </w:style>
  <w:style w:type="paragraph" w:styleId="30">
    <w:name w:val="Normal (Web)"/>
    <w:basedOn w:val="1"/>
    <w:qFormat/>
    <w:uiPriority w:val="0"/>
    <w:pPr>
      <w:spacing w:beforeAutospacing="1" w:afterAutospacing="1"/>
      <w:jc w:val="left"/>
    </w:pPr>
    <w:rPr>
      <w:kern w:val="0"/>
    </w:rPr>
  </w:style>
  <w:style w:type="paragraph" w:styleId="31">
    <w:name w:val="annotation subject"/>
    <w:basedOn w:val="13"/>
    <w:next w:val="13"/>
    <w:semiHidden/>
    <w:qFormat/>
    <w:uiPriority w:val="0"/>
    <w:rPr>
      <w:b/>
      <w:bCs/>
    </w:rPr>
  </w:style>
  <w:style w:type="paragraph" w:styleId="32">
    <w:name w:val="Body Text First Indent"/>
    <w:basedOn w:val="2"/>
    <w:link w:val="66"/>
    <w:qFormat/>
    <w:uiPriority w:val="0"/>
    <w:pPr>
      <w:ind w:firstLine="420" w:firstLineChars="100"/>
    </w:pPr>
  </w:style>
  <w:style w:type="table" w:styleId="34">
    <w:name w:val="Table Grid"/>
    <w:basedOn w:val="3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Strong"/>
    <w:basedOn w:val="35"/>
    <w:qFormat/>
    <w:uiPriority w:val="0"/>
    <w:rPr>
      <w:b/>
    </w:rPr>
  </w:style>
  <w:style w:type="character" w:styleId="37">
    <w:name w:val="endnote reference"/>
    <w:basedOn w:val="35"/>
    <w:semiHidden/>
    <w:qFormat/>
    <w:uiPriority w:val="0"/>
    <w:rPr>
      <w:rFonts w:ascii="Times New Roman" w:hAnsi="Times New Roman" w:eastAsia="宋体"/>
      <w:sz w:val="24"/>
      <w:szCs w:val="18"/>
      <w:vertAlign w:val="baseline"/>
    </w:rPr>
  </w:style>
  <w:style w:type="character" w:styleId="38">
    <w:name w:val="page number"/>
    <w:basedOn w:val="35"/>
    <w:qFormat/>
    <w:uiPriority w:val="0"/>
  </w:style>
  <w:style w:type="character" w:styleId="39">
    <w:name w:val="Hyperlink"/>
    <w:qFormat/>
    <w:uiPriority w:val="99"/>
    <w:rPr>
      <w:color w:val="0000FF"/>
      <w:u w:val="single"/>
    </w:rPr>
  </w:style>
  <w:style w:type="character" w:styleId="40">
    <w:name w:val="annotation reference"/>
    <w:semiHidden/>
    <w:qFormat/>
    <w:uiPriority w:val="0"/>
    <w:rPr>
      <w:sz w:val="21"/>
      <w:szCs w:val="21"/>
    </w:rPr>
  </w:style>
  <w:style w:type="character" w:styleId="41">
    <w:name w:val="footnote reference"/>
    <w:qFormat/>
    <w:uiPriority w:val="0"/>
    <w:rPr>
      <w:rFonts w:ascii="Times New Roman" w:hAnsi="Times New Roman" w:eastAsia="宋体"/>
      <w:sz w:val="18"/>
      <w:vertAlign w:val="superscript"/>
    </w:rPr>
  </w:style>
  <w:style w:type="character" w:customStyle="1" w:styleId="42">
    <w:name w:val="正文首行缩进 Char"/>
    <w:link w:val="5"/>
    <w:qFormat/>
    <w:uiPriority w:val="0"/>
    <w:rPr>
      <w:kern w:val="2"/>
      <w:sz w:val="24"/>
    </w:rPr>
  </w:style>
  <w:style w:type="character" w:customStyle="1" w:styleId="43">
    <w:name w:val="标题 2 字符"/>
    <w:link w:val="6"/>
    <w:qFormat/>
    <w:uiPriority w:val="0"/>
    <w:rPr>
      <w:rFonts w:eastAsia="黑体"/>
      <w:b/>
      <w:kern w:val="2"/>
      <w:sz w:val="30"/>
      <w:lang w:val="en-US" w:eastAsia="zh-CN" w:bidi="ar-SA"/>
    </w:rPr>
  </w:style>
  <w:style w:type="character" w:customStyle="1" w:styleId="44">
    <w:name w:val="页眉 字符"/>
    <w:link w:val="23"/>
    <w:qFormat/>
    <w:uiPriority w:val="0"/>
    <w:rPr>
      <w:kern w:val="2"/>
      <w:sz w:val="18"/>
      <w:szCs w:val="18"/>
    </w:rPr>
  </w:style>
  <w:style w:type="character" w:customStyle="1" w:styleId="45">
    <w:name w:val="页脚 字符"/>
    <w:link w:val="22"/>
    <w:qFormat/>
    <w:uiPriority w:val="99"/>
    <w:rPr>
      <w:kern w:val="2"/>
      <w:sz w:val="18"/>
    </w:rPr>
  </w:style>
  <w:style w:type="paragraph" w:customStyle="1" w:styleId="46">
    <w:name w:val="目录 21"/>
    <w:basedOn w:val="1"/>
    <w:next w:val="1"/>
    <w:qFormat/>
    <w:uiPriority w:val="39"/>
    <w:pPr>
      <w:tabs>
        <w:tab w:val="right" w:leader="dot" w:pos="9200"/>
      </w:tabs>
    </w:pPr>
  </w:style>
  <w:style w:type="paragraph" w:customStyle="1" w:styleId="47">
    <w:name w:val="目录 11"/>
    <w:basedOn w:val="1"/>
    <w:next w:val="1"/>
    <w:qFormat/>
    <w:uiPriority w:val="39"/>
    <w:pPr>
      <w:tabs>
        <w:tab w:val="right" w:leader="dot" w:pos="9200"/>
      </w:tabs>
    </w:pPr>
    <w:rPr>
      <w:rFonts w:eastAsia="黑体"/>
      <w:b/>
    </w:rPr>
  </w:style>
  <w:style w:type="paragraph" w:customStyle="1" w:styleId="48">
    <w:name w:val="灯泡注释(打印无效)"/>
    <w:basedOn w:val="5"/>
    <w:qFormat/>
    <w:uiPriority w:val="0"/>
    <w:pPr>
      <w:snapToGrid w:val="0"/>
      <w:ind w:firstLine="0" w:firstLineChars="0"/>
    </w:pPr>
    <w:rPr>
      <w:i/>
      <w:vanish/>
      <w:color w:val="FF0000"/>
      <w:sz w:val="21"/>
      <w:szCs w:val="21"/>
    </w:rPr>
  </w:style>
  <w:style w:type="paragraph" w:customStyle="1" w:styleId="49">
    <w:name w:val="目录 31"/>
    <w:basedOn w:val="1"/>
    <w:next w:val="1"/>
    <w:qFormat/>
    <w:uiPriority w:val="39"/>
    <w:pPr>
      <w:tabs>
        <w:tab w:val="right" w:leader="dot" w:pos="9200"/>
      </w:tabs>
    </w:pPr>
  </w:style>
  <w:style w:type="character" w:customStyle="1" w:styleId="50">
    <w:name w:val="样式 尾注引用"/>
    <w:qFormat/>
    <w:uiPriority w:val="0"/>
    <w:rPr>
      <w:rFonts w:ascii="Times New Roman" w:hAnsi="Times New Roman" w:eastAsia="宋体"/>
      <w:sz w:val="24"/>
      <w:szCs w:val="28"/>
      <w:vertAlign w:val="superscript"/>
    </w:rPr>
  </w:style>
  <w:style w:type="paragraph" w:customStyle="1" w:styleId="51">
    <w:name w:val="源代码"/>
    <w:basedOn w:val="1"/>
    <w:qFormat/>
    <w:uiPriority w:val="0"/>
    <w:pPr>
      <w:widowControl/>
      <w:kinsoku w:val="0"/>
      <w:overflowPunct w:val="0"/>
      <w:autoSpaceDE w:val="0"/>
      <w:autoSpaceDN w:val="0"/>
      <w:adjustRightInd w:val="0"/>
      <w:snapToGrid w:val="0"/>
      <w:jc w:val="left"/>
    </w:pPr>
    <w:rPr>
      <w:rFonts w:ascii="Courier New" w:hAnsi="Courier New"/>
      <w:snapToGrid w:val="0"/>
      <w:kern w:val="0"/>
      <w:szCs w:val="24"/>
    </w:rPr>
  </w:style>
  <w:style w:type="paragraph" w:customStyle="1" w:styleId="52">
    <w:name w:val="章标题(不加入目录内)"/>
    <w:basedOn w:val="4"/>
    <w:qFormat/>
    <w:uiPriority w:val="0"/>
    <w:pPr>
      <w:outlineLvl w:val="9"/>
    </w:pPr>
  </w:style>
  <w:style w:type="character" w:customStyle="1" w:styleId="53">
    <w:name w:val="纯文本 字符"/>
    <w:link w:val="17"/>
    <w:qFormat/>
    <w:locked/>
    <w:uiPriority w:val="0"/>
    <w:rPr>
      <w:rFonts w:ascii="宋体" w:hAnsi="Courier New"/>
      <w:kern w:val="2"/>
      <w:sz w:val="21"/>
    </w:rPr>
  </w:style>
  <w:style w:type="paragraph" w:customStyle="1" w:styleId="54">
    <w:name w:val="图表 Char Char Char Char"/>
    <w:basedOn w:val="1"/>
    <w:link w:val="55"/>
    <w:qFormat/>
    <w:uiPriority w:val="0"/>
    <w:pPr>
      <w:adjustRightInd w:val="0"/>
      <w:snapToGrid w:val="0"/>
      <w:spacing w:before="156" w:beforeLines="50" w:line="0" w:lineRule="atLeast"/>
      <w:jc w:val="center"/>
    </w:pPr>
    <w:rPr>
      <w:rFonts w:ascii="黑体" w:eastAsia="黑体"/>
      <w:sz w:val="21"/>
      <w:szCs w:val="21"/>
    </w:rPr>
  </w:style>
  <w:style w:type="character" w:customStyle="1" w:styleId="55">
    <w:name w:val="图表 Char Char Char Char Char"/>
    <w:link w:val="54"/>
    <w:qFormat/>
    <w:uiPriority w:val="0"/>
    <w:rPr>
      <w:rFonts w:ascii="黑体" w:eastAsia="黑体"/>
      <w:kern w:val="2"/>
      <w:sz w:val="21"/>
      <w:szCs w:val="21"/>
      <w:lang w:val="en-US" w:eastAsia="zh-CN" w:bidi="ar-SA"/>
    </w:rPr>
  </w:style>
  <w:style w:type="paragraph" w:customStyle="1" w:styleId="56">
    <w:name w:val="figuer"/>
    <w:basedOn w:val="1"/>
    <w:qFormat/>
    <w:uiPriority w:val="0"/>
    <w:pPr>
      <w:widowControl/>
      <w:adjustRightInd w:val="0"/>
      <w:spacing w:before="60" w:after="60"/>
      <w:jc w:val="center"/>
    </w:pPr>
    <w:rPr>
      <w:color w:val="000000"/>
      <w:spacing w:val="4"/>
      <w:kern w:val="0"/>
      <w:sz w:val="21"/>
    </w:rPr>
  </w:style>
  <w:style w:type="paragraph" w:customStyle="1" w:styleId="57">
    <w:name w:val="图表 Char Char Char"/>
    <w:basedOn w:val="1"/>
    <w:qFormat/>
    <w:uiPriority w:val="0"/>
    <w:pPr>
      <w:adjustRightInd w:val="0"/>
      <w:snapToGrid w:val="0"/>
      <w:spacing w:before="180" w:beforeLines="50" w:line="0" w:lineRule="atLeast"/>
      <w:jc w:val="center"/>
    </w:pPr>
    <w:rPr>
      <w:rFonts w:ascii="宋体" w:hAnsi="宋体" w:cs="Arial"/>
      <w:sz w:val="21"/>
      <w:szCs w:val="21"/>
    </w:rPr>
  </w:style>
  <w:style w:type="paragraph" w:customStyle="1" w:styleId="58">
    <w:name w:val="图表内容"/>
    <w:basedOn w:val="1"/>
    <w:qFormat/>
    <w:uiPriority w:val="0"/>
    <w:pPr>
      <w:ind w:left="139" w:leftChars="58" w:firstLine="2"/>
      <w:jc w:val="center"/>
    </w:pPr>
    <w:rPr>
      <w:rFonts w:ascii="宋体" w:hAnsi="宋体"/>
      <w:b/>
      <w:bCs/>
      <w:sz w:val="21"/>
      <w:szCs w:val="24"/>
    </w:rPr>
  </w:style>
  <w:style w:type="paragraph" w:customStyle="1" w:styleId="59">
    <w:name w:val="表题"/>
    <w:basedOn w:val="11"/>
    <w:qFormat/>
    <w:uiPriority w:val="0"/>
    <w:pPr>
      <w:widowControl/>
      <w:overflowPunct w:val="0"/>
      <w:autoSpaceDE w:val="0"/>
      <w:autoSpaceDN w:val="0"/>
      <w:adjustRightInd w:val="0"/>
      <w:spacing w:before="120" w:after="60" w:line="380" w:lineRule="exact"/>
      <w:ind w:left="227" w:right="227" w:firstLine="0"/>
      <w:textAlignment w:val="baseline"/>
    </w:pPr>
    <w:rPr>
      <w:color w:val="000000"/>
      <w:spacing w:val="6"/>
      <w:kern w:val="0"/>
      <w:sz w:val="22"/>
    </w:rPr>
  </w:style>
  <w:style w:type="paragraph" w:customStyle="1" w:styleId="60">
    <w:name w:val="表脚注"/>
    <w:basedOn w:val="1"/>
    <w:qFormat/>
    <w:uiPriority w:val="0"/>
    <w:pPr>
      <w:spacing w:before="40" w:line="320" w:lineRule="exact"/>
      <w:ind w:left="300" w:leftChars="50" w:right="130" w:rightChars="50" w:hanging="170"/>
    </w:pPr>
    <w:rPr>
      <w:rFonts w:eastAsia="黑体"/>
      <w:i/>
      <w:iCs/>
      <w:sz w:val="20"/>
    </w:rPr>
  </w:style>
  <w:style w:type="paragraph" w:customStyle="1" w:styleId="61">
    <w:name w:val="中文表题"/>
    <w:basedOn w:val="59"/>
    <w:qFormat/>
    <w:uiPriority w:val="0"/>
    <w:pPr>
      <w:spacing w:after="0"/>
    </w:pPr>
  </w:style>
  <w:style w:type="paragraph" w:customStyle="1" w:styleId="62">
    <w:name w:val="无间隔1"/>
    <w:link w:val="63"/>
    <w:qFormat/>
    <w:uiPriority w:val="1"/>
    <w:rPr>
      <w:rFonts w:ascii="Calibri" w:hAnsi="Calibri" w:eastAsia="宋体" w:cs="Times New Roman"/>
      <w:sz w:val="22"/>
      <w:szCs w:val="22"/>
      <w:lang w:val="en-US" w:eastAsia="zh-CN" w:bidi="ar-SA"/>
    </w:rPr>
  </w:style>
  <w:style w:type="character" w:customStyle="1" w:styleId="63">
    <w:name w:val="无间隔 字符"/>
    <w:link w:val="62"/>
    <w:qFormat/>
    <w:uiPriority w:val="1"/>
    <w:rPr>
      <w:rFonts w:ascii="Calibri" w:hAnsi="Calibri"/>
      <w:sz w:val="22"/>
      <w:szCs w:val="22"/>
      <w:lang w:bidi="ar-SA"/>
    </w:rPr>
  </w:style>
  <w:style w:type="character" w:customStyle="1" w:styleId="64">
    <w:name w:val="日期 字符"/>
    <w:link w:val="19"/>
    <w:qFormat/>
    <w:uiPriority w:val="0"/>
    <w:rPr>
      <w:kern w:val="2"/>
      <w:sz w:val="24"/>
    </w:rPr>
  </w:style>
  <w:style w:type="character" w:customStyle="1" w:styleId="65">
    <w:name w:val="正文文本 字符"/>
    <w:basedOn w:val="35"/>
    <w:link w:val="2"/>
    <w:qFormat/>
    <w:uiPriority w:val="0"/>
    <w:rPr>
      <w:kern w:val="2"/>
      <w:sz w:val="24"/>
    </w:rPr>
  </w:style>
  <w:style w:type="character" w:customStyle="1" w:styleId="66">
    <w:name w:val="正文首行缩进 字符"/>
    <w:basedOn w:val="65"/>
    <w:link w:val="32"/>
    <w:qFormat/>
    <w:uiPriority w:val="0"/>
    <w:rPr>
      <w:kern w:val="2"/>
      <w:sz w:val="24"/>
    </w:rPr>
  </w:style>
  <w:style w:type="paragraph" w:customStyle="1" w:styleId="67">
    <w:name w:val="_Style 60"/>
    <w:basedOn w:val="1"/>
    <w:next w:val="32"/>
    <w:qFormat/>
    <w:uiPriority w:val="0"/>
    <w:pPr>
      <w:ind w:firstLine="498" w:firstLineChars="200"/>
    </w:pPr>
  </w:style>
  <w:style w:type="paragraph" w:customStyle="1" w:styleId="68">
    <w:name w:val="dashboard-title"/>
    <w:basedOn w:val="1"/>
    <w:qFormat/>
    <w:uiPriority w:val="0"/>
    <w:pPr>
      <w:widowControl/>
      <w:spacing w:before="100" w:beforeAutospacing="1" w:after="100" w:afterAutospacing="1"/>
      <w:jc w:val="left"/>
    </w:pPr>
    <w:rPr>
      <w:rFonts w:ascii="宋体" w:hAnsi="宋体" w:cs="宋体"/>
      <w:kern w:val="0"/>
      <w:szCs w:val="24"/>
    </w:rPr>
  </w:style>
  <w:style w:type="paragraph" w:customStyle="1" w:styleId="69">
    <w:name w:val="列出段落1"/>
    <w:basedOn w:val="1"/>
    <w:qFormat/>
    <w:uiPriority w:val="34"/>
    <w:pPr>
      <w:ind w:firstLine="420" w:firstLineChars="200"/>
    </w:pPr>
  </w:style>
  <w:style w:type="table" w:customStyle="1" w:styleId="70">
    <w:name w:val="网格表 1 浅色 - 着色 61"/>
    <w:basedOn w:val="33"/>
    <w:qFormat/>
    <w:uiPriority w:val="46"/>
    <w:rPr>
      <w:rFonts w:ascii="等线" w:hAnsi="等线" w:eastAsia="等线"/>
      <w:kern w:val="2"/>
      <w:sz w:val="21"/>
      <w:szCs w:val="22"/>
    </w:rPr>
    <w:tblPr>
      <w:tblBorders>
        <w:top w:val="single" w:color="C5E0B3" w:sz="4" w:space="0"/>
        <w:left w:val="single" w:color="C5E0B3" w:sz="4" w:space="0"/>
        <w:bottom w:val="single" w:color="C5E0B3" w:sz="4" w:space="0"/>
        <w:right w:val="single" w:color="C5E0B3" w:sz="4" w:space="0"/>
        <w:insideH w:val="single" w:color="C5E0B3" w:sz="4" w:space="0"/>
        <w:insideV w:val="single" w:color="C5E0B3" w:sz="4" w:space="0"/>
      </w:tblBorders>
    </w:tblPr>
    <w:tblStylePr w:type="firstRow">
      <w:rPr>
        <w:b/>
        <w:bCs/>
      </w:rPr>
      <w:tcPr>
        <w:tcBorders>
          <w:bottom w:val="single" w:color="A8D08D" w:sz="12" w:space="0"/>
        </w:tcBorders>
      </w:tcPr>
    </w:tblStylePr>
    <w:tblStylePr w:type="lastRow">
      <w:rPr>
        <w:b/>
        <w:bCs/>
      </w:rPr>
      <w:tcPr>
        <w:tcBorders>
          <w:top w:val="double" w:color="A8D08D" w:sz="2" w:space="0"/>
        </w:tcBorders>
      </w:tcPr>
    </w:tblStylePr>
    <w:tblStylePr w:type="firstCol">
      <w:rPr>
        <w:b/>
        <w:bCs/>
      </w:rPr>
    </w:tblStylePr>
    <w:tblStylePr w:type="lastCol">
      <w:rPr>
        <w:b/>
        <w:bCs/>
      </w:rPr>
    </w:tblStylePr>
  </w:style>
  <w:style w:type="paragraph" w:customStyle="1" w:styleId="71">
    <w:name w:val="公式"/>
    <w:basedOn w:val="1"/>
    <w:next w:val="1"/>
    <w:qFormat/>
    <w:uiPriority w:val="0"/>
    <w:pPr>
      <w:tabs>
        <w:tab w:val="center" w:pos="4150"/>
        <w:tab w:val="right" w:pos="8311"/>
      </w:tabs>
    </w:pPr>
  </w:style>
  <w:style w:type="character" w:customStyle="1" w:styleId="72">
    <w:name w:val="sc161"/>
    <w:basedOn w:val="35"/>
    <w:qFormat/>
    <w:uiPriority w:val="0"/>
    <w:rPr>
      <w:color w:val="8000FF"/>
    </w:rPr>
  </w:style>
  <w:style w:type="character" w:customStyle="1" w:styleId="73">
    <w:name w:val="sc101"/>
    <w:basedOn w:val="35"/>
    <w:qFormat/>
    <w:uiPriority w:val="0"/>
    <w:rPr>
      <w:b/>
      <w:color w:val="000080"/>
    </w:rPr>
  </w:style>
  <w:style w:type="character" w:customStyle="1" w:styleId="74">
    <w:name w:val="sc41"/>
    <w:basedOn w:val="35"/>
    <w:qFormat/>
    <w:uiPriority w:val="0"/>
    <w:rPr>
      <w:color w:val="FF8000"/>
    </w:rPr>
  </w:style>
  <w:style w:type="character" w:customStyle="1" w:styleId="75">
    <w:name w:val="sc21"/>
    <w:basedOn w:val="35"/>
    <w:qFormat/>
    <w:uiPriority w:val="0"/>
    <w:rPr>
      <w:color w:val="008000"/>
    </w:rPr>
  </w:style>
  <w:style w:type="character" w:customStyle="1" w:styleId="76">
    <w:name w:val="sc51"/>
    <w:basedOn w:val="35"/>
    <w:qFormat/>
    <w:uiPriority w:val="0"/>
    <w:rPr>
      <w:b/>
      <w:color w:val="0000FF"/>
    </w:rPr>
  </w:style>
  <w:style w:type="character" w:customStyle="1" w:styleId="77">
    <w:name w:val="sc61"/>
    <w:basedOn w:val="35"/>
    <w:qFormat/>
    <w:uiPriority w:val="0"/>
    <w:rPr>
      <w:color w:val="808080"/>
    </w:rPr>
  </w:style>
  <w:style w:type="paragraph" w:customStyle="1" w:styleId="78">
    <w:name w:val="WPSOffice手动目录 1"/>
    <w:qFormat/>
    <w:uiPriority w:val="0"/>
    <w:rPr>
      <w:rFonts w:ascii="Times New Roman" w:hAnsi="Times New Roman" w:eastAsia="宋体" w:cs="Times New Roman"/>
      <w:lang w:val="en-US" w:eastAsia="zh-CN" w:bidi="ar-SA"/>
    </w:rPr>
  </w:style>
  <w:style w:type="paragraph" w:customStyle="1" w:styleId="79">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80">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52.png"/><Relationship Id="rId98" Type="http://schemas.openxmlformats.org/officeDocument/2006/relationships/image" Target="media/image51.png"/><Relationship Id="rId97" Type="http://schemas.openxmlformats.org/officeDocument/2006/relationships/image" Target="media/image50.png"/><Relationship Id="rId96" Type="http://schemas.openxmlformats.org/officeDocument/2006/relationships/image" Target="media/image49.png"/><Relationship Id="rId95" Type="http://schemas.openxmlformats.org/officeDocument/2006/relationships/image" Target="media/image48.png"/><Relationship Id="rId94" Type="http://schemas.openxmlformats.org/officeDocument/2006/relationships/image" Target="media/image47.png"/><Relationship Id="rId93" Type="http://schemas.openxmlformats.org/officeDocument/2006/relationships/image" Target="media/image46.png"/><Relationship Id="rId92" Type="http://schemas.openxmlformats.org/officeDocument/2006/relationships/image" Target="media/image45.png"/><Relationship Id="rId91" Type="http://schemas.openxmlformats.org/officeDocument/2006/relationships/image" Target="media/image44.png"/><Relationship Id="rId90" Type="http://schemas.openxmlformats.org/officeDocument/2006/relationships/image" Target="media/image43.png"/><Relationship Id="rId9" Type="http://schemas.openxmlformats.org/officeDocument/2006/relationships/header" Target="header3.xml"/><Relationship Id="rId89" Type="http://schemas.openxmlformats.org/officeDocument/2006/relationships/image" Target="media/image42.png"/><Relationship Id="rId88" Type="http://schemas.openxmlformats.org/officeDocument/2006/relationships/image" Target="media/image41.png"/><Relationship Id="rId87" Type="http://schemas.openxmlformats.org/officeDocument/2006/relationships/image" Target="media/image40.png"/><Relationship Id="rId86" Type="http://schemas.openxmlformats.org/officeDocument/2006/relationships/image" Target="media/image39.png"/><Relationship Id="rId85" Type="http://schemas.openxmlformats.org/officeDocument/2006/relationships/image" Target="media/image38.png"/><Relationship Id="rId84" Type="http://schemas.openxmlformats.org/officeDocument/2006/relationships/image" Target="media/image37.png"/><Relationship Id="rId83" Type="http://schemas.openxmlformats.org/officeDocument/2006/relationships/image" Target="media/image36.png"/><Relationship Id="rId82" Type="http://schemas.openxmlformats.org/officeDocument/2006/relationships/image" Target="media/image35.png"/><Relationship Id="rId81" Type="http://schemas.openxmlformats.org/officeDocument/2006/relationships/image" Target="media/image34.png"/><Relationship Id="rId80" Type="http://schemas.openxmlformats.org/officeDocument/2006/relationships/image" Target="media/image33.png"/><Relationship Id="rId8" Type="http://schemas.openxmlformats.org/officeDocument/2006/relationships/header" Target="header2.xml"/><Relationship Id="rId79" Type="http://schemas.openxmlformats.org/officeDocument/2006/relationships/image" Target="media/image32.png"/><Relationship Id="rId78" Type="http://schemas.openxmlformats.org/officeDocument/2006/relationships/image" Target="media/image31.png"/><Relationship Id="rId77" Type="http://schemas.openxmlformats.org/officeDocument/2006/relationships/image" Target="media/image30.png"/><Relationship Id="rId76" Type="http://schemas.openxmlformats.org/officeDocument/2006/relationships/image" Target="media/image29.png"/><Relationship Id="rId75" Type="http://schemas.openxmlformats.org/officeDocument/2006/relationships/image" Target="media/image28.png"/><Relationship Id="rId74" Type="http://schemas.openxmlformats.org/officeDocument/2006/relationships/image" Target="media/image27.png"/><Relationship Id="rId73" Type="http://schemas.openxmlformats.org/officeDocument/2006/relationships/image" Target="media/image26.wmf"/><Relationship Id="rId72" Type="http://schemas.openxmlformats.org/officeDocument/2006/relationships/oleObject" Target="embeddings/oleObject30.bin"/><Relationship Id="rId71" Type="http://schemas.openxmlformats.org/officeDocument/2006/relationships/image" Target="media/image25.wmf"/><Relationship Id="rId70" Type="http://schemas.openxmlformats.org/officeDocument/2006/relationships/oleObject" Target="embeddings/oleObject29.bin"/><Relationship Id="rId7" Type="http://schemas.openxmlformats.org/officeDocument/2006/relationships/header" Target="header1.xml"/><Relationship Id="rId69" Type="http://schemas.openxmlformats.org/officeDocument/2006/relationships/oleObject" Target="embeddings/oleObject28.bin"/><Relationship Id="rId68" Type="http://schemas.openxmlformats.org/officeDocument/2006/relationships/image" Target="media/image24.wmf"/><Relationship Id="rId67" Type="http://schemas.openxmlformats.org/officeDocument/2006/relationships/oleObject" Target="embeddings/oleObject27.bin"/><Relationship Id="rId66" Type="http://schemas.openxmlformats.org/officeDocument/2006/relationships/image" Target="media/image23.wmf"/><Relationship Id="rId65" Type="http://schemas.openxmlformats.org/officeDocument/2006/relationships/oleObject" Target="embeddings/oleObject26.bin"/><Relationship Id="rId64" Type="http://schemas.openxmlformats.org/officeDocument/2006/relationships/image" Target="media/image22.wmf"/><Relationship Id="rId63" Type="http://schemas.openxmlformats.org/officeDocument/2006/relationships/oleObject" Target="embeddings/oleObject25.bin"/><Relationship Id="rId62" Type="http://schemas.openxmlformats.org/officeDocument/2006/relationships/image" Target="media/image21.wmf"/><Relationship Id="rId61" Type="http://schemas.openxmlformats.org/officeDocument/2006/relationships/oleObject" Target="embeddings/oleObject24.bin"/><Relationship Id="rId60" Type="http://schemas.openxmlformats.org/officeDocument/2006/relationships/oleObject" Target="embeddings/oleObject23.bin"/><Relationship Id="rId6" Type="http://schemas.openxmlformats.org/officeDocument/2006/relationships/endnotes" Target="endnotes.xml"/><Relationship Id="rId59" Type="http://schemas.openxmlformats.org/officeDocument/2006/relationships/oleObject" Target="embeddings/oleObject22.bin"/><Relationship Id="rId58" Type="http://schemas.openxmlformats.org/officeDocument/2006/relationships/oleObject" Target="embeddings/oleObject21.bin"/><Relationship Id="rId57" Type="http://schemas.openxmlformats.org/officeDocument/2006/relationships/image" Target="media/image20.wmf"/><Relationship Id="rId56" Type="http://schemas.openxmlformats.org/officeDocument/2006/relationships/oleObject" Target="embeddings/oleObject20.bin"/><Relationship Id="rId55" Type="http://schemas.openxmlformats.org/officeDocument/2006/relationships/image" Target="media/image19.wmf"/><Relationship Id="rId54" Type="http://schemas.openxmlformats.org/officeDocument/2006/relationships/image" Target="media/image18.wmf"/><Relationship Id="rId53" Type="http://schemas.openxmlformats.org/officeDocument/2006/relationships/image" Target="media/image17.wmf"/><Relationship Id="rId52" Type="http://schemas.openxmlformats.org/officeDocument/2006/relationships/image" Target="media/image16.wmf"/><Relationship Id="rId51" Type="http://schemas.openxmlformats.org/officeDocument/2006/relationships/image" Target="media/image15.wmf"/><Relationship Id="rId50" Type="http://schemas.openxmlformats.org/officeDocument/2006/relationships/oleObject" Target="embeddings/oleObject19.bin"/><Relationship Id="rId5" Type="http://schemas.openxmlformats.org/officeDocument/2006/relationships/footnotes" Target="footnotes.xml"/><Relationship Id="rId49" Type="http://schemas.openxmlformats.org/officeDocument/2006/relationships/oleObject" Target="embeddings/oleObject18.bin"/><Relationship Id="rId48" Type="http://schemas.openxmlformats.org/officeDocument/2006/relationships/image" Target="media/image14.wmf"/><Relationship Id="rId47" Type="http://schemas.openxmlformats.org/officeDocument/2006/relationships/oleObject" Target="embeddings/oleObject17.bin"/><Relationship Id="rId46" Type="http://schemas.openxmlformats.org/officeDocument/2006/relationships/image" Target="media/image13.wmf"/><Relationship Id="rId45" Type="http://schemas.openxmlformats.org/officeDocument/2006/relationships/oleObject" Target="embeddings/oleObject16.bin"/><Relationship Id="rId44" Type="http://schemas.openxmlformats.org/officeDocument/2006/relationships/image" Target="media/image12.wmf"/><Relationship Id="rId43" Type="http://schemas.openxmlformats.org/officeDocument/2006/relationships/oleObject" Target="embeddings/oleObject15.bin"/><Relationship Id="rId42" Type="http://schemas.openxmlformats.org/officeDocument/2006/relationships/image" Target="media/image11.wmf"/><Relationship Id="rId41" Type="http://schemas.openxmlformats.org/officeDocument/2006/relationships/oleObject" Target="embeddings/oleObject14.bin"/><Relationship Id="rId40" Type="http://schemas.openxmlformats.org/officeDocument/2006/relationships/oleObject" Target="embeddings/oleObject13.bin"/><Relationship Id="rId4" Type="http://schemas.microsoft.com/office/2011/relationships/commentsExtended" Target="commentsExtended.xml"/><Relationship Id="rId39" Type="http://schemas.openxmlformats.org/officeDocument/2006/relationships/oleObject" Target="embeddings/oleObject12.bin"/><Relationship Id="rId38" Type="http://schemas.openxmlformats.org/officeDocument/2006/relationships/image" Target="media/image10.wmf"/><Relationship Id="rId37" Type="http://schemas.openxmlformats.org/officeDocument/2006/relationships/oleObject" Target="embeddings/oleObject11.bin"/><Relationship Id="rId36" Type="http://schemas.openxmlformats.org/officeDocument/2006/relationships/image" Target="media/image9.wmf"/><Relationship Id="rId35" Type="http://schemas.openxmlformats.org/officeDocument/2006/relationships/oleObject" Target="embeddings/oleObject10.bin"/><Relationship Id="rId34" Type="http://schemas.openxmlformats.org/officeDocument/2006/relationships/image" Target="media/image8.wmf"/><Relationship Id="rId33" Type="http://schemas.openxmlformats.org/officeDocument/2006/relationships/oleObject" Target="embeddings/oleObject9.bin"/><Relationship Id="rId32" Type="http://schemas.openxmlformats.org/officeDocument/2006/relationships/oleObject" Target="embeddings/oleObject8.bin"/><Relationship Id="rId31" Type="http://schemas.openxmlformats.org/officeDocument/2006/relationships/image" Target="media/image7.wmf"/><Relationship Id="rId30" Type="http://schemas.openxmlformats.org/officeDocument/2006/relationships/oleObject" Target="embeddings/oleObject7.bin"/><Relationship Id="rId3" Type="http://schemas.openxmlformats.org/officeDocument/2006/relationships/comments" Target="comments.xml"/><Relationship Id="rId29" Type="http://schemas.openxmlformats.org/officeDocument/2006/relationships/image" Target="media/image6.wmf"/><Relationship Id="rId28" Type="http://schemas.openxmlformats.org/officeDocument/2006/relationships/oleObject" Target="embeddings/oleObject6.bin"/><Relationship Id="rId27" Type="http://schemas.openxmlformats.org/officeDocument/2006/relationships/image" Target="media/image5.wmf"/><Relationship Id="rId26" Type="http://schemas.openxmlformats.org/officeDocument/2006/relationships/oleObject" Target="embeddings/oleObject5.bin"/><Relationship Id="rId25" Type="http://schemas.openxmlformats.org/officeDocument/2006/relationships/image" Target="media/image4.wmf"/><Relationship Id="rId24" Type="http://schemas.openxmlformats.org/officeDocument/2006/relationships/oleObject" Target="embeddings/oleObject4.bin"/><Relationship Id="rId23" Type="http://schemas.openxmlformats.org/officeDocument/2006/relationships/image" Target="media/image3.wmf"/><Relationship Id="rId22" Type="http://schemas.openxmlformats.org/officeDocument/2006/relationships/oleObject" Target="embeddings/oleObject3.bin"/><Relationship Id="rId21" Type="http://schemas.openxmlformats.org/officeDocument/2006/relationships/image" Target="media/image2.w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oleObject" Target="embeddings/oleObject1.bin"/><Relationship Id="rId17" Type="http://schemas.openxmlformats.org/officeDocument/2006/relationships/theme" Target="theme/theme1.xml"/><Relationship Id="rId16" Type="http://schemas.openxmlformats.org/officeDocument/2006/relationships/footer" Target="footer4.xml"/><Relationship Id="rId15" Type="http://schemas.openxmlformats.org/officeDocument/2006/relationships/footer" Target="footer3.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2.xml"/><Relationship Id="rId112" Type="http://schemas.microsoft.com/office/2011/relationships/people" Target="people.xml"/><Relationship Id="rId111" Type="http://schemas.openxmlformats.org/officeDocument/2006/relationships/fontTable" Target="fontTable.xml"/><Relationship Id="rId110" Type="http://schemas.openxmlformats.org/officeDocument/2006/relationships/numbering" Target="numbering.xml"/><Relationship Id="rId11" Type="http://schemas.openxmlformats.org/officeDocument/2006/relationships/footer" Target="footer1.xml"/><Relationship Id="rId109" Type="http://schemas.openxmlformats.org/officeDocument/2006/relationships/customXml" Target="../customXml/item1.xml"/><Relationship Id="rId108" Type="http://schemas.openxmlformats.org/officeDocument/2006/relationships/image" Target="media/image61.jpeg"/><Relationship Id="rId107" Type="http://schemas.openxmlformats.org/officeDocument/2006/relationships/image" Target="media/image60.png"/><Relationship Id="rId106" Type="http://schemas.openxmlformats.org/officeDocument/2006/relationships/image" Target="media/image59.png"/><Relationship Id="rId105" Type="http://schemas.openxmlformats.org/officeDocument/2006/relationships/image" Target="media/image58.png"/><Relationship Id="rId104" Type="http://schemas.openxmlformats.org/officeDocument/2006/relationships/image" Target="media/image57.png"/><Relationship Id="rId103" Type="http://schemas.openxmlformats.org/officeDocument/2006/relationships/image" Target="media/image56.png"/><Relationship Id="rId102" Type="http://schemas.openxmlformats.org/officeDocument/2006/relationships/image" Target="media/image55.png"/><Relationship Id="rId101" Type="http://schemas.openxmlformats.org/officeDocument/2006/relationships/image" Target="media/image54.png"/><Relationship Id="rId100" Type="http://schemas.openxmlformats.org/officeDocument/2006/relationships/image" Target="media/image53.png"/><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41</Pages>
  <Words>4948</Words>
  <Characters>28205</Characters>
  <Lines>235</Lines>
  <Paragraphs>66</Paragraphs>
  <TotalTime>0</TotalTime>
  <ScaleCrop>false</ScaleCrop>
  <LinksUpToDate>false</LinksUpToDate>
  <CharactersWithSpaces>33087</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2020-02-15T03:03:00Z</dcterms:created>
  <dc:creator>lhg</dc:creator>
  <cp:lastModifiedBy>Koi-Yu</cp:lastModifiedBy>
  <cp:lastPrinted>2020-06-05T04:23:00Z</cp:lastPrinted>
  <dcterms:modified xsi:type="dcterms:W3CDTF">2021-05-24T10:42:48Z</dcterms:modified>
  <dc:subject>好运</dc:subject>
  <dc:title>毕业论文-张峻巍</dc:title>
  <cp:revision>1053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