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5D1AC7" w:rsidRPr="00D220B8" w14:paraId="4ECBE5EF" w14:textId="77777777" w:rsidTr="00B16364">
        <w:trPr>
          <w:trHeight w:val="699"/>
        </w:trPr>
        <w:tc>
          <w:tcPr>
            <w:tcW w:w="3681" w:type="dxa"/>
          </w:tcPr>
          <w:p w14:paraId="50FE5EF9" w14:textId="77777777" w:rsidR="00DD51A6" w:rsidRPr="00DD51A6" w:rsidRDefault="00DD51A6" w:rsidP="00DD51A6">
            <w:pPr>
              <w:jc w:val="center"/>
              <w:rPr>
                <w:b/>
                <w:lang w:val="it-IT"/>
              </w:rPr>
            </w:pPr>
            <w:r w:rsidRPr="00DD51A6">
              <w:rPr>
                <w:b/>
                <w:lang w:val="it-IT"/>
              </w:rPr>
              <w:t xml:space="preserve">Architetture dei Sistemi </w:t>
            </w:r>
          </w:p>
          <w:p w14:paraId="498E6547" w14:textId="6CB1709C" w:rsidR="005D1AC7" w:rsidRPr="00DD51A6" w:rsidRDefault="00DD51A6" w:rsidP="00DD51A6">
            <w:pPr>
              <w:jc w:val="center"/>
              <w:rPr>
                <w:b/>
                <w:lang w:val="it-IT"/>
              </w:rPr>
            </w:pPr>
            <w:r>
              <w:rPr>
                <w:b/>
                <w:lang w:val="it-IT"/>
              </w:rPr>
              <w:t>di Elabora</w:t>
            </w:r>
            <w:r w:rsidRPr="00DD51A6">
              <w:rPr>
                <w:b/>
                <w:lang w:val="it-IT"/>
              </w:rPr>
              <w:t>zione</w:t>
            </w:r>
            <w:r w:rsidR="005D1AC7" w:rsidRPr="00DD51A6">
              <w:rPr>
                <w:b/>
                <w:lang w:val="it-IT"/>
              </w:rPr>
              <w:br/>
            </w:r>
          </w:p>
        </w:tc>
        <w:tc>
          <w:tcPr>
            <w:tcW w:w="5953" w:type="dxa"/>
          </w:tcPr>
          <w:p w14:paraId="76D02111" w14:textId="77777777" w:rsidR="005D1AC7" w:rsidRDefault="005D1AC7" w:rsidP="00CC4317">
            <w:pPr>
              <w:jc w:val="center"/>
            </w:pPr>
            <w:r>
              <w:t xml:space="preserve">Delivery date: </w:t>
            </w:r>
          </w:p>
          <w:p w14:paraId="299185EF" w14:textId="3B64D222" w:rsidR="005D1AC7" w:rsidRDefault="00117498" w:rsidP="00DD51A6">
            <w:pPr>
              <w:jc w:val="center"/>
            </w:pPr>
            <w:r>
              <w:rPr>
                <w:highlight w:val="red"/>
                <w:u w:val="single"/>
              </w:rPr>
              <w:t>10</w:t>
            </w:r>
            <w:r w:rsidR="00D220B8">
              <w:rPr>
                <w:highlight w:val="red"/>
                <w:u w:val="single"/>
              </w:rPr>
              <w:t xml:space="preserve">th </w:t>
            </w:r>
            <w:r w:rsidR="00D220B8" w:rsidRPr="00D220B8">
              <w:rPr>
                <w:highlight w:val="red"/>
                <w:u w:val="single"/>
              </w:rPr>
              <w:t>December 2</w:t>
            </w:r>
            <w:r w:rsidR="00D220B8" w:rsidRPr="0016556B">
              <w:rPr>
                <w:highlight w:val="red"/>
                <w:u w:val="single"/>
              </w:rPr>
              <w:t>02</w:t>
            </w:r>
            <w:r w:rsidRPr="0016556B">
              <w:rPr>
                <w:highlight w:val="red"/>
                <w:u w:val="single"/>
              </w:rPr>
              <w:t>4</w:t>
            </w:r>
          </w:p>
        </w:tc>
      </w:tr>
      <w:tr w:rsidR="005D1AC7" w:rsidRPr="00614EB3" w14:paraId="559BC926" w14:textId="77777777" w:rsidTr="00B16364">
        <w:trPr>
          <w:trHeight w:val="294"/>
        </w:trPr>
        <w:tc>
          <w:tcPr>
            <w:tcW w:w="3681" w:type="dxa"/>
          </w:tcPr>
          <w:p w14:paraId="7F40DFEE" w14:textId="77777777" w:rsidR="005D1AC7" w:rsidRDefault="005D1AC7" w:rsidP="00CC4317">
            <w:pPr>
              <w:jc w:val="center"/>
              <w:rPr>
                <w:b/>
              </w:rPr>
            </w:pPr>
            <w:r w:rsidRPr="00DF288C">
              <w:rPr>
                <w:b/>
              </w:rPr>
              <w:t>Lab</w:t>
            </w:r>
            <w:r>
              <w:rPr>
                <w:b/>
              </w:rPr>
              <w:t>oratory</w:t>
            </w:r>
            <w:r w:rsidRPr="00DF288C">
              <w:rPr>
                <w:b/>
              </w:rPr>
              <w:t xml:space="preserve"> </w:t>
            </w:r>
          </w:p>
          <w:p w14:paraId="76DBB30E" w14:textId="5D639228" w:rsidR="005D1AC7" w:rsidRPr="00DF288C" w:rsidRDefault="006F20F1" w:rsidP="00CC4317">
            <w:pPr>
              <w:jc w:val="center"/>
              <w:rPr>
                <w:b/>
              </w:rPr>
            </w:pPr>
            <w:r>
              <w:rPr>
                <w:b/>
              </w:rPr>
              <w:t>10</w:t>
            </w:r>
          </w:p>
        </w:tc>
        <w:tc>
          <w:tcPr>
            <w:tcW w:w="5953" w:type="dxa"/>
          </w:tcPr>
          <w:p w14:paraId="65711B31" w14:textId="711E6750" w:rsidR="005D1AC7" w:rsidRPr="006331BB" w:rsidRDefault="005D1AC7" w:rsidP="00CC4317">
            <w:pPr>
              <w:jc w:val="both"/>
            </w:pPr>
            <w:r w:rsidRPr="006331BB">
              <w:t xml:space="preserve">Expected delivery of </w:t>
            </w:r>
            <w:r w:rsidRPr="00A2005C">
              <w:rPr>
                <w:highlight w:val="yellow"/>
              </w:rPr>
              <w:t>lab_</w:t>
            </w:r>
            <w:r w:rsidR="004144F9">
              <w:rPr>
                <w:highlight w:val="yellow"/>
              </w:rPr>
              <w:t>10</w:t>
            </w:r>
            <w:r w:rsidRPr="00A2005C">
              <w:rPr>
                <w:highlight w:val="yellow"/>
              </w:rPr>
              <w:t>.zip</w:t>
            </w:r>
            <w:r w:rsidRPr="006331BB">
              <w:t xml:space="preserve"> </w:t>
            </w:r>
            <w:r>
              <w:t xml:space="preserve">must </w:t>
            </w:r>
            <w:r w:rsidRPr="006331BB">
              <w:t>includ</w:t>
            </w:r>
            <w:r>
              <w:t>e</w:t>
            </w:r>
            <w:r w:rsidRPr="006331BB">
              <w:t>:</w:t>
            </w:r>
          </w:p>
          <w:p w14:paraId="3F2D116D" w14:textId="71D6911F" w:rsidR="005D1AC7" w:rsidRDefault="002B68AD" w:rsidP="00F973BC">
            <w:pPr>
              <w:pStyle w:val="Paragrafoelenco"/>
              <w:numPr>
                <w:ilvl w:val="0"/>
                <w:numId w:val="6"/>
              </w:numPr>
              <w:jc w:val="both"/>
            </w:pPr>
            <w:r>
              <w:t xml:space="preserve">zipped project folder </w:t>
            </w:r>
            <w:r w:rsidR="00D647A8">
              <w:t>of exercise 1</w:t>
            </w:r>
            <w:r w:rsidR="00133B6D">
              <w:t xml:space="preserve"> and exercise 2.</w:t>
            </w:r>
            <w:r w:rsidR="004127EB">
              <w:t xml:space="preserve"> </w:t>
            </w:r>
          </w:p>
          <w:p w14:paraId="3F024848" w14:textId="77777777" w:rsidR="00DD51A6" w:rsidRPr="00F973BC" w:rsidRDefault="00DD51A6" w:rsidP="00F973BC">
            <w:pPr>
              <w:pStyle w:val="Paragrafoelenco"/>
              <w:numPr>
                <w:ilvl w:val="0"/>
                <w:numId w:val="6"/>
              </w:numPr>
              <w:jc w:val="both"/>
            </w:pPr>
            <w:r>
              <w:t>this lab track completed and converted to pdf format.</w:t>
            </w:r>
          </w:p>
        </w:tc>
      </w:tr>
    </w:tbl>
    <w:p w14:paraId="54808C39" w14:textId="77777777" w:rsidR="00551E70" w:rsidRDefault="00551E70" w:rsidP="004B5206">
      <w:pPr>
        <w:pStyle w:val="Predefinito"/>
        <w:jc w:val="both"/>
        <w:rPr>
          <w:lang w:val="en-GB"/>
        </w:rPr>
      </w:pPr>
    </w:p>
    <w:p w14:paraId="537087E0" w14:textId="32BE6212" w:rsidR="00DC65AF" w:rsidRDefault="00DC65AF" w:rsidP="00B60D00">
      <w:pPr>
        <w:autoSpaceDE w:val="0"/>
        <w:autoSpaceDN w:val="0"/>
        <w:adjustRightInd w:val="0"/>
        <w:rPr>
          <w:rFonts w:eastAsia="Calibri"/>
          <w:szCs w:val="20"/>
          <w:lang w:val="en-GB" w:eastAsia="en-GB"/>
        </w:rPr>
      </w:pPr>
    </w:p>
    <w:p w14:paraId="3F534D0D" w14:textId="2D137A3E" w:rsidR="00F82D32" w:rsidRDefault="00446BB4" w:rsidP="00C55964">
      <w:pPr>
        <w:autoSpaceDE w:val="0"/>
        <w:autoSpaceDN w:val="0"/>
        <w:adjustRightInd w:val="0"/>
        <w:rPr>
          <w:sz w:val="23"/>
          <w:szCs w:val="23"/>
          <w:lang w:val="en-GB"/>
        </w:rPr>
      </w:pPr>
      <w:r>
        <w:rPr>
          <w:noProof/>
        </w:rPr>
        <w:drawing>
          <wp:anchor distT="0" distB="0" distL="114300" distR="114300" simplePos="0" relativeHeight="251658240" behindDoc="0" locked="0" layoutInCell="1" allowOverlap="1" wp14:anchorId="7F337452" wp14:editId="38C82C99">
            <wp:simplePos x="0" y="0"/>
            <wp:positionH relativeFrom="column">
              <wp:posOffset>-186690</wp:posOffset>
            </wp:positionH>
            <wp:positionV relativeFrom="paragraph">
              <wp:posOffset>203200</wp:posOffset>
            </wp:positionV>
            <wp:extent cx="3305175" cy="2528570"/>
            <wp:effectExtent l="0" t="0" r="9525" b="508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05175" cy="2528570"/>
                    </a:xfrm>
                    <a:prstGeom prst="rect">
                      <a:avLst/>
                    </a:prstGeom>
                  </pic:spPr>
                </pic:pic>
              </a:graphicData>
            </a:graphic>
            <wp14:sizeRelH relativeFrom="margin">
              <wp14:pctWidth>0</wp14:pctWidth>
            </wp14:sizeRelH>
            <wp14:sizeRelV relativeFrom="margin">
              <wp14:pctHeight>0</wp14:pctHeight>
            </wp14:sizeRelV>
          </wp:anchor>
        </w:drawing>
      </w:r>
      <w:r w:rsidR="00C55964" w:rsidRPr="00C55964">
        <w:rPr>
          <w:b/>
          <w:bCs/>
          <w:lang w:val="en-GB" w:eastAsia="en-GB"/>
        </w:rPr>
        <w:t xml:space="preserve">Exercise </w:t>
      </w:r>
      <w:r w:rsidR="0089134E">
        <w:rPr>
          <w:b/>
          <w:bCs/>
          <w:lang w:val="en-GB" w:eastAsia="en-GB"/>
        </w:rPr>
        <w:t>1</w:t>
      </w:r>
      <w:r w:rsidR="00C55964" w:rsidRPr="00C55964">
        <w:rPr>
          <w:b/>
          <w:bCs/>
          <w:lang w:val="en-GB" w:eastAsia="en-GB"/>
        </w:rPr>
        <w:t>)</w:t>
      </w:r>
      <w:r w:rsidR="00B344B8">
        <w:rPr>
          <w:b/>
          <w:bCs/>
          <w:lang w:val="en-GB" w:eastAsia="en-GB"/>
        </w:rPr>
        <w:t xml:space="preserve"> </w:t>
      </w:r>
      <w:r w:rsidR="00B344B8">
        <w:rPr>
          <w:bCs/>
          <w:sz w:val="23"/>
          <w:szCs w:val="23"/>
          <w:lang w:val="en-GB"/>
        </w:rPr>
        <w:t>I</w:t>
      </w:r>
      <w:r w:rsidR="00B344B8" w:rsidRPr="005B54D0">
        <w:rPr>
          <w:bCs/>
          <w:sz w:val="23"/>
          <w:szCs w:val="23"/>
          <w:lang w:val="en-GB"/>
        </w:rPr>
        <w:t>mplement</w:t>
      </w:r>
      <w:r w:rsidR="00B344B8" w:rsidRPr="00B92F6D">
        <w:rPr>
          <w:sz w:val="23"/>
          <w:szCs w:val="23"/>
          <w:lang w:val="en-GB"/>
        </w:rPr>
        <w:t xml:space="preserve"> a</w:t>
      </w:r>
      <w:r w:rsidR="00B344B8">
        <w:rPr>
          <w:sz w:val="23"/>
          <w:szCs w:val="23"/>
          <w:lang w:val="en-GB"/>
        </w:rPr>
        <w:t xml:space="preserve"> system on the LANDTIGER board that </w:t>
      </w:r>
      <w:r w:rsidR="007F30ED">
        <w:rPr>
          <w:sz w:val="23"/>
          <w:szCs w:val="23"/>
          <w:lang w:val="en-GB"/>
        </w:rPr>
        <w:t>can tune</w:t>
      </w:r>
      <w:r w:rsidR="00B344B8">
        <w:rPr>
          <w:sz w:val="23"/>
          <w:szCs w:val="23"/>
          <w:lang w:val="en-GB"/>
        </w:rPr>
        <w:t xml:space="preserve"> the brightness of </w:t>
      </w:r>
      <w:r w:rsidR="002A5422">
        <w:rPr>
          <w:sz w:val="23"/>
          <w:szCs w:val="23"/>
          <w:lang w:val="en-GB"/>
        </w:rPr>
        <w:t>a</w:t>
      </w:r>
      <w:r w:rsidR="00E05DA9">
        <w:rPr>
          <w:sz w:val="23"/>
          <w:szCs w:val="23"/>
          <w:lang w:val="en-GB"/>
        </w:rPr>
        <w:t>n</w:t>
      </w:r>
      <w:r w:rsidR="00B344B8">
        <w:rPr>
          <w:sz w:val="23"/>
          <w:szCs w:val="23"/>
          <w:lang w:val="en-GB"/>
        </w:rPr>
        <w:t xml:space="preserve"> LED</w:t>
      </w:r>
      <w:r w:rsidR="00155C63">
        <w:rPr>
          <w:sz w:val="23"/>
          <w:szCs w:val="23"/>
          <w:lang w:val="en-GB"/>
        </w:rPr>
        <w:t xml:space="preserve"> by making use of </w:t>
      </w:r>
      <w:r w:rsidR="00155C63" w:rsidRPr="00485F3C">
        <w:rPr>
          <w:sz w:val="23"/>
          <w:szCs w:val="23"/>
          <w:lang w:val="en-GB"/>
        </w:rPr>
        <w:t>TIMERS</w:t>
      </w:r>
      <w:r w:rsidR="00B344B8">
        <w:rPr>
          <w:sz w:val="23"/>
          <w:szCs w:val="23"/>
          <w:lang w:val="en-GB"/>
        </w:rPr>
        <w:t>.</w:t>
      </w:r>
      <w:r w:rsidR="00542056">
        <w:rPr>
          <w:sz w:val="23"/>
          <w:szCs w:val="23"/>
          <w:lang w:val="en-GB"/>
        </w:rPr>
        <w:t xml:space="preserve"> </w:t>
      </w:r>
    </w:p>
    <w:p w14:paraId="334DC3E8" w14:textId="1C428775" w:rsidR="00446BB4" w:rsidRDefault="0047508A" w:rsidP="00C55964">
      <w:pPr>
        <w:autoSpaceDE w:val="0"/>
        <w:autoSpaceDN w:val="0"/>
        <w:adjustRightInd w:val="0"/>
        <w:rPr>
          <w:sz w:val="23"/>
          <w:szCs w:val="23"/>
          <w:lang w:val="en-GB"/>
        </w:rPr>
      </w:pPr>
      <w:r>
        <w:rPr>
          <w:sz w:val="23"/>
          <w:szCs w:val="23"/>
          <w:lang w:val="en-GB"/>
        </w:rPr>
        <w:t>Dimming a LED is done by appropriately turning it ON and OFF.</w:t>
      </w:r>
      <w:r w:rsidR="00D90EBF">
        <w:rPr>
          <w:sz w:val="23"/>
          <w:szCs w:val="23"/>
          <w:lang w:val="en-GB"/>
        </w:rPr>
        <w:t xml:space="preserve"> </w:t>
      </w:r>
      <w:r w:rsidR="00BF39A4">
        <w:rPr>
          <w:sz w:val="23"/>
          <w:szCs w:val="23"/>
          <w:lang w:val="en-GB"/>
        </w:rPr>
        <w:t>Usually, t</w:t>
      </w:r>
      <w:r>
        <w:rPr>
          <w:sz w:val="23"/>
          <w:szCs w:val="23"/>
          <w:lang w:val="en-GB"/>
        </w:rPr>
        <w:t xml:space="preserve">he maximum brightness </w:t>
      </w:r>
      <w:r w:rsidR="005D2B4F">
        <w:rPr>
          <w:sz w:val="23"/>
          <w:szCs w:val="23"/>
          <w:lang w:val="en-GB"/>
        </w:rPr>
        <w:t xml:space="preserve">(100% brightness) </w:t>
      </w:r>
      <w:r>
        <w:rPr>
          <w:sz w:val="23"/>
          <w:szCs w:val="23"/>
          <w:lang w:val="en-GB"/>
        </w:rPr>
        <w:t xml:space="preserve">is achieved when it is ON </w:t>
      </w:r>
      <w:r w:rsidR="00446BB4">
        <w:rPr>
          <w:sz w:val="23"/>
          <w:szCs w:val="23"/>
          <w:lang w:val="en-GB"/>
        </w:rPr>
        <w:t>for</w:t>
      </w:r>
      <w:r>
        <w:rPr>
          <w:sz w:val="23"/>
          <w:szCs w:val="23"/>
          <w:lang w:val="en-GB"/>
        </w:rPr>
        <w:t xml:space="preserve"> a</w:t>
      </w:r>
      <w:r w:rsidR="00446BB4">
        <w:rPr>
          <w:sz w:val="23"/>
          <w:szCs w:val="23"/>
          <w:lang w:val="en-GB"/>
        </w:rPr>
        <w:t>t least a period</w:t>
      </w:r>
      <w:r>
        <w:rPr>
          <w:sz w:val="23"/>
          <w:szCs w:val="23"/>
          <w:lang w:val="en-GB"/>
        </w:rPr>
        <w:t xml:space="preserve"> </w:t>
      </w:r>
      <w:proofErr w:type="spellStart"/>
      <w:r>
        <w:rPr>
          <w:sz w:val="23"/>
          <w:szCs w:val="23"/>
          <w:lang w:val="en-GB"/>
        </w:rPr>
        <w:t>T</w:t>
      </w:r>
      <w:proofErr w:type="spellEnd"/>
      <w:r>
        <w:rPr>
          <w:sz w:val="23"/>
          <w:szCs w:val="23"/>
          <w:lang w:val="en-GB"/>
        </w:rPr>
        <w:t xml:space="preserve"> period. </w:t>
      </w:r>
      <w:r w:rsidR="00E9156C">
        <w:rPr>
          <w:sz w:val="23"/>
          <w:szCs w:val="23"/>
          <w:lang w:val="en-GB"/>
        </w:rPr>
        <w:t>Such T time value can be often found in the LED datasheet (when available).</w:t>
      </w:r>
      <w:r w:rsidR="00187FB7">
        <w:rPr>
          <w:sz w:val="23"/>
          <w:szCs w:val="23"/>
          <w:lang w:val="en-GB"/>
        </w:rPr>
        <w:t xml:space="preserve"> </w:t>
      </w:r>
      <w:r w:rsidR="00446BB4">
        <w:rPr>
          <w:sz w:val="23"/>
          <w:szCs w:val="23"/>
          <w:lang w:val="en-GB"/>
        </w:rPr>
        <w:t>Please see an example, where also blue and green LEDs are considered</w:t>
      </w:r>
      <w:r w:rsidR="00401FC5">
        <w:rPr>
          <w:sz w:val="23"/>
          <w:szCs w:val="23"/>
          <w:lang w:val="en-GB"/>
        </w:rPr>
        <w:t xml:space="preserve">, which shows a different </w:t>
      </w:r>
      <w:proofErr w:type="spellStart"/>
      <w:r w:rsidR="00401FC5">
        <w:rPr>
          <w:sz w:val="23"/>
          <w:szCs w:val="23"/>
          <w:lang w:val="en-GB"/>
        </w:rPr>
        <w:t>behavior</w:t>
      </w:r>
      <w:proofErr w:type="spellEnd"/>
      <w:r w:rsidR="00401FC5">
        <w:rPr>
          <w:sz w:val="23"/>
          <w:szCs w:val="23"/>
          <w:lang w:val="en-GB"/>
        </w:rPr>
        <w:t xml:space="preserve"> (non-linear).</w:t>
      </w:r>
    </w:p>
    <w:p w14:paraId="3967087D" w14:textId="77777777" w:rsidR="00446BB4" w:rsidRDefault="00446BB4" w:rsidP="00C55964">
      <w:pPr>
        <w:autoSpaceDE w:val="0"/>
        <w:autoSpaceDN w:val="0"/>
        <w:adjustRightInd w:val="0"/>
        <w:rPr>
          <w:sz w:val="23"/>
          <w:szCs w:val="23"/>
          <w:lang w:val="en-GB"/>
        </w:rPr>
      </w:pPr>
    </w:p>
    <w:p w14:paraId="6137136A" w14:textId="77777777" w:rsidR="00F82D32" w:rsidRDefault="00F82D32" w:rsidP="00C55964">
      <w:pPr>
        <w:autoSpaceDE w:val="0"/>
        <w:autoSpaceDN w:val="0"/>
        <w:adjustRightInd w:val="0"/>
        <w:rPr>
          <w:sz w:val="23"/>
          <w:szCs w:val="23"/>
          <w:lang w:val="en-GB"/>
        </w:rPr>
      </w:pPr>
    </w:p>
    <w:p w14:paraId="645B0C1F" w14:textId="77777777" w:rsidR="00F82D32" w:rsidRDefault="00F82D32" w:rsidP="00C55964">
      <w:pPr>
        <w:autoSpaceDE w:val="0"/>
        <w:autoSpaceDN w:val="0"/>
        <w:adjustRightInd w:val="0"/>
        <w:rPr>
          <w:sz w:val="23"/>
          <w:szCs w:val="23"/>
          <w:lang w:val="en-GB"/>
        </w:rPr>
      </w:pPr>
    </w:p>
    <w:p w14:paraId="025EB1F2" w14:textId="77777777" w:rsidR="00F82D32" w:rsidRDefault="00F82D32" w:rsidP="00C55964">
      <w:pPr>
        <w:autoSpaceDE w:val="0"/>
        <w:autoSpaceDN w:val="0"/>
        <w:adjustRightInd w:val="0"/>
        <w:rPr>
          <w:sz w:val="23"/>
          <w:szCs w:val="23"/>
          <w:lang w:val="en-GB"/>
        </w:rPr>
      </w:pPr>
    </w:p>
    <w:p w14:paraId="15E8B2BF" w14:textId="77777777" w:rsidR="00F82D32" w:rsidRDefault="00F82D32" w:rsidP="00C55964">
      <w:pPr>
        <w:autoSpaceDE w:val="0"/>
        <w:autoSpaceDN w:val="0"/>
        <w:adjustRightInd w:val="0"/>
        <w:rPr>
          <w:sz w:val="23"/>
          <w:szCs w:val="23"/>
          <w:lang w:val="en-GB"/>
        </w:rPr>
      </w:pPr>
    </w:p>
    <w:p w14:paraId="411EFEFB" w14:textId="77777777" w:rsidR="00F82D32" w:rsidRDefault="00187FB7" w:rsidP="00C55964">
      <w:pPr>
        <w:autoSpaceDE w:val="0"/>
        <w:autoSpaceDN w:val="0"/>
        <w:adjustRightInd w:val="0"/>
        <w:rPr>
          <w:sz w:val="23"/>
          <w:szCs w:val="23"/>
          <w:lang w:val="en-GB"/>
        </w:rPr>
      </w:pPr>
      <w:r>
        <w:rPr>
          <w:sz w:val="23"/>
          <w:szCs w:val="23"/>
          <w:lang w:val="en-GB"/>
        </w:rPr>
        <w:t xml:space="preserve">For </w:t>
      </w:r>
      <w:r w:rsidR="00B27BD5">
        <w:rPr>
          <w:sz w:val="23"/>
          <w:szCs w:val="23"/>
          <w:lang w:val="en-GB"/>
        </w:rPr>
        <w:t xml:space="preserve">LANDTIGER </w:t>
      </w:r>
      <w:r>
        <w:rPr>
          <w:sz w:val="23"/>
          <w:szCs w:val="23"/>
          <w:lang w:val="en-GB"/>
        </w:rPr>
        <w:t>red LEDs, the time to saturate should be in the order of few milliseconds; during this time the brightness increases almost linearly from no light to the maximum lu</w:t>
      </w:r>
      <w:r w:rsidR="00446BB4">
        <w:rPr>
          <w:sz w:val="23"/>
          <w:szCs w:val="23"/>
          <w:lang w:val="en-GB"/>
        </w:rPr>
        <w:t>minescence</w:t>
      </w:r>
      <w:r>
        <w:rPr>
          <w:sz w:val="23"/>
          <w:szCs w:val="23"/>
          <w:lang w:val="en-GB"/>
        </w:rPr>
        <w:t>.</w:t>
      </w:r>
      <w:r w:rsidR="00401FC5">
        <w:rPr>
          <w:sz w:val="23"/>
          <w:szCs w:val="23"/>
          <w:lang w:val="en-GB"/>
        </w:rPr>
        <w:t xml:space="preserve"> </w:t>
      </w:r>
    </w:p>
    <w:p w14:paraId="4A2B1817" w14:textId="77777777" w:rsidR="00F82D32" w:rsidRDefault="00F82D32" w:rsidP="00C55964">
      <w:pPr>
        <w:autoSpaceDE w:val="0"/>
        <w:autoSpaceDN w:val="0"/>
        <w:adjustRightInd w:val="0"/>
        <w:rPr>
          <w:sz w:val="23"/>
          <w:szCs w:val="23"/>
          <w:lang w:val="en-GB"/>
        </w:rPr>
      </w:pPr>
    </w:p>
    <w:p w14:paraId="6AA1D59C" w14:textId="42712AC7" w:rsidR="00F82D32" w:rsidRDefault="00F82D32" w:rsidP="00F82D32">
      <w:pPr>
        <w:pStyle w:val="Default"/>
        <w:jc w:val="both"/>
        <w:rPr>
          <w:sz w:val="23"/>
          <w:szCs w:val="23"/>
          <w:lang w:val="en-GB"/>
        </w:rPr>
      </w:pPr>
      <w:r>
        <w:rPr>
          <w:noProof/>
        </w:rPr>
        <w:drawing>
          <wp:anchor distT="0" distB="0" distL="114300" distR="114300" simplePos="0" relativeHeight="251660288" behindDoc="1" locked="0" layoutInCell="1" allowOverlap="1" wp14:anchorId="54BFE9FC" wp14:editId="02D19731">
            <wp:simplePos x="0" y="0"/>
            <wp:positionH relativeFrom="column">
              <wp:posOffset>3810</wp:posOffset>
            </wp:positionH>
            <wp:positionV relativeFrom="paragraph">
              <wp:posOffset>557529</wp:posOffset>
            </wp:positionV>
            <wp:extent cx="6362700" cy="4111845"/>
            <wp:effectExtent l="0" t="0" r="0" b="3175"/>
            <wp:wrapTopAndBottom/>
            <wp:docPr id="2" name="Immagine 2" descr="Immagine che contiene schizzo,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schizzo, diagramma,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364905" cy="4113270"/>
                    </a:xfrm>
                    <a:prstGeom prst="rect">
                      <a:avLst/>
                    </a:prstGeom>
                  </pic:spPr>
                </pic:pic>
              </a:graphicData>
            </a:graphic>
            <wp14:sizeRelH relativeFrom="margin">
              <wp14:pctWidth>0</wp14:pctWidth>
            </wp14:sizeRelH>
            <wp14:sizeRelV relativeFrom="margin">
              <wp14:pctHeight>0</wp14:pctHeight>
            </wp14:sizeRelV>
          </wp:anchor>
        </w:drawing>
      </w:r>
      <w:r>
        <w:rPr>
          <w:sz w:val="23"/>
          <w:szCs w:val="23"/>
          <w:lang w:val="en-GB"/>
        </w:rPr>
        <w:t xml:space="preserve">To determine the brightness of a LED is quite difficult and require expensive machineries (as shown below). We suggest you perform just </w:t>
      </w:r>
      <w:r w:rsidRPr="00F845CF">
        <w:rPr>
          <w:sz w:val="23"/>
          <w:szCs w:val="23"/>
          <w:lang w:val="en-GB"/>
        </w:rPr>
        <w:t>a visual comparison</w:t>
      </w:r>
      <w:r>
        <w:rPr>
          <w:sz w:val="23"/>
          <w:szCs w:val="23"/>
          <w:lang w:val="en-GB"/>
        </w:rPr>
        <w:t xml:space="preserve"> with a setup where </w:t>
      </w:r>
      <w:r w:rsidRPr="00F845CF">
        <w:rPr>
          <w:sz w:val="23"/>
          <w:szCs w:val="23"/>
          <w:lang w:val="en-GB"/>
        </w:rPr>
        <w:t xml:space="preserve">a LED </w:t>
      </w:r>
      <w:r>
        <w:rPr>
          <w:sz w:val="23"/>
          <w:szCs w:val="23"/>
          <w:lang w:val="en-GB"/>
        </w:rPr>
        <w:t xml:space="preserve">modulated while another is always </w:t>
      </w:r>
      <w:r w:rsidRPr="00F845CF">
        <w:rPr>
          <w:sz w:val="23"/>
          <w:szCs w:val="23"/>
          <w:lang w:val="en-GB"/>
        </w:rPr>
        <w:t>on</w:t>
      </w:r>
      <w:r>
        <w:rPr>
          <w:sz w:val="23"/>
          <w:szCs w:val="23"/>
          <w:lang w:val="en-GB"/>
        </w:rPr>
        <w:t>.</w:t>
      </w:r>
    </w:p>
    <w:p w14:paraId="52AA233F" w14:textId="1AB4CD7A" w:rsidR="00F82D32" w:rsidRDefault="00F82D32" w:rsidP="00C55964">
      <w:pPr>
        <w:autoSpaceDE w:val="0"/>
        <w:autoSpaceDN w:val="0"/>
        <w:adjustRightInd w:val="0"/>
        <w:rPr>
          <w:sz w:val="23"/>
          <w:szCs w:val="23"/>
          <w:lang w:val="en-GB"/>
        </w:rPr>
      </w:pPr>
      <w:r>
        <w:rPr>
          <w:sz w:val="23"/>
          <w:szCs w:val="23"/>
          <w:lang w:val="en-GB"/>
        </w:rPr>
        <w:t xml:space="preserve">In this lab, you are required to experiment with LEDs dimming using Pulse Width Modulation (PWM) via software, i.e., achieved by using GPIO outputs (on LEDS) and timers. </w:t>
      </w:r>
    </w:p>
    <w:p w14:paraId="74A92B87" w14:textId="677B92EF" w:rsidR="00F82D32" w:rsidRDefault="00F82D32" w:rsidP="00C55964">
      <w:pPr>
        <w:autoSpaceDE w:val="0"/>
        <w:autoSpaceDN w:val="0"/>
        <w:adjustRightInd w:val="0"/>
        <w:rPr>
          <w:sz w:val="23"/>
          <w:szCs w:val="23"/>
          <w:lang w:val="en-GB"/>
        </w:rPr>
      </w:pPr>
      <w:r>
        <w:rPr>
          <w:sz w:val="23"/>
          <w:szCs w:val="23"/>
          <w:lang w:val="en-GB"/>
        </w:rPr>
        <w:lastRenderedPageBreak/>
        <w:t xml:space="preserve">There exist specific peripherals for generating PWM signals (even in the LPC1768 SoC, look for them!), but they are out of the scope for </w:t>
      </w:r>
      <w:proofErr w:type="gramStart"/>
      <w:r>
        <w:rPr>
          <w:sz w:val="23"/>
          <w:szCs w:val="23"/>
          <w:lang w:val="en-GB"/>
        </w:rPr>
        <w:t>the this</w:t>
      </w:r>
      <w:proofErr w:type="gramEnd"/>
      <w:r>
        <w:rPr>
          <w:sz w:val="23"/>
          <w:szCs w:val="23"/>
          <w:lang w:val="en-GB"/>
        </w:rPr>
        <w:t xml:space="preserve"> lab.</w:t>
      </w:r>
    </w:p>
    <w:p w14:paraId="715E4372" w14:textId="729E6AB9" w:rsidR="00F82D32" w:rsidRDefault="00F82D32" w:rsidP="00C55964">
      <w:pPr>
        <w:autoSpaceDE w:val="0"/>
        <w:autoSpaceDN w:val="0"/>
        <w:adjustRightInd w:val="0"/>
        <w:rPr>
          <w:sz w:val="23"/>
          <w:szCs w:val="23"/>
          <w:lang w:val="en-GB"/>
        </w:rPr>
      </w:pPr>
    </w:p>
    <w:p w14:paraId="7D64524F" w14:textId="60396735" w:rsidR="00F82D32" w:rsidRDefault="007C25EF" w:rsidP="00C55964">
      <w:pPr>
        <w:autoSpaceDE w:val="0"/>
        <w:autoSpaceDN w:val="0"/>
        <w:adjustRightInd w:val="0"/>
        <w:rPr>
          <w:sz w:val="23"/>
          <w:szCs w:val="23"/>
          <w:lang w:val="en-GB"/>
        </w:rPr>
      </w:pPr>
      <w:r>
        <w:rPr>
          <w:sz w:val="23"/>
          <w:szCs w:val="23"/>
          <w:lang w:val="en-GB"/>
        </w:rPr>
        <w:t>Unfortunately, a spectrometer for measuring LEDs intensity is not available in the lab.</w:t>
      </w:r>
      <w:r>
        <w:rPr>
          <w:sz w:val="23"/>
          <w:szCs w:val="23"/>
          <w:lang w:val="en-GB"/>
        </w:rPr>
        <w:br/>
        <w:t xml:space="preserve">We are going to use a rudimental non-linear photometric sensing device, </w:t>
      </w:r>
      <w:r w:rsidRPr="007C25EF">
        <w:rPr>
          <w:b/>
          <w:bCs/>
          <w:sz w:val="23"/>
          <w:szCs w:val="23"/>
          <w:lang w:val="en-GB"/>
        </w:rPr>
        <w:t>the human eyes</w:t>
      </w:r>
      <w:r w:rsidR="007A51F4">
        <w:rPr>
          <w:b/>
          <w:bCs/>
          <w:sz w:val="23"/>
          <w:szCs w:val="23"/>
          <w:lang w:val="en-GB"/>
        </w:rPr>
        <w:t xml:space="preserve"> </w:t>
      </w:r>
      <w:r w:rsidR="007A51F4">
        <w:rPr>
          <mc:AlternateContent>
            <mc:Choice Requires="w16se"/>
            <mc:Fallback>
              <w:rFonts w:ascii="Segoe UI Emoji" w:eastAsia="Segoe UI Emoji" w:hAnsi="Segoe UI Emoji" w:cs="Segoe UI Emoji"/>
            </mc:Fallback>
          </mc:AlternateContent>
          <w:sz w:val="23"/>
          <w:szCs w:val="23"/>
          <w:lang w:val="en-GB"/>
        </w:rPr>
        <mc:AlternateContent>
          <mc:Choice Requires="w16se">
            <w16se:symEx w16se:font="Segoe UI Emoji" w16se:char="1F632"/>
          </mc:Choice>
          <mc:Fallback>
            <w:t>😲</w:t>
          </mc:Fallback>
        </mc:AlternateContent>
      </w:r>
      <w:r>
        <w:rPr>
          <w:sz w:val="23"/>
          <w:szCs w:val="23"/>
          <w:lang w:val="en-GB"/>
        </w:rPr>
        <w:t>.</w:t>
      </w:r>
    </w:p>
    <w:p w14:paraId="7D2B8234" w14:textId="60B38523" w:rsidR="007C25EF" w:rsidRDefault="007C25EF" w:rsidP="00C55964">
      <w:pPr>
        <w:autoSpaceDE w:val="0"/>
        <w:autoSpaceDN w:val="0"/>
        <w:adjustRightInd w:val="0"/>
        <w:rPr>
          <w:b/>
          <w:bCs/>
          <w:sz w:val="23"/>
          <w:szCs w:val="23"/>
          <w:lang w:val="en-US"/>
        </w:rPr>
      </w:pPr>
    </w:p>
    <w:p w14:paraId="01836FA5" w14:textId="4C3F13C3" w:rsidR="007C25EF" w:rsidRDefault="007C25EF" w:rsidP="00C55964">
      <w:pPr>
        <w:autoSpaceDE w:val="0"/>
        <w:autoSpaceDN w:val="0"/>
        <w:adjustRightInd w:val="0"/>
        <w:rPr>
          <w:sz w:val="23"/>
          <w:szCs w:val="23"/>
          <w:lang w:val="en-US"/>
        </w:rPr>
      </w:pPr>
      <w:r w:rsidRPr="007C25EF">
        <w:rPr>
          <w:sz w:val="23"/>
          <w:szCs w:val="23"/>
          <w:lang w:val="en-US"/>
        </w:rPr>
        <w:t>The maximum frequency at which a human eye can perceive a light source (like an LED) flickering is related to the concept of the flicker fusion threshold. This is the frequency above which the human eye perceives a flickering light as a steady, continuous glow. For most people, the flicker fusion threshold is around 60 Hz to 90 Hz under typical lighting conditions.</w:t>
      </w:r>
      <w:r>
        <w:rPr>
          <w:sz w:val="23"/>
          <w:szCs w:val="23"/>
          <w:lang w:val="en-US"/>
        </w:rPr>
        <w:t xml:space="preserve"> Thus, even if human eyes are the souls’ mirror, they do not work good as intensity sensing device for digital signals!</w:t>
      </w:r>
    </w:p>
    <w:p w14:paraId="52DC4310" w14:textId="77777777" w:rsidR="007C25EF" w:rsidRDefault="007C25EF" w:rsidP="00C55964">
      <w:pPr>
        <w:autoSpaceDE w:val="0"/>
        <w:autoSpaceDN w:val="0"/>
        <w:adjustRightInd w:val="0"/>
        <w:rPr>
          <w:sz w:val="23"/>
          <w:szCs w:val="23"/>
          <w:lang w:val="en-US"/>
        </w:rPr>
      </w:pPr>
    </w:p>
    <w:p w14:paraId="5FFACD9A" w14:textId="77777777" w:rsidR="007C25EF" w:rsidRDefault="007C25EF" w:rsidP="00C55964">
      <w:pPr>
        <w:autoSpaceDE w:val="0"/>
        <w:autoSpaceDN w:val="0"/>
        <w:adjustRightInd w:val="0"/>
        <w:rPr>
          <w:sz w:val="23"/>
          <w:szCs w:val="23"/>
          <w:lang w:val="en-US"/>
        </w:rPr>
      </w:pPr>
    </w:p>
    <w:p w14:paraId="60509CDB" w14:textId="6DDFA132" w:rsidR="007C25EF" w:rsidRDefault="007C25EF" w:rsidP="00C55964">
      <w:pPr>
        <w:autoSpaceDE w:val="0"/>
        <w:autoSpaceDN w:val="0"/>
        <w:adjustRightInd w:val="0"/>
        <w:rPr>
          <w:sz w:val="23"/>
          <w:szCs w:val="23"/>
          <w:lang w:val="en-US"/>
        </w:rPr>
      </w:pPr>
      <w:r>
        <w:rPr>
          <w:sz w:val="23"/>
          <w:szCs w:val="23"/>
          <w:lang w:val="en-US"/>
        </w:rPr>
        <w:t>The following figure represents how a PW</w:t>
      </w:r>
      <w:r w:rsidR="00F94A4D">
        <w:rPr>
          <w:sz w:val="23"/>
          <w:szCs w:val="23"/>
          <w:lang w:val="en-US"/>
        </w:rPr>
        <w:t>M</w:t>
      </w:r>
      <w:r>
        <w:rPr>
          <w:sz w:val="23"/>
          <w:szCs w:val="23"/>
          <w:lang w:val="en-US"/>
        </w:rPr>
        <w:t xml:space="preserve"> signal </w:t>
      </w:r>
      <w:r w:rsidR="00786DC5">
        <w:rPr>
          <w:sz w:val="23"/>
          <w:szCs w:val="23"/>
          <w:lang w:val="en-US"/>
        </w:rPr>
        <w:t xml:space="preserve">(based on a square wave) </w:t>
      </w:r>
      <w:r>
        <w:rPr>
          <w:sz w:val="23"/>
          <w:szCs w:val="23"/>
          <w:lang w:val="en-US"/>
        </w:rPr>
        <w:t>is build</w:t>
      </w:r>
      <w:r w:rsidR="00786DC5">
        <w:rPr>
          <w:sz w:val="23"/>
          <w:szCs w:val="23"/>
          <w:lang w:val="en-US"/>
        </w:rPr>
        <w:t xml:space="preserve"> and how it is perceived by human eyes</w:t>
      </w:r>
      <w:r>
        <w:rPr>
          <w:sz w:val="23"/>
          <w:szCs w:val="23"/>
          <w:lang w:val="en-US"/>
        </w:rPr>
        <w:t>.</w:t>
      </w:r>
    </w:p>
    <w:p w14:paraId="458754BC" w14:textId="73CA7F45" w:rsidR="007C25EF" w:rsidRPr="007C25EF" w:rsidRDefault="007C25EF" w:rsidP="00C55964">
      <w:pPr>
        <w:autoSpaceDE w:val="0"/>
        <w:autoSpaceDN w:val="0"/>
        <w:adjustRightInd w:val="0"/>
        <w:rPr>
          <w:sz w:val="23"/>
          <w:szCs w:val="23"/>
          <w:lang w:val="en-US"/>
        </w:rPr>
      </w:pPr>
      <w:r>
        <w:rPr>
          <w:noProof/>
          <w:sz w:val="23"/>
          <w:szCs w:val="23"/>
          <w:lang w:val="en-GB"/>
        </w:rPr>
        <w:drawing>
          <wp:inline distT="0" distB="0" distL="0" distR="0" wp14:anchorId="3A816524" wp14:editId="7F01CAA3">
            <wp:extent cx="6120130" cy="3644900"/>
            <wp:effectExtent l="0" t="0" r="0" b="0"/>
            <wp:docPr id="2130316387" name="Immagine 3" descr="Immagine che contiene schermata, cerchi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16387" name="Immagine 3" descr="Immagine che contiene schermata, cerchio, linea&#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3644900"/>
                    </a:xfrm>
                    <a:prstGeom prst="rect">
                      <a:avLst/>
                    </a:prstGeom>
                    <a:noFill/>
                  </pic:spPr>
                </pic:pic>
              </a:graphicData>
            </a:graphic>
          </wp:inline>
        </w:drawing>
      </w:r>
    </w:p>
    <w:p w14:paraId="0F14458A" w14:textId="2D10DDCF" w:rsidR="007C25EF" w:rsidRPr="00786DC5" w:rsidRDefault="00786DC5" w:rsidP="00C55964">
      <w:pPr>
        <w:autoSpaceDE w:val="0"/>
        <w:autoSpaceDN w:val="0"/>
        <w:adjustRightInd w:val="0"/>
        <w:rPr>
          <w:sz w:val="23"/>
          <w:szCs w:val="23"/>
          <w:u w:val="single"/>
          <w:lang w:val="en-US"/>
        </w:rPr>
      </w:pPr>
      <w:r w:rsidRPr="00786DC5">
        <w:rPr>
          <w:sz w:val="23"/>
          <w:szCs w:val="23"/>
          <w:u w:val="single"/>
          <w:lang w:val="en-US"/>
        </w:rPr>
        <w:t>Remember that:</w:t>
      </w:r>
    </w:p>
    <w:p w14:paraId="345F663D" w14:textId="43E10D71" w:rsidR="00786DC5" w:rsidRDefault="00786DC5" w:rsidP="00786DC5">
      <w:pPr>
        <w:pStyle w:val="Paragrafoelenco"/>
        <w:numPr>
          <w:ilvl w:val="0"/>
          <w:numId w:val="19"/>
        </w:numPr>
        <w:autoSpaceDE w:val="0"/>
        <w:autoSpaceDN w:val="0"/>
        <w:adjustRightInd w:val="0"/>
        <w:rPr>
          <w:sz w:val="23"/>
          <w:szCs w:val="23"/>
        </w:rPr>
      </w:pPr>
      <w:r>
        <w:rPr>
          <w:sz w:val="23"/>
          <w:szCs w:val="23"/>
        </w:rPr>
        <w:t>Period (T) or frequency (1/T) is the amount of time for which the digital signal repeat itself.</w:t>
      </w:r>
    </w:p>
    <w:p w14:paraId="0710CD17" w14:textId="760DE6ED" w:rsidR="00786DC5" w:rsidRDefault="00786DC5" w:rsidP="00786DC5">
      <w:pPr>
        <w:pStyle w:val="Paragrafoelenco"/>
        <w:numPr>
          <w:ilvl w:val="0"/>
          <w:numId w:val="19"/>
        </w:numPr>
        <w:autoSpaceDE w:val="0"/>
        <w:autoSpaceDN w:val="0"/>
        <w:adjustRightInd w:val="0"/>
        <w:rPr>
          <w:sz w:val="23"/>
          <w:szCs w:val="23"/>
        </w:rPr>
      </w:pPr>
      <w:r>
        <w:rPr>
          <w:sz w:val="23"/>
          <w:szCs w:val="23"/>
        </w:rPr>
        <w:t>Time On (T</w:t>
      </w:r>
      <w:r w:rsidRPr="00786DC5">
        <w:rPr>
          <w:sz w:val="23"/>
          <w:szCs w:val="23"/>
          <w:vertAlign w:val="subscript"/>
        </w:rPr>
        <w:t>on</w:t>
      </w:r>
      <w:r>
        <w:rPr>
          <w:sz w:val="23"/>
          <w:szCs w:val="23"/>
        </w:rPr>
        <w:t xml:space="preserve">) is the amount of time for which the digital signal stays at the logic value </w:t>
      </w:r>
      <w:r w:rsidRPr="00786DC5">
        <w:rPr>
          <w:b/>
          <w:bCs/>
          <w:sz w:val="23"/>
          <w:szCs w:val="23"/>
        </w:rPr>
        <w:t>ONE</w:t>
      </w:r>
      <w:r>
        <w:rPr>
          <w:sz w:val="23"/>
          <w:szCs w:val="23"/>
          <w:vertAlign w:val="subscript"/>
        </w:rPr>
        <w:t xml:space="preserve"> </w:t>
      </w:r>
      <w:r>
        <w:rPr>
          <w:sz w:val="23"/>
          <w:szCs w:val="23"/>
        </w:rPr>
        <w:t>(from an electrical perspective, it is the maximum voltage amplitude your GPIOs pins can reach).</w:t>
      </w:r>
    </w:p>
    <w:p w14:paraId="51B732C4" w14:textId="0E60F994" w:rsidR="00786DC5" w:rsidRDefault="00786DC5" w:rsidP="00786DC5">
      <w:pPr>
        <w:pStyle w:val="Paragrafoelenco"/>
        <w:numPr>
          <w:ilvl w:val="0"/>
          <w:numId w:val="19"/>
        </w:numPr>
        <w:autoSpaceDE w:val="0"/>
        <w:autoSpaceDN w:val="0"/>
        <w:adjustRightInd w:val="0"/>
        <w:rPr>
          <w:sz w:val="23"/>
          <w:szCs w:val="23"/>
        </w:rPr>
      </w:pPr>
      <w:r>
        <w:rPr>
          <w:sz w:val="23"/>
          <w:szCs w:val="23"/>
        </w:rPr>
        <w:t>Time Off (T</w:t>
      </w:r>
      <w:r>
        <w:rPr>
          <w:sz w:val="23"/>
          <w:szCs w:val="23"/>
          <w:vertAlign w:val="subscript"/>
        </w:rPr>
        <w:t>off</w:t>
      </w:r>
      <w:r>
        <w:rPr>
          <w:sz w:val="23"/>
          <w:szCs w:val="23"/>
        </w:rPr>
        <w:t xml:space="preserve">) is the amount of time for which the digital signal stays at the logic value </w:t>
      </w:r>
      <w:r w:rsidRPr="00786DC5">
        <w:rPr>
          <w:b/>
          <w:bCs/>
          <w:sz w:val="23"/>
          <w:szCs w:val="23"/>
        </w:rPr>
        <w:t>ZERO</w:t>
      </w:r>
      <w:r w:rsidRPr="00786DC5">
        <w:rPr>
          <w:sz w:val="23"/>
          <w:szCs w:val="23"/>
        </w:rPr>
        <w:t>.</w:t>
      </w:r>
    </w:p>
    <w:p w14:paraId="4C402448" w14:textId="4E1E50CE" w:rsidR="00786DC5" w:rsidRPr="008A7E0C" w:rsidRDefault="00786DC5" w:rsidP="00786DC5">
      <w:pPr>
        <w:pStyle w:val="Paragrafoelenco"/>
        <w:numPr>
          <w:ilvl w:val="0"/>
          <w:numId w:val="19"/>
        </w:numPr>
        <w:autoSpaceDE w:val="0"/>
        <w:autoSpaceDN w:val="0"/>
        <w:adjustRightInd w:val="0"/>
        <w:rPr>
          <w:sz w:val="23"/>
          <w:szCs w:val="23"/>
        </w:rPr>
      </w:pPr>
      <w:r>
        <w:rPr>
          <w:sz w:val="23"/>
          <w:szCs w:val="23"/>
        </w:rPr>
        <w:t xml:space="preserve">The duty cycle is defined as the amount of time the digital signal stays at the logic value ONE divided by the Total amount of time the digital signal repeats itself. </w:t>
      </w:r>
      <w:r>
        <w:rPr>
          <w:sz w:val="23"/>
          <w:szCs w:val="23"/>
        </w:rPr>
        <w:br/>
        <w:t>In other words:</w:t>
      </w:r>
      <w:r w:rsidRPr="00786DC5">
        <w:rPr>
          <w:rFonts w:ascii="Cambria Math" w:hAnsi="Cambria Math"/>
          <w:sz w:val="23"/>
          <w:szCs w:val="23"/>
          <w:lang w:val="en-GB"/>
        </w:rPr>
        <w:br/>
      </w:r>
      <m:oMathPara>
        <m:oMath>
          <m:r>
            <m:rPr>
              <m:sty m:val="p"/>
            </m:rPr>
            <w:rPr>
              <w:rFonts w:ascii="Cambria Math" w:hAnsi="Cambria Math"/>
              <w:sz w:val="23"/>
              <w:szCs w:val="23"/>
              <w:lang w:val="en-GB"/>
            </w:rPr>
            <m:t>δ</m:t>
          </m:r>
          <m:r>
            <m:rPr>
              <m:sty m:val="p"/>
            </m:rPr>
            <w:rPr>
              <w:rFonts w:ascii="Cambria Math"/>
              <w:sz w:val="23"/>
              <w:szCs w:val="23"/>
              <w:lang w:val="en-GB"/>
            </w:rPr>
            <m:t xml:space="preserve">= </m:t>
          </m:r>
          <m:f>
            <m:fPr>
              <m:ctrlPr>
                <w:rPr>
                  <w:rFonts w:ascii="Cambria Math" w:eastAsia="Noto Sans CJK SC Regular" w:hAnsi="Cambria Math"/>
                  <w:color w:val="00000A"/>
                  <w:sz w:val="23"/>
                  <w:szCs w:val="23"/>
                  <w:lang w:val="en-GB" w:eastAsia="zh-CN" w:bidi="hi-IN"/>
                </w:rPr>
              </m:ctrlPr>
            </m:fPr>
            <m:num>
              <m:sSub>
                <m:sSubPr>
                  <m:ctrlPr>
                    <w:rPr>
                      <w:rFonts w:ascii="Cambria Math" w:eastAsia="Noto Sans CJK SC Regular" w:hAnsi="Cambria Math"/>
                      <w:i/>
                      <w:color w:val="00000A"/>
                      <w:sz w:val="23"/>
                      <w:szCs w:val="23"/>
                      <w:lang w:val="en-GB" w:eastAsia="zh-CN" w:bidi="hi-IN"/>
                    </w:rPr>
                  </m:ctrlPr>
                </m:sSubPr>
                <m:e>
                  <m:r>
                    <w:rPr>
                      <w:rFonts w:ascii="Cambria Math"/>
                      <w:sz w:val="23"/>
                      <w:szCs w:val="23"/>
                      <w:lang w:val="en-GB"/>
                    </w:rPr>
                    <m:t>T</m:t>
                  </m:r>
                </m:e>
                <m:sub>
                  <m:r>
                    <w:rPr>
                      <w:rFonts w:ascii="Cambria Math"/>
                      <w:sz w:val="23"/>
                      <w:szCs w:val="23"/>
                      <w:lang w:val="en-GB"/>
                    </w:rPr>
                    <m:t>on</m:t>
                  </m:r>
                </m:sub>
              </m:sSub>
            </m:num>
            <m:den>
              <m:r>
                <w:rPr>
                  <w:rFonts w:ascii="Cambria Math"/>
                  <w:sz w:val="23"/>
                  <w:szCs w:val="23"/>
                  <w:lang w:val="en-GB"/>
                </w:rPr>
                <m:t>T</m:t>
              </m:r>
            </m:den>
          </m:f>
          <m:r>
            <w:rPr>
              <w:rFonts w:ascii="Cambria Math" w:eastAsia="Noto Sans CJK SC Regular"/>
              <w:color w:val="00000A"/>
              <w:sz w:val="23"/>
              <w:szCs w:val="23"/>
              <w:lang w:val="en-GB" w:eastAsia="zh-CN" w:bidi="hi-IN"/>
            </w:rPr>
            <m:t xml:space="preserve"> </m:t>
          </m:r>
          <m:d>
            <m:dPr>
              <m:begChr m:val="["/>
              <m:endChr m:val="]"/>
              <m:ctrlPr>
                <w:rPr>
                  <w:rFonts w:ascii="Cambria Math" w:eastAsia="Noto Sans CJK SC Regular" w:hAnsi="Cambria Math"/>
                  <w:i/>
                  <w:color w:val="00000A"/>
                  <w:sz w:val="23"/>
                  <w:szCs w:val="23"/>
                  <w:lang w:val="en-GB" w:eastAsia="zh-CN" w:bidi="hi-IN"/>
                </w:rPr>
              </m:ctrlPr>
            </m:dPr>
            <m:e>
              <m:r>
                <w:rPr>
                  <w:rFonts w:ascii="Cambria Math" w:eastAsia="Noto Sans CJK SC Regular"/>
                  <w:color w:val="00000A"/>
                  <w:sz w:val="23"/>
                  <w:szCs w:val="23"/>
                  <w:lang w:val="en-GB" w:eastAsia="zh-CN" w:bidi="hi-IN"/>
                </w:rPr>
                <m:t>%</m:t>
              </m:r>
            </m:e>
          </m:d>
          <m:r>
            <w:rPr>
              <w:rFonts w:ascii="Cambria Math" w:eastAsia="Noto Sans CJK SC Regular"/>
              <w:color w:val="00000A"/>
              <w:sz w:val="23"/>
              <w:szCs w:val="23"/>
              <w:lang w:val="en-GB" w:eastAsia="zh-CN" w:bidi="hi-IN"/>
            </w:rPr>
            <m:t xml:space="preserve">  w</m:t>
          </m:r>
          <m:r>
            <w:rPr>
              <w:rFonts w:ascii="Cambria Math" w:eastAsia="Noto Sans CJK SC Regular"/>
              <w:color w:val="00000A"/>
              <w:sz w:val="23"/>
              <w:szCs w:val="23"/>
              <w:lang w:val="en-GB" w:eastAsia="zh-CN" w:bidi="hi-IN"/>
            </w:rPr>
            <m:t>h</m:t>
          </m:r>
          <m:r>
            <w:rPr>
              <w:rFonts w:ascii="Cambria Math" w:eastAsia="Noto Sans CJK SC Regular"/>
              <w:color w:val="00000A"/>
              <w:sz w:val="23"/>
              <w:szCs w:val="23"/>
              <w:lang w:val="en-GB" w:eastAsia="zh-CN" w:bidi="hi-IN"/>
            </w:rPr>
            <m:t xml:space="preserve">ere T=  </m:t>
          </m:r>
          <m:sSub>
            <m:sSubPr>
              <m:ctrlPr>
                <w:rPr>
                  <w:rFonts w:ascii="Cambria Math" w:hAnsi="Cambria Math"/>
                  <w:i/>
                  <w:color w:val="00000A"/>
                  <w:sz w:val="23"/>
                  <w:szCs w:val="23"/>
                  <w:lang w:val="en-GB" w:eastAsia="zh-CN" w:bidi="hi-IN"/>
                </w:rPr>
              </m:ctrlPr>
            </m:sSubPr>
            <m:e>
              <m:r>
                <w:rPr>
                  <w:rFonts w:ascii="Cambria Math" w:hAnsi="Cambria Math"/>
                  <w:color w:val="00000A"/>
                  <w:sz w:val="23"/>
                  <w:szCs w:val="23"/>
                  <w:lang w:val="en-GB" w:eastAsia="zh-CN" w:bidi="hi-IN"/>
                </w:rPr>
                <m:t>T</m:t>
              </m:r>
            </m:e>
            <m:sub>
              <m:r>
                <w:rPr>
                  <w:rFonts w:ascii="Cambria Math" w:hAnsi="Cambria Math"/>
                  <w:color w:val="00000A"/>
                  <w:sz w:val="23"/>
                  <w:szCs w:val="23"/>
                  <w:lang w:val="en-GB" w:eastAsia="zh-CN" w:bidi="hi-IN"/>
                </w:rPr>
                <m:t>on</m:t>
              </m:r>
            </m:sub>
          </m:sSub>
          <m:r>
            <w:rPr>
              <w:rFonts w:ascii="Cambria Math" w:hAnsi="Cambria Math"/>
              <w:color w:val="00000A"/>
              <w:sz w:val="23"/>
              <w:szCs w:val="23"/>
              <w:lang w:val="en-GB" w:eastAsia="zh-CN" w:bidi="hi-IN"/>
            </w:rPr>
            <m:t>+</m:t>
          </m:r>
          <m:sSub>
            <m:sSubPr>
              <m:ctrlPr>
                <w:rPr>
                  <w:rFonts w:ascii="Cambria Math" w:hAnsi="Cambria Math"/>
                  <w:i/>
                  <w:color w:val="00000A"/>
                  <w:sz w:val="23"/>
                  <w:szCs w:val="23"/>
                  <w:lang w:val="en-GB" w:eastAsia="zh-CN" w:bidi="hi-IN"/>
                </w:rPr>
              </m:ctrlPr>
            </m:sSubPr>
            <m:e>
              <m:r>
                <w:rPr>
                  <w:rFonts w:ascii="Cambria Math" w:hAnsi="Cambria Math"/>
                  <w:color w:val="00000A"/>
                  <w:sz w:val="23"/>
                  <w:szCs w:val="23"/>
                  <w:lang w:val="en-GB" w:eastAsia="zh-CN" w:bidi="hi-IN"/>
                </w:rPr>
                <m:t>T</m:t>
              </m:r>
            </m:e>
            <m:sub>
              <m:r>
                <w:rPr>
                  <w:rFonts w:ascii="Cambria Math" w:hAnsi="Cambria Math"/>
                  <w:color w:val="00000A"/>
                  <w:sz w:val="23"/>
                  <w:szCs w:val="23"/>
                  <w:lang w:val="en-GB" w:eastAsia="zh-CN" w:bidi="hi-IN"/>
                </w:rPr>
                <m:t>off</m:t>
              </m:r>
            </m:sub>
          </m:sSub>
        </m:oMath>
      </m:oMathPara>
    </w:p>
    <w:p w14:paraId="7E5F65E7" w14:textId="669E6051" w:rsidR="008A7E0C" w:rsidRDefault="008A7E0C" w:rsidP="008A7E0C">
      <w:pPr>
        <w:pStyle w:val="Paragrafoelenco"/>
        <w:autoSpaceDE w:val="0"/>
        <w:autoSpaceDN w:val="0"/>
        <w:adjustRightInd w:val="0"/>
        <w:rPr>
          <w:sz w:val="23"/>
          <w:szCs w:val="23"/>
        </w:rPr>
      </w:pPr>
      <w:r>
        <w:rPr>
          <w:rFonts w:ascii="Cambria Math" w:hAnsi="Cambria Math"/>
          <w:color w:val="00000A"/>
          <w:sz w:val="23"/>
          <w:szCs w:val="23"/>
          <w:lang w:val="en-GB" w:eastAsia="zh-CN" w:bidi="hi-IN"/>
        </w:rPr>
        <w:t>A higher duty cycle results into a higher perceived intensity of the LED. A lower duty cycle results into a lower perceived intensity.</w:t>
      </w:r>
    </w:p>
    <w:p w14:paraId="2229DE1C" w14:textId="77777777" w:rsidR="007C25EF" w:rsidRDefault="007C25EF" w:rsidP="007C25EF">
      <w:pPr>
        <w:autoSpaceDE w:val="0"/>
        <w:autoSpaceDN w:val="0"/>
        <w:adjustRightInd w:val="0"/>
        <w:rPr>
          <w:sz w:val="23"/>
          <w:szCs w:val="23"/>
          <w:lang w:val="en-GB"/>
        </w:rPr>
      </w:pPr>
    </w:p>
    <w:p w14:paraId="43CD5EB6" w14:textId="23814E50" w:rsidR="007C25EF" w:rsidRDefault="007C25EF" w:rsidP="007C25EF">
      <w:pPr>
        <w:autoSpaceDE w:val="0"/>
        <w:autoSpaceDN w:val="0"/>
        <w:adjustRightInd w:val="0"/>
        <w:rPr>
          <w:sz w:val="23"/>
          <w:szCs w:val="23"/>
          <w:lang w:val="en-GB"/>
        </w:rPr>
      </w:pPr>
      <w:r>
        <w:rPr>
          <w:sz w:val="23"/>
          <w:szCs w:val="23"/>
          <w:lang w:val="en-GB"/>
        </w:rPr>
        <w:t>Therefore, to achieve a 50% brightness (perceived intensity), for instance, the LED would have to be ON half of the time in each T period</w:t>
      </w:r>
      <w:r w:rsidR="00786DC5">
        <w:rPr>
          <w:sz w:val="23"/>
          <w:szCs w:val="23"/>
          <w:lang w:val="en-GB"/>
        </w:rPr>
        <w:t xml:space="preserve"> (</w:t>
      </w:r>
      <w:r w:rsidR="00786DC5">
        <w:rPr>
          <w:rFonts w:ascii="Times New Roman" w:hAnsi="Times New Roman" w:cs="Times New Roman"/>
          <w:sz w:val="23"/>
          <w:szCs w:val="23"/>
          <w:lang w:val="en-GB"/>
        </w:rPr>
        <w:t>δ</w:t>
      </w:r>
      <w:r w:rsidR="00786DC5">
        <w:rPr>
          <w:sz w:val="23"/>
          <w:szCs w:val="23"/>
          <w:lang w:val="en-GB"/>
        </w:rPr>
        <w:t xml:space="preserve"> = 50 %)</w:t>
      </w:r>
      <w:r>
        <w:rPr>
          <w:sz w:val="23"/>
          <w:szCs w:val="23"/>
          <w:lang w:val="en-GB"/>
        </w:rPr>
        <w:t>.</w:t>
      </w:r>
    </w:p>
    <w:p w14:paraId="08663757" w14:textId="77777777" w:rsidR="003B7D82" w:rsidRDefault="003B7D82" w:rsidP="007C25EF">
      <w:pPr>
        <w:autoSpaceDE w:val="0"/>
        <w:autoSpaceDN w:val="0"/>
        <w:adjustRightInd w:val="0"/>
        <w:rPr>
          <w:sz w:val="23"/>
          <w:szCs w:val="23"/>
          <w:lang w:val="en-GB"/>
        </w:rPr>
      </w:pPr>
    </w:p>
    <w:p w14:paraId="27C59D41" w14:textId="46AD37B6" w:rsidR="003B7D82" w:rsidRPr="003B7D82" w:rsidRDefault="003B7D82" w:rsidP="007C25EF">
      <w:pPr>
        <w:autoSpaceDE w:val="0"/>
        <w:autoSpaceDN w:val="0"/>
        <w:adjustRightInd w:val="0"/>
        <w:rPr>
          <w:b/>
          <w:bCs/>
          <w:sz w:val="23"/>
          <w:szCs w:val="23"/>
          <w:lang w:val="en-GB"/>
        </w:rPr>
      </w:pPr>
      <w:r w:rsidRPr="003B7D82">
        <w:rPr>
          <w:b/>
          <w:bCs/>
          <w:sz w:val="23"/>
          <w:szCs w:val="23"/>
          <w:highlight w:val="red"/>
          <w:lang w:val="en-GB"/>
        </w:rPr>
        <w:t>Note: When a LED is blinking with period T without mention the duty cycle, it implies that the duty cycle is 50 %.</w:t>
      </w:r>
      <w:r w:rsidRPr="003B7D82">
        <w:rPr>
          <w:b/>
          <w:bCs/>
          <w:sz w:val="23"/>
          <w:szCs w:val="23"/>
          <w:lang w:val="en-GB"/>
        </w:rPr>
        <w:t xml:space="preserve"> </w:t>
      </w:r>
    </w:p>
    <w:p w14:paraId="1EAC5507" w14:textId="77777777" w:rsidR="00F82D32" w:rsidRDefault="00F82D32" w:rsidP="00C55964">
      <w:pPr>
        <w:autoSpaceDE w:val="0"/>
        <w:autoSpaceDN w:val="0"/>
        <w:adjustRightInd w:val="0"/>
        <w:rPr>
          <w:sz w:val="23"/>
          <w:szCs w:val="23"/>
          <w:lang w:val="en-GB"/>
        </w:rPr>
      </w:pPr>
    </w:p>
    <w:p w14:paraId="54D462BA" w14:textId="77777777" w:rsidR="00F82D32" w:rsidRDefault="00F82D32" w:rsidP="00C55964">
      <w:pPr>
        <w:autoSpaceDE w:val="0"/>
        <w:autoSpaceDN w:val="0"/>
        <w:adjustRightInd w:val="0"/>
        <w:rPr>
          <w:sz w:val="23"/>
          <w:szCs w:val="23"/>
          <w:lang w:val="en-GB"/>
        </w:rPr>
      </w:pPr>
    </w:p>
    <w:p w14:paraId="72EF7E15" w14:textId="77777777" w:rsidR="008A7E0C" w:rsidRDefault="006B3DFC" w:rsidP="006B3DFC">
      <w:pPr>
        <w:autoSpaceDE w:val="0"/>
        <w:autoSpaceDN w:val="0"/>
        <w:adjustRightInd w:val="0"/>
        <w:rPr>
          <w:lang w:val="en-US" w:eastAsia="en-GB"/>
        </w:rPr>
      </w:pPr>
      <w:r w:rsidRPr="00D90EBF">
        <w:rPr>
          <w:lang w:val="en-US" w:eastAsia="en-GB"/>
        </w:rPr>
        <w:lastRenderedPageBreak/>
        <w:t>To solve the exercise</w:t>
      </w:r>
      <w:r w:rsidR="008A7E0C">
        <w:rPr>
          <w:lang w:val="en-US" w:eastAsia="en-GB"/>
        </w:rPr>
        <w:t>:</w:t>
      </w:r>
    </w:p>
    <w:p w14:paraId="5C2B66DE" w14:textId="77777777" w:rsidR="008A7E0C" w:rsidRDefault="008A7E0C" w:rsidP="006B7113">
      <w:pPr>
        <w:pStyle w:val="Paragrafoelenco"/>
        <w:numPr>
          <w:ilvl w:val="0"/>
          <w:numId w:val="20"/>
        </w:numPr>
        <w:autoSpaceDE w:val="0"/>
        <w:autoSpaceDN w:val="0"/>
        <w:adjustRightInd w:val="0"/>
        <w:rPr>
          <w:lang w:eastAsia="en-GB"/>
        </w:rPr>
      </w:pPr>
      <w:r w:rsidRPr="008A7E0C">
        <w:rPr>
          <w:lang w:eastAsia="en-GB"/>
        </w:rPr>
        <w:t>S</w:t>
      </w:r>
      <w:r w:rsidR="006B3DFC" w:rsidRPr="008A7E0C">
        <w:rPr>
          <w:lang w:eastAsia="en-GB"/>
        </w:rPr>
        <w:t xml:space="preserve">elect one of the available LEDs, and use </w:t>
      </w:r>
      <w:r w:rsidR="00237D36" w:rsidRPr="008A7E0C">
        <w:rPr>
          <w:lang w:eastAsia="en-GB"/>
        </w:rPr>
        <w:t xml:space="preserve">two Match Registers (MR0 and MR1) of </w:t>
      </w:r>
      <w:r w:rsidR="006B3DFC" w:rsidRPr="008A7E0C">
        <w:rPr>
          <w:lang w:eastAsia="en-GB"/>
        </w:rPr>
        <w:t xml:space="preserve">TIMER 2 </w:t>
      </w:r>
      <w:r w:rsidR="00D90EBF" w:rsidRPr="008A7E0C">
        <w:rPr>
          <w:lang w:eastAsia="en-GB"/>
        </w:rPr>
        <w:t>to synchronize the two phases</w:t>
      </w:r>
      <w:r w:rsidR="006B3DFC" w:rsidRPr="008A7E0C">
        <w:rPr>
          <w:lang w:eastAsia="en-GB"/>
        </w:rPr>
        <w:t>.</w:t>
      </w:r>
      <w:r w:rsidR="00D90EBF" w:rsidRPr="008A7E0C">
        <w:rPr>
          <w:lang w:eastAsia="en-GB"/>
        </w:rPr>
        <w:t xml:space="preserve"> Specifically, </w:t>
      </w:r>
      <w:r w:rsidR="007F527E" w:rsidRPr="008A7E0C">
        <w:rPr>
          <w:lang w:eastAsia="en-GB"/>
        </w:rPr>
        <w:t>it is necessary to set the two Match Registers so that</w:t>
      </w:r>
      <w:r w:rsidR="00237D36" w:rsidRPr="008A7E0C">
        <w:rPr>
          <w:lang w:eastAsia="en-GB"/>
        </w:rPr>
        <w:t>, when TIMER 2 reaches MR0 the LED turn</w:t>
      </w:r>
      <w:r w:rsidR="007F527E" w:rsidRPr="008A7E0C">
        <w:rPr>
          <w:lang w:eastAsia="en-GB"/>
        </w:rPr>
        <w:t>s</w:t>
      </w:r>
      <w:r w:rsidR="00237D36" w:rsidRPr="008A7E0C">
        <w:rPr>
          <w:lang w:eastAsia="en-GB"/>
        </w:rPr>
        <w:t xml:space="preserve"> OFF; </w:t>
      </w:r>
      <w:r w:rsidR="007F527E" w:rsidRPr="008A7E0C">
        <w:rPr>
          <w:lang w:eastAsia="en-GB"/>
        </w:rPr>
        <w:t>when</w:t>
      </w:r>
      <w:r w:rsidR="00237D36" w:rsidRPr="008A7E0C">
        <w:rPr>
          <w:lang w:eastAsia="en-GB"/>
        </w:rPr>
        <w:t xml:space="preserve"> the timer reaches the value h</w:t>
      </w:r>
      <w:r w:rsidR="007F527E" w:rsidRPr="008A7E0C">
        <w:rPr>
          <w:lang w:eastAsia="en-GB"/>
        </w:rPr>
        <w:t>e</w:t>
      </w:r>
      <w:r w:rsidR="00237D36" w:rsidRPr="008A7E0C">
        <w:rPr>
          <w:lang w:eastAsia="en-GB"/>
        </w:rPr>
        <w:t>ld in MR1, the LED must</w:t>
      </w:r>
      <w:r w:rsidR="007F527E" w:rsidRPr="008A7E0C">
        <w:t xml:space="preserve"> </w:t>
      </w:r>
      <w:r w:rsidR="007F527E" w:rsidRPr="008A7E0C">
        <w:rPr>
          <w:lang w:eastAsia="en-GB"/>
        </w:rPr>
        <w:t>light up.</w:t>
      </w:r>
      <w:r>
        <w:rPr>
          <w:lang w:eastAsia="en-GB"/>
        </w:rPr>
        <w:t xml:space="preserve"> </w:t>
      </w:r>
    </w:p>
    <w:p w14:paraId="2589CC24" w14:textId="29527A52" w:rsidR="008A7E0C" w:rsidRPr="008A7E0C" w:rsidRDefault="008A7E0C" w:rsidP="008A7E0C">
      <w:pPr>
        <w:pStyle w:val="Paragrafoelenco"/>
        <w:numPr>
          <w:ilvl w:val="1"/>
          <w:numId w:val="20"/>
        </w:numPr>
        <w:autoSpaceDE w:val="0"/>
        <w:autoSpaceDN w:val="0"/>
        <w:adjustRightInd w:val="0"/>
        <w:rPr>
          <w:lang w:eastAsia="en-GB"/>
        </w:rPr>
      </w:pPr>
      <w:r w:rsidRPr="008A7E0C">
        <w:rPr>
          <w:lang w:eastAsia="en-GB"/>
        </w:rPr>
        <w:t xml:space="preserve">Selects a frequency that </w:t>
      </w:r>
      <w:r w:rsidRPr="008A7E0C">
        <w:rPr>
          <w:highlight w:val="red"/>
          <w:u w:val="single"/>
          <w:lang w:eastAsia="en-GB"/>
        </w:rPr>
        <w:t>avoid</w:t>
      </w:r>
      <w:r w:rsidRPr="008A7E0C">
        <w:rPr>
          <w:lang w:eastAsia="en-GB"/>
        </w:rPr>
        <w:t xml:space="preserve"> LED flickering.</w:t>
      </w:r>
    </w:p>
    <w:p w14:paraId="25CE433F" w14:textId="77777777" w:rsidR="00E869B1" w:rsidRDefault="00E869B1" w:rsidP="006B3DFC">
      <w:pPr>
        <w:autoSpaceDE w:val="0"/>
        <w:autoSpaceDN w:val="0"/>
        <w:adjustRightInd w:val="0"/>
        <w:rPr>
          <w:lang w:val="en-US" w:eastAsia="en-GB"/>
        </w:rPr>
      </w:pPr>
    </w:p>
    <w:p w14:paraId="746DB7BD" w14:textId="77777777" w:rsidR="008A7E0C" w:rsidRDefault="00D96319" w:rsidP="008A7E0C">
      <w:pPr>
        <w:autoSpaceDE w:val="0"/>
        <w:autoSpaceDN w:val="0"/>
        <w:adjustRightInd w:val="0"/>
        <w:jc w:val="center"/>
        <w:rPr>
          <w:b/>
          <w:bCs/>
          <w:lang w:val="en-US" w:eastAsia="en-GB"/>
        </w:rPr>
      </w:pPr>
      <w:r>
        <w:rPr>
          <w:noProof/>
        </w:rPr>
        <w:drawing>
          <wp:inline distT="0" distB="0" distL="0" distR="0" wp14:anchorId="69157FE8" wp14:editId="27B602DA">
            <wp:extent cx="4385246" cy="158611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633" cy="1598914"/>
                    </a:xfrm>
                    <a:prstGeom prst="rect">
                      <a:avLst/>
                    </a:prstGeom>
                  </pic:spPr>
                </pic:pic>
              </a:graphicData>
            </a:graphic>
          </wp:inline>
        </w:drawing>
      </w:r>
    </w:p>
    <w:p w14:paraId="735DB53A" w14:textId="77777777" w:rsidR="008A7E0C" w:rsidRDefault="008A7E0C" w:rsidP="008A7E0C">
      <w:pPr>
        <w:pStyle w:val="Paragrafoelenco"/>
        <w:numPr>
          <w:ilvl w:val="0"/>
          <w:numId w:val="20"/>
        </w:numPr>
        <w:autoSpaceDE w:val="0"/>
        <w:autoSpaceDN w:val="0"/>
        <w:adjustRightInd w:val="0"/>
        <w:rPr>
          <w:lang w:eastAsia="en-GB"/>
        </w:rPr>
      </w:pPr>
      <w:r w:rsidRPr="008A7E0C">
        <w:rPr>
          <w:lang w:eastAsia="en-GB"/>
        </w:rPr>
        <w:t>Select another of the available LEDs, and use two Match Registers (MR0 and MR1) of TIMER 3 to synchronize the two phases</w:t>
      </w:r>
      <w:r>
        <w:rPr>
          <w:lang w:eastAsia="en-GB"/>
        </w:rPr>
        <w:t xml:space="preserve"> (as before)</w:t>
      </w:r>
      <w:r w:rsidRPr="008A7E0C">
        <w:rPr>
          <w:lang w:eastAsia="en-GB"/>
        </w:rPr>
        <w:t xml:space="preserve">. </w:t>
      </w:r>
    </w:p>
    <w:p w14:paraId="67E11CD5" w14:textId="6776DB63" w:rsidR="008A7E0C" w:rsidRDefault="008A7E0C" w:rsidP="008A7E0C">
      <w:pPr>
        <w:pStyle w:val="Paragrafoelenco"/>
        <w:numPr>
          <w:ilvl w:val="1"/>
          <w:numId w:val="20"/>
        </w:numPr>
        <w:autoSpaceDE w:val="0"/>
        <w:autoSpaceDN w:val="0"/>
        <w:adjustRightInd w:val="0"/>
        <w:rPr>
          <w:lang w:eastAsia="en-GB"/>
        </w:rPr>
      </w:pPr>
      <w:r w:rsidRPr="008A7E0C">
        <w:rPr>
          <w:lang w:eastAsia="en-GB"/>
        </w:rPr>
        <w:t xml:space="preserve">Selects a frequency that </w:t>
      </w:r>
      <w:r w:rsidRPr="008A7E0C">
        <w:rPr>
          <w:highlight w:val="red"/>
          <w:u w:val="single"/>
          <w:lang w:eastAsia="en-GB"/>
        </w:rPr>
        <w:t>does not avoid</w:t>
      </w:r>
      <w:r w:rsidRPr="008A7E0C">
        <w:rPr>
          <w:lang w:eastAsia="en-GB"/>
        </w:rPr>
        <w:t xml:space="preserve"> LED flickering.</w:t>
      </w:r>
    </w:p>
    <w:p w14:paraId="2C70948E" w14:textId="4B04D995" w:rsidR="008A7E0C" w:rsidRDefault="008A7E0C" w:rsidP="008A7E0C">
      <w:pPr>
        <w:pStyle w:val="Paragrafoelenco"/>
        <w:numPr>
          <w:ilvl w:val="0"/>
          <w:numId w:val="20"/>
        </w:numPr>
        <w:autoSpaceDE w:val="0"/>
        <w:autoSpaceDN w:val="0"/>
        <w:adjustRightInd w:val="0"/>
        <w:rPr>
          <w:lang w:eastAsia="en-GB"/>
        </w:rPr>
      </w:pPr>
      <w:r>
        <w:rPr>
          <w:lang w:eastAsia="en-GB"/>
        </w:rPr>
        <w:t>Compare the TWO LEDS with the same duty cycle</w:t>
      </w:r>
      <w:r w:rsidR="00F94A4D">
        <w:rPr>
          <w:lang w:eastAsia="en-GB"/>
        </w:rPr>
        <w:t xml:space="preserve"> (50%)</w:t>
      </w:r>
      <w:r>
        <w:rPr>
          <w:lang w:eastAsia="en-GB"/>
        </w:rPr>
        <w:t xml:space="preserve"> and different frequency.</w:t>
      </w:r>
    </w:p>
    <w:tbl>
      <w:tblPr>
        <w:tblStyle w:val="Grigliatabella"/>
        <w:tblW w:w="0" w:type="auto"/>
        <w:tblInd w:w="720" w:type="dxa"/>
        <w:tblLook w:val="04A0" w:firstRow="1" w:lastRow="0" w:firstColumn="1" w:lastColumn="0" w:noHBand="0" w:noVBand="1"/>
      </w:tblPr>
      <w:tblGrid>
        <w:gridCol w:w="8908"/>
      </w:tblGrid>
      <w:tr w:rsidR="008A7E0C" w14:paraId="3BD422DA" w14:textId="77777777" w:rsidTr="008A7E0C">
        <w:tc>
          <w:tcPr>
            <w:tcW w:w="9628" w:type="dxa"/>
          </w:tcPr>
          <w:p w14:paraId="29F3FA0F" w14:textId="2008D271" w:rsidR="004460B0" w:rsidRDefault="008A7E0C" w:rsidP="008A7E0C">
            <w:pPr>
              <w:pStyle w:val="Paragrafoelenco"/>
              <w:autoSpaceDE w:val="0"/>
              <w:autoSpaceDN w:val="0"/>
              <w:adjustRightInd w:val="0"/>
              <w:ind w:left="0"/>
              <w:rPr>
                <w:lang w:eastAsia="en-GB"/>
              </w:rPr>
            </w:pPr>
            <w:r>
              <w:rPr>
                <w:lang w:eastAsia="en-GB"/>
              </w:rPr>
              <w:t>What is happening?</w:t>
            </w:r>
          </w:p>
          <w:p w14:paraId="7FA56632" w14:textId="116C41F2" w:rsidR="004460B0" w:rsidRPr="004460B0" w:rsidRDefault="004460B0" w:rsidP="004460B0">
            <w:pPr>
              <w:autoSpaceDE w:val="0"/>
              <w:autoSpaceDN w:val="0"/>
              <w:adjustRightInd w:val="0"/>
              <w:rPr>
                <w:lang w:eastAsia="en-GB"/>
              </w:rPr>
            </w:pPr>
            <w:r w:rsidRPr="004460B0">
              <w:rPr>
                <w:lang w:eastAsia="en-GB"/>
              </w:rPr>
              <w:t xml:space="preserve">Nel </w:t>
            </w:r>
            <w:r w:rsidR="00B67072">
              <w:rPr>
                <w:lang w:eastAsia="en-GB"/>
              </w:rPr>
              <w:t>1°</w:t>
            </w:r>
            <w:r w:rsidRPr="004460B0">
              <w:rPr>
                <w:lang w:eastAsia="en-GB"/>
              </w:rPr>
              <w:t xml:space="preserve"> </w:t>
            </w:r>
            <w:proofErr w:type="spellStart"/>
            <w:r w:rsidRPr="004460B0">
              <w:rPr>
                <w:lang w:eastAsia="en-GB"/>
              </w:rPr>
              <w:t>caso</w:t>
            </w:r>
            <w:proofErr w:type="spellEnd"/>
            <w:r>
              <w:rPr>
                <w:lang w:eastAsia="en-GB"/>
              </w:rPr>
              <w:t xml:space="preserve"> (no flickering)</w:t>
            </w:r>
            <w:r w:rsidRPr="004460B0">
              <w:rPr>
                <w:lang w:eastAsia="en-GB"/>
              </w:rPr>
              <w:t xml:space="preserve"> il LED </w:t>
            </w:r>
            <w:proofErr w:type="spellStart"/>
            <w:r w:rsidRPr="004460B0">
              <w:rPr>
                <w:lang w:eastAsia="en-GB"/>
              </w:rPr>
              <w:t>appare</w:t>
            </w:r>
            <w:proofErr w:type="spellEnd"/>
            <w:r w:rsidRPr="004460B0">
              <w:rPr>
                <w:lang w:eastAsia="en-GB"/>
              </w:rPr>
              <w:t xml:space="preserve"> stabile</w:t>
            </w:r>
            <w:r w:rsidR="00B67072">
              <w:rPr>
                <w:lang w:eastAsia="en-GB"/>
              </w:rPr>
              <w:t xml:space="preserve"> </w:t>
            </w:r>
            <w:proofErr w:type="spellStart"/>
            <w:r w:rsidRPr="004460B0">
              <w:rPr>
                <w:lang w:eastAsia="en-GB"/>
              </w:rPr>
              <w:t>perché</w:t>
            </w:r>
            <w:proofErr w:type="spellEnd"/>
            <w:r w:rsidRPr="004460B0">
              <w:rPr>
                <w:lang w:eastAsia="en-GB"/>
              </w:rPr>
              <w:t xml:space="preserve"> la </w:t>
            </w:r>
            <w:proofErr w:type="spellStart"/>
            <w:r w:rsidRPr="004460B0">
              <w:rPr>
                <w:lang w:eastAsia="en-GB"/>
              </w:rPr>
              <w:t>frequenza</w:t>
            </w:r>
            <w:proofErr w:type="spellEnd"/>
            <w:r w:rsidRPr="004460B0">
              <w:rPr>
                <w:lang w:eastAsia="en-GB"/>
              </w:rPr>
              <w:t xml:space="preserve"> di </w:t>
            </w:r>
            <w:proofErr w:type="spellStart"/>
            <w:r w:rsidRPr="004460B0">
              <w:rPr>
                <w:lang w:eastAsia="en-GB"/>
              </w:rPr>
              <w:t>modulazione</w:t>
            </w:r>
            <w:proofErr w:type="spellEnd"/>
            <w:r w:rsidRPr="004460B0">
              <w:rPr>
                <w:lang w:eastAsia="en-GB"/>
              </w:rPr>
              <w:t xml:space="preserve"> è </w:t>
            </w:r>
            <w:proofErr w:type="spellStart"/>
            <w:r w:rsidRPr="004460B0">
              <w:rPr>
                <w:lang w:eastAsia="en-GB"/>
              </w:rPr>
              <w:t>abbastanza</w:t>
            </w:r>
            <w:proofErr w:type="spellEnd"/>
            <w:r w:rsidRPr="004460B0">
              <w:rPr>
                <w:lang w:eastAsia="en-GB"/>
              </w:rPr>
              <w:t xml:space="preserve"> </w:t>
            </w:r>
            <w:proofErr w:type="spellStart"/>
            <w:r w:rsidRPr="004460B0">
              <w:rPr>
                <w:lang w:eastAsia="en-GB"/>
              </w:rPr>
              <w:t>alta</w:t>
            </w:r>
            <w:proofErr w:type="spellEnd"/>
            <w:r w:rsidRPr="004460B0">
              <w:rPr>
                <w:lang w:eastAsia="en-GB"/>
              </w:rPr>
              <w:t xml:space="preserve"> da </w:t>
            </w:r>
            <w:proofErr w:type="spellStart"/>
            <w:r w:rsidRPr="004460B0">
              <w:rPr>
                <w:lang w:eastAsia="en-GB"/>
              </w:rPr>
              <w:t>superare</w:t>
            </w:r>
            <w:proofErr w:type="spellEnd"/>
            <w:r w:rsidRPr="004460B0">
              <w:rPr>
                <w:lang w:eastAsia="en-GB"/>
              </w:rPr>
              <w:t xml:space="preserve"> la </w:t>
            </w:r>
            <w:proofErr w:type="spellStart"/>
            <w:r w:rsidRPr="004460B0">
              <w:rPr>
                <w:lang w:eastAsia="en-GB"/>
              </w:rPr>
              <w:t>soglia</w:t>
            </w:r>
            <w:proofErr w:type="spellEnd"/>
            <w:r w:rsidRPr="004460B0">
              <w:rPr>
                <w:lang w:eastAsia="en-GB"/>
              </w:rPr>
              <w:t xml:space="preserve"> del "flicker fusion threshold</w:t>
            </w:r>
            <w:r w:rsidR="00B67072">
              <w:rPr>
                <w:lang w:eastAsia="en-GB"/>
              </w:rPr>
              <w:t>”</w:t>
            </w:r>
            <w:r w:rsidRPr="004460B0">
              <w:rPr>
                <w:lang w:eastAsia="en-GB"/>
              </w:rPr>
              <w:t>.</w:t>
            </w:r>
          </w:p>
          <w:p w14:paraId="24BD8922" w14:textId="4DEE7616" w:rsidR="008A7E0C" w:rsidRDefault="004460B0" w:rsidP="00B67072">
            <w:pPr>
              <w:autoSpaceDE w:val="0"/>
              <w:autoSpaceDN w:val="0"/>
              <w:adjustRightInd w:val="0"/>
              <w:rPr>
                <w:lang w:eastAsia="en-GB"/>
              </w:rPr>
            </w:pPr>
            <w:r w:rsidRPr="004460B0">
              <w:rPr>
                <w:lang w:eastAsia="en-GB"/>
              </w:rPr>
              <w:t xml:space="preserve">Nel </w:t>
            </w:r>
            <w:r w:rsidR="00B67072">
              <w:rPr>
                <w:lang w:eastAsia="en-GB"/>
              </w:rPr>
              <w:t>2°</w:t>
            </w:r>
            <w:r w:rsidRPr="004460B0">
              <w:rPr>
                <w:lang w:eastAsia="en-GB"/>
              </w:rPr>
              <w:t xml:space="preserve"> </w:t>
            </w:r>
            <w:proofErr w:type="spellStart"/>
            <w:r w:rsidRPr="004460B0">
              <w:rPr>
                <w:lang w:eastAsia="en-GB"/>
              </w:rPr>
              <w:t>caso</w:t>
            </w:r>
            <w:proofErr w:type="spellEnd"/>
            <w:r w:rsidR="00B67072">
              <w:rPr>
                <w:lang w:eastAsia="en-GB"/>
              </w:rPr>
              <w:t xml:space="preserve"> (flickering) </w:t>
            </w:r>
            <w:r w:rsidRPr="004460B0">
              <w:rPr>
                <w:lang w:eastAsia="en-GB"/>
              </w:rPr>
              <w:t xml:space="preserve">il LED </w:t>
            </w:r>
            <w:proofErr w:type="spellStart"/>
            <w:r w:rsidRPr="004460B0">
              <w:rPr>
                <w:lang w:eastAsia="en-GB"/>
              </w:rPr>
              <w:t>appare</w:t>
            </w:r>
            <w:proofErr w:type="spellEnd"/>
            <w:r w:rsidRPr="004460B0">
              <w:rPr>
                <w:lang w:eastAsia="en-GB"/>
              </w:rPr>
              <w:t xml:space="preserve"> come se </w:t>
            </w:r>
            <w:proofErr w:type="spellStart"/>
            <w:r w:rsidRPr="004460B0">
              <w:rPr>
                <w:lang w:eastAsia="en-GB"/>
              </w:rPr>
              <w:t>stesse</w:t>
            </w:r>
            <w:proofErr w:type="spellEnd"/>
            <w:r w:rsidRPr="004460B0">
              <w:rPr>
                <w:lang w:eastAsia="en-GB"/>
              </w:rPr>
              <w:t xml:space="preserve"> </w:t>
            </w:r>
            <w:proofErr w:type="spellStart"/>
            <w:r w:rsidRPr="004460B0">
              <w:rPr>
                <w:lang w:eastAsia="en-GB"/>
              </w:rPr>
              <w:t>lampeggiando</w:t>
            </w:r>
            <w:proofErr w:type="spellEnd"/>
            <w:r w:rsidRPr="004460B0">
              <w:rPr>
                <w:lang w:eastAsia="en-GB"/>
              </w:rPr>
              <w:t xml:space="preserve"> </w:t>
            </w:r>
            <w:proofErr w:type="spellStart"/>
            <w:r w:rsidR="00B67072">
              <w:rPr>
                <w:lang w:eastAsia="en-GB"/>
              </w:rPr>
              <w:t>velocemente</w:t>
            </w:r>
            <w:proofErr w:type="spellEnd"/>
            <w:r w:rsidR="00B67072">
              <w:rPr>
                <w:lang w:eastAsia="en-GB"/>
              </w:rPr>
              <w:t xml:space="preserve"> </w:t>
            </w:r>
            <w:proofErr w:type="spellStart"/>
            <w:r w:rsidRPr="004460B0">
              <w:rPr>
                <w:lang w:eastAsia="en-GB"/>
              </w:rPr>
              <w:t>perché</w:t>
            </w:r>
            <w:proofErr w:type="spellEnd"/>
            <w:r w:rsidRPr="004460B0">
              <w:rPr>
                <w:lang w:eastAsia="en-GB"/>
              </w:rPr>
              <w:t xml:space="preserve"> la </w:t>
            </w:r>
            <w:proofErr w:type="spellStart"/>
            <w:r w:rsidRPr="004460B0">
              <w:rPr>
                <w:lang w:eastAsia="en-GB"/>
              </w:rPr>
              <w:t>frequenza</w:t>
            </w:r>
            <w:proofErr w:type="spellEnd"/>
            <w:r w:rsidRPr="004460B0">
              <w:rPr>
                <w:lang w:eastAsia="en-GB"/>
              </w:rPr>
              <w:t xml:space="preserve"> di </w:t>
            </w:r>
            <w:proofErr w:type="spellStart"/>
            <w:r w:rsidRPr="004460B0">
              <w:rPr>
                <w:lang w:eastAsia="en-GB"/>
              </w:rPr>
              <w:t>modulazione</w:t>
            </w:r>
            <w:proofErr w:type="spellEnd"/>
            <w:r w:rsidRPr="004460B0">
              <w:rPr>
                <w:lang w:eastAsia="en-GB"/>
              </w:rPr>
              <w:t xml:space="preserve"> è </w:t>
            </w:r>
            <w:proofErr w:type="spellStart"/>
            <w:r w:rsidRPr="004460B0">
              <w:rPr>
                <w:lang w:eastAsia="en-GB"/>
              </w:rPr>
              <w:t>troppo</w:t>
            </w:r>
            <w:proofErr w:type="spellEnd"/>
            <w:r w:rsidRPr="004460B0">
              <w:rPr>
                <w:lang w:eastAsia="en-GB"/>
              </w:rPr>
              <w:t xml:space="preserve"> </w:t>
            </w:r>
            <w:proofErr w:type="spellStart"/>
            <w:r w:rsidRPr="004460B0">
              <w:rPr>
                <w:lang w:eastAsia="en-GB"/>
              </w:rPr>
              <w:t>bassa</w:t>
            </w:r>
            <w:proofErr w:type="spellEnd"/>
            <w:r w:rsidRPr="004460B0">
              <w:rPr>
                <w:lang w:eastAsia="en-GB"/>
              </w:rPr>
              <w:t xml:space="preserve"> per</w:t>
            </w:r>
            <w:r w:rsidR="00B67072">
              <w:rPr>
                <w:lang w:eastAsia="en-GB"/>
              </w:rPr>
              <w:t xml:space="preserve"> </w:t>
            </w:r>
            <w:proofErr w:type="spellStart"/>
            <w:r w:rsidR="00B67072">
              <w:rPr>
                <w:lang w:eastAsia="en-GB"/>
              </w:rPr>
              <w:t>i</w:t>
            </w:r>
            <w:proofErr w:type="spellEnd"/>
            <w:r w:rsidR="00B67072">
              <w:rPr>
                <w:lang w:eastAsia="en-GB"/>
              </w:rPr>
              <w:t xml:space="preserve"> </w:t>
            </w:r>
            <w:proofErr w:type="spellStart"/>
            <w:r w:rsidR="00B67072">
              <w:rPr>
                <w:lang w:eastAsia="en-GB"/>
              </w:rPr>
              <w:t>nostri</w:t>
            </w:r>
            <w:proofErr w:type="spellEnd"/>
            <w:r w:rsidR="00B67072">
              <w:rPr>
                <w:lang w:eastAsia="en-GB"/>
              </w:rPr>
              <w:t xml:space="preserve"> </w:t>
            </w:r>
            <w:proofErr w:type="spellStart"/>
            <w:r w:rsidR="00B67072">
              <w:rPr>
                <w:lang w:eastAsia="en-GB"/>
              </w:rPr>
              <w:t>occhi</w:t>
            </w:r>
            <w:proofErr w:type="spellEnd"/>
            <w:r w:rsidRPr="004460B0">
              <w:rPr>
                <w:lang w:eastAsia="en-GB"/>
              </w:rPr>
              <w:t>.</w:t>
            </w:r>
          </w:p>
          <w:p w14:paraId="65CB1AE8" w14:textId="3073EF2F" w:rsidR="008A7E0C" w:rsidRDefault="008A7E0C" w:rsidP="008A7E0C">
            <w:pPr>
              <w:pStyle w:val="Paragrafoelenco"/>
              <w:autoSpaceDE w:val="0"/>
              <w:autoSpaceDN w:val="0"/>
              <w:adjustRightInd w:val="0"/>
              <w:ind w:left="0"/>
              <w:rPr>
                <w:lang w:eastAsia="en-GB"/>
              </w:rPr>
            </w:pPr>
          </w:p>
        </w:tc>
      </w:tr>
    </w:tbl>
    <w:p w14:paraId="10C74DD6" w14:textId="77777777" w:rsidR="008A7E0C" w:rsidRPr="008A7E0C" w:rsidRDefault="008A7E0C" w:rsidP="008A7E0C">
      <w:pPr>
        <w:pStyle w:val="Paragrafoelenco"/>
        <w:autoSpaceDE w:val="0"/>
        <w:autoSpaceDN w:val="0"/>
        <w:adjustRightInd w:val="0"/>
        <w:rPr>
          <w:lang w:eastAsia="en-GB"/>
        </w:rPr>
      </w:pPr>
    </w:p>
    <w:p w14:paraId="6197DBD0" w14:textId="77777777" w:rsidR="008A7E0C" w:rsidRDefault="008A7E0C" w:rsidP="00C55964">
      <w:pPr>
        <w:autoSpaceDE w:val="0"/>
        <w:autoSpaceDN w:val="0"/>
        <w:adjustRightInd w:val="0"/>
        <w:rPr>
          <w:lang w:val="en-GB" w:eastAsia="en-GB"/>
        </w:rPr>
      </w:pPr>
    </w:p>
    <w:p w14:paraId="122839DA" w14:textId="5B74AAF2" w:rsidR="00C63BD9" w:rsidRPr="00401FC5" w:rsidRDefault="00C63BD9" w:rsidP="00C55964">
      <w:pPr>
        <w:autoSpaceDE w:val="0"/>
        <w:autoSpaceDN w:val="0"/>
        <w:adjustRightInd w:val="0"/>
        <w:rPr>
          <w:rFonts w:ascii="Verdana Pro Cond Light" w:hAnsi="Verdana Pro Cond Light"/>
          <w:lang w:val="en-GB" w:eastAsia="en-GB"/>
        </w:rPr>
      </w:pPr>
      <w:r>
        <w:rPr>
          <w:lang w:val="en-GB" w:eastAsia="en-GB"/>
        </w:rPr>
        <w:t>Fill in the table the required brightness</w:t>
      </w:r>
      <w:r w:rsidR="008A7E0C">
        <w:rPr>
          <w:lang w:val="en-GB" w:eastAsia="en-GB"/>
        </w:rPr>
        <w:t xml:space="preserve"> for Timer 2</w:t>
      </w:r>
      <w:r>
        <w:rPr>
          <w:lang w:val="en-GB" w:eastAsia="en-GB"/>
        </w:rPr>
        <w:t>.</w:t>
      </w:r>
    </w:p>
    <w:p w14:paraId="5FECCB7E" w14:textId="77777777" w:rsidR="006F12C6" w:rsidRPr="00C55964" w:rsidRDefault="006F12C6" w:rsidP="00C55964">
      <w:pPr>
        <w:autoSpaceDE w:val="0"/>
        <w:autoSpaceDN w:val="0"/>
        <w:adjustRightInd w:val="0"/>
        <w:rPr>
          <w:b/>
          <w:bCs/>
          <w:lang w:val="en-GB" w:eastAsia="en-GB"/>
        </w:rPr>
      </w:pPr>
    </w:p>
    <w:tbl>
      <w:tblPr>
        <w:tblStyle w:val="Grigliatabella"/>
        <w:tblW w:w="0" w:type="auto"/>
        <w:tblLook w:val="04A0" w:firstRow="1" w:lastRow="0" w:firstColumn="1" w:lastColumn="0" w:noHBand="0" w:noVBand="1"/>
      </w:tblPr>
      <w:tblGrid>
        <w:gridCol w:w="1767"/>
        <w:gridCol w:w="1478"/>
        <w:gridCol w:w="1209"/>
        <w:gridCol w:w="1449"/>
        <w:gridCol w:w="1305"/>
        <w:gridCol w:w="1110"/>
        <w:gridCol w:w="1310"/>
      </w:tblGrid>
      <w:tr w:rsidR="0025771B" w14:paraId="6FE6386F" w14:textId="55E2D860" w:rsidTr="008A7E0C">
        <w:tc>
          <w:tcPr>
            <w:tcW w:w="1804" w:type="dxa"/>
          </w:tcPr>
          <w:p w14:paraId="5AB8B922" w14:textId="3E0C2BEC" w:rsidR="008A7E0C" w:rsidRDefault="008A7E0C" w:rsidP="00B344B8">
            <w:pPr>
              <w:autoSpaceDE w:val="0"/>
              <w:autoSpaceDN w:val="0"/>
              <w:adjustRightInd w:val="0"/>
              <w:jc w:val="center"/>
              <w:rPr>
                <w:b/>
                <w:bCs/>
                <w:lang w:val="en-GB" w:eastAsia="en-GB"/>
              </w:rPr>
            </w:pPr>
            <w:r>
              <w:rPr>
                <w:b/>
                <w:bCs/>
                <w:lang w:val="en-GB" w:eastAsia="en-GB"/>
              </w:rPr>
              <w:t>Brightness [%]</w:t>
            </w:r>
          </w:p>
        </w:tc>
        <w:tc>
          <w:tcPr>
            <w:tcW w:w="1499" w:type="dxa"/>
          </w:tcPr>
          <w:p w14:paraId="7BA327DD" w14:textId="28C45A76" w:rsidR="008A7E0C" w:rsidRDefault="008A7E0C" w:rsidP="002A5422">
            <w:pPr>
              <w:autoSpaceDE w:val="0"/>
              <w:autoSpaceDN w:val="0"/>
              <w:adjustRightInd w:val="0"/>
              <w:jc w:val="center"/>
              <w:rPr>
                <w:b/>
                <w:bCs/>
                <w:lang w:val="en-GB" w:eastAsia="en-GB"/>
              </w:rPr>
            </w:pPr>
            <w:r>
              <w:rPr>
                <w:b/>
                <w:bCs/>
                <w:lang w:val="en-GB" w:eastAsia="en-GB"/>
              </w:rPr>
              <w:t>MR0</w:t>
            </w:r>
          </w:p>
        </w:tc>
        <w:tc>
          <w:tcPr>
            <w:tcW w:w="1217" w:type="dxa"/>
          </w:tcPr>
          <w:p w14:paraId="4FF3308C" w14:textId="36A7151A" w:rsidR="008A7E0C" w:rsidRDefault="008A7E0C" w:rsidP="002A5422">
            <w:pPr>
              <w:autoSpaceDE w:val="0"/>
              <w:autoSpaceDN w:val="0"/>
              <w:adjustRightInd w:val="0"/>
              <w:jc w:val="center"/>
              <w:rPr>
                <w:b/>
                <w:bCs/>
                <w:lang w:val="en-GB" w:eastAsia="en-GB"/>
              </w:rPr>
            </w:pPr>
            <w:r>
              <w:rPr>
                <w:b/>
                <w:bCs/>
                <w:lang w:val="en-GB" w:eastAsia="en-GB"/>
              </w:rPr>
              <w:t>MR1</w:t>
            </w:r>
          </w:p>
        </w:tc>
        <w:tc>
          <w:tcPr>
            <w:tcW w:w="1505" w:type="dxa"/>
          </w:tcPr>
          <w:p w14:paraId="3D3D334F" w14:textId="6E61BD46" w:rsidR="008A7E0C" w:rsidRDefault="008A7E0C" w:rsidP="002A5422">
            <w:pPr>
              <w:autoSpaceDE w:val="0"/>
              <w:autoSpaceDN w:val="0"/>
              <w:adjustRightInd w:val="0"/>
              <w:jc w:val="center"/>
              <w:rPr>
                <w:b/>
                <w:bCs/>
                <w:lang w:val="en-GB" w:eastAsia="en-GB"/>
              </w:rPr>
            </w:pPr>
            <w:r>
              <w:rPr>
                <w:b/>
                <w:bCs/>
                <w:lang w:val="en-GB" w:eastAsia="en-GB"/>
              </w:rPr>
              <w:t>Time ON</w:t>
            </w:r>
          </w:p>
        </w:tc>
        <w:tc>
          <w:tcPr>
            <w:tcW w:w="1349" w:type="dxa"/>
          </w:tcPr>
          <w:p w14:paraId="1BEA7DE5" w14:textId="0F8941F9" w:rsidR="008A7E0C" w:rsidRDefault="008A7E0C" w:rsidP="002A5422">
            <w:pPr>
              <w:autoSpaceDE w:val="0"/>
              <w:autoSpaceDN w:val="0"/>
              <w:adjustRightInd w:val="0"/>
              <w:jc w:val="center"/>
              <w:rPr>
                <w:b/>
                <w:bCs/>
                <w:lang w:val="en-GB" w:eastAsia="en-GB"/>
              </w:rPr>
            </w:pPr>
            <w:r>
              <w:rPr>
                <w:b/>
                <w:bCs/>
                <w:lang w:val="en-GB" w:eastAsia="en-GB"/>
              </w:rPr>
              <w:t>Time OFF</w:t>
            </w:r>
          </w:p>
        </w:tc>
        <w:tc>
          <w:tcPr>
            <w:tcW w:w="1127" w:type="dxa"/>
          </w:tcPr>
          <w:p w14:paraId="49B5340C" w14:textId="4224EEEA" w:rsidR="008A7E0C" w:rsidRDefault="008A7E0C" w:rsidP="002A5422">
            <w:pPr>
              <w:autoSpaceDE w:val="0"/>
              <w:autoSpaceDN w:val="0"/>
              <w:adjustRightInd w:val="0"/>
              <w:jc w:val="center"/>
              <w:rPr>
                <w:b/>
                <w:bCs/>
                <w:lang w:val="en-GB" w:eastAsia="en-GB"/>
              </w:rPr>
            </w:pPr>
            <w:r>
              <w:rPr>
                <w:b/>
                <w:bCs/>
                <w:lang w:val="en-GB" w:eastAsia="en-GB"/>
              </w:rPr>
              <w:t>Period</w:t>
            </w:r>
          </w:p>
        </w:tc>
        <w:tc>
          <w:tcPr>
            <w:tcW w:w="1127" w:type="dxa"/>
          </w:tcPr>
          <w:p w14:paraId="7A93CA4A" w14:textId="2A206147" w:rsidR="008A7E0C" w:rsidRDefault="008A7E0C" w:rsidP="002A5422">
            <w:pPr>
              <w:autoSpaceDE w:val="0"/>
              <w:autoSpaceDN w:val="0"/>
              <w:adjustRightInd w:val="0"/>
              <w:jc w:val="center"/>
              <w:rPr>
                <w:b/>
                <w:bCs/>
                <w:lang w:val="en-GB" w:eastAsia="en-GB"/>
              </w:rPr>
            </w:pPr>
            <w:r>
              <w:rPr>
                <w:b/>
                <w:bCs/>
                <w:lang w:val="en-GB" w:eastAsia="en-GB"/>
              </w:rPr>
              <w:t>Frequency</w:t>
            </w:r>
          </w:p>
        </w:tc>
      </w:tr>
      <w:tr w:rsidR="0025771B" w14:paraId="6DF9F884" w14:textId="12C47CE9" w:rsidTr="008A7E0C">
        <w:tc>
          <w:tcPr>
            <w:tcW w:w="1804" w:type="dxa"/>
          </w:tcPr>
          <w:p w14:paraId="6E0FF940" w14:textId="463851D9" w:rsidR="008A7E0C" w:rsidRPr="00B344B8" w:rsidRDefault="008A7E0C" w:rsidP="00B344B8">
            <w:pPr>
              <w:autoSpaceDE w:val="0"/>
              <w:autoSpaceDN w:val="0"/>
              <w:adjustRightInd w:val="0"/>
              <w:jc w:val="center"/>
              <w:rPr>
                <w:lang w:val="en-GB" w:eastAsia="en-GB"/>
              </w:rPr>
            </w:pPr>
            <w:r w:rsidRPr="00B344B8">
              <w:rPr>
                <w:lang w:val="en-GB" w:eastAsia="en-GB"/>
              </w:rPr>
              <w:t>25</w:t>
            </w:r>
          </w:p>
        </w:tc>
        <w:tc>
          <w:tcPr>
            <w:tcW w:w="1499" w:type="dxa"/>
          </w:tcPr>
          <w:p w14:paraId="75DA010F" w14:textId="3BB84A98" w:rsidR="008A7E0C" w:rsidRDefault="0025771B" w:rsidP="00C55964">
            <w:pPr>
              <w:autoSpaceDE w:val="0"/>
              <w:autoSpaceDN w:val="0"/>
              <w:adjustRightInd w:val="0"/>
              <w:rPr>
                <w:b/>
                <w:bCs/>
                <w:lang w:val="en-GB" w:eastAsia="en-GB"/>
              </w:rPr>
            </w:pPr>
            <w:r>
              <w:rPr>
                <w:b/>
                <w:bCs/>
                <w:lang w:val="en-GB" w:eastAsia="en-GB"/>
              </w:rPr>
              <w:t>0xF424</w:t>
            </w:r>
          </w:p>
        </w:tc>
        <w:tc>
          <w:tcPr>
            <w:tcW w:w="1217" w:type="dxa"/>
          </w:tcPr>
          <w:p w14:paraId="1AA6AB95" w14:textId="667996EF" w:rsidR="008A7E0C" w:rsidRDefault="0025771B" w:rsidP="00C55964">
            <w:pPr>
              <w:autoSpaceDE w:val="0"/>
              <w:autoSpaceDN w:val="0"/>
              <w:adjustRightInd w:val="0"/>
              <w:rPr>
                <w:b/>
                <w:bCs/>
                <w:lang w:val="en-GB" w:eastAsia="en-GB"/>
              </w:rPr>
            </w:pPr>
            <w:r>
              <w:rPr>
                <w:b/>
                <w:bCs/>
                <w:lang w:val="en-GB" w:eastAsia="en-GB"/>
              </w:rPr>
              <w:t>0x3D090</w:t>
            </w:r>
          </w:p>
        </w:tc>
        <w:tc>
          <w:tcPr>
            <w:tcW w:w="1505" w:type="dxa"/>
          </w:tcPr>
          <w:p w14:paraId="4767A38B" w14:textId="736387D1" w:rsidR="008A7E0C" w:rsidRDefault="0025771B" w:rsidP="00C55964">
            <w:pPr>
              <w:autoSpaceDE w:val="0"/>
              <w:autoSpaceDN w:val="0"/>
              <w:adjustRightInd w:val="0"/>
              <w:rPr>
                <w:b/>
                <w:bCs/>
                <w:lang w:val="en-GB" w:eastAsia="en-GB"/>
              </w:rPr>
            </w:pPr>
            <w:r>
              <w:rPr>
                <w:b/>
                <w:bCs/>
                <w:lang w:val="en-GB" w:eastAsia="en-GB"/>
              </w:rPr>
              <w:t xml:space="preserve">2.5 </w:t>
            </w:r>
            <w:proofErr w:type="spellStart"/>
            <w:r>
              <w:rPr>
                <w:b/>
                <w:bCs/>
                <w:lang w:val="en-GB" w:eastAsia="en-GB"/>
              </w:rPr>
              <w:t>ms</w:t>
            </w:r>
            <w:proofErr w:type="spellEnd"/>
          </w:p>
        </w:tc>
        <w:tc>
          <w:tcPr>
            <w:tcW w:w="1349" w:type="dxa"/>
          </w:tcPr>
          <w:p w14:paraId="46375CC1" w14:textId="5A0259ED" w:rsidR="008A7E0C" w:rsidRDefault="0025771B" w:rsidP="00C55964">
            <w:pPr>
              <w:autoSpaceDE w:val="0"/>
              <w:autoSpaceDN w:val="0"/>
              <w:adjustRightInd w:val="0"/>
              <w:rPr>
                <w:b/>
                <w:bCs/>
                <w:lang w:val="en-GB" w:eastAsia="en-GB"/>
              </w:rPr>
            </w:pPr>
            <w:r>
              <w:rPr>
                <w:b/>
                <w:bCs/>
                <w:lang w:val="en-GB" w:eastAsia="en-GB"/>
              </w:rPr>
              <w:t xml:space="preserve">7.5 </w:t>
            </w:r>
            <w:proofErr w:type="spellStart"/>
            <w:r>
              <w:rPr>
                <w:b/>
                <w:bCs/>
                <w:lang w:val="en-GB" w:eastAsia="en-GB"/>
              </w:rPr>
              <w:t>ms</w:t>
            </w:r>
            <w:proofErr w:type="spellEnd"/>
          </w:p>
        </w:tc>
        <w:tc>
          <w:tcPr>
            <w:tcW w:w="1127" w:type="dxa"/>
          </w:tcPr>
          <w:p w14:paraId="0DFCA07B" w14:textId="78D84A73" w:rsidR="008A7E0C" w:rsidRDefault="0025771B" w:rsidP="00C55964">
            <w:pPr>
              <w:autoSpaceDE w:val="0"/>
              <w:autoSpaceDN w:val="0"/>
              <w:adjustRightInd w:val="0"/>
              <w:rPr>
                <w:b/>
                <w:bCs/>
                <w:lang w:val="en-GB" w:eastAsia="en-GB"/>
              </w:rPr>
            </w:pPr>
            <w:r>
              <w:rPr>
                <w:b/>
                <w:bCs/>
                <w:lang w:val="en-GB" w:eastAsia="en-GB"/>
              </w:rPr>
              <w:t xml:space="preserve">10 </w:t>
            </w:r>
            <w:proofErr w:type="spellStart"/>
            <w:r>
              <w:rPr>
                <w:b/>
                <w:bCs/>
                <w:lang w:val="en-GB" w:eastAsia="en-GB"/>
              </w:rPr>
              <w:t>ms</w:t>
            </w:r>
            <w:proofErr w:type="spellEnd"/>
          </w:p>
        </w:tc>
        <w:tc>
          <w:tcPr>
            <w:tcW w:w="1127" w:type="dxa"/>
          </w:tcPr>
          <w:p w14:paraId="16F8AC39" w14:textId="1CAD1E35" w:rsidR="008A7E0C" w:rsidRDefault="0025771B" w:rsidP="00C55964">
            <w:pPr>
              <w:autoSpaceDE w:val="0"/>
              <w:autoSpaceDN w:val="0"/>
              <w:adjustRightInd w:val="0"/>
              <w:rPr>
                <w:b/>
                <w:bCs/>
                <w:lang w:val="en-GB" w:eastAsia="en-GB"/>
              </w:rPr>
            </w:pPr>
            <w:r>
              <w:rPr>
                <w:b/>
                <w:bCs/>
                <w:lang w:val="en-GB" w:eastAsia="en-GB"/>
              </w:rPr>
              <w:t>100 Hz</w:t>
            </w:r>
          </w:p>
        </w:tc>
      </w:tr>
      <w:tr w:rsidR="0025771B" w14:paraId="57C25627" w14:textId="5CF3B550" w:rsidTr="008A7E0C">
        <w:tc>
          <w:tcPr>
            <w:tcW w:w="1804" w:type="dxa"/>
          </w:tcPr>
          <w:p w14:paraId="29BFC4CF" w14:textId="6992FF68" w:rsidR="008A7E0C" w:rsidRPr="00B344B8" w:rsidRDefault="008A7E0C" w:rsidP="00B344B8">
            <w:pPr>
              <w:autoSpaceDE w:val="0"/>
              <w:autoSpaceDN w:val="0"/>
              <w:adjustRightInd w:val="0"/>
              <w:jc w:val="center"/>
              <w:rPr>
                <w:lang w:val="en-GB" w:eastAsia="en-GB"/>
              </w:rPr>
            </w:pPr>
            <w:r w:rsidRPr="00B344B8">
              <w:rPr>
                <w:lang w:val="en-GB" w:eastAsia="en-GB"/>
              </w:rPr>
              <w:t>50</w:t>
            </w:r>
          </w:p>
        </w:tc>
        <w:tc>
          <w:tcPr>
            <w:tcW w:w="1499" w:type="dxa"/>
          </w:tcPr>
          <w:p w14:paraId="3CEDFF8F" w14:textId="49DC2C7B" w:rsidR="008A7E0C" w:rsidRDefault="0025771B" w:rsidP="00C55964">
            <w:pPr>
              <w:autoSpaceDE w:val="0"/>
              <w:autoSpaceDN w:val="0"/>
              <w:adjustRightInd w:val="0"/>
              <w:rPr>
                <w:b/>
                <w:bCs/>
                <w:lang w:val="en-GB" w:eastAsia="en-GB"/>
              </w:rPr>
            </w:pPr>
            <w:r>
              <w:rPr>
                <w:b/>
                <w:bCs/>
                <w:lang w:val="en-GB" w:eastAsia="en-GB"/>
              </w:rPr>
              <w:t>0x1E848</w:t>
            </w:r>
          </w:p>
        </w:tc>
        <w:tc>
          <w:tcPr>
            <w:tcW w:w="1217" w:type="dxa"/>
          </w:tcPr>
          <w:p w14:paraId="3BDFAD7E" w14:textId="4F3D248D" w:rsidR="008A7E0C" w:rsidRDefault="0025771B" w:rsidP="00C55964">
            <w:pPr>
              <w:autoSpaceDE w:val="0"/>
              <w:autoSpaceDN w:val="0"/>
              <w:adjustRightInd w:val="0"/>
              <w:rPr>
                <w:b/>
                <w:bCs/>
                <w:lang w:val="en-GB" w:eastAsia="en-GB"/>
              </w:rPr>
            </w:pPr>
            <w:r>
              <w:rPr>
                <w:b/>
                <w:bCs/>
                <w:lang w:val="en-GB" w:eastAsia="en-GB"/>
              </w:rPr>
              <w:t>0x3D090</w:t>
            </w:r>
          </w:p>
        </w:tc>
        <w:tc>
          <w:tcPr>
            <w:tcW w:w="1505" w:type="dxa"/>
          </w:tcPr>
          <w:p w14:paraId="1171D9EF" w14:textId="7CBCD5D0" w:rsidR="008A7E0C" w:rsidRDefault="0025771B" w:rsidP="00C55964">
            <w:pPr>
              <w:autoSpaceDE w:val="0"/>
              <w:autoSpaceDN w:val="0"/>
              <w:adjustRightInd w:val="0"/>
              <w:rPr>
                <w:b/>
                <w:bCs/>
                <w:lang w:val="en-GB" w:eastAsia="en-GB"/>
              </w:rPr>
            </w:pPr>
            <w:r>
              <w:rPr>
                <w:b/>
                <w:bCs/>
                <w:lang w:val="en-GB" w:eastAsia="en-GB"/>
              </w:rPr>
              <w:t xml:space="preserve">5 </w:t>
            </w:r>
            <w:proofErr w:type="spellStart"/>
            <w:r>
              <w:rPr>
                <w:b/>
                <w:bCs/>
                <w:lang w:val="en-GB" w:eastAsia="en-GB"/>
              </w:rPr>
              <w:t>ms</w:t>
            </w:r>
            <w:proofErr w:type="spellEnd"/>
          </w:p>
        </w:tc>
        <w:tc>
          <w:tcPr>
            <w:tcW w:w="1349" w:type="dxa"/>
          </w:tcPr>
          <w:p w14:paraId="4F898020" w14:textId="4C5E557C" w:rsidR="008A7E0C" w:rsidRDefault="0025771B" w:rsidP="00C55964">
            <w:pPr>
              <w:autoSpaceDE w:val="0"/>
              <w:autoSpaceDN w:val="0"/>
              <w:adjustRightInd w:val="0"/>
              <w:rPr>
                <w:b/>
                <w:bCs/>
                <w:lang w:val="en-GB" w:eastAsia="en-GB"/>
              </w:rPr>
            </w:pPr>
            <w:r>
              <w:rPr>
                <w:b/>
                <w:bCs/>
                <w:lang w:val="en-GB" w:eastAsia="en-GB"/>
              </w:rPr>
              <w:t xml:space="preserve">5 </w:t>
            </w:r>
            <w:proofErr w:type="spellStart"/>
            <w:r>
              <w:rPr>
                <w:b/>
                <w:bCs/>
                <w:lang w:val="en-GB" w:eastAsia="en-GB"/>
              </w:rPr>
              <w:t>ms</w:t>
            </w:r>
            <w:proofErr w:type="spellEnd"/>
          </w:p>
        </w:tc>
        <w:tc>
          <w:tcPr>
            <w:tcW w:w="1127" w:type="dxa"/>
          </w:tcPr>
          <w:p w14:paraId="711EB99E" w14:textId="2740B7CF" w:rsidR="008A7E0C" w:rsidRDefault="0025771B" w:rsidP="00C55964">
            <w:pPr>
              <w:autoSpaceDE w:val="0"/>
              <w:autoSpaceDN w:val="0"/>
              <w:adjustRightInd w:val="0"/>
              <w:rPr>
                <w:b/>
                <w:bCs/>
                <w:lang w:val="en-GB" w:eastAsia="en-GB"/>
              </w:rPr>
            </w:pPr>
            <w:r>
              <w:rPr>
                <w:b/>
                <w:bCs/>
                <w:lang w:val="en-GB" w:eastAsia="en-GB"/>
              </w:rPr>
              <w:t xml:space="preserve">10 </w:t>
            </w:r>
            <w:proofErr w:type="spellStart"/>
            <w:r>
              <w:rPr>
                <w:b/>
                <w:bCs/>
                <w:lang w:val="en-GB" w:eastAsia="en-GB"/>
              </w:rPr>
              <w:t>ms</w:t>
            </w:r>
            <w:proofErr w:type="spellEnd"/>
          </w:p>
        </w:tc>
        <w:tc>
          <w:tcPr>
            <w:tcW w:w="1127" w:type="dxa"/>
          </w:tcPr>
          <w:p w14:paraId="0C7F9728" w14:textId="386C979E" w:rsidR="008A7E0C" w:rsidRDefault="0025771B" w:rsidP="00C55964">
            <w:pPr>
              <w:autoSpaceDE w:val="0"/>
              <w:autoSpaceDN w:val="0"/>
              <w:adjustRightInd w:val="0"/>
              <w:rPr>
                <w:b/>
                <w:bCs/>
                <w:lang w:val="en-GB" w:eastAsia="en-GB"/>
              </w:rPr>
            </w:pPr>
            <w:r>
              <w:rPr>
                <w:b/>
                <w:bCs/>
                <w:lang w:val="en-GB" w:eastAsia="en-GB"/>
              </w:rPr>
              <w:t>100 Hz</w:t>
            </w:r>
          </w:p>
        </w:tc>
      </w:tr>
      <w:tr w:rsidR="0025771B" w14:paraId="69A9DC10" w14:textId="15D68BE3" w:rsidTr="008A7E0C">
        <w:tc>
          <w:tcPr>
            <w:tcW w:w="1804" w:type="dxa"/>
          </w:tcPr>
          <w:p w14:paraId="556FF613" w14:textId="59696661" w:rsidR="008A7E0C" w:rsidRPr="00B344B8" w:rsidRDefault="008A7E0C" w:rsidP="00B344B8">
            <w:pPr>
              <w:autoSpaceDE w:val="0"/>
              <w:autoSpaceDN w:val="0"/>
              <w:adjustRightInd w:val="0"/>
              <w:jc w:val="center"/>
              <w:rPr>
                <w:lang w:val="en-GB" w:eastAsia="en-GB"/>
              </w:rPr>
            </w:pPr>
            <w:r w:rsidRPr="00B344B8">
              <w:rPr>
                <w:lang w:val="en-GB" w:eastAsia="en-GB"/>
              </w:rPr>
              <w:t>75</w:t>
            </w:r>
          </w:p>
        </w:tc>
        <w:tc>
          <w:tcPr>
            <w:tcW w:w="1499" w:type="dxa"/>
          </w:tcPr>
          <w:p w14:paraId="434023EC" w14:textId="7429A4D2" w:rsidR="008A7E0C" w:rsidRDefault="0025771B" w:rsidP="00C55964">
            <w:pPr>
              <w:autoSpaceDE w:val="0"/>
              <w:autoSpaceDN w:val="0"/>
              <w:adjustRightInd w:val="0"/>
              <w:rPr>
                <w:b/>
                <w:bCs/>
                <w:lang w:val="en-GB" w:eastAsia="en-GB"/>
              </w:rPr>
            </w:pPr>
            <w:r>
              <w:rPr>
                <w:b/>
                <w:bCs/>
                <w:lang w:val="en-GB" w:eastAsia="en-GB"/>
              </w:rPr>
              <w:t>0</w:t>
            </w:r>
            <w:r w:rsidR="00456C7C">
              <w:rPr>
                <w:b/>
                <w:bCs/>
                <w:lang w:val="en-GB" w:eastAsia="en-GB"/>
              </w:rPr>
              <w:t>x</w:t>
            </w:r>
            <w:r>
              <w:rPr>
                <w:b/>
                <w:bCs/>
                <w:lang w:val="en-GB" w:eastAsia="en-GB"/>
              </w:rPr>
              <w:t>2DC6C</w:t>
            </w:r>
          </w:p>
        </w:tc>
        <w:tc>
          <w:tcPr>
            <w:tcW w:w="1217" w:type="dxa"/>
          </w:tcPr>
          <w:p w14:paraId="63F8DA61" w14:textId="7602504A" w:rsidR="008A7E0C" w:rsidRDefault="0025771B" w:rsidP="00C55964">
            <w:pPr>
              <w:autoSpaceDE w:val="0"/>
              <w:autoSpaceDN w:val="0"/>
              <w:adjustRightInd w:val="0"/>
              <w:rPr>
                <w:b/>
                <w:bCs/>
                <w:lang w:val="en-GB" w:eastAsia="en-GB"/>
              </w:rPr>
            </w:pPr>
            <w:r>
              <w:rPr>
                <w:b/>
                <w:bCs/>
                <w:lang w:val="en-GB" w:eastAsia="en-GB"/>
              </w:rPr>
              <w:t>0x3D090</w:t>
            </w:r>
          </w:p>
        </w:tc>
        <w:tc>
          <w:tcPr>
            <w:tcW w:w="1505" w:type="dxa"/>
          </w:tcPr>
          <w:p w14:paraId="0EAEF997" w14:textId="56B87066" w:rsidR="008A7E0C" w:rsidRDefault="0025771B" w:rsidP="00C55964">
            <w:pPr>
              <w:autoSpaceDE w:val="0"/>
              <w:autoSpaceDN w:val="0"/>
              <w:adjustRightInd w:val="0"/>
              <w:rPr>
                <w:b/>
                <w:bCs/>
                <w:lang w:val="en-GB" w:eastAsia="en-GB"/>
              </w:rPr>
            </w:pPr>
            <w:r>
              <w:rPr>
                <w:b/>
                <w:bCs/>
                <w:lang w:val="en-GB" w:eastAsia="en-GB"/>
              </w:rPr>
              <w:t xml:space="preserve">7.5 </w:t>
            </w:r>
            <w:proofErr w:type="spellStart"/>
            <w:r>
              <w:rPr>
                <w:b/>
                <w:bCs/>
                <w:lang w:val="en-GB" w:eastAsia="en-GB"/>
              </w:rPr>
              <w:t>ms</w:t>
            </w:r>
            <w:proofErr w:type="spellEnd"/>
          </w:p>
        </w:tc>
        <w:tc>
          <w:tcPr>
            <w:tcW w:w="1349" w:type="dxa"/>
          </w:tcPr>
          <w:p w14:paraId="05361B03" w14:textId="150FC3CD" w:rsidR="008A7E0C" w:rsidRDefault="0025771B" w:rsidP="00C55964">
            <w:pPr>
              <w:autoSpaceDE w:val="0"/>
              <w:autoSpaceDN w:val="0"/>
              <w:adjustRightInd w:val="0"/>
              <w:rPr>
                <w:b/>
                <w:bCs/>
                <w:lang w:val="en-GB" w:eastAsia="en-GB"/>
              </w:rPr>
            </w:pPr>
            <w:r>
              <w:rPr>
                <w:b/>
                <w:bCs/>
                <w:lang w:val="en-GB" w:eastAsia="en-GB"/>
              </w:rPr>
              <w:t xml:space="preserve">2.5 </w:t>
            </w:r>
            <w:proofErr w:type="spellStart"/>
            <w:r>
              <w:rPr>
                <w:b/>
                <w:bCs/>
                <w:lang w:val="en-GB" w:eastAsia="en-GB"/>
              </w:rPr>
              <w:t>ms</w:t>
            </w:r>
            <w:proofErr w:type="spellEnd"/>
          </w:p>
        </w:tc>
        <w:tc>
          <w:tcPr>
            <w:tcW w:w="1127" w:type="dxa"/>
          </w:tcPr>
          <w:p w14:paraId="6D04A048" w14:textId="381F890A" w:rsidR="008A7E0C" w:rsidRDefault="0025771B" w:rsidP="00C55964">
            <w:pPr>
              <w:autoSpaceDE w:val="0"/>
              <w:autoSpaceDN w:val="0"/>
              <w:adjustRightInd w:val="0"/>
              <w:rPr>
                <w:b/>
                <w:bCs/>
                <w:lang w:val="en-GB" w:eastAsia="en-GB"/>
              </w:rPr>
            </w:pPr>
            <w:r>
              <w:rPr>
                <w:b/>
                <w:bCs/>
                <w:lang w:val="en-GB" w:eastAsia="en-GB"/>
              </w:rPr>
              <w:t xml:space="preserve">10 </w:t>
            </w:r>
            <w:proofErr w:type="spellStart"/>
            <w:r>
              <w:rPr>
                <w:b/>
                <w:bCs/>
                <w:lang w:val="en-GB" w:eastAsia="en-GB"/>
              </w:rPr>
              <w:t>ms</w:t>
            </w:r>
            <w:proofErr w:type="spellEnd"/>
          </w:p>
        </w:tc>
        <w:tc>
          <w:tcPr>
            <w:tcW w:w="1127" w:type="dxa"/>
          </w:tcPr>
          <w:p w14:paraId="62C13956" w14:textId="3901635D" w:rsidR="008A7E0C" w:rsidRDefault="0025771B" w:rsidP="00C55964">
            <w:pPr>
              <w:autoSpaceDE w:val="0"/>
              <w:autoSpaceDN w:val="0"/>
              <w:adjustRightInd w:val="0"/>
              <w:rPr>
                <w:b/>
                <w:bCs/>
                <w:lang w:val="en-GB" w:eastAsia="en-GB"/>
              </w:rPr>
            </w:pPr>
            <w:r>
              <w:rPr>
                <w:b/>
                <w:bCs/>
                <w:lang w:val="en-GB" w:eastAsia="en-GB"/>
              </w:rPr>
              <w:t>100 Hz</w:t>
            </w:r>
          </w:p>
        </w:tc>
      </w:tr>
      <w:tr w:rsidR="0025771B" w14:paraId="7A253257" w14:textId="29C18916" w:rsidTr="008A7E0C">
        <w:tc>
          <w:tcPr>
            <w:tcW w:w="1804" w:type="dxa"/>
          </w:tcPr>
          <w:p w14:paraId="346C3338" w14:textId="31295F56" w:rsidR="008A7E0C" w:rsidRPr="00B344B8" w:rsidRDefault="008A7E0C" w:rsidP="00B344B8">
            <w:pPr>
              <w:autoSpaceDE w:val="0"/>
              <w:autoSpaceDN w:val="0"/>
              <w:adjustRightInd w:val="0"/>
              <w:jc w:val="center"/>
              <w:rPr>
                <w:lang w:val="en-GB" w:eastAsia="en-GB"/>
              </w:rPr>
            </w:pPr>
            <w:r w:rsidRPr="00B344B8">
              <w:rPr>
                <w:lang w:val="en-GB" w:eastAsia="en-GB"/>
              </w:rPr>
              <w:t>100</w:t>
            </w:r>
          </w:p>
        </w:tc>
        <w:tc>
          <w:tcPr>
            <w:tcW w:w="1499" w:type="dxa"/>
          </w:tcPr>
          <w:p w14:paraId="35F5CA47" w14:textId="651502C0" w:rsidR="008A7E0C" w:rsidRDefault="0025771B" w:rsidP="00C55964">
            <w:pPr>
              <w:autoSpaceDE w:val="0"/>
              <w:autoSpaceDN w:val="0"/>
              <w:adjustRightInd w:val="0"/>
              <w:rPr>
                <w:b/>
                <w:bCs/>
                <w:lang w:val="en-GB" w:eastAsia="en-GB"/>
              </w:rPr>
            </w:pPr>
            <w:r>
              <w:rPr>
                <w:b/>
                <w:bCs/>
                <w:lang w:val="en-GB" w:eastAsia="en-GB"/>
              </w:rPr>
              <w:t>0x0</w:t>
            </w:r>
          </w:p>
        </w:tc>
        <w:tc>
          <w:tcPr>
            <w:tcW w:w="1217" w:type="dxa"/>
          </w:tcPr>
          <w:p w14:paraId="625A6E51" w14:textId="7771FD13" w:rsidR="008A7E0C" w:rsidRDefault="0025771B" w:rsidP="00C55964">
            <w:pPr>
              <w:autoSpaceDE w:val="0"/>
              <w:autoSpaceDN w:val="0"/>
              <w:adjustRightInd w:val="0"/>
              <w:rPr>
                <w:b/>
                <w:bCs/>
                <w:lang w:val="en-GB" w:eastAsia="en-GB"/>
              </w:rPr>
            </w:pPr>
            <w:r>
              <w:rPr>
                <w:b/>
                <w:bCs/>
                <w:lang w:val="en-GB" w:eastAsia="en-GB"/>
              </w:rPr>
              <w:t>0x3D090</w:t>
            </w:r>
          </w:p>
        </w:tc>
        <w:tc>
          <w:tcPr>
            <w:tcW w:w="1505" w:type="dxa"/>
          </w:tcPr>
          <w:p w14:paraId="315DE4F4" w14:textId="750693EE" w:rsidR="008A7E0C" w:rsidRDefault="0025771B" w:rsidP="00C55964">
            <w:pPr>
              <w:autoSpaceDE w:val="0"/>
              <w:autoSpaceDN w:val="0"/>
              <w:adjustRightInd w:val="0"/>
              <w:rPr>
                <w:b/>
                <w:bCs/>
                <w:lang w:val="en-GB" w:eastAsia="en-GB"/>
              </w:rPr>
            </w:pPr>
            <w:r>
              <w:rPr>
                <w:b/>
                <w:bCs/>
                <w:lang w:val="en-GB" w:eastAsia="en-GB"/>
              </w:rPr>
              <w:t xml:space="preserve">10 </w:t>
            </w:r>
            <w:proofErr w:type="spellStart"/>
            <w:r>
              <w:rPr>
                <w:b/>
                <w:bCs/>
                <w:lang w:val="en-GB" w:eastAsia="en-GB"/>
              </w:rPr>
              <w:t>ms</w:t>
            </w:r>
            <w:proofErr w:type="spellEnd"/>
          </w:p>
        </w:tc>
        <w:tc>
          <w:tcPr>
            <w:tcW w:w="1349" w:type="dxa"/>
          </w:tcPr>
          <w:p w14:paraId="0E796A10" w14:textId="02D0784E" w:rsidR="008A7E0C" w:rsidRDefault="0025771B" w:rsidP="00C55964">
            <w:pPr>
              <w:autoSpaceDE w:val="0"/>
              <w:autoSpaceDN w:val="0"/>
              <w:adjustRightInd w:val="0"/>
              <w:rPr>
                <w:b/>
                <w:bCs/>
                <w:lang w:val="en-GB" w:eastAsia="en-GB"/>
              </w:rPr>
            </w:pPr>
            <w:r>
              <w:rPr>
                <w:b/>
                <w:bCs/>
                <w:lang w:val="en-GB" w:eastAsia="en-GB"/>
              </w:rPr>
              <w:t xml:space="preserve">0 </w:t>
            </w:r>
            <w:proofErr w:type="spellStart"/>
            <w:r>
              <w:rPr>
                <w:b/>
                <w:bCs/>
                <w:lang w:val="en-GB" w:eastAsia="en-GB"/>
              </w:rPr>
              <w:t>ms</w:t>
            </w:r>
            <w:proofErr w:type="spellEnd"/>
          </w:p>
        </w:tc>
        <w:tc>
          <w:tcPr>
            <w:tcW w:w="1127" w:type="dxa"/>
          </w:tcPr>
          <w:p w14:paraId="591E6F8D" w14:textId="510495B1" w:rsidR="008A7E0C" w:rsidRDefault="0025771B" w:rsidP="00C55964">
            <w:pPr>
              <w:autoSpaceDE w:val="0"/>
              <w:autoSpaceDN w:val="0"/>
              <w:adjustRightInd w:val="0"/>
              <w:rPr>
                <w:b/>
                <w:bCs/>
                <w:lang w:val="en-GB" w:eastAsia="en-GB"/>
              </w:rPr>
            </w:pPr>
            <w:r>
              <w:rPr>
                <w:b/>
                <w:bCs/>
                <w:lang w:val="en-GB" w:eastAsia="en-GB"/>
              </w:rPr>
              <w:t xml:space="preserve">10 </w:t>
            </w:r>
            <w:proofErr w:type="spellStart"/>
            <w:r>
              <w:rPr>
                <w:b/>
                <w:bCs/>
                <w:lang w:val="en-GB" w:eastAsia="en-GB"/>
              </w:rPr>
              <w:t>ms</w:t>
            </w:r>
            <w:proofErr w:type="spellEnd"/>
          </w:p>
        </w:tc>
        <w:tc>
          <w:tcPr>
            <w:tcW w:w="1127" w:type="dxa"/>
          </w:tcPr>
          <w:p w14:paraId="00B4D99A" w14:textId="2BD9A129" w:rsidR="008A7E0C" w:rsidRDefault="0025771B" w:rsidP="00C55964">
            <w:pPr>
              <w:autoSpaceDE w:val="0"/>
              <w:autoSpaceDN w:val="0"/>
              <w:adjustRightInd w:val="0"/>
              <w:rPr>
                <w:b/>
                <w:bCs/>
                <w:lang w:val="en-GB" w:eastAsia="en-GB"/>
              </w:rPr>
            </w:pPr>
            <w:r>
              <w:rPr>
                <w:b/>
                <w:bCs/>
                <w:lang w:val="en-GB" w:eastAsia="en-GB"/>
              </w:rPr>
              <w:t>100 Hz</w:t>
            </w:r>
          </w:p>
        </w:tc>
      </w:tr>
    </w:tbl>
    <w:p w14:paraId="72F5CD31" w14:textId="311054DF" w:rsidR="00B60D00" w:rsidRDefault="00B60D00" w:rsidP="00C55964">
      <w:pPr>
        <w:autoSpaceDE w:val="0"/>
        <w:autoSpaceDN w:val="0"/>
        <w:adjustRightInd w:val="0"/>
        <w:rPr>
          <w:b/>
          <w:bCs/>
          <w:lang w:val="en-GB" w:eastAsia="en-GB"/>
        </w:rPr>
      </w:pPr>
    </w:p>
    <w:p w14:paraId="617B3B98" w14:textId="1AD02608" w:rsidR="008A7E0C" w:rsidRPr="00401FC5" w:rsidRDefault="008A7E0C" w:rsidP="008A7E0C">
      <w:pPr>
        <w:autoSpaceDE w:val="0"/>
        <w:autoSpaceDN w:val="0"/>
        <w:adjustRightInd w:val="0"/>
        <w:rPr>
          <w:rFonts w:ascii="Verdana Pro Cond Light" w:hAnsi="Verdana Pro Cond Light"/>
          <w:lang w:val="en-GB" w:eastAsia="en-GB"/>
        </w:rPr>
      </w:pPr>
      <w:r>
        <w:rPr>
          <w:lang w:val="en-GB" w:eastAsia="en-GB"/>
        </w:rPr>
        <w:t>Fill in the table the required brightness for Timer 3.</w:t>
      </w:r>
    </w:p>
    <w:p w14:paraId="4FAA2962" w14:textId="77777777" w:rsidR="008A7E0C" w:rsidRPr="00C55964" w:rsidRDefault="008A7E0C" w:rsidP="008A7E0C">
      <w:pPr>
        <w:autoSpaceDE w:val="0"/>
        <w:autoSpaceDN w:val="0"/>
        <w:adjustRightInd w:val="0"/>
        <w:rPr>
          <w:b/>
          <w:bCs/>
          <w:lang w:val="en-GB" w:eastAsia="en-GB"/>
        </w:rPr>
      </w:pPr>
    </w:p>
    <w:tbl>
      <w:tblPr>
        <w:tblStyle w:val="Grigliatabella"/>
        <w:tblW w:w="0" w:type="auto"/>
        <w:tblLook w:val="04A0" w:firstRow="1" w:lastRow="0" w:firstColumn="1" w:lastColumn="0" w:noHBand="0" w:noVBand="1"/>
      </w:tblPr>
      <w:tblGrid>
        <w:gridCol w:w="1763"/>
        <w:gridCol w:w="1474"/>
        <w:gridCol w:w="1230"/>
        <w:gridCol w:w="1443"/>
        <w:gridCol w:w="1300"/>
        <w:gridCol w:w="1108"/>
        <w:gridCol w:w="1310"/>
      </w:tblGrid>
      <w:tr w:rsidR="008A7E0C" w14:paraId="1669EDAD" w14:textId="77777777" w:rsidTr="00983268">
        <w:tc>
          <w:tcPr>
            <w:tcW w:w="1804" w:type="dxa"/>
          </w:tcPr>
          <w:p w14:paraId="4E027569" w14:textId="77777777" w:rsidR="008A7E0C" w:rsidRDefault="008A7E0C" w:rsidP="00983268">
            <w:pPr>
              <w:autoSpaceDE w:val="0"/>
              <w:autoSpaceDN w:val="0"/>
              <w:adjustRightInd w:val="0"/>
              <w:jc w:val="center"/>
              <w:rPr>
                <w:b/>
                <w:bCs/>
                <w:lang w:val="en-GB" w:eastAsia="en-GB"/>
              </w:rPr>
            </w:pPr>
            <w:r>
              <w:rPr>
                <w:b/>
                <w:bCs/>
                <w:lang w:val="en-GB" w:eastAsia="en-GB"/>
              </w:rPr>
              <w:t>Brightness [%]</w:t>
            </w:r>
          </w:p>
        </w:tc>
        <w:tc>
          <w:tcPr>
            <w:tcW w:w="1499" w:type="dxa"/>
          </w:tcPr>
          <w:p w14:paraId="4F5F0AB2" w14:textId="77777777" w:rsidR="008A7E0C" w:rsidRDefault="008A7E0C" w:rsidP="00983268">
            <w:pPr>
              <w:autoSpaceDE w:val="0"/>
              <w:autoSpaceDN w:val="0"/>
              <w:adjustRightInd w:val="0"/>
              <w:jc w:val="center"/>
              <w:rPr>
                <w:b/>
                <w:bCs/>
                <w:lang w:val="en-GB" w:eastAsia="en-GB"/>
              </w:rPr>
            </w:pPr>
            <w:r>
              <w:rPr>
                <w:b/>
                <w:bCs/>
                <w:lang w:val="en-GB" w:eastAsia="en-GB"/>
              </w:rPr>
              <w:t>MR0</w:t>
            </w:r>
          </w:p>
        </w:tc>
        <w:tc>
          <w:tcPr>
            <w:tcW w:w="1217" w:type="dxa"/>
          </w:tcPr>
          <w:p w14:paraId="0C2A286F" w14:textId="77777777" w:rsidR="008A7E0C" w:rsidRDefault="008A7E0C" w:rsidP="00983268">
            <w:pPr>
              <w:autoSpaceDE w:val="0"/>
              <w:autoSpaceDN w:val="0"/>
              <w:adjustRightInd w:val="0"/>
              <w:jc w:val="center"/>
              <w:rPr>
                <w:b/>
                <w:bCs/>
                <w:lang w:val="en-GB" w:eastAsia="en-GB"/>
              </w:rPr>
            </w:pPr>
            <w:r>
              <w:rPr>
                <w:b/>
                <w:bCs/>
                <w:lang w:val="en-GB" w:eastAsia="en-GB"/>
              </w:rPr>
              <w:t>MR1</w:t>
            </w:r>
          </w:p>
        </w:tc>
        <w:tc>
          <w:tcPr>
            <w:tcW w:w="1505" w:type="dxa"/>
          </w:tcPr>
          <w:p w14:paraId="485DCEAA" w14:textId="77777777" w:rsidR="008A7E0C" w:rsidRDefault="008A7E0C" w:rsidP="00983268">
            <w:pPr>
              <w:autoSpaceDE w:val="0"/>
              <w:autoSpaceDN w:val="0"/>
              <w:adjustRightInd w:val="0"/>
              <w:jc w:val="center"/>
              <w:rPr>
                <w:b/>
                <w:bCs/>
                <w:lang w:val="en-GB" w:eastAsia="en-GB"/>
              </w:rPr>
            </w:pPr>
            <w:r>
              <w:rPr>
                <w:b/>
                <w:bCs/>
                <w:lang w:val="en-GB" w:eastAsia="en-GB"/>
              </w:rPr>
              <w:t>Time ON</w:t>
            </w:r>
          </w:p>
        </w:tc>
        <w:tc>
          <w:tcPr>
            <w:tcW w:w="1349" w:type="dxa"/>
          </w:tcPr>
          <w:p w14:paraId="51CE2D44" w14:textId="77777777" w:rsidR="008A7E0C" w:rsidRDefault="008A7E0C" w:rsidP="00983268">
            <w:pPr>
              <w:autoSpaceDE w:val="0"/>
              <w:autoSpaceDN w:val="0"/>
              <w:adjustRightInd w:val="0"/>
              <w:jc w:val="center"/>
              <w:rPr>
                <w:b/>
                <w:bCs/>
                <w:lang w:val="en-GB" w:eastAsia="en-GB"/>
              </w:rPr>
            </w:pPr>
            <w:r>
              <w:rPr>
                <w:b/>
                <w:bCs/>
                <w:lang w:val="en-GB" w:eastAsia="en-GB"/>
              </w:rPr>
              <w:t>Time OFF</w:t>
            </w:r>
          </w:p>
        </w:tc>
        <w:tc>
          <w:tcPr>
            <w:tcW w:w="1127" w:type="dxa"/>
          </w:tcPr>
          <w:p w14:paraId="6DAB7DEA" w14:textId="77777777" w:rsidR="008A7E0C" w:rsidRDefault="008A7E0C" w:rsidP="00983268">
            <w:pPr>
              <w:autoSpaceDE w:val="0"/>
              <w:autoSpaceDN w:val="0"/>
              <w:adjustRightInd w:val="0"/>
              <w:jc w:val="center"/>
              <w:rPr>
                <w:b/>
                <w:bCs/>
                <w:lang w:val="en-GB" w:eastAsia="en-GB"/>
              </w:rPr>
            </w:pPr>
            <w:r>
              <w:rPr>
                <w:b/>
                <w:bCs/>
                <w:lang w:val="en-GB" w:eastAsia="en-GB"/>
              </w:rPr>
              <w:t>Period</w:t>
            </w:r>
          </w:p>
        </w:tc>
        <w:tc>
          <w:tcPr>
            <w:tcW w:w="1127" w:type="dxa"/>
          </w:tcPr>
          <w:p w14:paraId="670A6FA5" w14:textId="77777777" w:rsidR="008A7E0C" w:rsidRDefault="008A7E0C" w:rsidP="00983268">
            <w:pPr>
              <w:autoSpaceDE w:val="0"/>
              <w:autoSpaceDN w:val="0"/>
              <w:adjustRightInd w:val="0"/>
              <w:jc w:val="center"/>
              <w:rPr>
                <w:b/>
                <w:bCs/>
                <w:lang w:val="en-GB" w:eastAsia="en-GB"/>
              </w:rPr>
            </w:pPr>
            <w:r>
              <w:rPr>
                <w:b/>
                <w:bCs/>
                <w:lang w:val="en-GB" w:eastAsia="en-GB"/>
              </w:rPr>
              <w:t>Frequency</w:t>
            </w:r>
          </w:p>
        </w:tc>
      </w:tr>
      <w:tr w:rsidR="008A7E0C" w14:paraId="5EB44054" w14:textId="77777777" w:rsidTr="00983268">
        <w:tc>
          <w:tcPr>
            <w:tcW w:w="1804" w:type="dxa"/>
          </w:tcPr>
          <w:p w14:paraId="78CFCC6D" w14:textId="77777777" w:rsidR="008A7E0C" w:rsidRPr="00B344B8" w:rsidRDefault="008A7E0C" w:rsidP="00983268">
            <w:pPr>
              <w:autoSpaceDE w:val="0"/>
              <w:autoSpaceDN w:val="0"/>
              <w:adjustRightInd w:val="0"/>
              <w:jc w:val="center"/>
              <w:rPr>
                <w:lang w:val="en-GB" w:eastAsia="en-GB"/>
              </w:rPr>
            </w:pPr>
            <w:r w:rsidRPr="00B344B8">
              <w:rPr>
                <w:lang w:val="en-GB" w:eastAsia="en-GB"/>
              </w:rPr>
              <w:t>25</w:t>
            </w:r>
          </w:p>
        </w:tc>
        <w:tc>
          <w:tcPr>
            <w:tcW w:w="1499" w:type="dxa"/>
          </w:tcPr>
          <w:p w14:paraId="56E275D8" w14:textId="5D42AFB8" w:rsidR="008A7E0C" w:rsidRDefault="00456C7C" w:rsidP="00983268">
            <w:pPr>
              <w:autoSpaceDE w:val="0"/>
              <w:autoSpaceDN w:val="0"/>
              <w:adjustRightInd w:val="0"/>
              <w:rPr>
                <w:b/>
                <w:bCs/>
                <w:lang w:val="en-GB" w:eastAsia="en-GB"/>
              </w:rPr>
            </w:pPr>
            <w:r>
              <w:rPr>
                <w:b/>
                <w:bCs/>
                <w:lang w:val="en-GB" w:eastAsia="en-GB"/>
              </w:rPr>
              <w:t>0x4C4B4</w:t>
            </w:r>
          </w:p>
        </w:tc>
        <w:tc>
          <w:tcPr>
            <w:tcW w:w="1217" w:type="dxa"/>
          </w:tcPr>
          <w:p w14:paraId="48CFD03C" w14:textId="4C089C8C" w:rsidR="008A7E0C" w:rsidRDefault="00140D74" w:rsidP="00983268">
            <w:pPr>
              <w:autoSpaceDE w:val="0"/>
              <w:autoSpaceDN w:val="0"/>
              <w:adjustRightInd w:val="0"/>
              <w:rPr>
                <w:b/>
                <w:bCs/>
                <w:lang w:val="en-GB" w:eastAsia="en-GB"/>
              </w:rPr>
            </w:pPr>
            <w:r>
              <w:rPr>
                <w:b/>
                <w:bCs/>
                <w:lang w:val="en-GB" w:eastAsia="en-GB"/>
              </w:rPr>
              <w:t>0x1312D0</w:t>
            </w:r>
          </w:p>
        </w:tc>
        <w:tc>
          <w:tcPr>
            <w:tcW w:w="1505" w:type="dxa"/>
          </w:tcPr>
          <w:p w14:paraId="677475CC" w14:textId="1F8D639F" w:rsidR="008A7E0C" w:rsidRDefault="00140D74" w:rsidP="00983268">
            <w:pPr>
              <w:autoSpaceDE w:val="0"/>
              <w:autoSpaceDN w:val="0"/>
              <w:adjustRightInd w:val="0"/>
              <w:rPr>
                <w:b/>
                <w:bCs/>
                <w:lang w:val="en-GB" w:eastAsia="en-GB"/>
              </w:rPr>
            </w:pPr>
            <w:r>
              <w:rPr>
                <w:b/>
                <w:bCs/>
                <w:lang w:val="en-GB" w:eastAsia="en-GB"/>
              </w:rPr>
              <w:t xml:space="preserve">12.5 </w:t>
            </w:r>
            <w:proofErr w:type="spellStart"/>
            <w:r>
              <w:rPr>
                <w:b/>
                <w:bCs/>
                <w:lang w:val="en-GB" w:eastAsia="en-GB"/>
              </w:rPr>
              <w:t>ms</w:t>
            </w:r>
            <w:proofErr w:type="spellEnd"/>
          </w:p>
        </w:tc>
        <w:tc>
          <w:tcPr>
            <w:tcW w:w="1349" w:type="dxa"/>
          </w:tcPr>
          <w:p w14:paraId="79D7F171" w14:textId="38ADBA61" w:rsidR="008A7E0C" w:rsidRDefault="00140D74" w:rsidP="00983268">
            <w:pPr>
              <w:autoSpaceDE w:val="0"/>
              <w:autoSpaceDN w:val="0"/>
              <w:adjustRightInd w:val="0"/>
              <w:rPr>
                <w:b/>
                <w:bCs/>
                <w:lang w:val="en-GB" w:eastAsia="en-GB"/>
              </w:rPr>
            </w:pPr>
            <w:r>
              <w:rPr>
                <w:b/>
                <w:bCs/>
                <w:lang w:val="en-GB" w:eastAsia="en-GB"/>
              </w:rPr>
              <w:t xml:space="preserve">37.5 </w:t>
            </w:r>
            <w:proofErr w:type="spellStart"/>
            <w:r>
              <w:rPr>
                <w:b/>
                <w:bCs/>
                <w:lang w:val="en-GB" w:eastAsia="en-GB"/>
              </w:rPr>
              <w:t>ms</w:t>
            </w:r>
            <w:proofErr w:type="spellEnd"/>
          </w:p>
        </w:tc>
        <w:tc>
          <w:tcPr>
            <w:tcW w:w="1127" w:type="dxa"/>
          </w:tcPr>
          <w:p w14:paraId="6C567030" w14:textId="2CB9A902" w:rsidR="008A7E0C" w:rsidRDefault="00140D74" w:rsidP="00983268">
            <w:pPr>
              <w:autoSpaceDE w:val="0"/>
              <w:autoSpaceDN w:val="0"/>
              <w:adjustRightInd w:val="0"/>
              <w:rPr>
                <w:b/>
                <w:bCs/>
                <w:lang w:val="en-GB" w:eastAsia="en-GB"/>
              </w:rPr>
            </w:pPr>
            <w:r>
              <w:rPr>
                <w:b/>
                <w:bCs/>
                <w:lang w:val="en-GB" w:eastAsia="en-GB"/>
              </w:rPr>
              <w:t xml:space="preserve">50 </w:t>
            </w:r>
            <w:proofErr w:type="spellStart"/>
            <w:r>
              <w:rPr>
                <w:b/>
                <w:bCs/>
                <w:lang w:val="en-GB" w:eastAsia="en-GB"/>
              </w:rPr>
              <w:t>ms</w:t>
            </w:r>
            <w:proofErr w:type="spellEnd"/>
          </w:p>
        </w:tc>
        <w:tc>
          <w:tcPr>
            <w:tcW w:w="1127" w:type="dxa"/>
          </w:tcPr>
          <w:p w14:paraId="4B1AD042" w14:textId="0DEC88B2" w:rsidR="008A7E0C" w:rsidRDefault="00140D74" w:rsidP="00983268">
            <w:pPr>
              <w:autoSpaceDE w:val="0"/>
              <w:autoSpaceDN w:val="0"/>
              <w:adjustRightInd w:val="0"/>
              <w:rPr>
                <w:b/>
                <w:bCs/>
                <w:lang w:val="en-GB" w:eastAsia="en-GB"/>
              </w:rPr>
            </w:pPr>
            <w:r>
              <w:rPr>
                <w:b/>
                <w:bCs/>
                <w:lang w:val="en-GB" w:eastAsia="en-GB"/>
              </w:rPr>
              <w:t>20 Hz</w:t>
            </w:r>
          </w:p>
        </w:tc>
      </w:tr>
      <w:tr w:rsidR="008A7E0C" w14:paraId="5A6F84B8" w14:textId="77777777" w:rsidTr="00983268">
        <w:tc>
          <w:tcPr>
            <w:tcW w:w="1804" w:type="dxa"/>
          </w:tcPr>
          <w:p w14:paraId="4414B3E0" w14:textId="77777777" w:rsidR="008A7E0C" w:rsidRPr="00B344B8" w:rsidRDefault="008A7E0C" w:rsidP="00983268">
            <w:pPr>
              <w:autoSpaceDE w:val="0"/>
              <w:autoSpaceDN w:val="0"/>
              <w:adjustRightInd w:val="0"/>
              <w:jc w:val="center"/>
              <w:rPr>
                <w:lang w:val="en-GB" w:eastAsia="en-GB"/>
              </w:rPr>
            </w:pPr>
            <w:r w:rsidRPr="00B344B8">
              <w:rPr>
                <w:lang w:val="en-GB" w:eastAsia="en-GB"/>
              </w:rPr>
              <w:t>50</w:t>
            </w:r>
          </w:p>
        </w:tc>
        <w:tc>
          <w:tcPr>
            <w:tcW w:w="1499" w:type="dxa"/>
          </w:tcPr>
          <w:p w14:paraId="69457EA6" w14:textId="6ECED57F" w:rsidR="008A7E0C" w:rsidRDefault="00456C7C" w:rsidP="00983268">
            <w:pPr>
              <w:autoSpaceDE w:val="0"/>
              <w:autoSpaceDN w:val="0"/>
              <w:adjustRightInd w:val="0"/>
              <w:rPr>
                <w:b/>
                <w:bCs/>
                <w:lang w:val="en-GB" w:eastAsia="en-GB"/>
              </w:rPr>
            </w:pPr>
            <w:r>
              <w:rPr>
                <w:b/>
                <w:bCs/>
                <w:lang w:val="en-GB" w:eastAsia="en-GB"/>
              </w:rPr>
              <w:t>0x98968</w:t>
            </w:r>
          </w:p>
        </w:tc>
        <w:tc>
          <w:tcPr>
            <w:tcW w:w="1217" w:type="dxa"/>
          </w:tcPr>
          <w:p w14:paraId="2A18A430" w14:textId="0A221336" w:rsidR="008A7E0C" w:rsidRDefault="00140D74" w:rsidP="00983268">
            <w:pPr>
              <w:autoSpaceDE w:val="0"/>
              <w:autoSpaceDN w:val="0"/>
              <w:adjustRightInd w:val="0"/>
              <w:rPr>
                <w:b/>
                <w:bCs/>
                <w:lang w:val="en-GB" w:eastAsia="en-GB"/>
              </w:rPr>
            </w:pPr>
            <w:r>
              <w:rPr>
                <w:b/>
                <w:bCs/>
                <w:lang w:val="en-GB" w:eastAsia="en-GB"/>
              </w:rPr>
              <w:t>0x1312D0</w:t>
            </w:r>
          </w:p>
        </w:tc>
        <w:tc>
          <w:tcPr>
            <w:tcW w:w="1505" w:type="dxa"/>
          </w:tcPr>
          <w:p w14:paraId="0E5F7EE9" w14:textId="04FA79D8" w:rsidR="008A7E0C" w:rsidRDefault="00140D74" w:rsidP="00983268">
            <w:pPr>
              <w:autoSpaceDE w:val="0"/>
              <w:autoSpaceDN w:val="0"/>
              <w:adjustRightInd w:val="0"/>
              <w:rPr>
                <w:b/>
                <w:bCs/>
                <w:lang w:val="en-GB" w:eastAsia="en-GB"/>
              </w:rPr>
            </w:pPr>
            <w:r>
              <w:rPr>
                <w:b/>
                <w:bCs/>
                <w:lang w:val="en-GB" w:eastAsia="en-GB"/>
              </w:rPr>
              <w:t xml:space="preserve">25 </w:t>
            </w:r>
            <w:proofErr w:type="spellStart"/>
            <w:r>
              <w:rPr>
                <w:b/>
                <w:bCs/>
                <w:lang w:val="en-GB" w:eastAsia="en-GB"/>
              </w:rPr>
              <w:t>ms</w:t>
            </w:r>
            <w:proofErr w:type="spellEnd"/>
          </w:p>
        </w:tc>
        <w:tc>
          <w:tcPr>
            <w:tcW w:w="1349" w:type="dxa"/>
          </w:tcPr>
          <w:p w14:paraId="00947056" w14:textId="50D4439B" w:rsidR="008A7E0C" w:rsidRDefault="00140D74" w:rsidP="00983268">
            <w:pPr>
              <w:autoSpaceDE w:val="0"/>
              <w:autoSpaceDN w:val="0"/>
              <w:adjustRightInd w:val="0"/>
              <w:rPr>
                <w:b/>
                <w:bCs/>
                <w:lang w:val="en-GB" w:eastAsia="en-GB"/>
              </w:rPr>
            </w:pPr>
            <w:r>
              <w:rPr>
                <w:b/>
                <w:bCs/>
                <w:lang w:val="en-GB" w:eastAsia="en-GB"/>
              </w:rPr>
              <w:t xml:space="preserve">25 </w:t>
            </w:r>
            <w:proofErr w:type="spellStart"/>
            <w:r>
              <w:rPr>
                <w:b/>
                <w:bCs/>
                <w:lang w:val="en-GB" w:eastAsia="en-GB"/>
              </w:rPr>
              <w:t>ms</w:t>
            </w:r>
            <w:proofErr w:type="spellEnd"/>
          </w:p>
        </w:tc>
        <w:tc>
          <w:tcPr>
            <w:tcW w:w="1127" w:type="dxa"/>
          </w:tcPr>
          <w:p w14:paraId="59A655DA" w14:textId="342E6A36" w:rsidR="008A7E0C" w:rsidRDefault="00140D74" w:rsidP="00983268">
            <w:pPr>
              <w:autoSpaceDE w:val="0"/>
              <w:autoSpaceDN w:val="0"/>
              <w:adjustRightInd w:val="0"/>
              <w:rPr>
                <w:b/>
                <w:bCs/>
                <w:lang w:val="en-GB" w:eastAsia="en-GB"/>
              </w:rPr>
            </w:pPr>
            <w:r>
              <w:rPr>
                <w:b/>
                <w:bCs/>
                <w:lang w:val="en-GB" w:eastAsia="en-GB"/>
              </w:rPr>
              <w:t xml:space="preserve">50 </w:t>
            </w:r>
            <w:proofErr w:type="spellStart"/>
            <w:r>
              <w:rPr>
                <w:b/>
                <w:bCs/>
                <w:lang w:val="en-GB" w:eastAsia="en-GB"/>
              </w:rPr>
              <w:t>ms</w:t>
            </w:r>
            <w:proofErr w:type="spellEnd"/>
          </w:p>
        </w:tc>
        <w:tc>
          <w:tcPr>
            <w:tcW w:w="1127" w:type="dxa"/>
          </w:tcPr>
          <w:p w14:paraId="5D387864" w14:textId="2B6178A2" w:rsidR="008A7E0C" w:rsidRDefault="00140D74" w:rsidP="00983268">
            <w:pPr>
              <w:autoSpaceDE w:val="0"/>
              <w:autoSpaceDN w:val="0"/>
              <w:adjustRightInd w:val="0"/>
              <w:rPr>
                <w:b/>
                <w:bCs/>
                <w:lang w:val="en-GB" w:eastAsia="en-GB"/>
              </w:rPr>
            </w:pPr>
            <w:r>
              <w:rPr>
                <w:b/>
                <w:bCs/>
                <w:lang w:val="en-GB" w:eastAsia="en-GB"/>
              </w:rPr>
              <w:t>20 Hz</w:t>
            </w:r>
          </w:p>
        </w:tc>
      </w:tr>
      <w:tr w:rsidR="008A7E0C" w14:paraId="49AFA0AE" w14:textId="77777777" w:rsidTr="00983268">
        <w:tc>
          <w:tcPr>
            <w:tcW w:w="1804" w:type="dxa"/>
          </w:tcPr>
          <w:p w14:paraId="0343725F" w14:textId="77777777" w:rsidR="008A7E0C" w:rsidRPr="00B344B8" w:rsidRDefault="008A7E0C" w:rsidP="00983268">
            <w:pPr>
              <w:autoSpaceDE w:val="0"/>
              <w:autoSpaceDN w:val="0"/>
              <w:adjustRightInd w:val="0"/>
              <w:jc w:val="center"/>
              <w:rPr>
                <w:lang w:val="en-GB" w:eastAsia="en-GB"/>
              </w:rPr>
            </w:pPr>
            <w:r w:rsidRPr="00B344B8">
              <w:rPr>
                <w:lang w:val="en-GB" w:eastAsia="en-GB"/>
              </w:rPr>
              <w:t>75</w:t>
            </w:r>
          </w:p>
        </w:tc>
        <w:tc>
          <w:tcPr>
            <w:tcW w:w="1499" w:type="dxa"/>
          </w:tcPr>
          <w:p w14:paraId="4D874CBA" w14:textId="6B09E08C" w:rsidR="008A7E0C" w:rsidRDefault="00456C7C" w:rsidP="00983268">
            <w:pPr>
              <w:autoSpaceDE w:val="0"/>
              <w:autoSpaceDN w:val="0"/>
              <w:adjustRightInd w:val="0"/>
              <w:rPr>
                <w:b/>
                <w:bCs/>
                <w:lang w:val="en-GB" w:eastAsia="en-GB"/>
              </w:rPr>
            </w:pPr>
            <w:r>
              <w:rPr>
                <w:b/>
                <w:bCs/>
                <w:lang w:val="en-GB" w:eastAsia="en-GB"/>
              </w:rPr>
              <w:t>0xE4E1C</w:t>
            </w:r>
          </w:p>
        </w:tc>
        <w:tc>
          <w:tcPr>
            <w:tcW w:w="1217" w:type="dxa"/>
          </w:tcPr>
          <w:p w14:paraId="5A974779" w14:textId="5847ABB9" w:rsidR="008A7E0C" w:rsidRDefault="00140D74" w:rsidP="00983268">
            <w:pPr>
              <w:autoSpaceDE w:val="0"/>
              <w:autoSpaceDN w:val="0"/>
              <w:adjustRightInd w:val="0"/>
              <w:rPr>
                <w:b/>
                <w:bCs/>
                <w:lang w:val="en-GB" w:eastAsia="en-GB"/>
              </w:rPr>
            </w:pPr>
            <w:r>
              <w:rPr>
                <w:b/>
                <w:bCs/>
                <w:lang w:val="en-GB" w:eastAsia="en-GB"/>
              </w:rPr>
              <w:t>0x1312D0</w:t>
            </w:r>
          </w:p>
        </w:tc>
        <w:tc>
          <w:tcPr>
            <w:tcW w:w="1505" w:type="dxa"/>
          </w:tcPr>
          <w:p w14:paraId="789DDDDF" w14:textId="7A94F46F" w:rsidR="008A7E0C" w:rsidRDefault="00140D74" w:rsidP="00983268">
            <w:pPr>
              <w:autoSpaceDE w:val="0"/>
              <w:autoSpaceDN w:val="0"/>
              <w:adjustRightInd w:val="0"/>
              <w:rPr>
                <w:b/>
                <w:bCs/>
                <w:lang w:val="en-GB" w:eastAsia="en-GB"/>
              </w:rPr>
            </w:pPr>
            <w:r>
              <w:rPr>
                <w:b/>
                <w:bCs/>
                <w:lang w:val="en-GB" w:eastAsia="en-GB"/>
              </w:rPr>
              <w:t xml:space="preserve">37.5 </w:t>
            </w:r>
            <w:proofErr w:type="spellStart"/>
            <w:r>
              <w:rPr>
                <w:b/>
                <w:bCs/>
                <w:lang w:val="en-GB" w:eastAsia="en-GB"/>
              </w:rPr>
              <w:t>ms</w:t>
            </w:r>
            <w:proofErr w:type="spellEnd"/>
          </w:p>
        </w:tc>
        <w:tc>
          <w:tcPr>
            <w:tcW w:w="1349" w:type="dxa"/>
          </w:tcPr>
          <w:p w14:paraId="5B55A9F3" w14:textId="72456812" w:rsidR="008A7E0C" w:rsidRDefault="00140D74" w:rsidP="00983268">
            <w:pPr>
              <w:autoSpaceDE w:val="0"/>
              <w:autoSpaceDN w:val="0"/>
              <w:adjustRightInd w:val="0"/>
              <w:rPr>
                <w:b/>
                <w:bCs/>
                <w:lang w:val="en-GB" w:eastAsia="en-GB"/>
              </w:rPr>
            </w:pPr>
            <w:r>
              <w:rPr>
                <w:b/>
                <w:bCs/>
                <w:lang w:val="en-GB" w:eastAsia="en-GB"/>
              </w:rPr>
              <w:t xml:space="preserve">12.5 </w:t>
            </w:r>
            <w:proofErr w:type="spellStart"/>
            <w:r>
              <w:rPr>
                <w:b/>
                <w:bCs/>
                <w:lang w:val="en-GB" w:eastAsia="en-GB"/>
              </w:rPr>
              <w:t>ms</w:t>
            </w:r>
            <w:proofErr w:type="spellEnd"/>
          </w:p>
        </w:tc>
        <w:tc>
          <w:tcPr>
            <w:tcW w:w="1127" w:type="dxa"/>
          </w:tcPr>
          <w:p w14:paraId="0065A586" w14:textId="58DBD22C" w:rsidR="008A7E0C" w:rsidRDefault="00140D74" w:rsidP="00983268">
            <w:pPr>
              <w:autoSpaceDE w:val="0"/>
              <w:autoSpaceDN w:val="0"/>
              <w:adjustRightInd w:val="0"/>
              <w:rPr>
                <w:b/>
                <w:bCs/>
                <w:lang w:val="en-GB" w:eastAsia="en-GB"/>
              </w:rPr>
            </w:pPr>
            <w:r>
              <w:rPr>
                <w:b/>
                <w:bCs/>
                <w:lang w:val="en-GB" w:eastAsia="en-GB"/>
              </w:rPr>
              <w:t xml:space="preserve">50 </w:t>
            </w:r>
            <w:proofErr w:type="spellStart"/>
            <w:r>
              <w:rPr>
                <w:b/>
                <w:bCs/>
                <w:lang w:val="en-GB" w:eastAsia="en-GB"/>
              </w:rPr>
              <w:t>ms</w:t>
            </w:r>
            <w:proofErr w:type="spellEnd"/>
          </w:p>
        </w:tc>
        <w:tc>
          <w:tcPr>
            <w:tcW w:w="1127" w:type="dxa"/>
          </w:tcPr>
          <w:p w14:paraId="568BBBC7" w14:textId="1EB83985" w:rsidR="008A7E0C" w:rsidRDefault="00140D74" w:rsidP="00983268">
            <w:pPr>
              <w:autoSpaceDE w:val="0"/>
              <w:autoSpaceDN w:val="0"/>
              <w:adjustRightInd w:val="0"/>
              <w:rPr>
                <w:b/>
                <w:bCs/>
                <w:lang w:val="en-GB" w:eastAsia="en-GB"/>
              </w:rPr>
            </w:pPr>
            <w:r>
              <w:rPr>
                <w:b/>
                <w:bCs/>
                <w:lang w:val="en-GB" w:eastAsia="en-GB"/>
              </w:rPr>
              <w:t>20 Hz</w:t>
            </w:r>
          </w:p>
        </w:tc>
      </w:tr>
      <w:tr w:rsidR="008A7E0C" w14:paraId="0A7DAFC1" w14:textId="77777777" w:rsidTr="00983268">
        <w:tc>
          <w:tcPr>
            <w:tcW w:w="1804" w:type="dxa"/>
          </w:tcPr>
          <w:p w14:paraId="71B3FDD6" w14:textId="77777777" w:rsidR="008A7E0C" w:rsidRPr="00B344B8" w:rsidRDefault="008A7E0C" w:rsidP="00983268">
            <w:pPr>
              <w:autoSpaceDE w:val="0"/>
              <w:autoSpaceDN w:val="0"/>
              <w:adjustRightInd w:val="0"/>
              <w:jc w:val="center"/>
              <w:rPr>
                <w:lang w:val="en-GB" w:eastAsia="en-GB"/>
              </w:rPr>
            </w:pPr>
            <w:r w:rsidRPr="00B344B8">
              <w:rPr>
                <w:lang w:val="en-GB" w:eastAsia="en-GB"/>
              </w:rPr>
              <w:t>100</w:t>
            </w:r>
          </w:p>
        </w:tc>
        <w:tc>
          <w:tcPr>
            <w:tcW w:w="1499" w:type="dxa"/>
          </w:tcPr>
          <w:p w14:paraId="211DF7A6" w14:textId="584AD474" w:rsidR="008A7E0C" w:rsidRDefault="00456C7C" w:rsidP="00983268">
            <w:pPr>
              <w:autoSpaceDE w:val="0"/>
              <w:autoSpaceDN w:val="0"/>
              <w:adjustRightInd w:val="0"/>
              <w:rPr>
                <w:b/>
                <w:bCs/>
                <w:lang w:val="en-GB" w:eastAsia="en-GB"/>
              </w:rPr>
            </w:pPr>
            <w:r>
              <w:rPr>
                <w:b/>
                <w:bCs/>
                <w:lang w:val="en-GB" w:eastAsia="en-GB"/>
              </w:rPr>
              <w:t>0x0</w:t>
            </w:r>
          </w:p>
        </w:tc>
        <w:tc>
          <w:tcPr>
            <w:tcW w:w="1217" w:type="dxa"/>
          </w:tcPr>
          <w:p w14:paraId="15B26D5B" w14:textId="5093BF62" w:rsidR="008A7E0C" w:rsidRDefault="00140D74" w:rsidP="00983268">
            <w:pPr>
              <w:autoSpaceDE w:val="0"/>
              <w:autoSpaceDN w:val="0"/>
              <w:adjustRightInd w:val="0"/>
              <w:rPr>
                <w:b/>
                <w:bCs/>
                <w:lang w:val="en-GB" w:eastAsia="en-GB"/>
              </w:rPr>
            </w:pPr>
            <w:r>
              <w:rPr>
                <w:b/>
                <w:bCs/>
                <w:lang w:val="en-GB" w:eastAsia="en-GB"/>
              </w:rPr>
              <w:t>0x1312D0</w:t>
            </w:r>
          </w:p>
        </w:tc>
        <w:tc>
          <w:tcPr>
            <w:tcW w:w="1505" w:type="dxa"/>
          </w:tcPr>
          <w:p w14:paraId="7919EB8F" w14:textId="1736DC72" w:rsidR="008A7E0C" w:rsidRDefault="00140D74" w:rsidP="00983268">
            <w:pPr>
              <w:autoSpaceDE w:val="0"/>
              <w:autoSpaceDN w:val="0"/>
              <w:adjustRightInd w:val="0"/>
              <w:rPr>
                <w:b/>
                <w:bCs/>
                <w:lang w:val="en-GB" w:eastAsia="en-GB"/>
              </w:rPr>
            </w:pPr>
            <w:r>
              <w:rPr>
                <w:b/>
                <w:bCs/>
                <w:lang w:val="en-GB" w:eastAsia="en-GB"/>
              </w:rPr>
              <w:t xml:space="preserve">50 </w:t>
            </w:r>
            <w:proofErr w:type="spellStart"/>
            <w:r>
              <w:rPr>
                <w:b/>
                <w:bCs/>
                <w:lang w:val="en-GB" w:eastAsia="en-GB"/>
              </w:rPr>
              <w:t>ms</w:t>
            </w:r>
            <w:proofErr w:type="spellEnd"/>
          </w:p>
        </w:tc>
        <w:tc>
          <w:tcPr>
            <w:tcW w:w="1349" w:type="dxa"/>
          </w:tcPr>
          <w:p w14:paraId="726ED34B" w14:textId="6D61A6F3" w:rsidR="008A7E0C" w:rsidRDefault="00140D74" w:rsidP="00983268">
            <w:pPr>
              <w:autoSpaceDE w:val="0"/>
              <w:autoSpaceDN w:val="0"/>
              <w:adjustRightInd w:val="0"/>
              <w:rPr>
                <w:b/>
                <w:bCs/>
                <w:lang w:val="en-GB" w:eastAsia="en-GB"/>
              </w:rPr>
            </w:pPr>
            <w:r>
              <w:rPr>
                <w:b/>
                <w:bCs/>
                <w:lang w:val="en-GB" w:eastAsia="en-GB"/>
              </w:rPr>
              <w:t xml:space="preserve">0 </w:t>
            </w:r>
            <w:proofErr w:type="spellStart"/>
            <w:r>
              <w:rPr>
                <w:b/>
                <w:bCs/>
                <w:lang w:val="en-GB" w:eastAsia="en-GB"/>
              </w:rPr>
              <w:t>ms</w:t>
            </w:r>
            <w:proofErr w:type="spellEnd"/>
          </w:p>
        </w:tc>
        <w:tc>
          <w:tcPr>
            <w:tcW w:w="1127" w:type="dxa"/>
          </w:tcPr>
          <w:p w14:paraId="20ACD850" w14:textId="36D6CD02" w:rsidR="008A7E0C" w:rsidRDefault="00140D74" w:rsidP="00983268">
            <w:pPr>
              <w:autoSpaceDE w:val="0"/>
              <w:autoSpaceDN w:val="0"/>
              <w:adjustRightInd w:val="0"/>
              <w:rPr>
                <w:b/>
                <w:bCs/>
                <w:lang w:val="en-GB" w:eastAsia="en-GB"/>
              </w:rPr>
            </w:pPr>
            <w:r>
              <w:rPr>
                <w:b/>
                <w:bCs/>
                <w:lang w:val="en-GB" w:eastAsia="en-GB"/>
              </w:rPr>
              <w:t xml:space="preserve">50 </w:t>
            </w:r>
            <w:proofErr w:type="spellStart"/>
            <w:r>
              <w:rPr>
                <w:b/>
                <w:bCs/>
                <w:lang w:val="en-GB" w:eastAsia="en-GB"/>
              </w:rPr>
              <w:t>ms</w:t>
            </w:r>
            <w:proofErr w:type="spellEnd"/>
          </w:p>
        </w:tc>
        <w:tc>
          <w:tcPr>
            <w:tcW w:w="1127" w:type="dxa"/>
          </w:tcPr>
          <w:p w14:paraId="21F3367A" w14:textId="35364628" w:rsidR="008A7E0C" w:rsidRDefault="00140D74" w:rsidP="00983268">
            <w:pPr>
              <w:autoSpaceDE w:val="0"/>
              <w:autoSpaceDN w:val="0"/>
              <w:adjustRightInd w:val="0"/>
              <w:rPr>
                <w:b/>
                <w:bCs/>
                <w:lang w:val="en-GB" w:eastAsia="en-GB"/>
              </w:rPr>
            </w:pPr>
            <w:r>
              <w:rPr>
                <w:b/>
                <w:bCs/>
                <w:lang w:val="en-GB" w:eastAsia="en-GB"/>
              </w:rPr>
              <w:t>20 Hz</w:t>
            </w:r>
          </w:p>
        </w:tc>
      </w:tr>
    </w:tbl>
    <w:p w14:paraId="72B9EB0D" w14:textId="77777777" w:rsidR="008A7E0C" w:rsidRPr="00C55964" w:rsidRDefault="008A7E0C" w:rsidP="00C55964">
      <w:pPr>
        <w:autoSpaceDE w:val="0"/>
        <w:autoSpaceDN w:val="0"/>
        <w:adjustRightInd w:val="0"/>
        <w:rPr>
          <w:b/>
          <w:bCs/>
          <w:lang w:val="en-GB" w:eastAsia="en-GB"/>
        </w:rPr>
      </w:pPr>
    </w:p>
    <w:p w14:paraId="36C3C6D3" w14:textId="77777777" w:rsidR="00F845CF" w:rsidRDefault="00107E24" w:rsidP="00DC65AF">
      <w:pPr>
        <w:pStyle w:val="Default"/>
        <w:jc w:val="both"/>
        <w:rPr>
          <w:sz w:val="23"/>
          <w:szCs w:val="23"/>
          <w:lang w:val="en-GB"/>
        </w:rPr>
      </w:pPr>
      <w:r>
        <w:rPr>
          <w:sz w:val="23"/>
          <w:szCs w:val="23"/>
          <w:lang w:val="en-GB"/>
        </w:rPr>
        <w:t xml:space="preserve">NOTE: </w:t>
      </w:r>
    </w:p>
    <w:p w14:paraId="5ACDBA26" w14:textId="678368C6" w:rsidR="00DC65AF" w:rsidRPr="008A7E0C" w:rsidRDefault="00251563" w:rsidP="008A7E0C">
      <w:pPr>
        <w:pStyle w:val="Default"/>
        <w:numPr>
          <w:ilvl w:val="0"/>
          <w:numId w:val="18"/>
        </w:numPr>
        <w:jc w:val="both"/>
        <w:rPr>
          <w:sz w:val="23"/>
          <w:szCs w:val="23"/>
          <w:lang w:val="en-GB"/>
        </w:rPr>
      </w:pPr>
      <w:r>
        <w:rPr>
          <w:sz w:val="23"/>
          <w:szCs w:val="23"/>
          <w:lang w:val="en-GB"/>
        </w:rPr>
        <w:t xml:space="preserve">To use </w:t>
      </w:r>
      <w:r w:rsidR="00107E24">
        <w:rPr>
          <w:sz w:val="23"/>
          <w:szCs w:val="23"/>
          <w:lang w:val="en-GB"/>
        </w:rPr>
        <w:t>TIMER2</w:t>
      </w:r>
      <w:r w:rsidR="007C25EF">
        <w:rPr>
          <w:sz w:val="23"/>
          <w:szCs w:val="23"/>
          <w:lang w:val="en-GB"/>
        </w:rPr>
        <w:t xml:space="preserve"> and TIMER3</w:t>
      </w:r>
      <w:r>
        <w:rPr>
          <w:sz w:val="23"/>
          <w:szCs w:val="23"/>
          <w:lang w:val="en-GB"/>
        </w:rPr>
        <w:t xml:space="preserve"> functionalities, you</w:t>
      </w:r>
      <w:r w:rsidR="00107E24">
        <w:rPr>
          <w:sz w:val="23"/>
          <w:szCs w:val="23"/>
          <w:lang w:val="en-GB"/>
        </w:rPr>
        <w:t xml:space="preserve"> </w:t>
      </w:r>
      <w:r>
        <w:rPr>
          <w:sz w:val="23"/>
          <w:szCs w:val="23"/>
          <w:lang w:val="en-GB"/>
        </w:rPr>
        <w:t>must extend the available libraries and create the appropriate functions</w:t>
      </w:r>
      <w:r w:rsidR="008A7E0C">
        <w:rPr>
          <w:sz w:val="23"/>
          <w:szCs w:val="23"/>
          <w:lang w:val="en-GB"/>
        </w:rPr>
        <w:t>.</w:t>
      </w:r>
    </w:p>
    <w:p w14:paraId="43220CD4" w14:textId="46E07E53" w:rsidR="00057EFA" w:rsidRDefault="00057EFA" w:rsidP="00057EFA">
      <w:pPr>
        <w:pStyle w:val="Default"/>
        <w:ind w:left="360"/>
        <w:jc w:val="both"/>
        <w:rPr>
          <w:sz w:val="23"/>
          <w:szCs w:val="23"/>
          <w:lang w:val="en-GB"/>
        </w:rPr>
      </w:pPr>
    </w:p>
    <w:p w14:paraId="3F40D031" w14:textId="77777777" w:rsidR="00117498" w:rsidRDefault="00117498" w:rsidP="00E9156C">
      <w:pPr>
        <w:pStyle w:val="Default"/>
        <w:jc w:val="both"/>
        <w:rPr>
          <w:sz w:val="23"/>
          <w:szCs w:val="23"/>
          <w:lang w:val="en-GB"/>
        </w:rPr>
      </w:pPr>
    </w:p>
    <w:p w14:paraId="696DDBE2" w14:textId="22E44E27" w:rsidR="00117498" w:rsidRDefault="00117498" w:rsidP="00E9156C">
      <w:pPr>
        <w:pStyle w:val="Default"/>
        <w:jc w:val="both"/>
        <w:rPr>
          <w:sz w:val="23"/>
          <w:szCs w:val="23"/>
          <w:lang w:val="en-GB"/>
        </w:rPr>
      </w:pPr>
    </w:p>
    <w:p w14:paraId="2A9CCEB2" w14:textId="77777777" w:rsidR="002038C1" w:rsidRDefault="002038C1" w:rsidP="00E9156C">
      <w:pPr>
        <w:pStyle w:val="Default"/>
        <w:jc w:val="both"/>
        <w:rPr>
          <w:sz w:val="23"/>
          <w:szCs w:val="23"/>
          <w:lang w:val="en-GB"/>
        </w:rPr>
      </w:pPr>
    </w:p>
    <w:p w14:paraId="4106B8DF" w14:textId="77777777" w:rsidR="002038C1" w:rsidRDefault="002038C1" w:rsidP="00E9156C">
      <w:pPr>
        <w:pStyle w:val="Default"/>
        <w:jc w:val="both"/>
        <w:rPr>
          <w:sz w:val="23"/>
          <w:szCs w:val="23"/>
          <w:lang w:val="en-GB"/>
        </w:rPr>
      </w:pPr>
    </w:p>
    <w:p w14:paraId="26A57830" w14:textId="77777777" w:rsidR="002038C1" w:rsidRDefault="002038C1" w:rsidP="00E9156C">
      <w:pPr>
        <w:pStyle w:val="Default"/>
        <w:jc w:val="both"/>
        <w:rPr>
          <w:sz w:val="23"/>
          <w:szCs w:val="23"/>
          <w:lang w:val="en-GB"/>
        </w:rPr>
      </w:pPr>
    </w:p>
    <w:p w14:paraId="465CB6F9" w14:textId="77777777" w:rsidR="0002186D" w:rsidRDefault="0002186D" w:rsidP="00E9156C">
      <w:pPr>
        <w:pStyle w:val="Default"/>
        <w:jc w:val="both"/>
        <w:rPr>
          <w:sz w:val="23"/>
          <w:szCs w:val="23"/>
          <w:lang w:val="en-GB"/>
        </w:rPr>
      </w:pPr>
    </w:p>
    <w:p w14:paraId="6F858603" w14:textId="77777777" w:rsidR="002038C1" w:rsidRDefault="002038C1" w:rsidP="00E9156C">
      <w:pPr>
        <w:pStyle w:val="Default"/>
        <w:jc w:val="both"/>
        <w:rPr>
          <w:b/>
          <w:bCs/>
          <w:sz w:val="23"/>
          <w:szCs w:val="23"/>
          <w:lang w:val="en-GB"/>
        </w:rPr>
      </w:pPr>
    </w:p>
    <w:p w14:paraId="69772020" w14:textId="350081EF" w:rsidR="0002186D" w:rsidRDefault="0089134E" w:rsidP="00E9156C">
      <w:pPr>
        <w:pStyle w:val="Default"/>
        <w:jc w:val="both"/>
        <w:rPr>
          <w:sz w:val="23"/>
          <w:szCs w:val="23"/>
          <w:lang w:val="en-GB"/>
        </w:rPr>
      </w:pPr>
      <w:r w:rsidRPr="0089134E">
        <w:rPr>
          <w:b/>
          <w:bCs/>
          <w:sz w:val="23"/>
          <w:szCs w:val="23"/>
          <w:lang w:val="en-GB"/>
        </w:rPr>
        <w:t xml:space="preserve">Exercise 2) </w:t>
      </w:r>
      <w:r w:rsidR="007A51F4">
        <w:rPr>
          <w:sz w:val="23"/>
          <w:szCs w:val="23"/>
          <w:lang w:val="en-GB"/>
        </w:rPr>
        <w:t xml:space="preserve">Starting from the project of Exercise </w:t>
      </w:r>
      <w:r w:rsidR="003B7D82">
        <w:rPr>
          <w:sz w:val="23"/>
          <w:szCs w:val="23"/>
          <w:lang w:val="en-GB"/>
        </w:rPr>
        <w:t>1, enhance the firmware with the following features:</w:t>
      </w:r>
    </w:p>
    <w:p w14:paraId="04449253" w14:textId="422A51AC" w:rsidR="003B7D82" w:rsidRDefault="003B7D82" w:rsidP="003B7D82">
      <w:pPr>
        <w:pStyle w:val="Default"/>
        <w:numPr>
          <w:ilvl w:val="0"/>
          <w:numId w:val="21"/>
        </w:numPr>
        <w:jc w:val="both"/>
        <w:rPr>
          <w:sz w:val="23"/>
          <w:szCs w:val="23"/>
          <w:lang w:val="en-GB"/>
        </w:rPr>
      </w:pPr>
      <w:r>
        <w:rPr>
          <w:sz w:val="23"/>
          <w:szCs w:val="23"/>
          <w:lang w:val="en-GB"/>
        </w:rPr>
        <w:t>A free running timer (TIMER0), i.e., a timer that does not reset neither generate interrupts.</w:t>
      </w:r>
    </w:p>
    <w:p w14:paraId="52CE477F" w14:textId="4DDB48F7" w:rsidR="003B7D82" w:rsidRDefault="003B7D82" w:rsidP="003B7D82">
      <w:pPr>
        <w:pStyle w:val="Default"/>
        <w:numPr>
          <w:ilvl w:val="0"/>
          <w:numId w:val="21"/>
        </w:numPr>
        <w:jc w:val="both"/>
        <w:rPr>
          <w:sz w:val="23"/>
          <w:szCs w:val="23"/>
          <w:lang w:val="en-GB"/>
        </w:rPr>
      </w:pPr>
      <w:r>
        <w:rPr>
          <w:sz w:val="23"/>
          <w:szCs w:val="23"/>
          <w:lang w:val="en-GB"/>
        </w:rPr>
        <w:t xml:space="preserve">A sampling timer (TIMER1) that retrieves the current counter </w:t>
      </w:r>
      <w:r w:rsidRPr="003B7D82">
        <w:rPr>
          <w:sz w:val="23"/>
          <w:szCs w:val="23"/>
          <w:highlight w:val="red"/>
          <w:lang w:val="en-GB"/>
        </w:rPr>
        <w:t>of TIMER0 with a frequency 100 times bigger than the TIMER2 frequency</w:t>
      </w:r>
      <w:r>
        <w:rPr>
          <w:sz w:val="23"/>
          <w:szCs w:val="23"/>
          <w:lang w:val="en-GB"/>
        </w:rPr>
        <w:t xml:space="preserve">. The current counter of TIMER0 is saved in a circular buffer of </w:t>
      </w:r>
      <w:r w:rsidR="00E10F52">
        <w:rPr>
          <w:sz w:val="23"/>
          <w:szCs w:val="23"/>
          <w:lang w:val="en-GB"/>
        </w:rPr>
        <w:t>7000</w:t>
      </w:r>
      <w:r>
        <w:rPr>
          <w:sz w:val="23"/>
          <w:szCs w:val="23"/>
          <w:lang w:val="en-GB"/>
        </w:rPr>
        <w:t xml:space="preserve"> elements</w:t>
      </w:r>
      <w:r w:rsidR="00E10F52">
        <w:rPr>
          <w:sz w:val="23"/>
          <w:szCs w:val="23"/>
          <w:lang w:val="en-GB"/>
        </w:rPr>
        <w:t>.</w:t>
      </w:r>
    </w:p>
    <w:p w14:paraId="2280CB45" w14:textId="6CDAB9BD" w:rsidR="00E10F52" w:rsidRDefault="00E10F52" w:rsidP="003B7D82">
      <w:pPr>
        <w:pStyle w:val="Default"/>
        <w:numPr>
          <w:ilvl w:val="0"/>
          <w:numId w:val="21"/>
        </w:numPr>
        <w:jc w:val="both"/>
        <w:rPr>
          <w:sz w:val="23"/>
          <w:szCs w:val="23"/>
          <w:lang w:val="en-GB"/>
        </w:rPr>
      </w:pPr>
      <w:r>
        <w:rPr>
          <w:sz w:val="23"/>
          <w:szCs w:val="23"/>
          <w:lang w:val="en-GB"/>
        </w:rPr>
        <w:t>When KEY1 is pressed (the buttons are debounced!!) in the related interrupt handler it starts the computation of the circular buffer</w:t>
      </w:r>
      <w:r w:rsidR="002038C1">
        <w:rPr>
          <w:sz w:val="23"/>
          <w:szCs w:val="23"/>
          <w:lang w:val="en-GB"/>
        </w:rPr>
        <w:t xml:space="preserve"> (you need to process the 7000 elements independently from the circular buffer index)</w:t>
      </w:r>
      <w:r>
        <w:rPr>
          <w:sz w:val="23"/>
          <w:szCs w:val="23"/>
          <w:lang w:val="en-GB"/>
        </w:rPr>
        <w:t>.</w:t>
      </w:r>
    </w:p>
    <w:p w14:paraId="4563821D" w14:textId="2CB24455" w:rsidR="00E10F52" w:rsidRDefault="00E10F52" w:rsidP="00E10F52">
      <w:pPr>
        <w:pStyle w:val="Default"/>
        <w:numPr>
          <w:ilvl w:val="1"/>
          <w:numId w:val="21"/>
        </w:numPr>
        <w:jc w:val="both"/>
        <w:rPr>
          <w:sz w:val="23"/>
          <w:szCs w:val="23"/>
          <w:lang w:val="en-GB"/>
        </w:rPr>
      </w:pPr>
      <w:r>
        <w:rPr>
          <w:sz w:val="23"/>
          <w:szCs w:val="23"/>
          <w:lang w:val="en-GB"/>
        </w:rPr>
        <w:t>First, you need to sort the vector with a O(n</w:t>
      </w:r>
      <w:r w:rsidRPr="00E10F52">
        <w:rPr>
          <w:sz w:val="23"/>
          <w:szCs w:val="23"/>
          <w:vertAlign w:val="superscript"/>
          <w:lang w:val="en-GB"/>
        </w:rPr>
        <w:t>2</w:t>
      </w:r>
      <w:r>
        <w:rPr>
          <w:sz w:val="23"/>
          <w:szCs w:val="23"/>
          <w:lang w:val="en-GB"/>
        </w:rPr>
        <w:t>) in time complexity (e.g., the bubble sort algorithm).</w:t>
      </w:r>
    </w:p>
    <w:p w14:paraId="2C56EF62" w14:textId="7507A938" w:rsidR="00E10F52" w:rsidRDefault="00E10F52" w:rsidP="00E10F52">
      <w:pPr>
        <w:pStyle w:val="Default"/>
        <w:numPr>
          <w:ilvl w:val="1"/>
          <w:numId w:val="21"/>
        </w:numPr>
        <w:jc w:val="both"/>
        <w:rPr>
          <w:sz w:val="23"/>
          <w:szCs w:val="23"/>
          <w:lang w:val="en-GB"/>
        </w:rPr>
      </w:pPr>
      <w:r>
        <w:rPr>
          <w:sz w:val="23"/>
          <w:szCs w:val="23"/>
          <w:lang w:val="en-GB"/>
        </w:rPr>
        <w:t>Second, you need to compute the average value in the circular buffer.</w:t>
      </w:r>
    </w:p>
    <w:p w14:paraId="40EF4CF3" w14:textId="65DB49BB" w:rsidR="00E10F52" w:rsidRPr="007A51F4" w:rsidRDefault="00E10F52" w:rsidP="00E10F52">
      <w:pPr>
        <w:pStyle w:val="Default"/>
        <w:numPr>
          <w:ilvl w:val="1"/>
          <w:numId w:val="21"/>
        </w:numPr>
        <w:jc w:val="both"/>
        <w:rPr>
          <w:sz w:val="23"/>
          <w:szCs w:val="23"/>
          <w:lang w:val="en-GB"/>
        </w:rPr>
      </w:pPr>
      <w:r>
        <w:rPr>
          <w:sz w:val="23"/>
          <w:szCs w:val="23"/>
          <w:lang w:val="en-GB"/>
        </w:rPr>
        <w:t>Third, you need to clean the vector with the pattern 0xCAFECAFE.</w:t>
      </w:r>
    </w:p>
    <w:p w14:paraId="21ADBF5A" w14:textId="77777777" w:rsidR="00117498" w:rsidRDefault="00117498" w:rsidP="00E9156C">
      <w:pPr>
        <w:pStyle w:val="Default"/>
        <w:jc w:val="both"/>
        <w:rPr>
          <w:sz w:val="23"/>
          <w:szCs w:val="23"/>
          <w:lang w:val="en-GB"/>
        </w:rPr>
      </w:pPr>
    </w:p>
    <w:p w14:paraId="100DA62F" w14:textId="77777777" w:rsidR="00117498" w:rsidRDefault="00117498" w:rsidP="00E9156C">
      <w:pPr>
        <w:pStyle w:val="Default"/>
        <w:jc w:val="both"/>
        <w:rPr>
          <w:sz w:val="23"/>
          <w:szCs w:val="23"/>
          <w:lang w:val="en-GB"/>
        </w:rPr>
      </w:pPr>
    </w:p>
    <w:tbl>
      <w:tblPr>
        <w:tblStyle w:val="Grigliatabella"/>
        <w:tblW w:w="0" w:type="auto"/>
        <w:tblLook w:val="04A0" w:firstRow="1" w:lastRow="0" w:firstColumn="1" w:lastColumn="0" w:noHBand="0" w:noVBand="1"/>
      </w:tblPr>
      <w:tblGrid>
        <w:gridCol w:w="9628"/>
      </w:tblGrid>
      <w:tr w:rsidR="007A51F4" w:rsidRPr="00614EB3" w14:paraId="7B6CB2C9" w14:textId="77777777" w:rsidTr="007A51F4">
        <w:tc>
          <w:tcPr>
            <w:tcW w:w="9628" w:type="dxa"/>
          </w:tcPr>
          <w:p w14:paraId="46C9894A" w14:textId="0298CD87" w:rsidR="007A51F4" w:rsidRPr="002038C1" w:rsidRDefault="002038C1" w:rsidP="007A51F4">
            <w:pPr>
              <w:pStyle w:val="Paragrafoelenco"/>
              <w:autoSpaceDE w:val="0"/>
              <w:autoSpaceDN w:val="0"/>
              <w:adjustRightInd w:val="0"/>
              <w:ind w:left="0"/>
              <w:jc w:val="both"/>
              <w:rPr>
                <w:lang w:eastAsia="en-GB"/>
              </w:rPr>
            </w:pPr>
            <w:r w:rsidRPr="002038C1">
              <w:rPr>
                <w:lang w:eastAsia="en-GB"/>
              </w:rPr>
              <w:t xml:space="preserve">What is happening to LED dimming and frequencies if you </w:t>
            </w:r>
            <w:r w:rsidRPr="002038C1">
              <w:rPr>
                <w:u w:val="single"/>
                <w:lang w:eastAsia="en-GB"/>
              </w:rPr>
              <w:t>repeatedly press</w:t>
            </w:r>
            <w:r w:rsidRPr="002038C1">
              <w:rPr>
                <w:lang w:eastAsia="en-GB"/>
              </w:rPr>
              <w:t xml:space="preserve"> KEY1?</w:t>
            </w:r>
          </w:p>
          <w:p w14:paraId="2FDE3A3B" w14:textId="02831D2B" w:rsidR="007A51F4" w:rsidRDefault="007A51F4" w:rsidP="007A51F4">
            <w:pPr>
              <w:pStyle w:val="Paragrafoelenco"/>
              <w:autoSpaceDE w:val="0"/>
              <w:autoSpaceDN w:val="0"/>
              <w:adjustRightInd w:val="0"/>
              <w:ind w:left="0"/>
              <w:jc w:val="both"/>
              <w:rPr>
                <w:lang w:eastAsia="en-GB"/>
              </w:rPr>
            </w:pPr>
            <w:r>
              <w:rPr>
                <w:lang w:eastAsia="en-GB"/>
              </w:rPr>
              <w:br/>
            </w:r>
            <w:r w:rsidR="00456C7C">
              <w:rPr>
                <w:lang w:eastAsia="en-GB"/>
              </w:rPr>
              <w:t xml:space="preserve">Il </w:t>
            </w:r>
            <w:proofErr w:type="spellStart"/>
            <w:r w:rsidR="00456C7C">
              <w:rPr>
                <w:lang w:eastAsia="en-GB"/>
              </w:rPr>
              <w:t>comportamento</w:t>
            </w:r>
            <w:proofErr w:type="spellEnd"/>
            <w:r w:rsidR="00456C7C">
              <w:rPr>
                <w:lang w:eastAsia="en-GB"/>
              </w:rPr>
              <w:t xml:space="preserve"> </w:t>
            </w:r>
            <w:proofErr w:type="spellStart"/>
            <w:r w:rsidR="00456C7C">
              <w:rPr>
                <w:lang w:eastAsia="en-GB"/>
              </w:rPr>
              <w:t>dei</w:t>
            </w:r>
            <w:proofErr w:type="spellEnd"/>
            <w:r w:rsidR="00456C7C">
              <w:rPr>
                <w:lang w:eastAsia="en-GB"/>
              </w:rPr>
              <w:t xml:space="preserve"> LED a </w:t>
            </w:r>
            <w:proofErr w:type="spellStart"/>
            <w:r w:rsidR="00456C7C">
              <w:rPr>
                <w:lang w:eastAsia="en-GB"/>
              </w:rPr>
              <w:t>serie</w:t>
            </w:r>
            <w:proofErr w:type="spellEnd"/>
            <w:r w:rsidR="00456C7C">
              <w:rPr>
                <w:lang w:eastAsia="en-GB"/>
              </w:rPr>
              <w:t xml:space="preserve"> di </w:t>
            </w:r>
            <w:proofErr w:type="spellStart"/>
            <w:r w:rsidR="00456C7C">
              <w:rPr>
                <w:lang w:eastAsia="en-GB"/>
              </w:rPr>
              <w:t>ripetute</w:t>
            </w:r>
            <w:proofErr w:type="spellEnd"/>
            <w:r w:rsidR="00456C7C">
              <w:rPr>
                <w:lang w:eastAsia="en-GB"/>
              </w:rPr>
              <w:t xml:space="preserve"> </w:t>
            </w:r>
            <w:proofErr w:type="spellStart"/>
            <w:r w:rsidR="00456C7C">
              <w:rPr>
                <w:lang w:eastAsia="en-GB"/>
              </w:rPr>
              <w:t>pressioni</w:t>
            </w:r>
            <w:proofErr w:type="spellEnd"/>
            <w:r w:rsidR="00456C7C">
              <w:rPr>
                <w:lang w:eastAsia="en-GB"/>
              </w:rPr>
              <w:t xml:space="preserve"> di KEY1 </w:t>
            </w:r>
            <w:proofErr w:type="spellStart"/>
            <w:r w:rsidR="00456C7C">
              <w:rPr>
                <w:lang w:eastAsia="en-GB"/>
              </w:rPr>
              <w:t>diventa</w:t>
            </w:r>
            <w:proofErr w:type="spellEnd"/>
            <w:r w:rsidR="00456C7C">
              <w:rPr>
                <w:lang w:eastAsia="en-GB"/>
              </w:rPr>
              <w:t xml:space="preserve"> </w:t>
            </w:r>
            <w:proofErr w:type="spellStart"/>
            <w:r w:rsidR="00456C7C">
              <w:rPr>
                <w:lang w:eastAsia="en-GB"/>
              </w:rPr>
              <w:t>irregolare</w:t>
            </w:r>
            <w:proofErr w:type="spellEnd"/>
            <w:r w:rsidR="00456C7C">
              <w:rPr>
                <w:lang w:eastAsia="en-GB"/>
              </w:rPr>
              <w:t xml:space="preserve"> (</w:t>
            </w:r>
            <w:proofErr w:type="spellStart"/>
            <w:r w:rsidR="00456C7C">
              <w:rPr>
                <w:lang w:eastAsia="en-GB"/>
              </w:rPr>
              <w:t>comunque</w:t>
            </w:r>
            <w:proofErr w:type="spellEnd"/>
            <w:r w:rsidR="00456C7C">
              <w:rPr>
                <w:lang w:eastAsia="en-GB"/>
              </w:rPr>
              <w:t xml:space="preserve"> senza flickering</w:t>
            </w:r>
            <w:proofErr w:type="gramStart"/>
            <w:r w:rsidR="00456C7C">
              <w:rPr>
                <w:lang w:eastAsia="en-GB"/>
              </w:rPr>
              <w:t xml:space="preserve">) </w:t>
            </w:r>
            <w:r w:rsidR="00663D1C">
              <w:rPr>
                <w:lang w:eastAsia="en-GB"/>
              </w:rPr>
              <w:t>,</w:t>
            </w:r>
            <w:proofErr w:type="gramEnd"/>
            <w:r w:rsidR="00663D1C">
              <w:rPr>
                <w:lang w:eastAsia="en-GB"/>
              </w:rPr>
              <w:t xml:space="preserve"> </w:t>
            </w:r>
            <w:proofErr w:type="spellStart"/>
            <w:r w:rsidR="00663D1C">
              <w:rPr>
                <w:lang w:eastAsia="en-GB"/>
              </w:rPr>
              <w:t>ciò</w:t>
            </w:r>
            <w:proofErr w:type="spellEnd"/>
            <w:r w:rsidR="00663D1C">
              <w:rPr>
                <w:lang w:eastAsia="en-GB"/>
              </w:rPr>
              <w:t xml:space="preserve"> è </w:t>
            </w:r>
            <w:proofErr w:type="spellStart"/>
            <w:r w:rsidR="00663D1C">
              <w:rPr>
                <w:lang w:eastAsia="en-GB"/>
              </w:rPr>
              <w:t>dovuto</w:t>
            </w:r>
            <w:proofErr w:type="spellEnd"/>
            <w:r w:rsidR="00663D1C">
              <w:rPr>
                <w:lang w:eastAsia="en-GB"/>
              </w:rPr>
              <w:t xml:space="preserve"> al </w:t>
            </w:r>
            <w:proofErr w:type="spellStart"/>
            <w:r w:rsidR="00663D1C">
              <w:rPr>
                <w:lang w:eastAsia="en-GB"/>
              </w:rPr>
              <w:t>fatto</w:t>
            </w:r>
            <w:proofErr w:type="spellEnd"/>
            <w:r w:rsidR="00663D1C">
              <w:rPr>
                <w:lang w:eastAsia="en-GB"/>
              </w:rPr>
              <w:t xml:space="preserve"> </w:t>
            </w:r>
            <w:proofErr w:type="spellStart"/>
            <w:r w:rsidR="00663D1C">
              <w:rPr>
                <w:lang w:eastAsia="en-GB"/>
              </w:rPr>
              <w:t>che</w:t>
            </w:r>
            <w:proofErr w:type="spellEnd"/>
            <w:r w:rsidR="00663D1C">
              <w:rPr>
                <w:lang w:eastAsia="en-GB"/>
              </w:rPr>
              <w:t xml:space="preserve"> </w:t>
            </w:r>
            <w:proofErr w:type="spellStart"/>
            <w:r w:rsidR="00663D1C">
              <w:rPr>
                <w:lang w:eastAsia="en-GB"/>
              </w:rPr>
              <w:t>si</w:t>
            </w:r>
            <w:proofErr w:type="spellEnd"/>
            <w:r w:rsidR="00663D1C">
              <w:rPr>
                <w:lang w:eastAsia="en-GB"/>
              </w:rPr>
              <w:t xml:space="preserve"> </w:t>
            </w:r>
            <w:proofErr w:type="spellStart"/>
            <w:r w:rsidR="00663D1C">
              <w:rPr>
                <w:lang w:eastAsia="en-GB"/>
              </w:rPr>
              <w:t>richiedono</w:t>
            </w:r>
            <w:proofErr w:type="spellEnd"/>
            <w:r w:rsidR="00663D1C">
              <w:rPr>
                <w:lang w:eastAsia="en-GB"/>
              </w:rPr>
              <w:t xml:space="preserve"> </w:t>
            </w:r>
            <w:proofErr w:type="spellStart"/>
            <w:r w:rsidR="00663D1C">
              <w:rPr>
                <w:lang w:eastAsia="en-GB"/>
              </w:rPr>
              <w:t>ad</w:t>
            </w:r>
            <w:proofErr w:type="spellEnd"/>
            <w:r w:rsidR="00663D1C">
              <w:rPr>
                <w:lang w:eastAsia="en-GB"/>
              </w:rPr>
              <w:t xml:space="preserve"> </w:t>
            </w:r>
            <w:proofErr w:type="spellStart"/>
            <w:r w:rsidR="00663D1C">
              <w:rPr>
                <w:lang w:eastAsia="en-GB"/>
              </w:rPr>
              <w:t>ogni</w:t>
            </w:r>
            <w:proofErr w:type="spellEnd"/>
            <w:r w:rsidR="00663D1C">
              <w:rPr>
                <w:lang w:eastAsia="en-GB"/>
              </w:rPr>
              <w:t xml:space="preserve"> </w:t>
            </w:r>
            <w:proofErr w:type="spellStart"/>
            <w:r w:rsidR="00663D1C">
              <w:rPr>
                <w:lang w:eastAsia="en-GB"/>
              </w:rPr>
              <w:t>pressione</w:t>
            </w:r>
            <w:proofErr w:type="spellEnd"/>
            <w:r w:rsidR="00663D1C">
              <w:rPr>
                <w:lang w:eastAsia="en-GB"/>
              </w:rPr>
              <w:t xml:space="preserve"> di KEY1 </w:t>
            </w:r>
            <w:proofErr w:type="spellStart"/>
            <w:r w:rsidR="00663D1C">
              <w:rPr>
                <w:lang w:eastAsia="en-GB"/>
              </w:rPr>
              <w:t>operazioni</w:t>
            </w:r>
            <w:proofErr w:type="spellEnd"/>
            <w:r w:rsidR="00663D1C">
              <w:rPr>
                <w:lang w:eastAsia="en-GB"/>
              </w:rPr>
              <w:t xml:space="preserve"> </w:t>
            </w:r>
            <w:proofErr w:type="spellStart"/>
            <w:r w:rsidR="00663D1C">
              <w:rPr>
                <w:lang w:eastAsia="en-GB"/>
              </w:rPr>
              <w:t>dispendiose</w:t>
            </w:r>
            <w:proofErr w:type="spellEnd"/>
            <w:r w:rsidR="00663D1C">
              <w:rPr>
                <w:lang w:eastAsia="en-GB"/>
              </w:rPr>
              <w:t xml:space="preserve"> (sort + media + </w:t>
            </w:r>
            <w:proofErr w:type="spellStart"/>
            <w:r w:rsidR="00663D1C">
              <w:rPr>
                <w:lang w:eastAsia="en-GB"/>
              </w:rPr>
              <w:t>scrittura</w:t>
            </w:r>
            <w:proofErr w:type="spellEnd"/>
            <w:r w:rsidR="00663D1C">
              <w:rPr>
                <w:lang w:eastAsia="en-GB"/>
              </w:rPr>
              <w:t xml:space="preserve"> del buffer </w:t>
            </w:r>
            <w:proofErr w:type="spellStart"/>
            <w:r w:rsidR="00663D1C">
              <w:rPr>
                <w:lang w:eastAsia="en-GB"/>
              </w:rPr>
              <w:t>circolare</w:t>
            </w:r>
            <w:proofErr w:type="spellEnd"/>
            <w:r w:rsidR="00663D1C">
              <w:rPr>
                <w:lang w:eastAsia="en-GB"/>
              </w:rPr>
              <w:t>)</w:t>
            </w:r>
            <w:r w:rsidR="00F947F0">
              <w:rPr>
                <w:lang w:eastAsia="en-GB"/>
              </w:rPr>
              <w:t>.</w:t>
            </w:r>
            <w:r w:rsidR="004B7399">
              <w:rPr>
                <w:lang w:eastAsia="en-GB"/>
              </w:rPr>
              <w:t xml:space="preserve"> </w:t>
            </w:r>
            <w:proofErr w:type="spellStart"/>
            <w:r w:rsidR="004B7399">
              <w:rPr>
                <w:lang w:eastAsia="en-GB"/>
              </w:rPr>
              <w:t>Inoltre</w:t>
            </w:r>
            <w:proofErr w:type="spellEnd"/>
            <w:r w:rsidR="004B7399">
              <w:rPr>
                <w:lang w:eastAsia="en-GB"/>
              </w:rPr>
              <w:t xml:space="preserve"> ci </w:t>
            </w:r>
            <w:proofErr w:type="spellStart"/>
            <w:r w:rsidR="004B7399">
              <w:rPr>
                <w:lang w:eastAsia="en-GB"/>
              </w:rPr>
              <w:t>possono</w:t>
            </w:r>
            <w:proofErr w:type="spellEnd"/>
            <w:r w:rsidR="004B7399">
              <w:rPr>
                <w:lang w:eastAsia="en-GB"/>
              </w:rPr>
              <w:t xml:space="preserve"> </w:t>
            </w:r>
            <w:proofErr w:type="spellStart"/>
            <w:r w:rsidR="004B7399">
              <w:rPr>
                <w:lang w:eastAsia="en-GB"/>
              </w:rPr>
              <w:t>essere</w:t>
            </w:r>
            <w:proofErr w:type="spellEnd"/>
            <w:r w:rsidR="004B7399">
              <w:rPr>
                <w:lang w:eastAsia="en-GB"/>
              </w:rPr>
              <w:t xml:space="preserve"> </w:t>
            </w:r>
            <w:proofErr w:type="spellStart"/>
            <w:r w:rsidR="004B7399">
              <w:rPr>
                <w:lang w:eastAsia="en-GB"/>
              </w:rPr>
              <w:t>problematiche</w:t>
            </w:r>
            <w:proofErr w:type="spellEnd"/>
            <w:r w:rsidR="004B7399">
              <w:rPr>
                <w:lang w:eastAsia="en-GB"/>
              </w:rPr>
              <w:t xml:space="preserve"> legate al bounce/debounce.</w:t>
            </w:r>
          </w:p>
        </w:tc>
      </w:tr>
    </w:tbl>
    <w:p w14:paraId="6F5F5E7C" w14:textId="032836DB" w:rsidR="002038C1" w:rsidRPr="00E10F52" w:rsidRDefault="002038C1" w:rsidP="00E9156C">
      <w:pPr>
        <w:pStyle w:val="Default"/>
        <w:jc w:val="both"/>
        <w:rPr>
          <w:sz w:val="23"/>
          <w:szCs w:val="23"/>
          <w:lang w:val="en-US"/>
        </w:rPr>
      </w:pPr>
    </w:p>
    <w:tbl>
      <w:tblPr>
        <w:tblStyle w:val="Grigliatabella"/>
        <w:tblW w:w="0" w:type="auto"/>
        <w:tblLook w:val="04A0" w:firstRow="1" w:lastRow="0" w:firstColumn="1" w:lastColumn="0" w:noHBand="0" w:noVBand="1"/>
      </w:tblPr>
      <w:tblGrid>
        <w:gridCol w:w="9628"/>
      </w:tblGrid>
      <w:tr w:rsidR="002038C1" w:rsidRPr="00614EB3" w14:paraId="4DCE4898" w14:textId="77777777" w:rsidTr="002038C1">
        <w:tc>
          <w:tcPr>
            <w:tcW w:w="9628" w:type="dxa"/>
          </w:tcPr>
          <w:p w14:paraId="66AAD8E5" w14:textId="43607935" w:rsidR="002038C1" w:rsidRDefault="002038C1" w:rsidP="00E9156C">
            <w:pPr>
              <w:pStyle w:val="Default"/>
              <w:jc w:val="both"/>
              <w:rPr>
                <w:lang w:eastAsia="en-GB"/>
              </w:rPr>
            </w:pPr>
            <w:r>
              <w:rPr>
                <w:lang w:eastAsia="en-GB"/>
              </w:rPr>
              <w:t>How can you solve the issue?</w:t>
            </w:r>
          </w:p>
          <w:p w14:paraId="7EE102EF" w14:textId="77777777" w:rsidR="002038C1" w:rsidRDefault="005422DB" w:rsidP="00E9156C">
            <w:pPr>
              <w:pStyle w:val="Default"/>
              <w:jc w:val="both"/>
              <w:rPr>
                <w:lang w:eastAsia="en-GB"/>
              </w:rPr>
            </w:pPr>
            <w:r>
              <w:rPr>
                <w:lang w:eastAsia="en-GB"/>
              </w:rPr>
              <w:t xml:space="preserve">Per </w:t>
            </w:r>
            <w:proofErr w:type="spellStart"/>
            <w:r>
              <w:rPr>
                <w:lang w:eastAsia="en-GB"/>
              </w:rPr>
              <w:t>risolvere</w:t>
            </w:r>
            <w:proofErr w:type="spellEnd"/>
            <w:r>
              <w:rPr>
                <w:lang w:eastAsia="en-GB"/>
              </w:rPr>
              <w:t xml:space="preserve"> </w:t>
            </w:r>
            <w:proofErr w:type="spellStart"/>
            <w:r>
              <w:rPr>
                <w:lang w:eastAsia="en-GB"/>
              </w:rPr>
              <w:t>l’irregolarità</w:t>
            </w:r>
            <w:proofErr w:type="spellEnd"/>
            <w:r>
              <w:rPr>
                <w:lang w:eastAsia="en-GB"/>
              </w:rPr>
              <w:t xml:space="preserve"> </w:t>
            </w:r>
            <w:proofErr w:type="spellStart"/>
            <w:r>
              <w:rPr>
                <w:lang w:eastAsia="en-GB"/>
              </w:rPr>
              <w:t>dei</w:t>
            </w:r>
            <w:proofErr w:type="spellEnd"/>
            <w:r>
              <w:rPr>
                <w:lang w:eastAsia="en-GB"/>
              </w:rPr>
              <w:t xml:space="preserve"> LED, </w:t>
            </w:r>
            <w:proofErr w:type="spellStart"/>
            <w:r>
              <w:rPr>
                <w:lang w:eastAsia="en-GB"/>
              </w:rPr>
              <w:t>bisognerebbe</w:t>
            </w:r>
            <w:proofErr w:type="spellEnd"/>
            <w:r>
              <w:rPr>
                <w:lang w:eastAsia="en-GB"/>
              </w:rPr>
              <w:t xml:space="preserve"> </w:t>
            </w:r>
            <w:proofErr w:type="spellStart"/>
            <w:r>
              <w:rPr>
                <w:lang w:eastAsia="en-GB"/>
              </w:rPr>
              <w:t>impostare</w:t>
            </w:r>
            <w:proofErr w:type="spellEnd"/>
            <w:r>
              <w:rPr>
                <w:lang w:eastAsia="en-GB"/>
              </w:rPr>
              <w:t xml:space="preserve"> la </w:t>
            </w:r>
            <w:proofErr w:type="spellStart"/>
            <w:r>
              <w:rPr>
                <w:lang w:eastAsia="en-GB"/>
              </w:rPr>
              <w:t>priorità</w:t>
            </w:r>
            <w:proofErr w:type="spellEnd"/>
            <w:r>
              <w:rPr>
                <w:lang w:eastAsia="en-GB"/>
              </w:rPr>
              <w:t xml:space="preserve"> </w:t>
            </w:r>
            <w:proofErr w:type="spellStart"/>
            <w:r>
              <w:rPr>
                <w:lang w:eastAsia="en-GB"/>
              </w:rPr>
              <w:t>degli</w:t>
            </w:r>
            <w:proofErr w:type="spellEnd"/>
            <w:r>
              <w:rPr>
                <w:lang w:eastAsia="en-GB"/>
              </w:rPr>
              <w:t xml:space="preserve"> interrupt </w:t>
            </w:r>
            <w:proofErr w:type="spellStart"/>
            <w:r>
              <w:rPr>
                <w:lang w:eastAsia="en-GB"/>
              </w:rPr>
              <w:t>dei</w:t>
            </w:r>
            <w:proofErr w:type="spellEnd"/>
            <w:r>
              <w:rPr>
                <w:lang w:eastAsia="en-GB"/>
              </w:rPr>
              <w:t xml:space="preserve"> timer 2 e 3 in modo </w:t>
            </w:r>
            <w:proofErr w:type="spellStart"/>
            <w:r>
              <w:rPr>
                <w:lang w:eastAsia="en-GB"/>
              </w:rPr>
              <w:t>che</w:t>
            </w:r>
            <w:proofErr w:type="spellEnd"/>
            <w:r>
              <w:rPr>
                <w:lang w:eastAsia="en-GB"/>
              </w:rPr>
              <w:t xml:space="preserve"> </w:t>
            </w:r>
            <w:proofErr w:type="spellStart"/>
            <w:r>
              <w:rPr>
                <w:lang w:eastAsia="en-GB"/>
              </w:rPr>
              <w:t>siano</w:t>
            </w:r>
            <w:proofErr w:type="spellEnd"/>
            <w:r>
              <w:rPr>
                <w:lang w:eastAsia="en-GB"/>
              </w:rPr>
              <w:t xml:space="preserve"> </w:t>
            </w:r>
            <w:proofErr w:type="spellStart"/>
            <w:r>
              <w:rPr>
                <w:lang w:eastAsia="en-GB"/>
              </w:rPr>
              <w:t>più</w:t>
            </w:r>
            <w:proofErr w:type="spellEnd"/>
            <w:r>
              <w:rPr>
                <w:lang w:eastAsia="en-GB"/>
              </w:rPr>
              <w:t xml:space="preserve"> </w:t>
            </w:r>
            <w:proofErr w:type="spellStart"/>
            <w:r>
              <w:rPr>
                <w:lang w:eastAsia="en-GB"/>
              </w:rPr>
              <w:t>prioritarie</w:t>
            </w:r>
            <w:proofErr w:type="spellEnd"/>
            <w:r>
              <w:rPr>
                <w:lang w:eastAsia="en-GB"/>
              </w:rPr>
              <w:t xml:space="preserve"> rispetto </w:t>
            </w:r>
            <w:proofErr w:type="spellStart"/>
            <w:r>
              <w:rPr>
                <w:lang w:eastAsia="en-GB"/>
              </w:rPr>
              <w:t>all’interrupt</w:t>
            </w:r>
            <w:proofErr w:type="spellEnd"/>
            <w:r>
              <w:rPr>
                <w:lang w:eastAsia="en-GB"/>
              </w:rPr>
              <w:t xml:space="preserve"> di KEY1 (</w:t>
            </w:r>
            <w:proofErr w:type="spellStart"/>
            <w:r>
              <w:rPr>
                <w:lang w:eastAsia="en-GB"/>
              </w:rPr>
              <w:t>quindi</w:t>
            </w:r>
            <w:proofErr w:type="spellEnd"/>
            <w:r>
              <w:rPr>
                <w:lang w:eastAsia="en-GB"/>
              </w:rPr>
              <w:t xml:space="preserve"> </w:t>
            </w:r>
            <w:proofErr w:type="spellStart"/>
            <w:r>
              <w:rPr>
                <w:lang w:eastAsia="en-GB"/>
              </w:rPr>
              <w:t>valori</w:t>
            </w:r>
            <w:proofErr w:type="spellEnd"/>
            <w:r>
              <w:rPr>
                <w:lang w:eastAsia="en-GB"/>
              </w:rPr>
              <w:t xml:space="preserve"> </w:t>
            </w:r>
            <w:proofErr w:type="spellStart"/>
            <w:r>
              <w:rPr>
                <w:lang w:eastAsia="en-GB"/>
              </w:rPr>
              <w:t>più</w:t>
            </w:r>
            <w:proofErr w:type="spellEnd"/>
            <w:r>
              <w:rPr>
                <w:lang w:eastAsia="en-GB"/>
              </w:rPr>
              <w:t xml:space="preserve"> </w:t>
            </w:r>
            <w:proofErr w:type="spellStart"/>
            <w:r>
              <w:rPr>
                <w:lang w:eastAsia="en-GB"/>
              </w:rPr>
              <w:t>bassi</w:t>
            </w:r>
            <w:proofErr w:type="spellEnd"/>
            <w:r>
              <w:rPr>
                <w:lang w:eastAsia="en-GB"/>
              </w:rPr>
              <w:t xml:space="preserve"> </w:t>
            </w:r>
            <w:proofErr w:type="spellStart"/>
            <w:r>
              <w:rPr>
                <w:lang w:eastAsia="en-GB"/>
              </w:rPr>
              <w:t>perchè</w:t>
            </w:r>
            <w:proofErr w:type="spellEnd"/>
            <w:r>
              <w:rPr>
                <w:lang w:eastAsia="en-GB"/>
              </w:rPr>
              <w:t xml:space="preserve"> la </w:t>
            </w:r>
            <w:proofErr w:type="spellStart"/>
            <w:r>
              <w:rPr>
                <w:lang w:eastAsia="en-GB"/>
              </w:rPr>
              <w:t>priorità</w:t>
            </w:r>
            <w:proofErr w:type="spellEnd"/>
            <w:r>
              <w:rPr>
                <w:lang w:eastAsia="en-GB"/>
              </w:rPr>
              <w:t xml:space="preserve"> </w:t>
            </w:r>
            <w:proofErr w:type="spellStart"/>
            <w:r>
              <w:rPr>
                <w:lang w:eastAsia="en-GB"/>
              </w:rPr>
              <w:t>va</w:t>
            </w:r>
            <w:proofErr w:type="spellEnd"/>
            <w:r>
              <w:rPr>
                <w:lang w:eastAsia="en-GB"/>
              </w:rPr>
              <w:t xml:space="preserve"> presa </w:t>
            </w:r>
            <w:proofErr w:type="spellStart"/>
            <w:r w:rsidR="00AB71E8">
              <w:rPr>
                <w:lang w:eastAsia="en-GB"/>
              </w:rPr>
              <w:t>dalla</w:t>
            </w:r>
            <w:proofErr w:type="spellEnd"/>
            <w:r w:rsidR="00AB71E8">
              <w:rPr>
                <w:lang w:eastAsia="en-GB"/>
              </w:rPr>
              <w:t xml:space="preserve"> </w:t>
            </w:r>
            <w:proofErr w:type="spellStart"/>
            <w:r w:rsidR="00AB71E8">
              <w:rPr>
                <w:lang w:eastAsia="en-GB"/>
              </w:rPr>
              <w:t>minore</w:t>
            </w:r>
            <w:proofErr w:type="spellEnd"/>
            <w:r>
              <w:rPr>
                <w:lang w:eastAsia="en-GB"/>
              </w:rPr>
              <w:t>).</w:t>
            </w:r>
          </w:p>
          <w:p w14:paraId="203C8BDC" w14:textId="71D8C867" w:rsidR="001E6C91" w:rsidRPr="005422DB" w:rsidRDefault="001E6C91" w:rsidP="00E9156C">
            <w:pPr>
              <w:pStyle w:val="Default"/>
              <w:jc w:val="both"/>
              <w:rPr>
                <w:lang w:eastAsia="en-GB"/>
              </w:rPr>
            </w:pPr>
            <w:r>
              <w:rPr>
                <w:lang w:eastAsia="en-GB"/>
              </w:rPr>
              <w:t xml:space="preserve">Sul </w:t>
            </w:r>
            <w:proofErr w:type="spellStart"/>
            <w:r>
              <w:rPr>
                <w:lang w:eastAsia="en-GB"/>
              </w:rPr>
              <w:t>problema</w:t>
            </w:r>
            <w:proofErr w:type="spellEnd"/>
            <w:r>
              <w:rPr>
                <w:lang w:eastAsia="en-GB"/>
              </w:rPr>
              <w:t xml:space="preserve"> del debounce (</w:t>
            </w:r>
            <w:proofErr w:type="spellStart"/>
            <w:r>
              <w:rPr>
                <w:lang w:eastAsia="en-GB"/>
              </w:rPr>
              <w:t>che</w:t>
            </w:r>
            <w:proofErr w:type="spellEnd"/>
            <w:r>
              <w:rPr>
                <w:lang w:eastAsia="en-GB"/>
              </w:rPr>
              <w:t xml:space="preserve"> </w:t>
            </w:r>
            <w:proofErr w:type="spellStart"/>
            <w:r>
              <w:rPr>
                <w:lang w:eastAsia="en-GB"/>
              </w:rPr>
              <w:t>va</w:t>
            </w:r>
            <w:proofErr w:type="spellEnd"/>
            <w:r>
              <w:rPr>
                <w:lang w:eastAsia="en-GB"/>
              </w:rPr>
              <w:t xml:space="preserve"> </w:t>
            </w:r>
            <w:proofErr w:type="spellStart"/>
            <w:r>
              <w:rPr>
                <w:lang w:eastAsia="en-GB"/>
              </w:rPr>
              <w:t>evitato</w:t>
            </w:r>
            <w:proofErr w:type="spellEnd"/>
            <w:r>
              <w:rPr>
                <w:lang w:eastAsia="en-GB"/>
              </w:rPr>
              <w:t xml:space="preserve">) </w:t>
            </w:r>
            <w:proofErr w:type="spellStart"/>
            <w:r>
              <w:rPr>
                <w:lang w:eastAsia="en-GB"/>
              </w:rPr>
              <w:t>bisogna</w:t>
            </w:r>
            <w:proofErr w:type="spellEnd"/>
            <w:r>
              <w:rPr>
                <w:lang w:eastAsia="en-GB"/>
              </w:rPr>
              <w:t xml:space="preserve"> </w:t>
            </w:r>
            <w:proofErr w:type="spellStart"/>
            <w:r>
              <w:rPr>
                <w:lang w:eastAsia="en-GB"/>
              </w:rPr>
              <w:t>impostare</w:t>
            </w:r>
            <w:proofErr w:type="spellEnd"/>
            <w:r>
              <w:rPr>
                <w:lang w:eastAsia="en-GB"/>
              </w:rPr>
              <w:t xml:space="preserve"> la </w:t>
            </w:r>
            <w:proofErr w:type="spellStart"/>
            <w:r>
              <w:rPr>
                <w:lang w:eastAsia="en-GB"/>
              </w:rPr>
              <w:t>priorità</w:t>
            </w:r>
            <w:proofErr w:type="spellEnd"/>
            <w:r>
              <w:rPr>
                <w:lang w:eastAsia="en-GB"/>
              </w:rPr>
              <w:t xml:space="preserve"> del RIT </w:t>
            </w:r>
            <w:proofErr w:type="spellStart"/>
            <w:r>
              <w:rPr>
                <w:lang w:eastAsia="en-GB"/>
              </w:rPr>
              <w:t>più</w:t>
            </w:r>
            <w:proofErr w:type="spellEnd"/>
            <w:r>
              <w:rPr>
                <w:lang w:eastAsia="en-GB"/>
              </w:rPr>
              <w:t xml:space="preserve"> </w:t>
            </w:r>
            <w:proofErr w:type="spellStart"/>
            <w:r>
              <w:rPr>
                <w:lang w:eastAsia="en-GB"/>
              </w:rPr>
              <w:t>bassa</w:t>
            </w:r>
            <w:proofErr w:type="spellEnd"/>
            <w:r>
              <w:rPr>
                <w:lang w:eastAsia="en-GB"/>
              </w:rPr>
              <w:t xml:space="preserve"> </w:t>
            </w:r>
            <w:proofErr w:type="spellStart"/>
            <w:r>
              <w:rPr>
                <w:lang w:eastAsia="en-GB"/>
              </w:rPr>
              <w:t>delle</w:t>
            </w:r>
            <w:proofErr w:type="spellEnd"/>
            <w:r>
              <w:rPr>
                <w:lang w:eastAsia="en-GB"/>
              </w:rPr>
              <w:t xml:space="preserve"> </w:t>
            </w:r>
            <w:proofErr w:type="spellStart"/>
            <w:r>
              <w:rPr>
                <w:lang w:eastAsia="en-GB"/>
              </w:rPr>
              <w:t>altre</w:t>
            </w:r>
            <w:proofErr w:type="spellEnd"/>
            <w:r>
              <w:rPr>
                <w:lang w:eastAsia="en-GB"/>
              </w:rPr>
              <w:t xml:space="preserve"> </w:t>
            </w:r>
            <w:proofErr w:type="spellStart"/>
            <w:r>
              <w:rPr>
                <w:lang w:eastAsia="en-GB"/>
              </w:rPr>
              <w:t>priorità</w:t>
            </w:r>
            <w:proofErr w:type="spellEnd"/>
            <w:r>
              <w:rPr>
                <w:lang w:eastAsia="en-GB"/>
              </w:rPr>
              <w:t xml:space="preserve"> di KEY1 e timer 2 e 3.</w:t>
            </w:r>
          </w:p>
        </w:tc>
      </w:tr>
    </w:tbl>
    <w:p w14:paraId="63A75E41" w14:textId="4C2CD7CB" w:rsidR="00E9156C" w:rsidRPr="00E10F52" w:rsidRDefault="00E9156C" w:rsidP="00E9156C">
      <w:pPr>
        <w:pStyle w:val="Default"/>
        <w:jc w:val="both"/>
        <w:rPr>
          <w:sz w:val="23"/>
          <w:szCs w:val="23"/>
          <w:lang w:val="en-US"/>
        </w:rPr>
      </w:pPr>
    </w:p>
    <w:sectPr w:rsidR="00E9156C" w:rsidRPr="00E10F52" w:rsidSect="00EC7841">
      <w:pgSz w:w="11906" w:h="16838"/>
      <w:pgMar w:top="709" w:right="1134" w:bottom="709"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Pro Cond Light">
    <w:altName w:val="Calibri"/>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7A288C"/>
    <w:multiLevelType w:val="hybridMultilevel"/>
    <w:tmpl w:val="6444097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FAF57B0"/>
    <w:multiLevelType w:val="hybridMultilevel"/>
    <w:tmpl w:val="6D18BC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AF56040"/>
    <w:multiLevelType w:val="hybridMultilevel"/>
    <w:tmpl w:val="6C6CD2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3B3DED"/>
    <w:multiLevelType w:val="multilevel"/>
    <w:tmpl w:val="F3162764"/>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1E3C1419"/>
    <w:multiLevelType w:val="hybridMultilevel"/>
    <w:tmpl w:val="588C8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E6598"/>
    <w:multiLevelType w:val="multilevel"/>
    <w:tmpl w:val="9D8690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 w15:restartNumberingAfterBreak="0">
    <w:nsid w:val="25624EC5"/>
    <w:multiLevelType w:val="hybridMultilevel"/>
    <w:tmpl w:val="2A541F4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274D5D3C"/>
    <w:multiLevelType w:val="hybridMultilevel"/>
    <w:tmpl w:val="FE48A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4C436FCF"/>
    <w:multiLevelType w:val="hybridMultilevel"/>
    <w:tmpl w:val="64348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2157AB"/>
    <w:multiLevelType w:val="multilevel"/>
    <w:tmpl w:val="A724B86E"/>
    <w:lvl w:ilvl="0">
      <w:start w:val="1"/>
      <w:numFmt w:val="decimal"/>
      <w:lvlText w:val="%1)"/>
      <w:lvlJc w:val="left"/>
      <w:pPr>
        <w:ind w:left="360" w:hanging="360"/>
      </w:pPr>
    </w:lvl>
    <w:lvl w:ilvl="1">
      <w:start w:val="1"/>
      <w:numFmt w:val="lowerLetter"/>
      <w:lvlText w:val="%2."/>
      <w:lvlJc w:val="left"/>
      <w:pPr>
        <w:tabs>
          <w:tab w:val="num" w:pos="1080"/>
        </w:tabs>
        <w:ind w:left="1080" w:hanging="360"/>
      </w:pPr>
      <w:rPr>
        <w:sz w:val="24"/>
      </w:r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72527AC5"/>
    <w:multiLevelType w:val="hybridMultilevel"/>
    <w:tmpl w:val="6D2A54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151775"/>
    <w:multiLevelType w:val="hybridMultilevel"/>
    <w:tmpl w:val="451CC7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16cid:durableId="1477531107">
    <w:abstractNumId w:val="7"/>
  </w:num>
  <w:num w:numId="2" w16cid:durableId="37366559">
    <w:abstractNumId w:val="15"/>
  </w:num>
  <w:num w:numId="3" w16cid:durableId="1661499792">
    <w:abstractNumId w:val="20"/>
  </w:num>
  <w:num w:numId="4" w16cid:durableId="69812682">
    <w:abstractNumId w:val="9"/>
  </w:num>
  <w:num w:numId="5" w16cid:durableId="580992849">
    <w:abstractNumId w:val="13"/>
  </w:num>
  <w:num w:numId="6" w16cid:durableId="667178716">
    <w:abstractNumId w:val="0"/>
  </w:num>
  <w:num w:numId="7" w16cid:durableId="461315475">
    <w:abstractNumId w:val="5"/>
  </w:num>
  <w:num w:numId="8" w16cid:durableId="1324312646">
    <w:abstractNumId w:val="4"/>
  </w:num>
  <w:num w:numId="9" w16cid:durableId="1079983475">
    <w:abstractNumId w:val="1"/>
  </w:num>
  <w:num w:numId="10" w16cid:durableId="1843428383">
    <w:abstractNumId w:val="17"/>
  </w:num>
  <w:num w:numId="11" w16cid:durableId="401830418">
    <w:abstractNumId w:val="10"/>
  </w:num>
  <w:num w:numId="12" w16cid:durableId="1805731964">
    <w:abstractNumId w:val="2"/>
  </w:num>
  <w:num w:numId="13" w16cid:durableId="1381782422">
    <w:abstractNumId w:val="18"/>
  </w:num>
  <w:num w:numId="14" w16cid:durableId="1620717627">
    <w:abstractNumId w:val="6"/>
  </w:num>
  <w:num w:numId="15" w16cid:durableId="1871071829">
    <w:abstractNumId w:val="16"/>
  </w:num>
  <w:num w:numId="16" w16cid:durableId="811213464">
    <w:abstractNumId w:val="19"/>
  </w:num>
  <w:num w:numId="17" w16cid:durableId="501819228">
    <w:abstractNumId w:val="12"/>
  </w:num>
  <w:num w:numId="18" w16cid:durableId="649022614">
    <w:abstractNumId w:val="3"/>
  </w:num>
  <w:num w:numId="19" w16cid:durableId="1852064686">
    <w:abstractNumId w:val="8"/>
  </w:num>
  <w:num w:numId="20" w16cid:durableId="1694261875">
    <w:abstractNumId w:val="11"/>
  </w:num>
  <w:num w:numId="21" w16cid:durableId="8280588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wszQ2NjU1NDMztzRQ0lEKTi0uzszPAykwqgUA42hDiywAAAA="/>
  </w:docVars>
  <w:rsids>
    <w:rsidRoot w:val="00551E70"/>
    <w:rsid w:val="0002186D"/>
    <w:rsid w:val="000475A2"/>
    <w:rsid w:val="00057807"/>
    <w:rsid w:val="00057EFA"/>
    <w:rsid w:val="0008477A"/>
    <w:rsid w:val="00086EB0"/>
    <w:rsid w:val="00096F5D"/>
    <w:rsid w:val="000A4077"/>
    <w:rsid w:val="000A6E39"/>
    <w:rsid w:val="000B0964"/>
    <w:rsid w:val="000B1B38"/>
    <w:rsid w:val="000C3B78"/>
    <w:rsid w:val="000F3185"/>
    <w:rsid w:val="00101CE2"/>
    <w:rsid w:val="00107E24"/>
    <w:rsid w:val="00117498"/>
    <w:rsid w:val="00122332"/>
    <w:rsid w:val="00133B6D"/>
    <w:rsid w:val="00135588"/>
    <w:rsid w:val="0013666A"/>
    <w:rsid w:val="00140D74"/>
    <w:rsid w:val="00145F23"/>
    <w:rsid w:val="00155C63"/>
    <w:rsid w:val="00155EB7"/>
    <w:rsid w:val="0016556B"/>
    <w:rsid w:val="00176891"/>
    <w:rsid w:val="00187FB7"/>
    <w:rsid w:val="00195775"/>
    <w:rsid w:val="001A2DB7"/>
    <w:rsid w:val="001C23EC"/>
    <w:rsid w:val="001D357B"/>
    <w:rsid w:val="001E645D"/>
    <w:rsid w:val="001E6C91"/>
    <w:rsid w:val="002038C1"/>
    <w:rsid w:val="00225B12"/>
    <w:rsid w:val="00237D36"/>
    <w:rsid w:val="00251563"/>
    <w:rsid w:val="0025771B"/>
    <w:rsid w:val="00264CDC"/>
    <w:rsid w:val="0029162E"/>
    <w:rsid w:val="002A5422"/>
    <w:rsid w:val="002B68AD"/>
    <w:rsid w:val="002C12DC"/>
    <w:rsid w:val="002C26FF"/>
    <w:rsid w:val="002C4155"/>
    <w:rsid w:val="002D024F"/>
    <w:rsid w:val="002F236C"/>
    <w:rsid w:val="003048B3"/>
    <w:rsid w:val="00314E3B"/>
    <w:rsid w:val="003216CB"/>
    <w:rsid w:val="00325BF8"/>
    <w:rsid w:val="00330A38"/>
    <w:rsid w:val="00342B25"/>
    <w:rsid w:val="003573D7"/>
    <w:rsid w:val="00364753"/>
    <w:rsid w:val="003853D6"/>
    <w:rsid w:val="00387786"/>
    <w:rsid w:val="00393411"/>
    <w:rsid w:val="003B7D82"/>
    <w:rsid w:val="003C18B7"/>
    <w:rsid w:val="003C40DC"/>
    <w:rsid w:val="003D1F16"/>
    <w:rsid w:val="003D231B"/>
    <w:rsid w:val="003F298E"/>
    <w:rsid w:val="00401FC5"/>
    <w:rsid w:val="004127EB"/>
    <w:rsid w:val="004144F9"/>
    <w:rsid w:val="00422B6F"/>
    <w:rsid w:val="00433106"/>
    <w:rsid w:val="004410FF"/>
    <w:rsid w:val="004460B0"/>
    <w:rsid w:val="00446BB4"/>
    <w:rsid w:val="00456C7C"/>
    <w:rsid w:val="00470AB0"/>
    <w:rsid w:val="0047508A"/>
    <w:rsid w:val="00485F3C"/>
    <w:rsid w:val="004B5206"/>
    <w:rsid w:val="004B7399"/>
    <w:rsid w:val="004B76F7"/>
    <w:rsid w:val="004D6723"/>
    <w:rsid w:val="00502D43"/>
    <w:rsid w:val="0053722C"/>
    <w:rsid w:val="00542056"/>
    <w:rsid w:val="005422DB"/>
    <w:rsid w:val="00551E70"/>
    <w:rsid w:val="00562934"/>
    <w:rsid w:val="005761A4"/>
    <w:rsid w:val="0058491C"/>
    <w:rsid w:val="005930DB"/>
    <w:rsid w:val="005B54D0"/>
    <w:rsid w:val="005D1AC7"/>
    <w:rsid w:val="005D2B4F"/>
    <w:rsid w:val="005D3955"/>
    <w:rsid w:val="005F2085"/>
    <w:rsid w:val="00600735"/>
    <w:rsid w:val="00614EB3"/>
    <w:rsid w:val="0061705E"/>
    <w:rsid w:val="006242BB"/>
    <w:rsid w:val="00631FFA"/>
    <w:rsid w:val="006361CD"/>
    <w:rsid w:val="0063793A"/>
    <w:rsid w:val="00653828"/>
    <w:rsid w:val="00662DB0"/>
    <w:rsid w:val="00663D1C"/>
    <w:rsid w:val="00670DC8"/>
    <w:rsid w:val="00671686"/>
    <w:rsid w:val="00674444"/>
    <w:rsid w:val="00685254"/>
    <w:rsid w:val="006A65AF"/>
    <w:rsid w:val="006B3DFC"/>
    <w:rsid w:val="006D30BE"/>
    <w:rsid w:val="006E37F5"/>
    <w:rsid w:val="006E740A"/>
    <w:rsid w:val="006F12C6"/>
    <w:rsid w:val="006F20F1"/>
    <w:rsid w:val="00713245"/>
    <w:rsid w:val="00714354"/>
    <w:rsid w:val="007235B1"/>
    <w:rsid w:val="00737339"/>
    <w:rsid w:val="00737530"/>
    <w:rsid w:val="00774E83"/>
    <w:rsid w:val="00786DC5"/>
    <w:rsid w:val="007A51F4"/>
    <w:rsid w:val="007C25EF"/>
    <w:rsid w:val="007D50C9"/>
    <w:rsid w:val="007F2C6C"/>
    <w:rsid w:val="007F30ED"/>
    <w:rsid w:val="007F527E"/>
    <w:rsid w:val="008017FA"/>
    <w:rsid w:val="00803DD9"/>
    <w:rsid w:val="0081132F"/>
    <w:rsid w:val="008164A0"/>
    <w:rsid w:val="008370D6"/>
    <w:rsid w:val="008712F9"/>
    <w:rsid w:val="0089134E"/>
    <w:rsid w:val="008A7E0C"/>
    <w:rsid w:val="008C1D28"/>
    <w:rsid w:val="008C562B"/>
    <w:rsid w:val="008C6A86"/>
    <w:rsid w:val="00915BFE"/>
    <w:rsid w:val="00923BE8"/>
    <w:rsid w:val="0094694E"/>
    <w:rsid w:val="009A3BC3"/>
    <w:rsid w:val="009B012A"/>
    <w:rsid w:val="009D5243"/>
    <w:rsid w:val="009E1A2C"/>
    <w:rsid w:val="009F043F"/>
    <w:rsid w:val="009F7D52"/>
    <w:rsid w:val="00A00330"/>
    <w:rsid w:val="00A07C73"/>
    <w:rsid w:val="00A16DF5"/>
    <w:rsid w:val="00A2005C"/>
    <w:rsid w:val="00A32C7A"/>
    <w:rsid w:val="00A34F04"/>
    <w:rsid w:val="00A36730"/>
    <w:rsid w:val="00A44EF3"/>
    <w:rsid w:val="00A6447B"/>
    <w:rsid w:val="00AA0B9C"/>
    <w:rsid w:val="00AA6B38"/>
    <w:rsid w:val="00AB5D5A"/>
    <w:rsid w:val="00AB71E8"/>
    <w:rsid w:val="00AD7C32"/>
    <w:rsid w:val="00B12F46"/>
    <w:rsid w:val="00B16364"/>
    <w:rsid w:val="00B2515D"/>
    <w:rsid w:val="00B26F84"/>
    <w:rsid w:val="00B27BD5"/>
    <w:rsid w:val="00B30A4F"/>
    <w:rsid w:val="00B33020"/>
    <w:rsid w:val="00B340DE"/>
    <w:rsid w:val="00B344B8"/>
    <w:rsid w:val="00B42B48"/>
    <w:rsid w:val="00B4444E"/>
    <w:rsid w:val="00B53E72"/>
    <w:rsid w:val="00B60D00"/>
    <w:rsid w:val="00B63145"/>
    <w:rsid w:val="00B660FC"/>
    <w:rsid w:val="00B6616C"/>
    <w:rsid w:val="00B67072"/>
    <w:rsid w:val="00B86D07"/>
    <w:rsid w:val="00B92F6D"/>
    <w:rsid w:val="00BC4951"/>
    <w:rsid w:val="00BC4DF7"/>
    <w:rsid w:val="00BE2DCC"/>
    <w:rsid w:val="00BF39A4"/>
    <w:rsid w:val="00C0045F"/>
    <w:rsid w:val="00C027E6"/>
    <w:rsid w:val="00C06F42"/>
    <w:rsid w:val="00C34FAF"/>
    <w:rsid w:val="00C50209"/>
    <w:rsid w:val="00C55964"/>
    <w:rsid w:val="00C62158"/>
    <w:rsid w:val="00C63BD9"/>
    <w:rsid w:val="00C63F0D"/>
    <w:rsid w:val="00C9520A"/>
    <w:rsid w:val="00CC0BCA"/>
    <w:rsid w:val="00CC19F7"/>
    <w:rsid w:val="00CC3033"/>
    <w:rsid w:val="00CC4317"/>
    <w:rsid w:val="00CC5815"/>
    <w:rsid w:val="00CE6A3F"/>
    <w:rsid w:val="00D04938"/>
    <w:rsid w:val="00D11C46"/>
    <w:rsid w:val="00D220B8"/>
    <w:rsid w:val="00D345E8"/>
    <w:rsid w:val="00D42ECB"/>
    <w:rsid w:val="00D647A8"/>
    <w:rsid w:val="00D77103"/>
    <w:rsid w:val="00D90EBF"/>
    <w:rsid w:val="00D93F6F"/>
    <w:rsid w:val="00D96319"/>
    <w:rsid w:val="00DB197E"/>
    <w:rsid w:val="00DC2CF7"/>
    <w:rsid w:val="00DC65AF"/>
    <w:rsid w:val="00DD1A91"/>
    <w:rsid w:val="00DD2638"/>
    <w:rsid w:val="00DD51A6"/>
    <w:rsid w:val="00DD6989"/>
    <w:rsid w:val="00DE2AA4"/>
    <w:rsid w:val="00E05DA9"/>
    <w:rsid w:val="00E10F52"/>
    <w:rsid w:val="00E13DC1"/>
    <w:rsid w:val="00E31387"/>
    <w:rsid w:val="00E3601F"/>
    <w:rsid w:val="00E40429"/>
    <w:rsid w:val="00E616CD"/>
    <w:rsid w:val="00E639FF"/>
    <w:rsid w:val="00E869B1"/>
    <w:rsid w:val="00E9156C"/>
    <w:rsid w:val="00EC7841"/>
    <w:rsid w:val="00ED6BF1"/>
    <w:rsid w:val="00ED7E55"/>
    <w:rsid w:val="00EE2B1E"/>
    <w:rsid w:val="00F01544"/>
    <w:rsid w:val="00F04560"/>
    <w:rsid w:val="00F2307A"/>
    <w:rsid w:val="00F271E7"/>
    <w:rsid w:val="00F32541"/>
    <w:rsid w:val="00F82D32"/>
    <w:rsid w:val="00F845CF"/>
    <w:rsid w:val="00F947F0"/>
    <w:rsid w:val="00F94A4D"/>
    <w:rsid w:val="00F94C00"/>
    <w:rsid w:val="00F973BC"/>
    <w:rsid w:val="00F97A62"/>
    <w:rsid w:val="00FB77F5"/>
    <w:rsid w:val="00FC5B1B"/>
    <w:rsid w:val="00FF6439"/>
    <w:rsid w:val="6080F4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BF7D"/>
  <w15:docId w15:val="{369EB716-B87B-E744-A3E3-49B199E7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10F52"/>
    <w:rPr>
      <w:color w:val="00000A"/>
      <w:sz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A32C7A"/>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A32C7A"/>
    <w:rPr>
      <w:rFonts w:ascii="Segoe UI" w:hAnsi="Segoe UI" w:cs="Mangal"/>
      <w:color w:val="00000A"/>
      <w:sz w:val="18"/>
      <w:szCs w:val="16"/>
    </w:rPr>
  </w:style>
  <w:style w:type="paragraph" w:customStyle="1" w:styleId="Default">
    <w:name w:val="Default"/>
    <w:rsid w:val="00422B6F"/>
    <w:pPr>
      <w:autoSpaceDE w:val="0"/>
      <w:autoSpaceDN w:val="0"/>
      <w:adjustRightInd w:val="0"/>
    </w:pPr>
    <w:rPr>
      <w:rFonts w:ascii="Times New Roman" w:hAnsi="Times New Roman" w:cs="Times New Roman"/>
      <w:color w:val="000000"/>
      <w:sz w:val="24"/>
      <w:lang w:bidi="ar-SA"/>
    </w:rPr>
  </w:style>
  <w:style w:type="paragraph" w:styleId="Revisione">
    <w:name w:val="Revision"/>
    <w:hidden/>
    <w:uiPriority w:val="99"/>
    <w:semiHidden/>
    <w:rsid w:val="00653828"/>
    <w:rPr>
      <w:rFonts w:cs="Mangal"/>
      <w:color w:val="00000A"/>
      <w:sz w:val="24"/>
      <w:szCs w:val="21"/>
    </w:rPr>
  </w:style>
  <w:style w:type="character" w:styleId="Testosegnaposto">
    <w:name w:val="Placeholder Text"/>
    <w:basedOn w:val="Carpredefinitoparagrafo"/>
    <w:uiPriority w:val="99"/>
    <w:semiHidden/>
    <w:rsid w:val="00786D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63754">
      <w:bodyDiv w:val="1"/>
      <w:marLeft w:val="0"/>
      <w:marRight w:val="0"/>
      <w:marTop w:val="0"/>
      <w:marBottom w:val="0"/>
      <w:divBdr>
        <w:top w:val="none" w:sz="0" w:space="0" w:color="auto"/>
        <w:left w:val="none" w:sz="0" w:space="0" w:color="auto"/>
        <w:bottom w:val="none" w:sz="0" w:space="0" w:color="auto"/>
        <w:right w:val="none" w:sz="0" w:space="0" w:color="auto"/>
      </w:divBdr>
    </w:div>
    <w:div w:id="184638012">
      <w:bodyDiv w:val="1"/>
      <w:marLeft w:val="0"/>
      <w:marRight w:val="0"/>
      <w:marTop w:val="0"/>
      <w:marBottom w:val="0"/>
      <w:divBdr>
        <w:top w:val="none" w:sz="0" w:space="0" w:color="auto"/>
        <w:left w:val="none" w:sz="0" w:space="0" w:color="auto"/>
        <w:bottom w:val="none" w:sz="0" w:space="0" w:color="auto"/>
        <w:right w:val="none" w:sz="0" w:space="0" w:color="auto"/>
      </w:divBdr>
    </w:div>
    <w:div w:id="195972566">
      <w:bodyDiv w:val="1"/>
      <w:marLeft w:val="0"/>
      <w:marRight w:val="0"/>
      <w:marTop w:val="0"/>
      <w:marBottom w:val="0"/>
      <w:divBdr>
        <w:top w:val="none" w:sz="0" w:space="0" w:color="auto"/>
        <w:left w:val="none" w:sz="0" w:space="0" w:color="auto"/>
        <w:bottom w:val="none" w:sz="0" w:space="0" w:color="auto"/>
        <w:right w:val="none" w:sz="0" w:space="0" w:color="auto"/>
      </w:divBdr>
    </w:div>
    <w:div w:id="302807516">
      <w:bodyDiv w:val="1"/>
      <w:marLeft w:val="0"/>
      <w:marRight w:val="0"/>
      <w:marTop w:val="0"/>
      <w:marBottom w:val="0"/>
      <w:divBdr>
        <w:top w:val="none" w:sz="0" w:space="0" w:color="auto"/>
        <w:left w:val="none" w:sz="0" w:space="0" w:color="auto"/>
        <w:bottom w:val="none" w:sz="0" w:space="0" w:color="auto"/>
        <w:right w:val="none" w:sz="0" w:space="0" w:color="auto"/>
      </w:divBdr>
    </w:div>
    <w:div w:id="306976899">
      <w:bodyDiv w:val="1"/>
      <w:marLeft w:val="0"/>
      <w:marRight w:val="0"/>
      <w:marTop w:val="0"/>
      <w:marBottom w:val="0"/>
      <w:divBdr>
        <w:top w:val="none" w:sz="0" w:space="0" w:color="auto"/>
        <w:left w:val="none" w:sz="0" w:space="0" w:color="auto"/>
        <w:bottom w:val="none" w:sz="0" w:space="0" w:color="auto"/>
        <w:right w:val="none" w:sz="0" w:space="0" w:color="auto"/>
      </w:divBdr>
    </w:div>
    <w:div w:id="447353986">
      <w:bodyDiv w:val="1"/>
      <w:marLeft w:val="0"/>
      <w:marRight w:val="0"/>
      <w:marTop w:val="0"/>
      <w:marBottom w:val="0"/>
      <w:divBdr>
        <w:top w:val="none" w:sz="0" w:space="0" w:color="auto"/>
        <w:left w:val="none" w:sz="0" w:space="0" w:color="auto"/>
        <w:bottom w:val="none" w:sz="0" w:space="0" w:color="auto"/>
        <w:right w:val="none" w:sz="0" w:space="0" w:color="auto"/>
      </w:divBdr>
    </w:div>
    <w:div w:id="448817622">
      <w:bodyDiv w:val="1"/>
      <w:marLeft w:val="0"/>
      <w:marRight w:val="0"/>
      <w:marTop w:val="0"/>
      <w:marBottom w:val="0"/>
      <w:divBdr>
        <w:top w:val="none" w:sz="0" w:space="0" w:color="auto"/>
        <w:left w:val="none" w:sz="0" w:space="0" w:color="auto"/>
        <w:bottom w:val="none" w:sz="0" w:space="0" w:color="auto"/>
        <w:right w:val="none" w:sz="0" w:space="0" w:color="auto"/>
      </w:divBdr>
    </w:div>
    <w:div w:id="907347036">
      <w:bodyDiv w:val="1"/>
      <w:marLeft w:val="0"/>
      <w:marRight w:val="0"/>
      <w:marTop w:val="0"/>
      <w:marBottom w:val="0"/>
      <w:divBdr>
        <w:top w:val="none" w:sz="0" w:space="0" w:color="auto"/>
        <w:left w:val="none" w:sz="0" w:space="0" w:color="auto"/>
        <w:bottom w:val="none" w:sz="0" w:space="0" w:color="auto"/>
        <w:right w:val="none" w:sz="0" w:space="0" w:color="auto"/>
      </w:divBdr>
    </w:div>
    <w:div w:id="951009078">
      <w:bodyDiv w:val="1"/>
      <w:marLeft w:val="0"/>
      <w:marRight w:val="0"/>
      <w:marTop w:val="0"/>
      <w:marBottom w:val="0"/>
      <w:divBdr>
        <w:top w:val="none" w:sz="0" w:space="0" w:color="auto"/>
        <w:left w:val="none" w:sz="0" w:space="0" w:color="auto"/>
        <w:bottom w:val="none" w:sz="0" w:space="0" w:color="auto"/>
        <w:right w:val="none" w:sz="0" w:space="0" w:color="auto"/>
      </w:divBdr>
    </w:div>
    <w:div w:id="1413308543">
      <w:bodyDiv w:val="1"/>
      <w:marLeft w:val="0"/>
      <w:marRight w:val="0"/>
      <w:marTop w:val="0"/>
      <w:marBottom w:val="0"/>
      <w:divBdr>
        <w:top w:val="none" w:sz="0" w:space="0" w:color="auto"/>
        <w:left w:val="none" w:sz="0" w:space="0" w:color="auto"/>
        <w:bottom w:val="none" w:sz="0" w:space="0" w:color="auto"/>
        <w:right w:val="none" w:sz="0" w:space="0" w:color="auto"/>
      </w:divBdr>
    </w:div>
    <w:div w:id="1954558516">
      <w:bodyDiv w:val="1"/>
      <w:marLeft w:val="0"/>
      <w:marRight w:val="0"/>
      <w:marTop w:val="0"/>
      <w:marBottom w:val="0"/>
      <w:divBdr>
        <w:top w:val="none" w:sz="0" w:space="0" w:color="auto"/>
        <w:left w:val="none" w:sz="0" w:space="0" w:color="auto"/>
        <w:bottom w:val="none" w:sz="0" w:space="0" w:color="auto"/>
        <w:right w:val="none" w:sz="0" w:space="0" w:color="auto"/>
      </w:divBdr>
    </w:div>
    <w:div w:id="1987588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E6892-89EE-401A-906C-899B36616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4</Pages>
  <Words>997</Words>
  <Characters>5684</Characters>
  <Application>Microsoft Office Word</Application>
  <DocSecurity>0</DocSecurity>
  <Lines>47</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Mattia Domizio</cp:lastModifiedBy>
  <cp:revision>16</cp:revision>
  <cp:lastPrinted>2017-01-10T15:02:00Z</cp:lastPrinted>
  <dcterms:created xsi:type="dcterms:W3CDTF">2024-11-29T15:12:00Z</dcterms:created>
  <dcterms:modified xsi:type="dcterms:W3CDTF">2024-12-04T18:55:00Z</dcterms:modified>
  <dc:language>it-IT</dc:language>
</cp:coreProperties>
</file>