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D71E" w14:textId="3124112E" w:rsidR="00850A3D" w:rsidRPr="00A65156" w:rsidRDefault="000270DE">
      <w:pPr>
        <w:rPr>
          <w:rFonts w:ascii="Cambria" w:hAnsi="Cambria"/>
          <w:b/>
          <w:bCs/>
        </w:rPr>
      </w:pPr>
      <w:r w:rsidRPr="002F79E6">
        <w:rPr>
          <w:rFonts w:ascii="Cambria" w:hAnsi="Cambria"/>
          <w:b/>
          <w:bCs/>
          <w:highlight w:val="magenta"/>
        </w:rPr>
        <w:t>INITIAL NOTES</w:t>
      </w:r>
    </w:p>
    <w:p w14:paraId="292B0079" w14:textId="23DA9CD7" w:rsidR="00FD43BE" w:rsidRPr="00A65156" w:rsidRDefault="00FD43BE">
      <w:pPr>
        <w:rPr>
          <w:rFonts w:ascii="Cambria" w:hAnsi="Cambria"/>
        </w:rPr>
      </w:pPr>
    </w:p>
    <w:p w14:paraId="4FD61318" w14:textId="27BE9091" w:rsidR="002624BF" w:rsidRPr="00FF7EA9" w:rsidRDefault="00104BF4">
      <w:pPr>
        <w:rPr>
          <w:rFonts w:ascii="Cambria" w:hAnsi="Cambria"/>
          <w:b/>
          <w:bCs/>
        </w:rPr>
      </w:pPr>
      <w:r w:rsidRPr="00FF7EA9">
        <w:rPr>
          <w:rFonts w:ascii="Cambria" w:hAnsi="Cambria"/>
          <w:b/>
          <w:bCs/>
        </w:rPr>
        <w:t>AS IS</w:t>
      </w:r>
      <w:r w:rsidR="00FF7EA9" w:rsidRPr="00FF7EA9">
        <w:rPr>
          <w:rFonts w:ascii="Cambria" w:hAnsi="Cambria"/>
          <w:b/>
          <w:bCs/>
        </w:rPr>
        <w:t xml:space="preserve"> (solo se non camb</w:t>
      </w:r>
      <w:r w:rsidR="00FF7EA9">
        <w:rPr>
          <w:rFonts w:ascii="Cambria" w:hAnsi="Cambria"/>
          <w:b/>
          <w:bCs/>
        </w:rPr>
        <w:t>ia dal TO BE scrivi, altrimenti inutile)</w:t>
      </w:r>
    </w:p>
    <w:p w14:paraId="7A9C0D1F" w14:textId="5F4D534F" w:rsidR="00FA39DA" w:rsidRPr="0062475F" w:rsidRDefault="008D04CE">
      <w:pPr>
        <w:rPr>
          <w:rFonts w:ascii="Cambria" w:hAnsi="Cambria"/>
          <w:lang w:val="en-US"/>
        </w:rPr>
      </w:pPr>
      <w:r>
        <w:rPr>
          <w:rFonts w:ascii="Cambria" w:hAnsi="Cambria"/>
          <w:lang w:val="en-US"/>
        </w:rPr>
        <w:t>/*</w:t>
      </w:r>
      <w:r w:rsidR="0062475F" w:rsidRPr="0062475F">
        <w:rPr>
          <w:rFonts w:ascii="Cambria" w:hAnsi="Cambria"/>
          <w:lang w:val="en-US"/>
        </w:rPr>
        <w:t>The office of the city administration operates a hot line. Citizens or employees of the administration (and the city police) can call the hot line</w:t>
      </w:r>
      <w:r w:rsidR="00475348">
        <w:rPr>
          <w:rFonts w:ascii="Cambria" w:hAnsi="Cambria"/>
          <w:lang w:val="en-US"/>
        </w:rPr>
        <w:t xml:space="preserve"> </w:t>
      </w:r>
      <w:r w:rsidR="0062475F" w:rsidRPr="0062475F">
        <w:rPr>
          <w:rFonts w:ascii="Cambria" w:hAnsi="Cambria"/>
          <w:lang w:val="en-US"/>
        </w:rPr>
        <w:t>to signal a malfunction</w:t>
      </w:r>
      <w:r w:rsidR="0062475F">
        <w:rPr>
          <w:rFonts w:ascii="Cambria" w:hAnsi="Cambria"/>
          <w:lang w:val="en-US"/>
        </w:rPr>
        <w:t>.</w:t>
      </w:r>
      <w:r>
        <w:rPr>
          <w:rFonts w:ascii="Cambria" w:hAnsi="Cambria"/>
          <w:lang w:val="en-US"/>
        </w:rPr>
        <w:t>*/</w:t>
      </w:r>
    </w:p>
    <w:p w14:paraId="4CF31F03" w14:textId="7A32BAA9" w:rsidR="00104BF4" w:rsidRPr="00423930" w:rsidRDefault="00104BF4">
      <w:pPr>
        <w:rPr>
          <w:rFonts w:ascii="Cambria" w:hAnsi="Cambria"/>
          <w:b/>
          <w:bCs/>
          <w:lang w:val="en-US"/>
        </w:rPr>
      </w:pPr>
      <w:r w:rsidRPr="00423930">
        <w:rPr>
          <w:rFonts w:ascii="Cambria" w:hAnsi="Cambria"/>
          <w:b/>
          <w:bCs/>
          <w:lang w:val="en-US"/>
        </w:rPr>
        <w:t>TO BE</w:t>
      </w:r>
    </w:p>
    <w:p w14:paraId="049A5DE3" w14:textId="34329E3E" w:rsidR="00C30552" w:rsidRDefault="0008129D">
      <w:pPr>
        <w:rPr>
          <w:rFonts w:ascii="Cambria" w:hAnsi="Cambria"/>
          <w:lang w:val="en-US"/>
        </w:rPr>
      </w:pPr>
      <w:r>
        <w:rPr>
          <w:rFonts w:ascii="Cambria" w:hAnsi="Cambria"/>
          <w:lang w:val="en-US"/>
        </w:rPr>
        <w:t>Tickets digital</w:t>
      </w:r>
    </w:p>
    <w:p w14:paraId="19F8FF1F" w14:textId="641EC896" w:rsidR="0008129D" w:rsidRDefault="0008129D">
      <w:pPr>
        <w:rPr>
          <w:rFonts w:ascii="Cambria" w:hAnsi="Cambria"/>
          <w:lang w:val="en-US"/>
        </w:rPr>
      </w:pPr>
      <w:r>
        <w:rPr>
          <w:rFonts w:ascii="Cambria" w:hAnsi="Cambria"/>
          <w:lang w:val="en-US"/>
        </w:rPr>
        <w:t>City administration has DB of tickets and traffic lights; ticket has id and it’s linked to a traffic light.</w:t>
      </w:r>
    </w:p>
    <w:p w14:paraId="433CFA6C" w14:textId="7BB4E533" w:rsidR="0008129D" w:rsidRDefault="0008129D">
      <w:pPr>
        <w:rPr>
          <w:rFonts w:ascii="Cambria" w:hAnsi="Cambria"/>
          <w:lang w:val="en-US"/>
        </w:rPr>
      </w:pPr>
      <w:r>
        <w:rPr>
          <w:rFonts w:ascii="Cambria" w:hAnsi="Cambria"/>
          <w:lang w:val="en-US"/>
        </w:rPr>
        <w:t>Traffic light has ID and geolocalization</w:t>
      </w:r>
    </w:p>
    <w:p w14:paraId="3D6A8513" w14:textId="75B2A1F3" w:rsidR="00F801EE" w:rsidRDefault="00F801EE">
      <w:pPr>
        <w:rPr>
          <w:rFonts w:ascii="Cambria" w:hAnsi="Cambria"/>
          <w:lang w:val="en-US"/>
        </w:rPr>
      </w:pPr>
      <w:r>
        <w:rPr>
          <w:rFonts w:ascii="Cambria" w:hAnsi="Cambria"/>
          <w:lang w:val="en-US"/>
        </w:rPr>
        <w:t>Citizen/police officer opens ticket using webpage</w:t>
      </w:r>
      <w:r w:rsidR="00522F19">
        <w:rPr>
          <w:rFonts w:ascii="Cambria" w:hAnsi="Cambria"/>
          <w:lang w:val="en-US"/>
        </w:rPr>
        <w:t>; EXT (external company) is notified and takes charge of the ticket</w:t>
      </w:r>
      <w:r w:rsidR="003A321C">
        <w:rPr>
          <w:rFonts w:ascii="Cambria" w:hAnsi="Cambria"/>
          <w:lang w:val="en-US"/>
        </w:rPr>
        <w:t>. When ticket closed</w:t>
      </w:r>
      <w:r w:rsidR="005A07C1">
        <w:rPr>
          <w:rFonts w:ascii="Cambria" w:hAnsi="Cambria"/>
          <w:lang w:val="en-US"/>
        </w:rPr>
        <w:t>:</w:t>
      </w:r>
      <w:r w:rsidR="003A321C">
        <w:rPr>
          <w:rFonts w:ascii="Cambria" w:hAnsi="Cambria"/>
          <w:lang w:val="en-US"/>
        </w:rPr>
        <w:t xml:space="preserve"> EXT writes result of the </w:t>
      </w:r>
      <w:r w:rsidR="003A321C" w:rsidRPr="003A321C">
        <w:rPr>
          <w:rFonts w:ascii="Cambria" w:hAnsi="Cambria"/>
          <w:lang w:val="en-US"/>
        </w:rPr>
        <w:t>maintenance activity</w:t>
      </w:r>
      <w:r w:rsidR="003A321C">
        <w:rPr>
          <w:rFonts w:ascii="Cambria" w:hAnsi="Cambria"/>
          <w:lang w:val="en-US"/>
        </w:rPr>
        <w:t xml:space="preserve"> on webpage</w:t>
      </w:r>
      <w:r w:rsidR="007100C7">
        <w:rPr>
          <w:rFonts w:ascii="Cambria" w:hAnsi="Cambria"/>
          <w:lang w:val="en-US"/>
        </w:rPr>
        <w:t xml:space="preserve"> (adding cost [material + hours])</w:t>
      </w:r>
      <w:r w:rsidR="005A07C1">
        <w:rPr>
          <w:rFonts w:ascii="Cambria" w:hAnsi="Cambria"/>
          <w:lang w:val="en-US"/>
        </w:rPr>
        <w:t>; administration is notified and city police decide if checking the traffic light: if done, ticket enriched with the result of the inspection.</w:t>
      </w:r>
    </w:p>
    <w:p w14:paraId="3845C9F4" w14:textId="778D698F" w:rsidR="005A07C1" w:rsidRDefault="005A07C1">
      <w:pPr>
        <w:rPr>
          <w:rFonts w:ascii="Cambria" w:hAnsi="Cambria"/>
          <w:lang w:val="en-US"/>
        </w:rPr>
      </w:pPr>
      <w:r>
        <w:rPr>
          <w:rFonts w:ascii="Cambria" w:hAnsi="Cambria"/>
          <w:lang w:val="en-US"/>
        </w:rPr>
        <w:t>Administration can monitor maintenance activities, defectivity (traffic lights with malfunctions) and how many closed tickets are verified by the city police.</w:t>
      </w:r>
    </w:p>
    <w:p w14:paraId="2B9B05A9" w14:textId="77777777" w:rsidR="008F6872" w:rsidRPr="003A321C" w:rsidRDefault="008F6872">
      <w:pPr>
        <w:rPr>
          <w:rFonts w:ascii="Cambria" w:hAnsi="Cambria"/>
          <w:lang w:val="en-US"/>
        </w:rPr>
      </w:pPr>
    </w:p>
    <w:p w14:paraId="6220E45C" w14:textId="09AC055B" w:rsidR="00C30552" w:rsidRPr="001260A9" w:rsidRDefault="00157BA9">
      <w:pPr>
        <w:rPr>
          <w:rFonts w:ascii="Cambria" w:hAnsi="Cambria"/>
          <w:b/>
          <w:bCs/>
          <w:lang w:val="en-US"/>
        </w:rPr>
      </w:pPr>
      <w:r w:rsidRPr="00051DC0">
        <w:rPr>
          <w:rFonts w:ascii="Cambria" w:hAnsi="Cambria"/>
          <w:b/>
          <w:bCs/>
          <w:highlight w:val="magenta"/>
          <w:lang w:val="en-US"/>
        </w:rPr>
        <w:t>1.</w:t>
      </w:r>
      <w:r w:rsidR="00C30552" w:rsidRPr="00051DC0">
        <w:rPr>
          <w:rFonts w:ascii="Cambria" w:hAnsi="Cambria"/>
          <w:b/>
          <w:bCs/>
          <w:highlight w:val="magenta"/>
          <w:lang w:val="en-US"/>
        </w:rPr>
        <w:t>ORGANIZATIONAL MODEL</w:t>
      </w:r>
    </w:p>
    <w:p w14:paraId="5FFAABFE" w14:textId="3A15F5A4" w:rsidR="001260A9" w:rsidRDefault="00C34E24">
      <w:pPr>
        <w:rPr>
          <w:rFonts w:ascii="Cambria" w:hAnsi="Cambria"/>
          <w:lang w:val="en-US"/>
        </w:rPr>
      </w:pPr>
      <w:r>
        <w:rPr>
          <w:rFonts w:ascii="Cambria" w:hAnsi="Cambria"/>
          <w:lang w:val="en-US"/>
        </w:rPr>
        <w:t>Administration</w:t>
      </w:r>
    </w:p>
    <w:p w14:paraId="2191B597" w14:textId="0D0181DD" w:rsidR="00C34E24" w:rsidRDefault="00C34E24" w:rsidP="00C34E24">
      <w:pPr>
        <w:ind w:firstLine="708"/>
        <w:rPr>
          <w:rFonts w:ascii="Cambria" w:hAnsi="Cambria"/>
          <w:lang w:val="en-US"/>
        </w:rPr>
      </w:pPr>
      <w:r>
        <w:rPr>
          <w:rFonts w:ascii="Cambria" w:hAnsi="Cambria"/>
          <w:lang w:val="en-US"/>
        </w:rPr>
        <w:t>City police</w:t>
      </w:r>
    </w:p>
    <w:p w14:paraId="5AE6CD80" w14:textId="54D9752F" w:rsidR="00C34E24" w:rsidRDefault="000920E8" w:rsidP="00C34E24">
      <w:pPr>
        <w:ind w:firstLine="708"/>
        <w:rPr>
          <w:rFonts w:ascii="Cambria" w:hAnsi="Cambria"/>
          <w:lang w:val="en-US"/>
        </w:rPr>
      </w:pPr>
      <w:r>
        <w:rPr>
          <w:rFonts w:ascii="Cambria" w:hAnsi="Cambria"/>
          <w:lang w:val="en-US"/>
        </w:rPr>
        <w:t>Employees</w:t>
      </w:r>
    </w:p>
    <w:p w14:paraId="72481E9E" w14:textId="134E1DD3" w:rsidR="000920E8" w:rsidRDefault="00810052" w:rsidP="000920E8">
      <w:pPr>
        <w:rPr>
          <w:rFonts w:ascii="Cambria" w:hAnsi="Cambria"/>
          <w:lang w:val="en-US"/>
        </w:rPr>
      </w:pPr>
      <w:r>
        <w:rPr>
          <w:rFonts w:ascii="Cambria" w:hAnsi="Cambria"/>
          <w:lang w:val="en-US"/>
        </w:rPr>
        <w:t>EXT (external company)</w:t>
      </w:r>
    </w:p>
    <w:p w14:paraId="5E2E07D6" w14:textId="0C187CCA" w:rsidR="000920E8" w:rsidRDefault="000920E8" w:rsidP="000920E8">
      <w:pPr>
        <w:rPr>
          <w:rFonts w:ascii="Cambria" w:hAnsi="Cambria"/>
          <w:lang w:val="en-US"/>
        </w:rPr>
      </w:pPr>
      <w:r>
        <w:rPr>
          <w:rFonts w:ascii="Cambria" w:hAnsi="Cambria"/>
          <w:lang w:val="en-US"/>
        </w:rPr>
        <w:t>Citizen</w:t>
      </w:r>
    </w:p>
    <w:p w14:paraId="487B39AC" w14:textId="77777777" w:rsidR="001260A9" w:rsidRDefault="001260A9">
      <w:pPr>
        <w:rPr>
          <w:rFonts w:ascii="Cambria" w:hAnsi="Cambria"/>
          <w:lang w:val="en-US"/>
        </w:rPr>
      </w:pPr>
    </w:p>
    <w:p w14:paraId="1DF53479" w14:textId="034A972A" w:rsidR="001260A9" w:rsidRPr="00401E3C" w:rsidRDefault="00157BA9">
      <w:pPr>
        <w:rPr>
          <w:rFonts w:ascii="Cambria" w:hAnsi="Cambria"/>
          <w:b/>
          <w:bCs/>
          <w:lang w:val="en-US"/>
        </w:rPr>
      </w:pPr>
      <w:r w:rsidRPr="00051DC0">
        <w:rPr>
          <w:rFonts w:ascii="Cambria" w:hAnsi="Cambria"/>
          <w:b/>
          <w:bCs/>
          <w:highlight w:val="magenta"/>
          <w:lang w:val="en-US"/>
        </w:rPr>
        <w:t>2</w:t>
      </w:r>
      <w:r w:rsidR="00F67C65" w:rsidRPr="00051DC0">
        <w:rPr>
          <w:rFonts w:ascii="Cambria" w:hAnsi="Cambria"/>
          <w:b/>
          <w:bCs/>
          <w:highlight w:val="magenta"/>
          <w:lang w:val="en-US"/>
        </w:rPr>
        <w:t>a</w:t>
      </w:r>
      <w:r w:rsidR="00563D63" w:rsidRPr="00051DC0">
        <w:rPr>
          <w:rFonts w:ascii="Cambria" w:hAnsi="Cambria"/>
          <w:b/>
          <w:bCs/>
          <w:highlight w:val="magenta"/>
          <w:lang w:val="en-US"/>
        </w:rPr>
        <w:t>.</w:t>
      </w:r>
      <w:r w:rsidR="001260A9" w:rsidRPr="00051DC0">
        <w:rPr>
          <w:rFonts w:ascii="Cambria" w:hAnsi="Cambria"/>
          <w:b/>
          <w:bCs/>
          <w:highlight w:val="magenta"/>
          <w:lang w:val="en-US"/>
        </w:rPr>
        <w:t>PROCESS TABLE</w:t>
      </w:r>
      <w:r w:rsidR="00E9765E" w:rsidRPr="00051DC0">
        <w:rPr>
          <w:rFonts w:ascii="Cambria" w:hAnsi="Cambria"/>
          <w:b/>
          <w:bCs/>
          <w:highlight w:val="magenta"/>
          <w:lang w:val="en-US"/>
        </w:rPr>
        <w:t xml:space="preserve"> (TO BE </w:t>
      </w:r>
      <w:r w:rsidR="00156711" w:rsidRPr="00051DC0">
        <w:rPr>
          <w:rFonts w:ascii="Cambria" w:hAnsi="Cambria"/>
          <w:b/>
          <w:bCs/>
          <w:highlight w:val="magenta"/>
          <w:lang w:val="en-US"/>
        </w:rPr>
        <w:t>[</w:t>
      </w:r>
      <w:r w:rsidR="00E9765E" w:rsidRPr="00051DC0">
        <w:rPr>
          <w:rFonts w:ascii="Cambria" w:hAnsi="Cambria"/>
          <w:b/>
          <w:bCs/>
          <w:highlight w:val="magenta"/>
          <w:lang w:val="en-US"/>
        </w:rPr>
        <w:t>+AS IS</w:t>
      </w:r>
      <w:r w:rsidR="00156711" w:rsidRPr="00051DC0">
        <w:rPr>
          <w:rFonts w:ascii="Cambria" w:hAnsi="Cambria"/>
          <w:b/>
          <w:bCs/>
          <w:highlight w:val="magenta"/>
          <w:lang w:val="en-US"/>
        </w:rPr>
        <w:t>]</w:t>
      </w:r>
      <w:r w:rsidR="00E9765E" w:rsidRPr="00051DC0">
        <w:rPr>
          <w:rFonts w:ascii="Cambria" w:hAnsi="Cambria"/>
          <w:b/>
          <w:bCs/>
          <w:highlight w:val="magenta"/>
          <w:lang w:val="en-US"/>
        </w:rPr>
        <w:t>)</w:t>
      </w:r>
    </w:p>
    <w:tbl>
      <w:tblPr>
        <w:tblStyle w:val="Grigliatabella"/>
        <w:tblW w:w="0" w:type="auto"/>
        <w:tblInd w:w="720" w:type="dxa"/>
        <w:tblLook w:val="04A0" w:firstRow="1" w:lastRow="0" w:firstColumn="1" w:lastColumn="0" w:noHBand="0" w:noVBand="1"/>
      </w:tblPr>
      <w:tblGrid>
        <w:gridCol w:w="1685"/>
        <w:gridCol w:w="1758"/>
        <w:gridCol w:w="1759"/>
        <w:gridCol w:w="1853"/>
        <w:gridCol w:w="1853"/>
      </w:tblGrid>
      <w:tr w:rsidR="006E16EA" w14:paraId="690EA668" w14:textId="77777777" w:rsidTr="00681EA4">
        <w:tc>
          <w:tcPr>
            <w:tcW w:w="1925" w:type="dxa"/>
          </w:tcPr>
          <w:p w14:paraId="08FCAD86" w14:textId="77777777" w:rsidR="00401E3C" w:rsidRPr="00401E3C" w:rsidRDefault="00401E3C" w:rsidP="00681EA4">
            <w:pPr>
              <w:pStyle w:val="Paragrafoelenco"/>
              <w:ind w:left="0"/>
              <w:rPr>
                <w:rFonts w:ascii="Cambria" w:hAnsi="Cambria"/>
                <w:b/>
                <w:bCs/>
                <w:lang w:val="en-GB"/>
              </w:rPr>
            </w:pPr>
            <w:r w:rsidRPr="00401E3C">
              <w:rPr>
                <w:rFonts w:ascii="Cambria" w:hAnsi="Cambria"/>
                <w:b/>
                <w:bCs/>
                <w:lang w:val="en-GB"/>
              </w:rPr>
              <w:t>NAME</w:t>
            </w:r>
          </w:p>
        </w:tc>
        <w:tc>
          <w:tcPr>
            <w:tcW w:w="1925" w:type="dxa"/>
          </w:tcPr>
          <w:p w14:paraId="6099AE91" w14:textId="77777777" w:rsidR="00401E3C" w:rsidRPr="00401E3C" w:rsidRDefault="00401E3C" w:rsidP="00681EA4">
            <w:pPr>
              <w:pStyle w:val="Paragrafoelenco"/>
              <w:ind w:left="0"/>
              <w:rPr>
                <w:rFonts w:ascii="Cambria" w:hAnsi="Cambria"/>
                <w:b/>
                <w:bCs/>
                <w:lang w:val="en-GB"/>
              </w:rPr>
            </w:pPr>
            <w:r w:rsidRPr="00401E3C">
              <w:rPr>
                <w:rFonts w:ascii="Cambria" w:hAnsi="Cambria"/>
                <w:b/>
                <w:bCs/>
                <w:lang w:val="en-GB"/>
              </w:rPr>
              <w:t>INPUT</w:t>
            </w:r>
          </w:p>
        </w:tc>
        <w:tc>
          <w:tcPr>
            <w:tcW w:w="1926" w:type="dxa"/>
          </w:tcPr>
          <w:p w14:paraId="02CAD60F" w14:textId="77777777" w:rsidR="00401E3C" w:rsidRPr="00401E3C" w:rsidRDefault="00401E3C" w:rsidP="00681EA4">
            <w:pPr>
              <w:pStyle w:val="Paragrafoelenco"/>
              <w:ind w:left="0"/>
              <w:rPr>
                <w:rFonts w:ascii="Cambria" w:hAnsi="Cambria"/>
                <w:b/>
                <w:bCs/>
                <w:lang w:val="en-GB"/>
              </w:rPr>
            </w:pPr>
            <w:r w:rsidRPr="00401E3C">
              <w:rPr>
                <w:rFonts w:ascii="Cambria" w:hAnsi="Cambria"/>
                <w:b/>
                <w:bCs/>
                <w:lang w:val="en-GB"/>
              </w:rPr>
              <w:t>OUTPUT</w:t>
            </w:r>
          </w:p>
        </w:tc>
        <w:tc>
          <w:tcPr>
            <w:tcW w:w="1926" w:type="dxa"/>
          </w:tcPr>
          <w:p w14:paraId="3A82A7B6" w14:textId="77777777" w:rsidR="00401E3C" w:rsidRPr="00401E3C" w:rsidRDefault="00401E3C" w:rsidP="00681EA4">
            <w:pPr>
              <w:pStyle w:val="Paragrafoelenco"/>
              <w:ind w:left="0"/>
              <w:rPr>
                <w:rFonts w:ascii="Cambria" w:hAnsi="Cambria"/>
                <w:b/>
                <w:bCs/>
                <w:lang w:val="en-GB"/>
              </w:rPr>
            </w:pPr>
            <w:r w:rsidRPr="00401E3C">
              <w:rPr>
                <w:rFonts w:ascii="Cambria" w:hAnsi="Cambria"/>
                <w:b/>
                <w:bCs/>
                <w:lang w:val="en-GB"/>
              </w:rPr>
              <w:t>DESCRIPTION</w:t>
            </w:r>
          </w:p>
        </w:tc>
        <w:tc>
          <w:tcPr>
            <w:tcW w:w="1926" w:type="dxa"/>
          </w:tcPr>
          <w:p w14:paraId="4168B5AE" w14:textId="77777777" w:rsidR="00401E3C" w:rsidRPr="00401E3C" w:rsidRDefault="00401E3C" w:rsidP="00681EA4">
            <w:pPr>
              <w:pStyle w:val="Paragrafoelenco"/>
              <w:ind w:left="0"/>
              <w:rPr>
                <w:rFonts w:ascii="Cambria" w:hAnsi="Cambria"/>
                <w:b/>
                <w:bCs/>
                <w:lang w:val="en-GB"/>
              </w:rPr>
            </w:pPr>
            <w:r w:rsidRPr="00401E3C">
              <w:rPr>
                <w:rFonts w:ascii="Cambria" w:hAnsi="Cambria"/>
                <w:b/>
                <w:bCs/>
                <w:lang w:val="en-GB"/>
              </w:rPr>
              <w:t>OU INVOLVED</w:t>
            </w:r>
          </w:p>
        </w:tc>
      </w:tr>
      <w:tr w:rsidR="006E16EA" w:rsidRPr="00C20300" w14:paraId="32313B77" w14:textId="77777777" w:rsidTr="00681EA4">
        <w:tc>
          <w:tcPr>
            <w:tcW w:w="1925" w:type="dxa"/>
          </w:tcPr>
          <w:p w14:paraId="7212C795" w14:textId="24D601C4" w:rsidR="00401E3C" w:rsidRPr="00401E3C" w:rsidRDefault="008E448E" w:rsidP="00681EA4">
            <w:pPr>
              <w:pStyle w:val="Paragrafoelenco"/>
              <w:ind w:left="0"/>
              <w:rPr>
                <w:rFonts w:ascii="Cambria" w:hAnsi="Cambria"/>
                <w:lang w:val="en-GB"/>
              </w:rPr>
            </w:pPr>
            <w:r>
              <w:rPr>
                <w:rFonts w:ascii="Cambria" w:hAnsi="Cambria"/>
                <w:lang w:val="en-GB"/>
              </w:rPr>
              <w:t>Ticket opening</w:t>
            </w:r>
          </w:p>
        </w:tc>
        <w:tc>
          <w:tcPr>
            <w:tcW w:w="1925" w:type="dxa"/>
          </w:tcPr>
          <w:p w14:paraId="1D7557F7" w14:textId="2E893DC5" w:rsidR="00401E3C" w:rsidRPr="00401E3C" w:rsidRDefault="008E448E" w:rsidP="00681EA4">
            <w:pPr>
              <w:pStyle w:val="Paragrafoelenco"/>
              <w:ind w:left="0"/>
              <w:rPr>
                <w:rFonts w:ascii="Cambria" w:hAnsi="Cambria"/>
                <w:lang w:val="en-GB"/>
              </w:rPr>
            </w:pPr>
            <w:r>
              <w:rPr>
                <w:rFonts w:ascii="Cambria" w:hAnsi="Cambria"/>
                <w:lang w:val="en-GB"/>
              </w:rPr>
              <w:t>Ticket opened</w:t>
            </w:r>
          </w:p>
        </w:tc>
        <w:tc>
          <w:tcPr>
            <w:tcW w:w="1926" w:type="dxa"/>
          </w:tcPr>
          <w:p w14:paraId="39BC68AF" w14:textId="24980E37" w:rsidR="00401E3C" w:rsidRPr="00401E3C" w:rsidRDefault="008E448E" w:rsidP="00681EA4">
            <w:pPr>
              <w:pStyle w:val="Paragrafoelenco"/>
              <w:ind w:left="0"/>
              <w:rPr>
                <w:rFonts w:ascii="Cambria" w:hAnsi="Cambria"/>
                <w:lang w:val="en-GB"/>
              </w:rPr>
            </w:pPr>
            <w:r>
              <w:rPr>
                <w:rFonts w:ascii="Cambria" w:hAnsi="Cambria"/>
                <w:lang w:val="en-GB"/>
              </w:rPr>
              <w:t>EXT takes charge</w:t>
            </w:r>
          </w:p>
        </w:tc>
        <w:tc>
          <w:tcPr>
            <w:tcW w:w="1926" w:type="dxa"/>
          </w:tcPr>
          <w:p w14:paraId="0C08E622" w14:textId="739BD858" w:rsidR="00401E3C" w:rsidRPr="00EF53FF" w:rsidRDefault="008E448E" w:rsidP="00EF53FF">
            <w:pPr>
              <w:rPr>
                <w:rFonts w:ascii="Cambria" w:hAnsi="Cambria"/>
                <w:lang w:val="en-US"/>
              </w:rPr>
            </w:pPr>
            <w:r>
              <w:rPr>
                <w:rFonts w:ascii="Cambria" w:hAnsi="Cambria"/>
                <w:lang w:val="en-US"/>
              </w:rPr>
              <w:t>Citizen/police officer opens ticket using webpage; EXT (external company) is notified and takes charge of the ticket.</w:t>
            </w:r>
          </w:p>
        </w:tc>
        <w:tc>
          <w:tcPr>
            <w:tcW w:w="1926" w:type="dxa"/>
          </w:tcPr>
          <w:p w14:paraId="1609651C" w14:textId="77777777" w:rsidR="00DE6BDC" w:rsidRDefault="008E448E" w:rsidP="00681EA4">
            <w:pPr>
              <w:pStyle w:val="Paragrafoelenco"/>
              <w:ind w:left="0"/>
              <w:rPr>
                <w:rFonts w:ascii="Cambria" w:hAnsi="Cambria"/>
                <w:lang w:val="en-GB"/>
              </w:rPr>
            </w:pPr>
            <w:r>
              <w:rPr>
                <w:rFonts w:ascii="Cambria" w:hAnsi="Cambria"/>
                <w:lang w:val="en-GB"/>
              </w:rPr>
              <w:t>Citizen or Police officer</w:t>
            </w:r>
          </w:p>
          <w:p w14:paraId="4C7150B0" w14:textId="49516348" w:rsidR="00114D3E" w:rsidRPr="00401E3C" w:rsidRDefault="00D95834" w:rsidP="00681EA4">
            <w:pPr>
              <w:pStyle w:val="Paragrafoelenco"/>
              <w:ind w:left="0"/>
              <w:rPr>
                <w:rFonts w:ascii="Cambria" w:hAnsi="Cambria"/>
                <w:lang w:val="en-GB"/>
              </w:rPr>
            </w:pPr>
            <w:r>
              <w:rPr>
                <w:rFonts w:ascii="Cambria" w:hAnsi="Cambria"/>
                <w:lang w:val="en-GB"/>
              </w:rPr>
              <w:t>EXT</w:t>
            </w:r>
          </w:p>
        </w:tc>
      </w:tr>
      <w:tr w:rsidR="006E16EA" w:rsidRPr="00EF53FF" w14:paraId="327C8F2E" w14:textId="77777777" w:rsidTr="00681EA4">
        <w:tc>
          <w:tcPr>
            <w:tcW w:w="1925" w:type="dxa"/>
          </w:tcPr>
          <w:p w14:paraId="25C321AB" w14:textId="4C56AB8E" w:rsidR="00401E3C" w:rsidRPr="00401E3C" w:rsidRDefault="006E16EA" w:rsidP="00681EA4">
            <w:pPr>
              <w:pStyle w:val="Paragrafoelenco"/>
              <w:ind w:left="0"/>
              <w:rPr>
                <w:rFonts w:ascii="Cambria" w:hAnsi="Cambria"/>
                <w:lang w:val="en-GB"/>
              </w:rPr>
            </w:pPr>
            <w:r>
              <w:rPr>
                <w:rFonts w:ascii="Cambria" w:hAnsi="Cambria"/>
                <w:lang w:val="en-GB"/>
              </w:rPr>
              <w:t>Ticket closed</w:t>
            </w:r>
          </w:p>
        </w:tc>
        <w:tc>
          <w:tcPr>
            <w:tcW w:w="1925" w:type="dxa"/>
          </w:tcPr>
          <w:p w14:paraId="49EF6401" w14:textId="6AF3D066" w:rsidR="00401E3C" w:rsidRPr="00401E3C" w:rsidRDefault="006E16EA" w:rsidP="00681EA4">
            <w:pPr>
              <w:pStyle w:val="Paragrafoelenco"/>
              <w:ind w:left="0"/>
              <w:rPr>
                <w:rFonts w:ascii="Cambria" w:hAnsi="Cambria"/>
                <w:lang w:val="en-GB"/>
              </w:rPr>
            </w:pPr>
            <w:r>
              <w:rPr>
                <w:rFonts w:ascii="Cambria" w:hAnsi="Cambria"/>
                <w:lang w:val="en-GB"/>
              </w:rPr>
              <w:t>Ticket closed</w:t>
            </w:r>
          </w:p>
        </w:tc>
        <w:tc>
          <w:tcPr>
            <w:tcW w:w="1926" w:type="dxa"/>
          </w:tcPr>
          <w:p w14:paraId="7FDC4DC1" w14:textId="2EBB4202" w:rsidR="00401E3C" w:rsidRPr="00401E3C" w:rsidRDefault="006E16EA" w:rsidP="00681EA4">
            <w:pPr>
              <w:pStyle w:val="Paragrafoelenco"/>
              <w:ind w:left="0"/>
              <w:rPr>
                <w:rFonts w:ascii="Cambria" w:hAnsi="Cambria"/>
                <w:lang w:val="en-GB"/>
              </w:rPr>
            </w:pPr>
            <w:r>
              <w:rPr>
                <w:rFonts w:ascii="Cambria" w:hAnsi="Cambria"/>
                <w:lang w:val="en-GB"/>
              </w:rPr>
              <w:t>Notify admin</w:t>
            </w:r>
          </w:p>
        </w:tc>
        <w:tc>
          <w:tcPr>
            <w:tcW w:w="1926" w:type="dxa"/>
          </w:tcPr>
          <w:p w14:paraId="419FEBAF" w14:textId="4CA6D7F0" w:rsidR="00401E3C" w:rsidRPr="007030BF" w:rsidRDefault="006E16EA" w:rsidP="007030BF">
            <w:pPr>
              <w:rPr>
                <w:rFonts w:ascii="Cambria" w:hAnsi="Cambria"/>
                <w:lang w:val="en-US"/>
              </w:rPr>
            </w:pPr>
            <w:r>
              <w:rPr>
                <w:rFonts w:ascii="Cambria" w:hAnsi="Cambria"/>
                <w:lang w:val="en-US"/>
              </w:rPr>
              <w:t xml:space="preserve">EXT writes result of the </w:t>
            </w:r>
            <w:r w:rsidRPr="003A321C">
              <w:rPr>
                <w:rFonts w:ascii="Cambria" w:hAnsi="Cambria"/>
                <w:lang w:val="en-US"/>
              </w:rPr>
              <w:t>maintenance activity</w:t>
            </w:r>
            <w:r>
              <w:rPr>
                <w:rFonts w:ascii="Cambria" w:hAnsi="Cambria"/>
                <w:lang w:val="en-US"/>
              </w:rPr>
              <w:t xml:space="preserve"> on webpage (adding cost [material + hours]); </w:t>
            </w:r>
            <w:r>
              <w:rPr>
                <w:rFonts w:ascii="Cambria" w:hAnsi="Cambria"/>
                <w:lang w:val="en-US"/>
              </w:rPr>
              <w:lastRenderedPageBreak/>
              <w:t>administration is notified and city police decide if checking the traffic light</w:t>
            </w:r>
          </w:p>
        </w:tc>
        <w:tc>
          <w:tcPr>
            <w:tcW w:w="1926" w:type="dxa"/>
          </w:tcPr>
          <w:p w14:paraId="65088C99" w14:textId="77777777" w:rsidR="00B17843" w:rsidRDefault="006E16EA" w:rsidP="00681EA4">
            <w:pPr>
              <w:pStyle w:val="Paragrafoelenco"/>
              <w:ind w:left="0"/>
              <w:rPr>
                <w:rFonts w:ascii="Cambria" w:hAnsi="Cambria"/>
                <w:lang w:val="en-GB"/>
              </w:rPr>
            </w:pPr>
            <w:r>
              <w:rPr>
                <w:rFonts w:ascii="Cambria" w:hAnsi="Cambria"/>
                <w:lang w:val="en-GB"/>
              </w:rPr>
              <w:lastRenderedPageBreak/>
              <w:t>EXT</w:t>
            </w:r>
          </w:p>
          <w:p w14:paraId="5F211785" w14:textId="77777777" w:rsidR="006E16EA" w:rsidRDefault="006E16EA" w:rsidP="00681EA4">
            <w:pPr>
              <w:pStyle w:val="Paragrafoelenco"/>
              <w:ind w:left="0"/>
              <w:rPr>
                <w:rFonts w:ascii="Cambria" w:hAnsi="Cambria"/>
                <w:lang w:val="en-GB"/>
              </w:rPr>
            </w:pPr>
            <w:r>
              <w:rPr>
                <w:rFonts w:ascii="Cambria" w:hAnsi="Cambria"/>
                <w:lang w:val="en-GB"/>
              </w:rPr>
              <w:t>Administration</w:t>
            </w:r>
          </w:p>
          <w:p w14:paraId="2F217B1B" w14:textId="1CFB4BBC" w:rsidR="006E16EA" w:rsidRPr="00401E3C" w:rsidRDefault="006E16EA" w:rsidP="00681EA4">
            <w:pPr>
              <w:pStyle w:val="Paragrafoelenco"/>
              <w:ind w:left="0"/>
              <w:rPr>
                <w:rFonts w:ascii="Cambria" w:hAnsi="Cambria"/>
                <w:lang w:val="en-GB"/>
              </w:rPr>
            </w:pPr>
            <w:r>
              <w:rPr>
                <w:rFonts w:ascii="Cambria" w:hAnsi="Cambria"/>
                <w:lang w:val="en-GB"/>
              </w:rPr>
              <w:t>Police</w:t>
            </w:r>
          </w:p>
        </w:tc>
      </w:tr>
      <w:tr w:rsidR="006E16EA" w:rsidRPr="00EF53FF" w14:paraId="3C17B82D" w14:textId="77777777" w:rsidTr="00681EA4">
        <w:tc>
          <w:tcPr>
            <w:tcW w:w="1925" w:type="dxa"/>
          </w:tcPr>
          <w:p w14:paraId="6F8D9F6A" w14:textId="088BE30A" w:rsidR="00401E3C" w:rsidRPr="00401E3C" w:rsidRDefault="006E16EA" w:rsidP="00681EA4">
            <w:pPr>
              <w:pStyle w:val="Paragrafoelenco"/>
              <w:ind w:left="0"/>
              <w:rPr>
                <w:rFonts w:ascii="Cambria" w:hAnsi="Cambria"/>
                <w:lang w:val="en-GB"/>
              </w:rPr>
            </w:pPr>
            <w:r>
              <w:rPr>
                <w:rFonts w:ascii="Cambria" w:hAnsi="Cambria"/>
                <w:lang w:val="en-GB"/>
              </w:rPr>
              <w:t>Check the light</w:t>
            </w:r>
          </w:p>
        </w:tc>
        <w:tc>
          <w:tcPr>
            <w:tcW w:w="1925" w:type="dxa"/>
          </w:tcPr>
          <w:p w14:paraId="27299F31" w14:textId="5CCC43D7" w:rsidR="00401E3C" w:rsidRPr="00401E3C" w:rsidRDefault="006E16EA" w:rsidP="00681EA4">
            <w:pPr>
              <w:pStyle w:val="Paragrafoelenco"/>
              <w:ind w:left="0"/>
              <w:rPr>
                <w:rFonts w:ascii="Cambria" w:hAnsi="Cambria"/>
                <w:lang w:val="en-GB"/>
              </w:rPr>
            </w:pPr>
            <w:r>
              <w:rPr>
                <w:rFonts w:ascii="Cambria" w:hAnsi="Cambria"/>
                <w:lang w:val="en-GB"/>
              </w:rPr>
              <w:t>Decision ok</w:t>
            </w:r>
          </w:p>
        </w:tc>
        <w:tc>
          <w:tcPr>
            <w:tcW w:w="1926" w:type="dxa"/>
          </w:tcPr>
          <w:p w14:paraId="02CCF40B" w14:textId="2B08EEC4" w:rsidR="00401E3C" w:rsidRPr="00401E3C" w:rsidRDefault="006E16EA" w:rsidP="00681EA4">
            <w:pPr>
              <w:pStyle w:val="Paragrafoelenco"/>
              <w:ind w:left="0"/>
              <w:rPr>
                <w:rFonts w:ascii="Cambria" w:hAnsi="Cambria"/>
                <w:lang w:val="en-GB"/>
              </w:rPr>
            </w:pPr>
            <w:r>
              <w:rPr>
                <w:rFonts w:ascii="Cambria" w:hAnsi="Cambria"/>
                <w:lang w:val="en-GB"/>
              </w:rPr>
              <w:t>Ticket + inspection result</w:t>
            </w:r>
          </w:p>
        </w:tc>
        <w:tc>
          <w:tcPr>
            <w:tcW w:w="1926" w:type="dxa"/>
          </w:tcPr>
          <w:p w14:paraId="0BBB0A4A" w14:textId="5DFC6329" w:rsidR="00401E3C" w:rsidRPr="00401E3C" w:rsidRDefault="006E16EA" w:rsidP="00681EA4">
            <w:pPr>
              <w:pStyle w:val="Paragrafoelenco"/>
              <w:ind w:left="0"/>
              <w:rPr>
                <w:rFonts w:ascii="Cambria" w:hAnsi="Cambria"/>
                <w:lang w:val="en-GB"/>
              </w:rPr>
            </w:pPr>
            <w:r>
              <w:rPr>
                <w:rFonts w:ascii="Cambria" w:hAnsi="Cambria"/>
                <w:lang w:val="en-US"/>
              </w:rPr>
              <w:t>if decision of checking ok: check done, ticket enriched with the result of the inspection</w:t>
            </w:r>
          </w:p>
        </w:tc>
        <w:tc>
          <w:tcPr>
            <w:tcW w:w="1926" w:type="dxa"/>
          </w:tcPr>
          <w:p w14:paraId="21866685" w14:textId="11B4B130" w:rsidR="00EE43ED" w:rsidRPr="00401E3C" w:rsidRDefault="00AB30EE" w:rsidP="00681EA4">
            <w:pPr>
              <w:pStyle w:val="Paragrafoelenco"/>
              <w:ind w:left="0"/>
              <w:rPr>
                <w:rFonts w:ascii="Cambria" w:hAnsi="Cambria"/>
                <w:lang w:val="en-GB"/>
              </w:rPr>
            </w:pPr>
            <w:r>
              <w:rPr>
                <w:rFonts w:ascii="Cambria" w:hAnsi="Cambria"/>
                <w:lang w:val="en-GB"/>
              </w:rPr>
              <w:t>Police</w:t>
            </w:r>
            <w:r w:rsidR="00EF0D2A">
              <w:rPr>
                <w:rFonts w:ascii="Cambria" w:hAnsi="Cambria"/>
                <w:lang w:val="en-GB"/>
              </w:rPr>
              <w:t xml:space="preserve"> Administration</w:t>
            </w:r>
          </w:p>
        </w:tc>
      </w:tr>
      <w:tr w:rsidR="006E16EA" w:rsidRPr="00EF53FF" w14:paraId="7DFA881E" w14:textId="77777777" w:rsidTr="00681EA4">
        <w:tc>
          <w:tcPr>
            <w:tcW w:w="1925" w:type="dxa"/>
          </w:tcPr>
          <w:p w14:paraId="750165F5" w14:textId="4F183261" w:rsidR="00401E3C" w:rsidRPr="00401E3C" w:rsidRDefault="00F727C0" w:rsidP="00681EA4">
            <w:pPr>
              <w:pStyle w:val="Paragrafoelenco"/>
              <w:ind w:left="0"/>
              <w:rPr>
                <w:rFonts w:ascii="Cambria" w:hAnsi="Cambria"/>
                <w:lang w:val="en-GB"/>
              </w:rPr>
            </w:pPr>
            <w:r>
              <w:rPr>
                <w:rFonts w:ascii="Cambria" w:hAnsi="Cambria"/>
                <w:lang w:val="en-GB"/>
              </w:rPr>
              <w:t>Monitor</w:t>
            </w:r>
          </w:p>
        </w:tc>
        <w:tc>
          <w:tcPr>
            <w:tcW w:w="1925" w:type="dxa"/>
          </w:tcPr>
          <w:p w14:paraId="177DD066" w14:textId="69781E3F" w:rsidR="00401E3C" w:rsidRPr="00401E3C" w:rsidRDefault="00F727C0" w:rsidP="00681EA4">
            <w:pPr>
              <w:pStyle w:val="Paragrafoelenco"/>
              <w:ind w:left="0"/>
              <w:rPr>
                <w:rFonts w:ascii="Cambria" w:hAnsi="Cambria"/>
                <w:lang w:val="en-GB"/>
              </w:rPr>
            </w:pPr>
            <w:r>
              <w:rPr>
                <w:rFonts w:ascii="Cambria" w:hAnsi="Cambria"/>
                <w:lang w:val="en-GB"/>
              </w:rPr>
              <w:t>Monitoring</w:t>
            </w:r>
          </w:p>
        </w:tc>
        <w:tc>
          <w:tcPr>
            <w:tcW w:w="1926" w:type="dxa"/>
          </w:tcPr>
          <w:p w14:paraId="50B0A94D" w14:textId="283D84AB" w:rsidR="00401E3C" w:rsidRPr="00401E3C" w:rsidRDefault="00F727C0" w:rsidP="00681EA4">
            <w:pPr>
              <w:pStyle w:val="Paragrafoelenco"/>
              <w:ind w:left="0"/>
              <w:rPr>
                <w:rFonts w:ascii="Cambria" w:hAnsi="Cambria"/>
                <w:lang w:val="en-GB"/>
              </w:rPr>
            </w:pPr>
            <w:r>
              <w:rPr>
                <w:rFonts w:ascii="Cambria" w:hAnsi="Cambria"/>
                <w:lang w:val="en-GB"/>
              </w:rPr>
              <w:t>Monitoring result</w:t>
            </w:r>
          </w:p>
        </w:tc>
        <w:tc>
          <w:tcPr>
            <w:tcW w:w="1926" w:type="dxa"/>
          </w:tcPr>
          <w:p w14:paraId="245BDD6B" w14:textId="2CCE28F2" w:rsidR="00401E3C" w:rsidRPr="00F727C0" w:rsidRDefault="00F727C0" w:rsidP="00F727C0">
            <w:pPr>
              <w:rPr>
                <w:rFonts w:ascii="Cambria" w:hAnsi="Cambria"/>
                <w:lang w:val="en-US"/>
              </w:rPr>
            </w:pPr>
            <w:r>
              <w:rPr>
                <w:rFonts w:ascii="Cambria" w:hAnsi="Cambria"/>
                <w:lang w:val="en-US"/>
              </w:rPr>
              <w:t>Administration can monitor maintenance activities, defectivity (traffic lights with malfunctions) and how many closed tickets are verified by the city police.</w:t>
            </w:r>
          </w:p>
        </w:tc>
        <w:tc>
          <w:tcPr>
            <w:tcW w:w="1926" w:type="dxa"/>
          </w:tcPr>
          <w:p w14:paraId="734A21AB" w14:textId="624F829E" w:rsidR="00912A64" w:rsidRPr="00401E3C" w:rsidRDefault="00F727C0" w:rsidP="00681EA4">
            <w:pPr>
              <w:pStyle w:val="Paragrafoelenco"/>
              <w:ind w:left="0"/>
              <w:rPr>
                <w:rFonts w:ascii="Cambria" w:hAnsi="Cambria"/>
                <w:lang w:val="en-GB"/>
              </w:rPr>
            </w:pPr>
            <w:r>
              <w:rPr>
                <w:rFonts w:ascii="Cambria" w:hAnsi="Cambria"/>
                <w:lang w:val="en-GB"/>
              </w:rPr>
              <w:t>Administration</w:t>
            </w:r>
          </w:p>
        </w:tc>
      </w:tr>
    </w:tbl>
    <w:p w14:paraId="7EE07076" w14:textId="77777777" w:rsidR="00557726" w:rsidRDefault="00557726">
      <w:pPr>
        <w:rPr>
          <w:rFonts w:ascii="Cambria" w:hAnsi="Cambria"/>
          <w:lang w:val="en-US"/>
        </w:rPr>
      </w:pPr>
    </w:p>
    <w:p w14:paraId="6F086AFA" w14:textId="5F95DB3B" w:rsidR="00EE4A56" w:rsidRPr="00C96AE3" w:rsidRDefault="00563D63">
      <w:pPr>
        <w:rPr>
          <w:rFonts w:ascii="Cambria" w:hAnsi="Cambria"/>
          <w:b/>
          <w:bCs/>
          <w:lang w:val="en-US"/>
        </w:rPr>
      </w:pPr>
      <w:r w:rsidRPr="00051DC0">
        <w:rPr>
          <w:rFonts w:ascii="Cambria" w:hAnsi="Cambria"/>
          <w:b/>
          <w:bCs/>
          <w:highlight w:val="magenta"/>
          <w:lang w:val="en-US"/>
        </w:rPr>
        <w:t>2</w:t>
      </w:r>
      <w:r w:rsidR="00F67C65" w:rsidRPr="00051DC0">
        <w:rPr>
          <w:rFonts w:ascii="Cambria" w:hAnsi="Cambria"/>
          <w:b/>
          <w:bCs/>
          <w:highlight w:val="magenta"/>
          <w:lang w:val="en-US"/>
        </w:rPr>
        <w:t>b</w:t>
      </w:r>
      <w:r w:rsidRPr="00051DC0">
        <w:rPr>
          <w:rFonts w:ascii="Cambria" w:hAnsi="Cambria"/>
          <w:b/>
          <w:bCs/>
          <w:highlight w:val="magenta"/>
          <w:lang w:val="en-US"/>
        </w:rPr>
        <w:t>.</w:t>
      </w:r>
      <w:r w:rsidR="009336D4" w:rsidRPr="00051DC0">
        <w:rPr>
          <w:rFonts w:ascii="Cambria" w:hAnsi="Cambria"/>
          <w:b/>
          <w:bCs/>
          <w:highlight w:val="magenta"/>
          <w:lang w:val="en-US"/>
        </w:rPr>
        <w:t>FUNCTIONAL MODEL (BPMN + UML class) of TO BE</w:t>
      </w:r>
    </w:p>
    <w:p w14:paraId="11E50E57" w14:textId="46A3F948" w:rsidR="00980285" w:rsidRDefault="004412B6">
      <w:pPr>
        <w:rPr>
          <w:rFonts w:ascii="Cambria" w:hAnsi="Cambria"/>
          <w:lang w:val="en-US"/>
        </w:rPr>
      </w:pPr>
      <w:r w:rsidRPr="004412B6">
        <w:rPr>
          <w:rFonts w:ascii="Cambria" w:hAnsi="Cambria"/>
          <w:noProof/>
          <w:lang w:val="en-US"/>
        </w:rPr>
        <w:drawing>
          <wp:inline distT="0" distB="0" distL="0" distR="0" wp14:anchorId="1B9F2729" wp14:editId="1DA25618">
            <wp:extent cx="4503420" cy="3792255"/>
            <wp:effectExtent l="0" t="0" r="0" b="0"/>
            <wp:docPr id="4554959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95947" name=""/>
                    <pic:cNvPicPr/>
                  </pic:nvPicPr>
                  <pic:blipFill>
                    <a:blip r:embed="rId4"/>
                    <a:stretch>
                      <a:fillRect/>
                    </a:stretch>
                  </pic:blipFill>
                  <pic:spPr>
                    <a:xfrm>
                      <a:off x="0" y="0"/>
                      <a:ext cx="4513199" cy="3800490"/>
                    </a:xfrm>
                    <a:prstGeom prst="rect">
                      <a:avLst/>
                    </a:prstGeom>
                  </pic:spPr>
                </pic:pic>
              </a:graphicData>
            </a:graphic>
          </wp:inline>
        </w:drawing>
      </w:r>
    </w:p>
    <w:p w14:paraId="4E4F480A" w14:textId="7DADC528" w:rsidR="00674589" w:rsidRDefault="00674589">
      <w:pPr>
        <w:rPr>
          <w:rFonts w:ascii="Cambria" w:hAnsi="Cambria"/>
          <w:lang w:val="en-US"/>
        </w:rPr>
      </w:pPr>
    </w:p>
    <w:p w14:paraId="363C8F98" w14:textId="77777777" w:rsidR="00045FDC" w:rsidRDefault="00045FDC">
      <w:pPr>
        <w:rPr>
          <w:rFonts w:ascii="Cambria" w:hAnsi="Cambria"/>
          <w:lang w:val="en-US"/>
        </w:rPr>
      </w:pPr>
    </w:p>
    <w:p w14:paraId="2831F8AD" w14:textId="77777777" w:rsidR="004412B6" w:rsidRDefault="004412B6">
      <w:pPr>
        <w:rPr>
          <w:rFonts w:ascii="Cambria" w:hAnsi="Cambria"/>
          <w:lang w:val="en-US"/>
        </w:rPr>
      </w:pPr>
    </w:p>
    <w:p w14:paraId="32207833" w14:textId="4843BB1D" w:rsidR="004412B6" w:rsidRDefault="00815CAE">
      <w:pPr>
        <w:rPr>
          <w:rFonts w:ascii="Cambria" w:hAnsi="Cambria"/>
          <w:lang w:val="en-US"/>
        </w:rPr>
      </w:pPr>
      <w:r w:rsidRPr="00815CAE">
        <w:rPr>
          <w:rFonts w:ascii="Cambria" w:hAnsi="Cambria"/>
          <w:noProof/>
          <w:lang w:val="en-US"/>
        </w:rPr>
        <w:lastRenderedPageBreak/>
        <w:drawing>
          <wp:inline distT="0" distB="0" distL="0" distR="0" wp14:anchorId="696E33CE" wp14:editId="5134B90F">
            <wp:extent cx="5219700" cy="4927396"/>
            <wp:effectExtent l="0" t="0" r="0" b="6985"/>
            <wp:docPr id="12985344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4425" name=""/>
                    <pic:cNvPicPr/>
                  </pic:nvPicPr>
                  <pic:blipFill>
                    <a:blip r:embed="rId5"/>
                    <a:stretch>
                      <a:fillRect/>
                    </a:stretch>
                  </pic:blipFill>
                  <pic:spPr>
                    <a:xfrm>
                      <a:off x="0" y="0"/>
                      <a:ext cx="5222952" cy="4930466"/>
                    </a:xfrm>
                    <a:prstGeom prst="rect">
                      <a:avLst/>
                    </a:prstGeom>
                  </pic:spPr>
                </pic:pic>
              </a:graphicData>
            </a:graphic>
          </wp:inline>
        </w:drawing>
      </w:r>
    </w:p>
    <w:p w14:paraId="277DD892" w14:textId="6AB4B85F" w:rsidR="00207068" w:rsidRDefault="00563D63">
      <w:pPr>
        <w:rPr>
          <w:rFonts w:ascii="Cambria" w:hAnsi="Cambria"/>
          <w:lang w:val="en-US"/>
        </w:rPr>
      </w:pPr>
      <w:r w:rsidRPr="00051DC0">
        <w:rPr>
          <w:rFonts w:ascii="Cambria" w:hAnsi="Cambria"/>
          <w:b/>
          <w:bCs/>
          <w:highlight w:val="magenta"/>
          <w:lang w:val="en-US"/>
        </w:rPr>
        <w:t>3</w:t>
      </w:r>
      <w:r w:rsidR="00D506BB" w:rsidRPr="00051DC0">
        <w:rPr>
          <w:rFonts w:ascii="Cambria" w:hAnsi="Cambria"/>
          <w:b/>
          <w:bCs/>
          <w:highlight w:val="magenta"/>
          <w:lang w:val="en-US"/>
        </w:rPr>
        <w:t>a</w:t>
      </w:r>
      <w:r w:rsidRPr="00051DC0">
        <w:rPr>
          <w:rFonts w:ascii="Cambria" w:hAnsi="Cambria"/>
          <w:b/>
          <w:bCs/>
          <w:highlight w:val="magenta"/>
          <w:lang w:val="en-US"/>
        </w:rPr>
        <w:t>.</w:t>
      </w:r>
      <w:r w:rsidR="00207068" w:rsidRPr="00051DC0">
        <w:rPr>
          <w:rFonts w:ascii="Cambria" w:hAnsi="Cambria"/>
          <w:b/>
          <w:bCs/>
          <w:highlight w:val="magenta"/>
          <w:lang w:val="en-US"/>
        </w:rPr>
        <w:t>TECH MODEL (UML deployment) of TO BE</w:t>
      </w:r>
    </w:p>
    <w:p w14:paraId="7A808F65" w14:textId="5ADE9F03" w:rsidR="00615405" w:rsidRDefault="00554C1D">
      <w:pPr>
        <w:rPr>
          <w:rFonts w:ascii="Cambria" w:hAnsi="Cambria"/>
          <w:lang w:val="en-US"/>
        </w:rPr>
      </w:pPr>
      <w:r w:rsidRPr="00554C1D">
        <w:rPr>
          <w:rFonts w:ascii="Cambria" w:hAnsi="Cambria"/>
          <w:noProof/>
          <w:lang w:val="en-US"/>
        </w:rPr>
        <w:drawing>
          <wp:inline distT="0" distB="0" distL="0" distR="0" wp14:anchorId="0F947A02" wp14:editId="72C71788">
            <wp:extent cx="5020338" cy="3497580"/>
            <wp:effectExtent l="0" t="0" r="8890" b="7620"/>
            <wp:docPr id="9124489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48929" name=""/>
                    <pic:cNvPicPr/>
                  </pic:nvPicPr>
                  <pic:blipFill>
                    <a:blip r:embed="rId6"/>
                    <a:stretch>
                      <a:fillRect/>
                    </a:stretch>
                  </pic:blipFill>
                  <pic:spPr>
                    <a:xfrm>
                      <a:off x="0" y="0"/>
                      <a:ext cx="5027294" cy="3502426"/>
                    </a:xfrm>
                    <a:prstGeom prst="rect">
                      <a:avLst/>
                    </a:prstGeom>
                  </pic:spPr>
                </pic:pic>
              </a:graphicData>
            </a:graphic>
          </wp:inline>
        </w:drawing>
      </w:r>
    </w:p>
    <w:p w14:paraId="74B4B984" w14:textId="05787C36" w:rsidR="00615405" w:rsidRPr="004F2FFD" w:rsidRDefault="00C63D45" w:rsidP="00615405">
      <w:pPr>
        <w:rPr>
          <w:rFonts w:ascii="Cambria" w:hAnsi="Cambria"/>
          <w:lang w:val="en-US"/>
        </w:rPr>
      </w:pPr>
      <w:r w:rsidRPr="00051DC0">
        <w:rPr>
          <w:rFonts w:ascii="Cambria" w:hAnsi="Cambria"/>
          <w:b/>
          <w:bCs/>
          <w:highlight w:val="magenta"/>
          <w:lang w:val="en-US"/>
        </w:rPr>
        <w:lastRenderedPageBreak/>
        <w:t>3b.</w:t>
      </w:r>
      <w:r w:rsidR="00615405" w:rsidRPr="00051DC0">
        <w:rPr>
          <w:rFonts w:ascii="Cambria" w:hAnsi="Cambria"/>
          <w:b/>
          <w:bCs/>
          <w:highlight w:val="magenta"/>
          <w:lang w:val="en-US"/>
        </w:rPr>
        <w:t>BUSINESS RULE</w:t>
      </w:r>
      <w:r w:rsidR="00615405" w:rsidRPr="00051DC0">
        <w:rPr>
          <w:rFonts w:ascii="Cambria" w:hAnsi="Cambria"/>
          <w:highlight w:val="magenta"/>
          <w:lang w:val="en-US"/>
        </w:rPr>
        <w:t xml:space="preserve"> </w:t>
      </w:r>
      <w:r w:rsidR="00DA48F3">
        <w:rPr>
          <w:rFonts w:ascii="Cambria" w:hAnsi="Cambria"/>
          <w:lang w:val="en-US"/>
        </w:rPr>
        <w:t xml:space="preserve"> </w:t>
      </w:r>
      <w:r w:rsidR="00615405" w:rsidRPr="00051DC0">
        <w:rPr>
          <w:rFonts w:ascii="Cambria" w:hAnsi="Cambria"/>
          <w:lang w:val="en-US"/>
        </w:rPr>
        <w:t>=</w:t>
      </w:r>
      <w:r w:rsidR="004F2FFD">
        <w:rPr>
          <w:rFonts w:ascii="Cambria" w:hAnsi="Cambria"/>
          <w:lang w:val="en-US"/>
        </w:rPr>
        <w:t xml:space="preserve"> </w:t>
      </w:r>
      <w:r w:rsidR="004F2FFD" w:rsidRPr="004F2FFD">
        <w:rPr>
          <w:rFonts w:ascii="Cambria" w:hAnsi="Cambria"/>
          <w:lang w:val="en-US"/>
        </w:rPr>
        <w:t>the number of tickets invoiced by EXT corresponds to the tickets recorded</w:t>
      </w:r>
    </w:p>
    <w:p w14:paraId="68CBFCF9" w14:textId="77777777" w:rsidR="00615405" w:rsidRDefault="00615405">
      <w:pPr>
        <w:rPr>
          <w:rFonts w:ascii="Cambria" w:hAnsi="Cambria"/>
          <w:lang w:val="en-US"/>
        </w:rPr>
      </w:pPr>
    </w:p>
    <w:p w14:paraId="639D9454" w14:textId="1C5BBBF7" w:rsidR="00F64EEA" w:rsidRDefault="00726E0D">
      <w:pPr>
        <w:rPr>
          <w:rFonts w:ascii="Cambria" w:hAnsi="Cambria"/>
          <w:lang w:val="en-US"/>
        </w:rPr>
      </w:pPr>
      <w:r w:rsidRPr="00051DC0">
        <w:rPr>
          <w:rFonts w:ascii="Cambria" w:hAnsi="Cambria"/>
          <w:b/>
          <w:bCs/>
          <w:highlight w:val="magenta"/>
          <w:lang w:val="en-US"/>
        </w:rPr>
        <w:t>5.KPI</w:t>
      </w:r>
      <w:r w:rsidRPr="00051DC0">
        <w:rPr>
          <w:rFonts w:ascii="Cambria" w:hAnsi="Cambria"/>
          <w:highlight w:val="magenta"/>
          <w:lang w:val="en-US"/>
        </w:rPr>
        <w:t xml:space="preserve"> </w:t>
      </w:r>
      <w:r>
        <w:rPr>
          <w:rFonts w:ascii="Cambria" w:hAnsi="Cambria"/>
          <w:lang w:val="en-US"/>
        </w:rPr>
        <w:t>(</w:t>
      </w:r>
      <w:r w:rsidRPr="00726E0D">
        <w:rPr>
          <w:rFonts w:ascii="Cambria" w:hAnsi="Cambria"/>
          <w:lang w:val="en-US"/>
        </w:rPr>
        <w:t>considering these high-level business goals (or CSF)</w:t>
      </w:r>
      <w:r w:rsidR="00253D51">
        <w:rPr>
          <w:rFonts w:ascii="Cambria" w:hAnsi="Cambria"/>
          <w:lang w:val="en-US"/>
        </w:rPr>
        <w:t xml:space="preserve">: </w:t>
      </w:r>
      <w:r w:rsidR="00DA5757" w:rsidRPr="00BD1EB3">
        <w:rPr>
          <w:rFonts w:ascii="Cambria" w:hAnsi="Cambria"/>
          <w:highlight w:val="green"/>
          <w:lang w:val="en-US"/>
        </w:rPr>
        <w:t>CSF1 increase citizen safety</w:t>
      </w:r>
      <w:r w:rsidR="00DA5757" w:rsidRPr="00DA5757">
        <w:rPr>
          <w:rFonts w:ascii="Cambria" w:hAnsi="Cambria"/>
          <w:lang w:val="en-US"/>
        </w:rPr>
        <w:t xml:space="preserve">, </w:t>
      </w:r>
      <w:r w:rsidR="00DA5757" w:rsidRPr="00BD1EB3">
        <w:rPr>
          <w:rFonts w:ascii="Cambria" w:hAnsi="Cambria"/>
          <w:highlight w:val="cyan"/>
          <w:lang w:val="en-US"/>
        </w:rPr>
        <w:t>CSF2 reduce the cost of maintenance for the administration</w:t>
      </w:r>
      <w:r>
        <w:rPr>
          <w:rFonts w:ascii="Cambria" w:hAnsi="Cambria"/>
          <w:lang w:val="en-US"/>
        </w:rPr>
        <w:t>)</w:t>
      </w:r>
    </w:p>
    <w:tbl>
      <w:tblPr>
        <w:tblStyle w:val="Grigliatabella"/>
        <w:tblW w:w="0" w:type="auto"/>
        <w:tblInd w:w="720" w:type="dxa"/>
        <w:tblLook w:val="04A0" w:firstRow="1" w:lastRow="0" w:firstColumn="1" w:lastColumn="0" w:noHBand="0" w:noVBand="1"/>
      </w:tblPr>
      <w:tblGrid>
        <w:gridCol w:w="1665"/>
        <w:gridCol w:w="1758"/>
        <w:gridCol w:w="1489"/>
        <w:gridCol w:w="2727"/>
        <w:gridCol w:w="1269"/>
      </w:tblGrid>
      <w:tr w:rsidR="00530664" w14:paraId="2D94A71B" w14:textId="77777777" w:rsidTr="004B4B70">
        <w:tc>
          <w:tcPr>
            <w:tcW w:w="1665" w:type="dxa"/>
          </w:tcPr>
          <w:p w14:paraId="105E9260"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CSF</w:t>
            </w:r>
          </w:p>
          <w:p w14:paraId="1722376E"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Name</w:t>
            </w:r>
          </w:p>
        </w:tc>
        <w:tc>
          <w:tcPr>
            <w:tcW w:w="1758" w:type="dxa"/>
          </w:tcPr>
          <w:p w14:paraId="16B5468A"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KPI</w:t>
            </w:r>
          </w:p>
          <w:p w14:paraId="435FCBDD"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Category</w:t>
            </w:r>
          </w:p>
        </w:tc>
        <w:tc>
          <w:tcPr>
            <w:tcW w:w="1489" w:type="dxa"/>
          </w:tcPr>
          <w:p w14:paraId="4D1CABCF"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KPI</w:t>
            </w:r>
          </w:p>
          <w:p w14:paraId="5FF80BD3"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Name</w:t>
            </w:r>
          </w:p>
        </w:tc>
        <w:tc>
          <w:tcPr>
            <w:tcW w:w="2727" w:type="dxa"/>
          </w:tcPr>
          <w:p w14:paraId="49EA7F82" w14:textId="77777777" w:rsidR="004056E6" w:rsidRPr="00FB74A1" w:rsidRDefault="004056E6" w:rsidP="00681EA4">
            <w:pPr>
              <w:pStyle w:val="Paragrafoelenco"/>
              <w:ind w:left="0"/>
              <w:rPr>
                <w:rFonts w:ascii="Cambria" w:hAnsi="Cambria"/>
                <w:b/>
                <w:bCs/>
                <w:u w:val="single"/>
                <w:lang w:val="en-GB"/>
              </w:rPr>
            </w:pPr>
            <w:r w:rsidRPr="00FB74A1">
              <w:rPr>
                <w:rFonts w:ascii="Cambria" w:hAnsi="Cambria"/>
                <w:b/>
                <w:bCs/>
                <w:lang w:val="en-GB"/>
              </w:rPr>
              <w:t>KPI Description</w:t>
            </w:r>
          </w:p>
        </w:tc>
        <w:tc>
          <w:tcPr>
            <w:tcW w:w="1269" w:type="dxa"/>
          </w:tcPr>
          <w:p w14:paraId="442A809C" w14:textId="77777777" w:rsidR="004056E6" w:rsidRPr="00FB74A1" w:rsidRDefault="004056E6" w:rsidP="00681EA4">
            <w:pPr>
              <w:pStyle w:val="Paragrafoelenco"/>
              <w:ind w:left="0"/>
              <w:rPr>
                <w:rFonts w:ascii="Cambria" w:hAnsi="Cambria"/>
                <w:b/>
                <w:bCs/>
                <w:lang w:val="en-GB"/>
              </w:rPr>
            </w:pPr>
            <w:r w:rsidRPr="00FB74A1">
              <w:rPr>
                <w:rFonts w:ascii="Cambria" w:hAnsi="Cambria"/>
                <w:b/>
                <w:bCs/>
                <w:lang w:val="en-GB"/>
              </w:rPr>
              <w:t>Unit of measure</w:t>
            </w:r>
          </w:p>
        </w:tc>
      </w:tr>
      <w:tr w:rsidR="00530664" w:rsidRPr="00FA5655" w14:paraId="3AF44709" w14:textId="77777777" w:rsidTr="004B4B70">
        <w:tc>
          <w:tcPr>
            <w:tcW w:w="1665" w:type="dxa"/>
          </w:tcPr>
          <w:p w14:paraId="3ADB86C2" w14:textId="77777777" w:rsidR="004056E6" w:rsidRPr="00FB74A1" w:rsidRDefault="004056E6" w:rsidP="00681EA4">
            <w:pPr>
              <w:pStyle w:val="Paragrafoelenco"/>
              <w:ind w:left="0"/>
              <w:rPr>
                <w:rFonts w:ascii="Cambria" w:hAnsi="Cambria"/>
                <w:lang w:val="en-GB"/>
              </w:rPr>
            </w:pPr>
          </w:p>
        </w:tc>
        <w:tc>
          <w:tcPr>
            <w:tcW w:w="1758" w:type="dxa"/>
          </w:tcPr>
          <w:p w14:paraId="12CD930D" w14:textId="2BFDCF14" w:rsidR="004056E6" w:rsidRPr="00FB74A1" w:rsidRDefault="00134E8D" w:rsidP="00681EA4">
            <w:pPr>
              <w:pStyle w:val="Paragrafoelenco"/>
              <w:ind w:left="0"/>
              <w:rPr>
                <w:rFonts w:ascii="Cambria" w:hAnsi="Cambria"/>
                <w:b/>
                <w:bCs/>
                <w:color w:val="FF0000"/>
                <w:lang w:val="en-GB"/>
              </w:rPr>
            </w:pPr>
            <w:r>
              <w:rPr>
                <w:rFonts w:ascii="Cambria" w:hAnsi="Cambria"/>
                <w:b/>
                <w:bCs/>
                <w:color w:val="FF0000"/>
                <w:lang w:val="en-GB"/>
              </w:rPr>
              <w:t>General</w:t>
            </w:r>
          </w:p>
        </w:tc>
        <w:tc>
          <w:tcPr>
            <w:tcW w:w="1489" w:type="dxa"/>
          </w:tcPr>
          <w:p w14:paraId="738F13A4" w14:textId="0420742D" w:rsidR="004056E6" w:rsidRPr="00BA55E6" w:rsidRDefault="00134E8D" w:rsidP="00681EA4">
            <w:pPr>
              <w:pStyle w:val="Paragrafoelenco"/>
              <w:ind w:left="0"/>
              <w:rPr>
                <w:rFonts w:ascii="Cambria" w:hAnsi="Cambria"/>
                <w:lang w:val="en-GB"/>
              </w:rPr>
            </w:pPr>
            <w:r w:rsidRPr="00BA55E6">
              <w:rPr>
                <w:rFonts w:ascii="Cambria" w:hAnsi="Cambria"/>
                <w:lang w:val="en-GB"/>
              </w:rPr>
              <w:t>N_tickets</w:t>
            </w:r>
          </w:p>
        </w:tc>
        <w:tc>
          <w:tcPr>
            <w:tcW w:w="2727" w:type="dxa"/>
          </w:tcPr>
          <w:p w14:paraId="52F16414" w14:textId="134385A8" w:rsidR="004056E6" w:rsidRPr="00FB74A1" w:rsidRDefault="007F131E" w:rsidP="00681EA4">
            <w:pPr>
              <w:pStyle w:val="Paragrafoelenco"/>
              <w:ind w:left="0"/>
              <w:rPr>
                <w:rFonts w:ascii="Cambria" w:hAnsi="Cambria"/>
                <w:lang w:val="en-GB"/>
              </w:rPr>
            </w:pPr>
            <w:r>
              <w:rPr>
                <w:rFonts w:ascii="Cambria" w:hAnsi="Cambria"/>
                <w:lang w:val="en-GB"/>
              </w:rPr>
              <w:t>Number of tickets</w:t>
            </w:r>
          </w:p>
        </w:tc>
        <w:tc>
          <w:tcPr>
            <w:tcW w:w="1269" w:type="dxa"/>
          </w:tcPr>
          <w:p w14:paraId="11992384" w14:textId="26AF6BB5" w:rsidR="004056E6" w:rsidRPr="00FB74A1" w:rsidRDefault="004056E6" w:rsidP="00681EA4">
            <w:pPr>
              <w:pStyle w:val="Paragrafoelenco"/>
              <w:ind w:left="0"/>
              <w:rPr>
                <w:rFonts w:ascii="Cambria" w:hAnsi="Cambria"/>
                <w:lang w:val="en-GB"/>
              </w:rPr>
            </w:pPr>
          </w:p>
        </w:tc>
      </w:tr>
      <w:tr w:rsidR="00BA55E6" w:rsidRPr="00FA5655" w14:paraId="6C45A8DD" w14:textId="77777777" w:rsidTr="004B4B70">
        <w:tc>
          <w:tcPr>
            <w:tcW w:w="1665" w:type="dxa"/>
          </w:tcPr>
          <w:p w14:paraId="7A58B93E" w14:textId="77777777" w:rsidR="00BA55E6" w:rsidRPr="00FB74A1" w:rsidRDefault="00BA55E6" w:rsidP="00681EA4">
            <w:pPr>
              <w:pStyle w:val="Paragrafoelenco"/>
              <w:ind w:left="0"/>
              <w:rPr>
                <w:rFonts w:ascii="Cambria" w:hAnsi="Cambria"/>
                <w:lang w:val="en-GB"/>
              </w:rPr>
            </w:pPr>
          </w:p>
        </w:tc>
        <w:tc>
          <w:tcPr>
            <w:tcW w:w="1758" w:type="dxa"/>
          </w:tcPr>
          <w:p w14:paraId="38C786B2" w14:textId="77777777" w:rsidR="00BA55E6" w:rsidRDefault="00BA55E6" w:rsidP="00681EA4">
            <w:pPr>
              <w:pStyle w:val="Paragrafoelenco"/>
              <w:ind w:left="0"/>
              <w:rPr>
                <w:rFonts w:ascii="Cambria" w:hAnsi="Cambria"/>
                <w:b/>
                <w:bCs/>
                <w:color w:val="FF0000"/>
                <w:lang w:val="en-GB"/>
              </w:rPr>
            </w:pPr>
          </w:p>
        </w:tc>
        <w:tc>
          <w:tcPr>
            <w:tcW w:w="1489" w:type="dxa"/>
          </w:tcPr>
          <w:p w14:paraId="59872837" w14:textId="249B86A0" w:rsidR="00BA55E6" w:rsidRPr="00BA55E6" w:rsidRDefault="00BA55E6" w:rsidP="00681EA4">
            <w:pPr>
              <w:pStyle w:val="Paragrafoelenco"/>
              <w:ind w:left="0"/>
              <w:rPr>
                <w:rFonts w:ascii="Cambria" w:hAnsi="Cambria"/>
                <w:lang w:val="en-GB"/>
              </w:rPr>
            </w:pPr>
            <w:r w:rsidRPr="00BA55E6">
              <w:rPr>
                <w:rFonts w:ascii="Cambria" w:hAnsi="Cambria"/>
                <w:lang w:val="en-GB"/>
              </w:rPr>
              <w:t>N_checkings</w:t>
            </w:r>
          </w:p>
        </w:tc>
        <w:tc>
          <w:tcPr>
            <w:tcW w:w="2727" w:type="dxa"/>
          </w:tcPr>
          <w:p w14:paraId="311E9FBF" w14:textId="32F4A0B9" w:rsidR="00BA55E6" w:rsidRPr="00FB74A1" w:rsidRDefault="007F131E" w:rsidP="00681EA4">
            <w:pPr>
              <w:pStyle w:val="Paragrafoelenco"/>
              <w:ind w:left="0"/>
              <w:rPr>
                <w:rFonts w:ascii="Cambria" w:hAnsi="Cambria"/>
                <w:lang w:val="en-GB"/>
              </w:rPr>
            </w:pPr>
            <w:r>
              <w:rPr>
                <w:rFonts w:ascii="Cambria" w:hAnsi="Cambria"/>
                <w:lang w:val="en-GB"/>
              </w:rPr>
              <w:t>Number of checkings</w:t>
            </w:r>
          </w:p>
        </w:tc>
        <w:tc>
          <w:tcPr>
            <w:tcW w:w="1269" w:type="dxa"/>
          </w:tcPr>
          <w:p w14:paraId="7EE32D16" w14:textId="77777777" w:rsidR="00BA55E6" w:rsidRPr="00FB74A1" w:rsidRDefault="00BA55E6" w:rsidP="00681EA4">
            <w:pPr>
              <w:pStyle w:val="Paragrafoelenco"/>
              <w:ind w:left="0"/>
              <w:rPr>
                <w:rFonts w:ascii="Cambria" w:hAnsi="Cambria"/>
                <w:lang w:val="en-GB"/>
              </w:rPr>
            </w:pPr>
          </w:p>
        </w:tc>
      </w:tr>
      <w:tr w:rsidR="008F489C" w:rsidRPr="00FA035C" w14:paraId="2A6D83A9" w14:textId="77777777" w:rsidTr="004B4B70">
        <w:tc>
          <w:tcPr>
            <w:tcW w:w="1665" w:type="dxa"/>
          </w:tcPr>
          <w:p w14:paraId="530CCBC7" w14:textId="684470C4" w:rsidR="008F489C" w:rsidRPr="00FB74A1" w:rsidRDefault="008F489C" w:rsidP="008F489C">
            <w:pPr>
              <w:pStyle w:val="Paragrafoelenco"/>
              <w:ind w:left="0"/>
              <w:rPr>
                <w:rFonts w:ascii="Cambria" w:hAnsi="Cambria"/>
                <w:lang w:val="en-GB"/>
              </w:rPr>
            </w:pPr>
          </w:p>
        </w:tc>
        <w:tc>
          <w:tcPr>
            <w:tcW w:w="1758" w:type="dxa"/>
          </w:tcPr>
          <w:p w14:paraId="2CF26A29" w14:textId="1D19AFC2" w:rsidR="008F489C" w:rsidRPr="00FB74A1" w:rsidRDefault="00134E8D" w:rsidP="008F489C">
            <w:pPr>
              <w:pStyle w:val="Paragrafoelenco"/>
              <w:ind w:left="0"/>
              <w:rPr>
                <w:rFonts w:ascii="Cambria" w:hAnsi="Cambria"/>
                <w:b/>
                <w:bCs/>
                <w:color w:val="FF0000"/>
                <w:lang w:val="en-GB"/>
              </w:rPr>
            </w:pPr>
            <w:r>
              <w:rPr>
                <w:rFonts w:ascii="Cambria" w:hAnsi="Cambria"/>
                <w:b/>
                <w:bCs/>
                <w:color w:val="FF0000"/>
                <w:lang w:val="en-GB"/>
              </w:rPr>
              <w:t>Efficiency</w:t>
            </w:r>
          </w:p>
        </w:tc>
        <w:tc>
          <w:tcPr>
            <w:tcW w:w="1489" w:type="dxa"/>
          </w:tcPr>
          <w:p w14:paraId="6ADF6AB4" w14:textId="094BF2B8" w:rsidR="008F489C" w:rsidRPr="00BA55E6" w:rsidRDefault="00BA55E6" w:rsidP="008F489C">
            <w:pPr>
              <w:pStyle w:val="Paragrafoelenco"/>
              <w:ind w:left="0"/>
              <w:rPr>
                <w:rFonts w:ascii="Cambria" w:hAnsi="Cambria"/>
                <w:lang w:val="en-GB"/>
              </w:rPr>
            </w:pPr>
            <w:r w:rsidRPr="00BA55E6">
              <w:rPr>
                <w:rFonts w:ascii="Cambria" w:hAnsi="Cambria"/>
                <w:lang w:val="en-GB"/>
              </w:rPr>
              <w:t>C_</w:t>
            </w:r>
            <w:r w:rsidR="00FA035C">
              <w:rPr>
                <w:rFonts w:ascii="Cambria" w:hAnsi="Cambria"/>
                <w:lang w:val="en-GB"/>
              </w:rPr>
              <w:t>ticket</w:t>
            </w:r>
          </w:p>
        </w:tc>
        <w:tc>
          <w:tcPr>
            <w:tcW w:w="2727" w:type="dxa"/>
          </w:tcPr>
          <w:p w14:paraId="180D63FE" w14:textId="334AAF25" w:rsidR="008F489C" w:rsidRPr="008F489C" w:rsidRDefault="00FA035C" w:rsidP="008F489C">
            <w:pPr>
              <w:pStyle w:val="Paragrafoelenco"/>
              <w:ind w:left="0"/>
              <w:rPr>
                <w:rFonts w:ascii="Cambria" w:hAnsi="Cambria"/>
                <w:lang w:val="en-GB"/>
              </w:rPr>
            </w:pPr>
            <w:r>
              <w:rPr>
                <w:rFonts w:ascii="Cambria" w:hAnsi="Cambria"/>
                <w:lang w:val="en-GB"/>
              </w:rPr>
              <w:t>Total cost tickets/number of tickets</w:t>
            </w:r>
          </w:p>
        </w:tc>
        <w:tc>
          <w:tcPr>
            <w:tcW w:w="1269" w:type="dxa"/>
          </w:tcPr>
          <w:p w14:paraId="54C1D0A1" w14:textId="06694D3C" w:rsidR="008F489C" w:rsidRPr="00FB74A1" w:rsidRDefault="00FA035C" w:rsidP="008F489C">
            <w:pPr>
              <w:pStyle w:val="Paragrafoelenco"/>
              <w:ind w:left="0"/>
              <w:rPr>
                <w:rFonts w:ascii="Cambria" w:hAnsi="Cambria"/>
                <w:lang w:val="en-GB"/>
              </w:rPr>
            </w:pPr>
            <w:r>
              <w:rPr>
                <w:rFonts w:ascii="Cambria" w:hAnsi="Cambria"/>
                <w:lang w:val="en-GB"/>
              </w:rPr>
              <w:t>eur</w:t>
            </w:r>
            <w:r w:rsidR="00A63E91">
              <w:rPr>
                <w:rFonts w:ascii="Cambria" w:hAnsi="Cambria"/>
                <w:lang w:val="en-GB"/>
              </w:rPr>
              <w:t>o</w:t>
            </w:r>
          </w:p>
        </w:tc>
      </w:tr>
      <w:tr w:rsidR="00975440" w:rsidRPr="00FA035C" w14:paraId="0AFFE3E3" w14:textId="77777777" w:rsidTr="004B4B70">
        <w:tc>
          <w:tcPr>
            <w:tcW w:w="1665" w:type="dxa"/>
          </w:tcPr>
          <w:p w14:paraId="273E6A0D" w14:textId="6175BF13" w:rsidR="00975440" w:rsidRPr="00FB74A1" w:rsidRDefault="00065272" w:rsidP="008F489C">
            <w:pPr>
              <w:pStyle w:val="Paragrafoelenco"/>
              <w:ind w:left="0"/>
              <w:rPr>
                <w:rFonts w:ascii="Cambria" w:hAnsi="Cambria"/>
                <w:lang w:val="en-GB"/>
              </w:rPr>
            </w:pPr>
            <w:r w:rsidRPr="00BD1EB3">
              <w:rPr>
                <w:rFonts w:ascii="Cambria" w:hAnsi="Cambria"/>
                <w:highlight w:val="cyan"/>
                <w:lang w:val="en-US"/>
              </w:rPr>
              <w:t>CSF2</w:t>
            </w:r>
          </w:p>
        </w:tc>
        <w:tc>
          <w:tcPr>
            <w:tcW w:w="1758" w:type="dxa"/>
          </w:tcPr>
          <w:p w14:paraId="207746C5" w14:textId="77777777" w:rsidR="00975440" w:rsidRDefault="00975440" w:rsidP="008F489C">
            <w:pPr>
              <w:pStyle w:val="Paragrafoelenco"/>
              <w:ind w:left="0"/>
              <w:rPr>
                <w:rFonts w:ascii="Cambria" w:hAnsi="Cambria"/>
                <w:b/>
                <w:bCs/>
                <w:color w:val="FF0000"/>
                <w:lang w:val="en-GB"/>
              </w:rPr>
            </w:pPr>
          </w:p>
        </w:tc>
        <w:tc>
          <w:tcPr>
            <w:tcW w:w="1489" w:type="dxa"/>
          </w:tcPr>
          <w:p w14:paraId="1AE2C970" w14:textId="4F0C3DD3" w:rsidR="00975440" w:rsidRPr="00BA55E6" w:rsidRDefault="00975440" w:rsidP="008F489C">
            <w:pPr>
              <w:pStyle w:val="Paragrafoelenco"/>
              <w:ind w:left="0"/>
              <w:rPr>
                <w:rFonts w:ascii="Cambria" w:hAnsi="Cambria"/>
                <w:lang w:val="en-GB"/>
              </w:rPr>
            </w:pPr>
            <w:r>
              <w:rPr>
                <w:rFonts w:ascii="Cambria" w:hAnsi="Cambria"/>
                <w:lang w:val="en-GB"/>
              </w:rPr>
              <w:t>C_checking</w:t>
            </w:r>
          </w:p>
        </w:tc>
        <w:tc>
          <w:tcPr>
            <w:tcW w:w="2727" w:type="dxa"/>
          </w:tcPr>
          <w:p w14:paraId="09568750" w14:textId="424B5A46" w:rsidR="00975440" w:rsidRDefault="00975440" w:rsidP="008F489C">
            <w:pPr>
              <w:pStyle w:val="Paragrafoelenco"/>
              <w:ind w:left="0"/>
              <w:rPr>
                <w:rFonts w:ascii="Cambria" w:hAnsi="Cambria"/>
                <w:lang w:val="en-GB"/>
              </w:rPr>
            </w:pPr>
            <w:r>
              <w:rPr>
                <w:rFonts w:ascii="Cambria" w:hAnsi="Cambria"/>
                <w:lang w:val="en-GB"/>
              </w:rPr>
              <w:t xml:space="preserve">Total cost of </w:t>
            </w:r>
            <w:r w:rsidR="007F131E">
              <w:rPr>
                <w:rFonts w:ascii="Cambria" w:hAnsi="Cambria"/>
                <w:lang w:val="en-GB"/>
              </w:rPr>
              <w:t>checking</w:t>
            </w:r>
            <w:r>
              <w:rPr>
                <w:rFonts w:ascii="Cambria" w:hAnsi="Cambria"/>
                <w:lang w:val="en-GB"/>
              </w:rPr>
              <w:t>/number of checks</w:t>
            </w:r>
          </w:p>
        </w:tc>
        <w:tc>
          <w:tcPr>
            <w:tcW w:w="1269" w:type="dxa"/>
          </w:tcPr>
          <w:p w14:paraId="5791AF53" w14:textId="0FEAE65D" w:rsidR="00975440" w:rsidRDefault="00975440" w:rsidP="008F489C">
            <w:pPr>
              <w:pStyle w:val="Paragrafoelenco"/>
              <w:ind w:left="0"/>
              <w:rPr>
                <w:rFonts w:ascii="Cambria" w:hAnsi="Cambria"/>
                <w:lang w:val="en-GB"/>
              </w:rPr>
            </w:pPr>
            <w:r>
              <w:rPr>
                <w:rFonts w:ascii="Cambria" w:hAnsi="Cambria"/>
                <w:lang w:val="en-GB"/>
              </w:rPr>
              <w:t>euro</w:t>
            </w:r>
          </w:p>
        </w:tc>
      </w:tr>
      <w:tr w:rsidR="008F489C" w:rsidRPr="00C20300" w14:paraId="6915BF89" w14:textId="77777777" w:rsidTr="004B4B70">
        <w:tc>
          <w:tcPr>
            <w:tcW w:w="1665" w:type="dxa"/>
          </w:tcPr>
          <w:p w14:paraId="4855F411" w14:textId="5D836F90" w:rsidR="008F489C" w:rsidRPr="00FB74A1" w:rsidRDefault="00065272" w:rsidP="008F489C">
            <w:pPr>
              <w:pStyle w:val="Paragrafoelenco"/>
              <w:ind w:left="0"/>
              <w:rPr>
                <w:rFonts w:ascii="Cambria" w:hAnsi="Cambria"/>
                <w:lang w:val="en-GB"/>
              </w:rPr>
            </w:pPr>
            <w:r w:rsidRPr="00BD1EB3">
              <w:rPr>
                <w:rFonts w:ascii="Cambria" w:hAnsi="Cambria"/>
                <w:highlight w:val="green"/>
                <w:lang w:val="en-US"/>
              </w:rPr>
              <w:t>CSF1</w:t>
            </w:r>
          </w:p>
        </w:tc>
        <w:tc>
          <w:tcPr>
            <w:tcW w:w="1758" w:type="dxa"/>
          </w:tcPr>
          <w:p w14:paraId="24811B2D" w14:textId="0970810A" w:rsidR="008F489C" w:rsidRPr="00FB74A1" w:rsidRDefault="00134E8D" w:rsidP="008F489C">
            <w:pPr>
              <w:pStyle w:val="Paragrafoelenco"/>
              <w:ind w:left="0"/>
              <w:rPr>
                <w:rFonts w:ascii="Cambria" w:hAnsi="Cambria"/>
                <w:b/>
                <w:bCs/>
                <w:color w:val="FF0000"/>
                <w:lang w:val="en-GB"/>
              </w:rPr>
            </w:pPr>
            <w:r>
              <w:rPr>
                <w:rFonts w:ascii="Cambria" w:hAnsi="Cambria"/>
                <w:b/>
                <w:bCs/>
                <w:color w:val="FF0000"/>
                <w:lang w:val="en-GB"/>
              </w:rPr>
              <w:t>Service</w:t>
            </w:r>
          </w:p>
        </w:tc>
        <w:tc>
          <w:tcPr>
            <w:tcW w:w="1489" w:type="dxa"/>
          </w:tcPr>
          <w:p w14:paraId="07FC4F83" w14:textId="70AB4570" w:rsidR="008F489C" w:rsidRPr="00BA55E6" w:rsidRDefault="0098122D" w:rsidP="008F489C">
            <w:pPr>
              <w:pStyle w:val="Paragrafoelenco"/>
              <w:ind w:left="0"/>
              <w:rPr>
                <w:rFonts w:ascii="Cambria" w:hAnsi="Cambria"/>
                <w:lang w:val="en-GB"/>
              </w:rPr>
            </w:pPr>
            <w:r>
              <w:rPr>
                <w:rFonts w:ascii="Cambria" w:hAnsi="Cambria"/>
                <w:lang w:val="en-GB"/>
              </w:rPr>
              <w:t>LT_</w:t>
            </w:r>
            <w:r w:rsidR="00C20300">
              <w:rPr>
                <w:rFonts w:ascii="Cambria" w:hAnsi="Cambria"/>
                <w:lang w:val="en-GB"/>
              </w:rPr>
              <w:t>ticket</w:t>
            </w:r>
          </w:p>
        </w:tc>
        <w:tc>
          <w:tcPr>
            <w:tcW w:w="2727" w:type="dxa"/>
          </w:tcPr>
          <w:p w14:paraId="758316F9" w14:textId="6688FC85" w:rsidR="008F489C" w:rsidRPr="00FB74A1" w:rsidRDefault="0098122D" w:rsidP="008F489C">
            <w:pPr>
              <w:pStyle w:val="Paragrafoelenco"/>
              <w:ind w:left="0"/>
              <w:rPr>
                <w:rFonts w:ascii="Cambria" w:hAnsi="Cambria"/>
                <w:lang w:val="en-GB"/>
              </w:rPr>
            </w:pPr>
            <w:r>
              <w:rPr>
                <w:rFonts w:ascii="Cambria" w:hAnsi="Cambria"/>
                <w:lang w:val="en-GB"/>
              </w:rPr>
              <w:t>Leading time between ticket opened and ticket closed</w:t>
            </w:r>
          </w:p>
        </w:tc>
        <w:tc>
          <w:tcPr>
            <w:tcW w:w="1269" w:type="dxa"/>
          </w:tcPr>
          <w:p w14:paraId="41154C1D" w14:textId="7593CD4D" w:rsidR="008F489C" w:rsidRPr="00FB74A1" w:rsidRDefault="00C20300" w:rsidP="008F489C">
            <w:pPr>
              <w:pStyle w:val="Paragrafoelenco"/>
              <w:ind w:left="0"/>
              <w:rPr>
                <w:rFonts w:ascii="Cambria" w:hAnsi="Cambria"/>
                <w:lang w:val="en-GB"/>
              </w:rPr>
            </w:pPr>
            <w:r>
              <w:rPr>
                <w:rFonts w:ascii="Cambria" w:hAnsi="Cambria"/>
                <w:lang w:val="en-GB"/>
              </w:rPr>
              <w:t>t</w:t>
            </w:r>
          </w:p>
        </w:tc>
      </w:tr>
      <w:tr w:rsidR="008F489C" w14:paraId="624CB089" w14:textId="77777777" w:rsidTr="004B4B70">
        <w:tc>
          <w:tcPr>
            <w:tcW w:w="1665" w:type="dxa"/>
          </w:tcPr>
          <w:p w14:paraId="0261E428" w14:textId="24A70571" w:rsidR="008F489C" w:rsidRPr="00065272" w:rsidRDefault="008F489C" w:rsidP="008F489C">
            <w:pPr>
              <w:pStyle w:val="Paragrafoelenco"/>
              <w:ind w:left="0"/>
              <w:rPr>
                <w:rFonts w:ascii="Cambria" w:hAnsi="Cambria"/>
                <w:lang w:val="en-GB"/>
              </w:rPr>
            </w:pPr>
          </w:p>
        </w:tc>
        <w:tc>
          <w:tcPr>
            <w:tcW w:w="1758" w:type="dxa"/>
          </w:tcPr>
          <w:p w14:paraId="007A8FE7" w14:textId="57B3B690" w:rsidR="008F489C" w:rsidRPr="00FB74A1" w:rsidRDefault="00134E8D" w:rsidP="008F489C">
            <w:pPr>
              <w:pStyle w:val="Paragrafoelenco"/>
              <w:ind w:left="0"/>
              <w:rPr>
                <w:rFonts w:ascii="Cambria" w:hAnsi="Cambria"/>
                <w:b/>
                <w:bCs/>
                <w:color w:val="FF0000"/>
                <w:lang w:val="en-GB"/>
              </w:rPr>
            </w:pPr>
            <w:r>
              <w:rPr>
                <w:rFonts w:ascii="Cambria" w:hAnsi="Cambria"/>
                <w:b/>
                <w:bCs/>
                <w:color w:val="FF0000"/>
                <w:lang w:val="en-GB"/>
              </w:rPr>
              <w:t>Quality</w:t>
            </w:r>
          </w:p>
        </w:tc>
        <w:tc>
          <w:tcPr>
            <w:tcW w:w="1489" w:type="dxa"/>
          </w:tcPr>
          <w:p w14:paraId="78EF3B54" w14:textId="4237E74D" w:rsidR="008F489C" w:rsidRPr="00BA55E6" w:rsidRDefault="00C20300" w:rsidP="008F489C">
            <w:pPr>
              <w:pStyle w:val="Paragrafoelenco"/>
              <w:ind w:left="0"/>
              <w:rPr>
                <w:rFonts w:ascii="Cambria" w:hAnsi="Cambria"/>
                <w:lang w:val="en-GB"/>
              </w:rPr>
            </w:pPr>
            <w:r>
              <w:rPr>
                <w:rFonts w:ascii="Cambria" w:hAnsi="Cambria"/>
                <w:lang w:val="en-GB"/>
              </w:rPr>
              <w:t>Q</w:t>
            </w:r>
          </w:p>
        </w:tc>
        <w:tc>
          <w:tcPr>
            <w:tcW w:w="2727" w:type="dxa"/>
          </w:tcPr>
          <w:p w14:paraId="0CC3EF03" w14:textId="6945A462" w:rsidR="008F489C" w:rsidRPr="00FB74A1" w:rsidRDefault="00C20300" w:rsidP="008F489C">
            <w:pPr>
              <w:pStyle w:val="Paragrafoelenco"/>
              <w:ind w:left="0"/>
              <w:rPr>
                <w:rFonts w:ascii="Cambria" w:hAnsi="Cambria"/>
                <w:lang w:val="en-GB"/>
              </w:rPr>
            </w:pPr>
            <w:r>
              <w:rPr>
                <w:rFonts w:ascii="Cambria" w:hAnsi="Cambria"/>
                <w:lang w:val="en-GB"/>
              </w:rPr>
              <w:t>Non-conform tickets/total tickets</w:t>
            </w:r>
          </w:p>
        </w:tc>
        <w:tc>
          <w:tcPr>
            <w:tcW w:w="1269" w:type="dxa"/>
          </w:tcPr>
          <w:p w14:paraId="53B5034E" w14:textId="75B15733" w:rsidR="008F489C" w:rsidRPr="00FB74A1" w:rsidRDefault="00C20300" w:rsidP="008F489C">
            <w:pPr>
              <w:pStyle w:val="Paragrafoelenco"/>
              <w:ind w:left="0"/>
              <w:rPr>
                <w:rFonts w:ascii="Cambria" w:hAnsi="Cambria"/>
                <w:lang w:val="en-GB"/>
              </w:rPr>
            </w:pPr>
            <w:r>
              <w:rPr>
                <w:rFonts w:ascii="Cambria" w:hAnsi="Cambria"/>
                <w:lang w:val="en-GB"/>
              </w:rPr>
              <w:t>%</w:t>
            </w:r>
          </w:p>
        </w:tc>
      </w:tr>
      <w:tr w:rsidR="00C20300" w:rsidRPr="00C20300" w14:paraId="709C1B04" w14:textId="77777777" w:rsidTr="004B4B70">
        <w:tc>
          <w:tcPr>
            <w:tcW w:w="1665" w:type="dxa"/>
          </w:tcPr>
          <w:p w14:paraId="57427E29" w14:textId="12ABA270" w:rsidR="00C20300" w:rsidRPr="00FB74A1" w:rsidRDefault="00065272" w:rsidP="008F489C">
            <w:pPr>
              <w:pStyle w:val="Paragrafoelenco"/>
              <w:ind w:left="0"/>
              <w:rPr>
                <w:rFonts w:ascii="Cambria" w:hAnsi="Cambria"/>
                <w:lang w:val="en-GB"/>
              </w:rPr>
            </w:pPr>
            <w:r w:rsidRPr="00BD1EB3">
              <w:rPr>
                <w:rFonts w:ascii="Cambria" w:hAnsi="Cambria"/>
                <w:highlight w:val="green"/>
                <w:lang w:val="en-US"/>
              </w:rPr>
              <w:t>CSF1</w:t>
            </w:r>
          </w:p>
        </w:tc>
        <w:tc>
          <w:tcPr>
            <w:tcW w:w="1758" w:type="dxa"/>
          </w:tcPr>
          <w:p w14:paraId="2CEED1B3" w14:textId="77777777" w:rsidR="00C20300" w:rsidRDefault="00C20300" w:rsidP="008F489C">
            <w:pPr>
              <w:pStyle w:val="Paragrafoelenco"/>
              <w:ind w:left="0"/>
              <w:rPr>
                <w:rFonts w:ascii="Cambria" w:hAnsi="Cambria"/>
                <w:b/>
                <w:bCs/>
                <w:color w:val="FF0000"/>
                <w:lang w:val="en-GB"/>
              </w:rPr>
            </w:pPr>
          </w:p>
        </w:tc>
        <w:tc>
          <w:tcPr>
            <w:tcW w:w="1489" w:type="dxa"/>
          </w:tcPr>
          <w:p w14:paraId="60EF7B98" w14:textId="7F6D82FE" w:rsidR="00C20300" w:rsidRDefault="00C20300" w:rsidP="008F489C">
            <w:pPr>
              <w:pStyle w:val="Paragrafoelenco"/>
              <w:ind w:left="0"/>
              <w:rPr>
                <w:rFonts w:ascii="Cambria" w:hAnsi="Cambria"/>
                <w:lang w:val="en-GB"/>
              </w:rPr>
            </w:pPr>
            <w:r>
              <w:rPr>
                <w:rFonts w:ascii="Cambria" w:hAnsi="Cambria"/>
                <w:lang w:val="en-GB"/>
              </w:rPr>
              <w:t>Q_S</w:t>
            </w:r>
          </w:p>
        </w:tc>
        <w:tc>
          <w:tcPr>
            <w:tcW w:w="2727" w:type="dxa"/>
          </w:tcPr>
          <w:p w14:paraId="5E655F91" w14:textId="45F55B45" w:rsidR="00C20300" w:rsidRDefault="00C20300" w:rsidP="008F489C">
            <w:pPr>
              <w:pStyle w:val="Paragrafoelenco"/>
              <w:ind w:left="0"/>
              <w:rPr>
                <w:rFonts w:ascii="Cambria" w:hAnsi="Cambria"/>
                <w:lang w:val="en-GB"/>
              </w:rPr>
            </w:pPr>
            <w:r>
              <w:rPr>
                <w:rFonts w:ascii="Cambria" w:hAnsi="Cambria"/>
                <w:lang w:val="en-GB"/>
              </w:rPr>
              <w:t>Number of checking/total tickets closed</w:t>
            </w:r>
          </w:p>
        </w:tc>
        <w:tc>
          <w:tcPr>
            <w:tcW w:w="1269" w:type="dxa"/>
          </w:tcPr>
          <w:p w14:paraId="72102659" w14:textId="70BB496B" w:rsidR="00C20300" w:rsidRDefault="00C20300" w:rsidP="008F489C">
            <w:pPr>
              <w:pStyle w:val="Paragrafoelenco"/>
              <w:ind w:left="0"/>
              <w:rPr>
                <w:rFonts w:ascii="Cambria" w:hAnsi="Cambria"/>
                <w:lang w:val="en-GB"/>
              </w:rPr>
            </w:pPr>
            <w:r>
              <w:rPr>
                <w:rFonts w:ascii="Cambria" w:hAnsi="Cambria"/>
                <w:lang w:val="en-GB"/>
              </w:rPr>
              <w:t>%</w:t>
            </w:r>
          </w:p>
        </w:tc>
      </w:tr>
    </w:tbl>
    <w:p w14:paraId="7BA117F5" w14:textId="77777777" w:rsidR="00FB74A1" w:rsidRDefault="00FB74A1">
      <w:pPr>
        <w:rPr>
          <w:rFonts w:ascii="Cambria" w:hAnsi="Cambria"/>
          <w:lang w:val="en-US"/>
        </w:rPr>
      </w:pPr>
    </w:p>
    <w:p w14:paraId="6FB7243E" w14:textId="77777777" w:rsidR="00CF2C36" w:rsidRDefault="00CF2C36">
      <w:pPr>
        <w:rPr>
          <w:rFonts w:ascii="Cambria" w:hAnsi="Cambria"/>
          <w:lang w:val="en-US"/>
        </w:rPr>
      </w:pPr>
    </w:p>
    <w:p w14:paraId="090D1DC9" w14:textId="77777777" w:rsidR="00CF2C36" w:rsidRDefault="00CF2C36">
      <w:pPr>
        <w:rPr>
          <w:rFonts w:ascii="Cambria" w:hAnsi="Cambria"/>
          <w:lang w:val="en-US"/>
        </w:rPr>
      </w:pPr>
    </w:p>
    <w:p w14:paraId="44AB24FC" w14:textId="77777777" w:rsidR="00CF2C36" w:rsidRDefault="00CF2C36">
      <w:pPr>
        <w:rPr>
          <w:rFonts w:ascii="Cambria" w:hAnsi="Cambria"/>
          <w:lang w:val="en-US"/>
        </w:rPr>
      </w:pPr>
    </w:p>
    <w:p w14:paraId="21160540" w14:textId="77777777" w:rsidR="00CF2C36" w:rsidRDefault="00CF2C36">
      <w:pPr>
        <w:rPr>
          <w:rFonts w:ascii="Cambria" w:hAnsi="Cambria"/>
          <w:lang w:val="en-US"/>
        </w:rPr>
      </w:pPr>
    </w:p>
    <w:p w14:paraId="58DB751A" w14:textId="4448DD46" w:rsidR="004056E6" w:rsidRPr="00051DC0" w:rsidRDefault="0032452C" w:rsidP="000C74B1">
      <w:pPr>
        <w:rPr>
          <w:rFonts w:ascii="Cambria" w:hAnsi="Cambria"/>
          <w:highlight w:val="magenta"/>
          <w:lang w:val="en-US"/>
        </w:rPr>
      </w:pPr>
      <w:r w:rsidRPr="00051DC0">
        <w:rPr>
          <w:rFonts w:ascii="Cambria" w:hAnsi="Cambria"/>
          <w:b/>
          <w:bCs/>
          <w:highlight w:val="magenta"/>
          <w:lang w:val="en-US"/>
        </w:rPr>
        <w:t>6</w:t>
      </w:r>
      <w:r w:rsidR="000C74B1" w:rsidRPr="00051DC0">
        <w:rPr>
          <w:rFonts w:ascii="Cambria" w:hAnsi="Cambria"/>
          <w:b/>
          <w:bCs/>
          <w:highlight w:val="magenta"/>
          <w:lang w:val="en-US"/>
        </w:rPr>
        <w:t>.</w:t>
      </w:r>
      <w:r w:rsidR="002C5554" w:rsidRPr="00051DC0">
        <w:rPr>
          <w:rFonts w:ascii="Cambria" w:hAnsi="Cambria"/>
          <w:b/>
          <w:bCs/>
          <w:highlight w:val="magenta"/>
          <w:lang w:val="en-US"/>
        </w:rPr>
        <w:t>COMPARISON AS-IS vs TO-BE using KPI</w:t>
      </w:r>
    </w:p>
    <w:tbl>
      <w:tblPr>
        <w:tblStyle w:val="Grigliatabella"/>
        <w:tblW w:w="0" w:type="auto"/>
        <w:tblInd w:w="720" w:type="dxa"/>
        <w:tblLook w:val="04A0" w:firstRow="1" w:lastRow="0" w:firstColumn="1" w:lastColumn="0" w:noHBand="0" w:noVBand="1"/>
      </w:tblPr>
      <w:tblGrid>
        <w:gridCol w:w="2532"/>
        <w:gridCol w:w="2712"/>
        <w:gridCol w:w="3040"/>
      </w:tblGrid>
      <w:tr w:rsidR="005437B2" w14:paraId="7CDE353C" w14:textId="77777777" w:rsidTr="00681EA4">
        <w:trPr>
          <w:trHeight w:val="667"/>
        </w:trPr>
        <w:tc>
          <w:tcPr>
            <w:tcW w:w="2532" w:type="dxa"/>
          </w:tcPr>
          <w:p w14:paraId="4D63D039" w14:textId="77777777" w:rsidR="005437B2" w:rsidRPr="005437B2" w:rsidRDefault="005437B2" w:rsidP="00681EA4">
            <w:pPr>
              <w:pStyle w:val="Paragrafoelenco"/>
              <w:ind w:left="0"/>
              <w:rPr>
                <w:rFonts w:ascii="Cambria" w:hAnsi="Cambria"/>
                <w:b/>
                <w:bCs/>
                <w:lang w:val="en-GB"/>
              </w:rPr>
            </w:pPr>
            <w:r w:rsidRPr="005437B2">
              <w:rPr>
                <w:rFonts w:ascii="Cambria" w:hAnsi="Cambria"/>
                <w:b/>
                <w:bCs/>
                <w:lang w:val="en-GB"/>
              </w:rPr>
              <w:t>KPI</w:t>
            </w:r>
          </w:p>
        </w:tc>
        <w:tc>
          <w:tcPr>
            <w:tcW w:w="2712" w:type="dxa"/>
          </w:tcPr>
          <w:p w14:paraId="0937FDD7" w14:textId="77777777" w:rsidR="005437B2" w:rsidRPr="005437B2" w:rsidRDefault="005437B2" w:rsidP="00681EA4">
            <w:pPr>
              <w:pStyle w:val="Paragrafoelenco"/>
              <w:ind w:left="0"/>
              <w:rPr>
                <w:rFonts w:ascii="Cambria" w:hAnsi="Cambria"/>
                <w:b/>
                <w:bCs/>
                <w:lang w:val="en-GB"/>
              </w:rPr>
            </w:pPr>
            <w:r w:rsidRPr="005437B2">
              <w:rPr>
                <w:rFonts w:ascii="Cambria" w:hAnsi="Cambria"/>
                <w:b/>
                <w:bCs/>
                <w:lang w:val="en-GB"/>
              </w:rPr>
              <w:t>AS IS</w:t>
            </w:r>
          </w:p>
        </w:tc>
        <w:tc>
          <w:tcPr>
            <w:tcW w:w="3040" w:type="dxa"/>
          </w:tcPr>
          <w:p w14:paraId="4411E07F" w14:textId="77777777" w:rsidR="005437B2" w:rsidRPr="005437B2" w:rsidRDefault="005437B2" w:rsidP="00681EA4">
            <w:pPr>
              <w:pStyle w:val="Paragrafoelenco"/>
              <w:ind w:left="0"/>
              <w:rPr>
                <w:rFonts w:ascii="Cambria" w:hAnsi="Cambria"/>
                <w:b/>
                <w:bCs/>
                <w:lang w:val="en-GB"/>
              </w:rPr>
            </w:pPr>
            <w:r w:rsidRPr="005437B2">
              <w:rPr>
                <w:rFonts w:ascii="Cambria" w:hAnsi="Cambria"/>
                <w:b/>
                <w:bCs/>
                <w:lang w:val="en-GB"/>
              </w:rPr>
              <w:t>TO BE</w:t>
            </w:r>
          </w:p>
        </w:tc>
      </w:tr>
      <w:tr w:rsidR="00131E1A" w:rsidRPr="003F3EAD" w14:paraId="43C79CF1" w14:textId="77777777" w:rsidTr="00681EA4">
        <w:trPr>
          <w:trHeight w:val="632"/>
        </w:trPr>
        <w:tc>
          <w:tcPr>
            <w:tcW w:w="2532" w:type="dxa"/>
          </w:tcPr>
          <w:p w14:paraId="73AD3B7A" w14:textId="7EE92D71" w:rsidR="00131E1A" w:rsidRPr="005437B2" w:rsidRDefault="00131E1A" w:rsidP="00131E1A">
            <w:pPr>
              <w:pStyle w:val="Paragrafoelenco"/>
              <w:ind w:left="0"/>
              <w:rPr>
                <w:rFonts w:ascii="Cambria" w:hAnsi="Cambria"/>
                <w:lang w:val="en-GB"/>
              </w:rPr>
            </w:pPr>
            <w:r w:rsidRPr="00BA55E6">
              <w:rPr>
                <w:rFonts w:ascii="Cambria" w:hAnsi="Cambria"/>
                <w:lang w:val="en-GB"/>
              </w:rPr>
              <w:t>N_tickets</w:t>
            </w:r>
          </w:p>
        </w:tc>
        <w:tc>
          <w:tcPr>
            <w:tcW w:w="2712" w:type="dxa"/>
          </w:tcPr>
          <w:p w14:paraId="57CF9AC0" w14:textId="4B825B4E" w:rsidR="00131E1A" w:rsidRPr="005437B2" w:rsidRDefault="00131E1A" w:rsidP="00131E1A">
            <w:pPr>
              <w:pStyle w:val="Paragrafoelenco"/>
              <w:ind w:left="0"/>
              <w:rPr>
                <w:rFonts w:ascii="Cambria" w:hAnsi="Cambria"/>
                <w:lang w:val="en-GB"/>
              </w:rPr>
            </w:pPr>
            <w:r>
              <w:rPr>
                <w:rFonts w:ascii="Cambria" w:hAnsi="Cambria"/>
                <w:lang w:val="en-GB"/>
              </w:rPr>
              <w:t xml:space="preserve">Number of </w:t>
            </w:r>
            <w:r w:rsidR="008E3E5C">
              <w:rPr>
                <w:rFonts w:ascii="Cambria" w:hAnsi="Cambria"/>
                <w:lang w:val="en-GB"/>
              </w:rPr>
              <w:t xml:space="preserve">total </w:t>
            </w:r>
            <w:r>
              <w:rPr>
                <w:rFonts w:ascii="Cambria" w:hAnsi="Cambria"/>
                <w:lang w:val="en-GB"/>
              </w:rPr>
              <w:t>tickets</w:t>
            </w:r>
          </w:p>
        </w:tc>
        <w:tc>
          <w:tcPr>
            <w:tcW w:w="3040" w:type="dxa"/>
          </w:tcPr>
          <w:p w14:paraId="52709316" w14:textId="3A200F8E" w:rsidR="00131E1A" w:rsidRPr="005437B2" w:rsidRDefault="008D68A0" w:rsidP="00131E1A">
            <w:pPr>
              <w:pStyle w:val="Paragrafoelenco"/>
              <w:ind w:left="0"/>
              <w:rPr>
                <w:rFonts w:ascii="Cambria" w:hAnsi="Cambria"/>
                <w:lang w:val="en-GB"/>
              </w:rPr>
            </w:pPr>
            <w:r>
              <w:rPr>
                <w:rFonts w:ascii="Cambria" w:hAnsi="Cambria"/>
                <w:lang w:val="en-GB"/>
              </w:rPr>
              <w:t>More tickets</w:t>
            </w:r>
            <w:r w:rsidR="003F3EAD">
              <w:rPr>
                <w:rFonts w:ascii="Cambria" w:hAnsi="Cambria"/>
                <w:lang w:val="en-GB"/>
              </w:rPr>
              <w:t xml:space="preserve"> because it’s all digital so the leading time between ticket opening and closing is less</w:t>
            </w:r>
          </w:p>
        </w:tc>
      </w:tr>
      <w:tr w:rsidR="00131E1A" w:rsidRPr="005339B8" w14:paraId="6D46BB4A" w14:textId="77777777" w:rsidTr="00681EA4">
        <w:trPr>
          <w:trHeight w:val="667"/>
        </w:trPr>
        <w:tc>
          <w:tcPr>
            <w:tcW w:w="2532" w:type="dxa"/>
          </w:tcPr>
          <w:p w14:paraId="5BDC9D3F" w14:textId="426AB20E" w:rsidR="00131E1A" w:rsidRPr="005437B2" w:rsidRDefault="00131E1A" w:rsidP="00131E1A">
            <w:pPr>
              <w:pStyle w:val="Paragrafoelenco"/>
              <w:ind w:left="0"/>
              <w:rPr>
                <w:rFonts w:ascii="Cambria" w:hAnsi="Cambria"/>
                <w:lang w:val="en-GB"/>
              </w:rPr>
            </w:pPr>
            <w:r w:rsidRPr="00BA55E6">
              <w:rPr>
                <w:rFonts w:ascii="Cambria" w:hAnsi="Cambria"/>
                <w:lang w:val="en-GB"/>
              </w:rPr>
              <w:t>N_checkings</w:t>
            </w:r>
          </w:p>
        </w:tc>
        <w:tc>
          <w:tcPr>
            <w:tcW w:w="2712" w:type="dxa"/>
          </w:tcPr>
          <w:p w14:paraId="6A27B859" w14:textId="6F954563" w:rsidR="00131E1A" w:rsidRPr="005437B2" w:rsidRDefault="00131E1A" w:rsidP="00131E1A">
            <w:pPr>
              <w:pStyle w:val="Paragrafoelenco"/>
              <w:ind w:left="0"/>
              <w:rPr>
                <w:rFonts w:ascii="Cambria" w:hAnsi="Cambria"/>
                <w:lang w:val="en-GB"/>
              </w:rPr>
            </w:pPr>
          </w:p>
        </w:tc>
        <w:tc>
          <w:tcPr>
            <w:tcW w:w="3040" w:type="dxa"/>
          </w:tcPr>
          <w:p w14:paraId="4039322D" w14:textId="19EB25A0" w:rsidR="00131E1A" w:rsidRPr="005437B2" w:rsidRDefault="005339B8" w:rsidP="00131E1A">
            <w:pPr>
              <w:pStyle w:val="Paragrafoelenco"/>
              <w:ind w:left="0"/>
              <w:rPr>
                <w:rFonts w:ascii="Cambria" w:hAnsi="Cambria"/>
                <w:lang w:val="en-GB"/>
              </w:rPr>
            </w:pPr>
            <w:r>
              <w:rPr>
                <w:rFonts w:ascii="Cambria" w:hAnsi="Cambria"/>
                <w:lang w:val="en-GB"/>
              </w:rPr>
              <w:t>Checking is faster thanks to digital process</w:t>
            </w:r>
            <w:r w:rsidR="00AF2CAF">
              <w:rPr>
                <w:rFonts w:ascii="Cambria" w:hAnsi="Cambria"/>
                <w:lang w:val="en-GB"/>
              </w:rPr>
              <w:t>, so more checks in a period</w:t>
            </w:r>
          </w:p>
        </w:tc>
      </w:tr>
      <w:tr w:rsidR="00131E1A" w:rsidRPr="00131E1A" w14:paraId="27227738" w14:textId="77777777" w:rsidTr="00681EA4">
        <w:trPr>
          <w:trHeight w:val="667"/>
        </w:trPr>
        <w:tc>
          <w:tcPr>
            <w:tcW w:w="2532" w:type="dxa"/>
          </w:tcPr>
          <w:p w14:paraId="663B6104" w14:textId="620492E5" w:rsidR="00131E1A" w:rsidRPr="005437B2" w:rsidRDefault="00131E1A" w:rsidP="00131E1A">
            <w:pPr>
              <w:pStyle w:val="Paragrafoelenco"/>
              <w:ind w:left="0"/>
              <w:rPr>
                <w:rFonts w:ascii="Cambria" w:hAnsi="Cambria"/>
                <w:b/>
                <w:bCs/>
                <w:lang w:val="en-GB"/>
              </w:rPr>
            </w:pPr>
            <w:r w:rsidRPr="00BA55E6">
              <w:rPr>
                <w:rFonts w:ascii="Cambria" w:hAnsi="Cambria"/>
                <w:lang w:val="en-GB"/>
              </w:rPr>
              <w:t>C_</w:t>
            </w:r>
            <w:r>
              <w:rPr>
                <w:rFonts w:ascii="Cambria" w:hAnsi="Cambria"/>
                <w:lang w:val="en-GB"/>
              </w:rPr>
              <w:t>ticket</w:t>
            </w:r>
          </w:p>
        </w:tc>
        <w:tc>
          <w:tcPr>
            <w:tcW w:w="2712" w:type="dxa"/>
          </w:tcPr>
          <w:p w14:paraId="0F05D65C" w14:textId="64844D61" w:rsidR="00131E1A" w:rsidRPr="005437B2" w:rsidRDefault="00131E1A" w:rsidP="00131E1A">
            <w:pPr>
              <w:pStyle w:val="Paragrafoelenco"/>
              <w:ind w:left="0"/>
              <w:rPr>
                <w:rFonts w:ascii="Cambria" w:hAnsi="Cambria"/>
                <w:lang w:val="en-GB"/>
              </w:rPr>
            </w:pPr>
            <w:r>
              <w:rPr>
                <w:rFonts w:ascii="Cambria" w:hAnsi="Cambria"/>
                <w:lang w:val="en-GB"/>
              </w:rPr>
              <w:t>Total cost tickets/number of tickets</w:t>
            </w:r>
          </w:p>
        </w:tc>
        <w:tc>
          <w:tcPr>
            <w:tcW w:w="3040" w:type="dxa"/>
          </w:tcPr>
          <w:p w14:paraId="6DFD3D38" w14:textId="08B1A263" w:rsidR="00131E1A" w:rsidRPr="005437B2" w:rsidRDefault="00AF4F1A" w:rsidP="00131E1A">
            <w:pPr>
              <w:pStyle w:val="Paragrafoelenco"/>
              <w:ind w:left="0"/>
              <w:rPr>
                <w:rFonts w:ascii="Cambria" w:hAnsi="Cambria"/>
                <w:lang w:val="en-GB"/>
              </w:rPr>
            </w:pPr>
            <w:r>
              <w:rPr>
                <w:rFonts w:ascii="Cambria" w:hAnsi="Cambria"/>
                <w:lang w:val="en-GB"/>
              </w:rPr>
              <w:t>More tickets because it’s all digital</w:t>
            </w:r>
            <w:r>
              <w:rPr>
                <w:rFonts w:ascii="Cambria" w:hAnsi="Cambria"/>
                <w:lang w:val="en-GB"/>
              </w:rPr>
              <w:t xml:space="preserve"> (faster process) </w:t>
            </w:r>
            <w:r w:rsidRPr="00AF4F1A">
              <w:rPr>
                <w:rFonts w:ascii="Cambria" w:hAnsi="Cambria"/>
                <w:lang w:val="en-GB"/>
              </w:rPr>
              <w:sym w:font="Wingdings" w:char="F0E0"/>
            </w:r>
            <w:r>
              <w:rPr>
                <w:rFonts w:ascii="Cambria" w:hAnsi="Cambria"/>
                <w:lang w:val="en-GB"/>
              </w:rPr>
              <w:t xml:space="preserve"> cost of a single ticket is less</w:t>
            </w:r>
          </w:p>
        </w:tc>
      </w:tr>
      <w:tr w:rsidR="00131E1A" w:rsidRPr="00131E1A" w14:paraId="128D722A" w14:textId="77777777" w:rsidTr="00681EA4">
        <w:trPr>
          <w:trHeight w:val="667"/>
        </w:trPr>
        <w:tc>
          <w:tcPr>
            <w:tcW w:w="2532" w:type="dxa"/>
          </w:tcPr>
          <w:p w14:paraId="2D2F2FCC" w14:textId="42997B8C" w:rsidR="00131E1A" w:rsidRPr="005437B2" w:rsidRDefault="00131E1A" w:rsidP="00131E1A">
            <w:pPr>
              <w:pStyle w:val="Paragrafoelenco"/>
              <w:ind w:left="0"/>
              <w:rPr>
                <w:rFonts w:ascii="Cambria" w:hAnsi="Cambria"/>
                <w:b/>
                <w:bCs/>
                <w:lang w:val="en-GB"/>
              </w:rPr>
            </w:pPr>
            <w:r>
              <w:rPr>
                <w:rFonts w:ascii="Cambria" w:hAnsi="Cambria"/>
                <w:lang w:val="en-GB"/>
              </w:rPr>
              <w:t>C_checking</w:t>
            </w:r>
          </w:p>
        </w:tc>
        <w:tc>
          <w:tcPr>
            <w:tcW w:w="2712" w:type="dxa"/>
          </w:tcPr>
          <w:p w14:paraId="064972F7" w14:textId="3977D249" w:rsidR="00131E1A" w:rsidRPr="005437B2" w:rsidRDefault="00131E1A" w:rsidP="00131E1A">
            <w:pPr>
              <w:pStyle w:val="Paragrafoelenco"/>
              <w:ind w:left="0"/>
              <w:rPr>
                <w:rFonts w:ascii="Cambria" w:hAnsi="Cambria"/>
                <w:lang w:val="en-GB"/>
              </w:rPr>
            </w:pPr>
          </w:p>
        </w:tc>
        <w:tc>
          <w:tcPr>
            <w:tcW w:w="3040" w:type="dxa"/>
          </w:tcPr>
          <w:p w14:paraId="4ACC16A4" w14:textId="13AE3EA4" w:rsidR="00131E1A" w:rsidRPr="005437B2" w:rsidRDefault="00AF2CAF" w:rsidP="00131E1A">
            <w:pPr>
              <w:pStyle w:val="Paragrafoelenco"/>
              <w:ind w:left="0"/>
              <w:rPr>
                <w:rFonts w:ascii="Cambria" w:hAnsi="Cambria"/>
                <w:lang w:val="en-GB"/>
              </w:rPr>
            </w:pPr>
            <w:r>
              <w:rPr>
                <w:rFonts w:ascii="Cambria" w:hAnsi="Cambria"/>
                <w:lang w:val="en-GB"/>
              </w:rPr>
              <w:t>Checking is faster thanks to digital process</w:t>
            </w:r>
            <w:r w:rsidR="00A66BAB">
              <w:rPr>
                <w:rFonts w:ascii="Cambria" w:hAnsi="Cambria"/>
                <w:lang w:val="en-GB"/>
              </w:rPr>
              <w:t xml:space="preserve"> (more checks in a period)</w:t>
            </w:r>
            <w:r>
              <w:rPr>
                <w:rFonts w:ascii="Cambria" w:hAnsi="Cambria"/>
                <w:lang w:val="en-GB"/>
              </w:rPr>
              <w:t>, so the cost</w:t>
            </w:r>
            <w:r w:rsidR="00A66BAB">
              <w:rPr>
                <w:rFonts w:ascii="Cambria" w:hAnsi="Cambria"/>
                <w:lang w:val="en-GB"/>
              </w:rPr>
              <w:t xml:space="preserve"> of a single inspection is less</w:t>
            </w:r>
          </w:p>
        </w:tc>
      </w:tr>
      <w:tr w:rsidR="00131E1A" w:rsidRPr="00131E1A" w14:paraId="6328C591" w14:textId="77777777" w:rsidTr="00681EA4">
        <w:trPr>
          <w:trHeight w:val="667"/>
        </w:trPr>
        <w:tc>
          <w:tcPr>
            <w:tcW w:w="2532" w:type="dxa"/>
          </w:tcPr>
          <w:p w14:paraId="7EE685CE" w14:textId="5BAA56A7" w:rsidR="00131E1A" w:rsidRPr="005437B2" w:rsidRDefault="00131E1A" w:rsidP="00131E1A">
            <w:pPr>
              <w:pStyle w:val="Paragrafoelenco"/>
              <w:ind w:left="0"/>
              <w:rPr>
                <w:rFonts w:ascii="Cambria" w:hAnsi="Cambria"/>
                <w:b/>
                <w:bCs/>
                <w:lang w:val="en-GB"/>
              </w:rPr>
            </w:pPr>
            <w:r>
              <w:rPr>
                <w:rFonts w:ascii="Cambria" w:hAnsi="Cambria"/>
                <w:lang w:val="en-GB"/>
              </w:rPr>
              <w:t>LT_ticket</w:t>
            </w:r>
          </w:p>
        </w:tc>
        <w:tc>
          <w:tcPr>
            <w:tcW w:w="2712" w:type="dxa"/>
          </w:tcPr>
          <w:p w14:paraId="6CA81D9A" w14:textId="30CB3D27" w:rsidR="00131E1A" w:rsidRPr="005437B2" w:rsidRDefault="00131E1A" w:rsidP="00131E1A">
            <w:pPr>
              <w:pStyle w:val="Paragrafoelenco"/>
              <w:ind w:left="0"/>
              <w:rPr>
                <w:rFonts w:ascii="Cambria" w:hAnsi="Cambria"/>
                <w:lang w:val="en-GB"/>
              </w:rPr>
            </w:pPr>
            <w:r>
              <w:rPr>
                <w:rFonts w:ascii="Cambria" w:hAnsi="Cambria"/>
                <w:lang w:val="en-GB"/>
              </w:rPr>
              <w:t>Leading time between ticket opened and ticket closed</w:t>
            </w:r>
          </w:p>
        </w:tc>
        <w:tc>
          <w:tcPr>
            <w:tcW w:w="3040" w:type="dxa"/>
          </w:tcPr>
          <w:p w14:paraId="0884A133" w14:textId="5E924BB5" w:rsidR="00131E1A" w:rsidRPr="005437B2" w:rsidRDefault="003C50FF" w:rsidP="00131E1A">
            <w:pPr>
              <w:pStyle w:val="Paragrafoelenco"/>
              <w:ind w:left="0"/>
              <w:rPr>
                <w:rFonts w:ascii="Cambria" w:hAnsi="Cambria"/>
                <w:lang w:val="en-GB"/>
              </w:rPr>
            </w:pPr>
            <w:r>
              <w:rPr>
                <w:rFonts w:ascii="Cambria" w:hAnsi="Cambria"/>
                <w:lang w:val="en-GB"/>
              </w:rPr>
              <w:t>Less thanks to digital</w:t>
            </w:r>
          </w:p>
        </w:tc>
      </w:tr>
      <w:tr w:rsidR="00131E1A" w:rsidRPr="00131E1A" w14:paraId="58E7CF67" w14:textId="77777777" w:rsidTr="00681EA4">
        <w:trPr>
          <w:trHeight w:val="667"/>
        </w:trPr>
        <w:tc>
          <w:tcPr>
            <w:tcW w:w="2532" w:type="dxa"/>
          </w:tcPr>
          <w:p w14:paraId="65904D80" w14:textId="7FF5DE00" w:rsidR="00131E1A" w:rsidRPr="005437B2" w:rsidRDefault="00131E1A" w:rsidP="00131E1A">
            <w:pPr>
              <w:pStyle w:val="Paragrafoelenco"/>
              <w:ind w:left="0"/>
              <w:rPr>
                <w:rFonts w:ascii="Cambria" w:hAnsi="Cambria"/>
                <w:b/>
                <w:bCs/>
                <w:lang w:val="en-GB"/>
              </w:rPr>
            </w:pPr>
            <w:r>
              <w:rPr>
                <w:rFonts w:ascii="Cambria" w:hAnsi="Cambria"/>
                <w:lang w:val="en-GB"/>
              </w:rPr>
              <w:t>Q</w:t>
            </w:r>
          </w:p>
        </w:tc>
        <w:tc>
          <w:tcPr>
            <w:tcW w:w="2712" w:type="dxa"/>
          </w:tcPr>
          <w:p w14:paraId="6BFA0C34" w14:textId="1652A83A" w:rsidR="00131E1A" w:rsidRPr="005437B2" w:rsidRDefault="00131E1A" w:rsidP="00131E1A">
            <w:pPr>
              <w:pStyle w:val="Paragrafoelenco"/>
              <w:ind w:left="0"/>
              <w:rPr>
                <w:rFonts w:ascii="Cambria" w:hAnsi="Cambria"/>
                <w:lang w:val="en-GB"/>
              </w:rPr>
            </w:pPr>
            <w:r>
              <w:rPr>
                <w:rFonts w:ascii="Cambria" w:hAnsi="Cambria"/>
                <w:lang w:val="en-GB"/>
              </w:rPr>
              <w:t>Non-conform tickets/total tickets</w:t>
            </w:r>
          </w:p>
        </w:tc>
        <w:tc>
          <w:tcPr>
            <w:tcW w:w="3040" w:type="dxa"/>
          </w:tcPr>
          <w:p w14:paraId="72B30586" w14:textId="590ED464" w:rsidR="00131E1A" w:rsidRPr="005437B2" w:rsidRDefault="00BC389F" w:rsidP="00131E1A">
            <w:pPr>
              <w:pStyle w:val="Paragrafoelenco"/>
              <w:ind w:left="0"/>
              <w:rPr>
                <w:rFonts w:ascii="Cambria" w:hAnsi="Cambria"/>
                <w:lang w:val="en-GB"/>
              </w:rPr>
            </w:pPr>
            <w:r>
              <w:rPr>
                <w:rFonts w:ascii="Cambria" w:hAnsi="Cambria"/>
                <w:lang w:val="en-GB"/>
              </w:rPr>
              <w:t>Police can check now, so non-conform tickets are less</w:t>
            </w:r>
          </w:p>
        </w:tc>
      </w:tr>
      <w:tr w:rsidR="00131E1A" w:rsidRPr="00131E1A" w14:paraId="5C9CE22B" w14:textId="77777777" w:rsidTr="00681EA4">
        <w:trPr>
          <w:trHeight w:val="667"/>
        </w:trPr>
        <w:tc>
          <w:tcPr>
            <w:tcW w:w="2532" w:type="dxa"/>
          </w:tcPr>
          <w:p w14:paraId="1F34D7B6" w14:textId="7C0C8738" w:rsidR="00131E1A" w:rsidRPr="005437B2" w:rsidRDefault="00131E1A" w:rsidP="00131E1A">
            <w:pPr>
              <w:pStyle w:val="Paragrafoelenco"/>
              <w:ind w:left="0"/>
              <w:rPr>
                <w:rFonts w:ascii="Cambria" w:hAnsi="Cambria"/>
                <w:b/>
                <w:bCs/>
                <w:lang w:val="en-GB"/>
              </w:rPr>
            </w:pPr>
            <w:r>
              <w:rPr>
                <w:rFonts w:ascii="Cambria" w:hAnsi="Cambria"/>
                <w:lang w:val="en-GB"/>
              </w:rPr>
              <w:lastRenderedPageBreak/>
              <w:t>Q_S</w:t>
            </w:r>
          </w:p>
        </w:tc>
        <w:tc>
          <w:tcPr>
            <w:tcW w:w="2712" w:type="dxa"/>
          </w:tcPr>
          <w:p w14:paraId="49442EAB" w14:textId="44CB066C" w:rsidR="00131E1A" w:rsidRPr="005437B2" w:rsidRDefault="00131E1A" w:rsidP="00131E1A">
            <w:pPr>
              <w:pStyle w:val="Paragrafoelenco"/>
              <w:ind w:left="0"/>
              <w:rPr>
                <w:rFonts w:ascii="Cambria" w:hAnsi="Cambria"/>
                <w:lang w:val="en-GB"/>
              </w:rPr>
            </w:pPr>
          </w:p>
        </w:tc>
        <w:tc>
          <w:tcPr>
            <w:tcW w:w="3040" w:type="dxa"/>
          </w:tcPr>
          <w:p w14:paraId="57BF2FE2" w14:textId="6B736A4A" w:rsidR="00131E1A" w:rsidRPr="005437B2" w:rsidRDefault="00787EEB" w:rsidP="00131E1A">
            <w:pPr>
              <w:pStyle w:val="Paragrafoelenco"/>
              <w:ind w:left="0"/>
              <w:rPr>
                <w:rFonts w:ascii="Cambria" w:hAnsi="Cambria"/>
                <w:lang w:val="en-GB"/>
              </w:rPr>
            </w:pPr>
            <w:r>
              <w:rPr>
                <w:rFonts w:ascii="Cambria" w:hAnsi="Cambria"/>
                <w:lang w:val="en-GB"/>
              </w:rPr>
              <w:t>Less (as above)</w:t>
            </w:r>
          </w:p>
        </w:tc>
      </w:tr>
    </w:tbl>
    <w:p w14:paraId="133AAF4D" w14:textId="77777777" w:rsidR="005437B2" w:rsidRPr="005437B2" w:rsidRDefault="005437B2" w:rsidP="000C74B1">
      <w:pPr>
        <w:rPr>
          <w:rFonts w:ascii="Cambria" w:hAnsi="Cambria"/>
          <w:lang w:val="en-GB"/>
        </w:rPr>
      </w:pPr>
    </w:p>
    <w:p w14:paraId="3F2639A7" w14:textId="62D4F9DB" w:rsidR="00D87DE1" w:rsidRDefault="00357331" w:rsidP="00357331">
      <w:pPr>
        <w:rPr>
          <w:rFonts w:ascii="Cambria" w:hAnsi="Cambria"/>
          <w:lang w:val="en-US"/>
        </w:rPr>
      </w:pPr>
      <w:r>
        <w:rPr>
          <w:rFonts w:ascii="Cambria" w:hAnsi="Cambria"/>
          <w:b/>
          <w:bCs/>
          <w:highlight w:val="magenta"/>
          <w:lang w:val="en-US"/>
        </w:rPr>
        <w:t>7</w:t>
      </w:r>
      <w:r w:rsidRPr="00051DC0">
        <w:rPr>
          <w:rFonts w:ascii="Cambria" w:hAnsi="Cambria"/>
          <w:b/>
          <w:bCs/>
          <w:highlight w:val="magenta"/>
          <w:lang w:val="en-US"/>
        </w:rPr>
        <w:t>.</w:t>
      </w:r>
      <w:r>
        <w:rPr>
          <w:rFonts w:ascii="Cambria" w:hAnsi="Cambria"/>
          <w:b/>
          <w:bCs/>
          <w:highlight w:val="magenta"/>
          <w:lang w:val="en-US"/>
        </w:rPr>
        <w:t>SOFTWARE FUNCTIONS</w:t>
      </w:r>
      <w:r w:rsidR="00D87DE1">
        <w:rPr>
          <w:rFonts w:ascii="Cambria" w:hAnsi="Cambria"/>
          <w:b/>
          <w:bCs/>
          <w:highlight w:val="magenta"/>
          <w:lang w:val="en-US"/>
        </w:rPr>
        <w:t xml:space="preserve"> TO BE</w:t>
      </w:r>
      <w:r w:rsidRPr="00051DC0">
        <w:rPr>
          <w:rFonts w:ascii="Cambria" w:hAnsi="Cambria"/>
          <w:highlight w:val="magenta"/>
          <w:lang w:val="en-US"/>
        </w:rPr>
        <w:t xml:space="preserve"> </w:t>
      </w:r>
    </w:p>
    <w:tbl>
      <w:tblPr>
        <w:tblStyle w:val="Grigliatabella"/>
        <w:tblW w:w="9005" w:type="dxa"/>
        <w:tblInd w:w="720" w:type="dxa"/>
        <w:tblLook w:val="04A0" w:firstRow="1" w:lastRow="0" w:firstColumn="1" w:lastColumn="0" w:noHBand="0" w:noVBand="1"/>
      </w:tblPr>
      <w:tblGrid>
        <w:gridCol w:w="4348"/>
        <w:gridCol w:w="4657"/>
      </w:tblGrid>
      <w:tr w:rsidR="00CA7787" w:rsidRPr="00A34CE4" w14:paraId="722C298B" w14:textId="77777777" w:rsidTr="00681EA4">
        <w:trPr>
          <w:trHeight w:val="632"/>
        </w:trPr>
        <w:tc>
          <w:tcPr>
            <w:tcW w:w="4348" w:type="dxa"/>
          </w:tcPr>
          <w:p w14:paraId="6641378B" w14:textId="77777777" w:rsidR="00CA7787" w:rsidRPr="009E5CBA" w:rsidRDefault="00CA7787" w:rsidP="00681EA4">
            <w:pPr>
              <w:pStyle w:val="Paragrafoelenco"/>
              <w:ind w:left="0"/>
              <w:rPr>
                <w:rFonts w:ascii="Cambria" w:hAnsi="Cambria"/>
                <w:b/>
                <w:bCs/>
                <w:lang w:val="en-GB"/>
              </w:rPr>
            </w:pPr>
            <w:r w:rsidRPr="009E5CBA">
              <w:rPr>
                <w:rFonts w:ascii="Cambria" w:hAnsi="Cambria"/>
                <w:b/>
                <w:bCs/>
                <w:lang w:val="en-GB"/>
              </w:rPr>
              <w:t>PROCESS/ACTIVITY</w:t>
            </w:r>
          </w:p>
        </w:tc>
        <w:tc>
          <w:tcPr>
            <w:tcW w:w="4657" w:type="dxa"/>
          </w:tcPr>
          <w:p w14:paraId="6EFCC55B" w14:textId="77777777" w:rsidR="00CA7787" w:rsidRPr="009E5CBA" w:rsidRDefault="00CA7787" w:rsidP="00681EA4">
            <w:pPr>
              <w:pStyle w:val="Paragrafoelenco"/>
              <w:ind w:left="0"/>
              <w:jc w:val="center"/>
              <w:rPr>
                <w:rFonts w:ascii="Cambria" w:hAnsi="Cambria"/>
                <w:b/>
                <w:bCs/>
                <w:lang w:val="en-GB"/>
              </w:rPr>
            </w:pPr>
            <w:r w:rsidRPr="009E5CBA">
              <w:rPr>
                <w:rFonts w:ascii="Cambria" w:hAnsi="Cambria"/>
                <w:b/>
                <w:bCs/>
                <w:lang w:val="en-GB"/>
              </w:rPr>
              <w:t>SW FUNCTION(S) NEEDED</w:t>
            </w:r>
          </w:p>
        </w:tc>
      </w:tr>
      <w:tr w:rsidR="00CA7787" w:rsidRPr="00F4488C" w14:paraId="4BC00A85" w14:textId="77777777" w:rsidTr="00681EA4">
        <w:trPr>
          <w:trHeight w:val="632"/>
        </w:trPr>
        <w:tc>
          <w:tcPr>
            <w:tcW w:w="4348" w:type="dxa"/>
          </w:tcPr>
          <w:p w14:paraId="2342B282" w14:textId="20EC031B" w:rsidR="00CA7787" w:rsidRPr="00AA6190" w:rsidRDefault="002D56DD" w:rsidP="00681EA4">
            <w:pPr>
              <w:pStyle w:val="Paragrafoelenco"/>
              <w:ind w:left="0"/>
              <w:rPr>
                <w:rFonts w:ascii="Cambria" w:hAnsi="Cambria"/>
                <w:color w:val="FF0000"/>
                <w:lang w:val="en-GB"/>
              </w:rPr>
            </w:pPr>
            <w:r w:rsidRPr="00AA6190">
              <w:rPr>
                <w:rFonts w:ascii="Cambria" w:hAnsi="Cambria"/>
                <w:color w:val="FF0000"/>
                <w:lang w:val="en-GB"/>
              </w:rPr>
              <w:t>Ticket opening</w:t>
            </w:r>
          </w:p>
        </w:tc>
        <w:tc>
          <w:tcPr>
            <w:tcW w:w="4657" w:type="dxa"/>
          </w:tcPr>
          <w:p w14:paraId="4407A1D9" w14:textId="6E86F50E" w:rsidR="00CA7787" w:rsidRDefault="00F4488C" w:rsidP="00681EA4">
            <w:pPr>
              <w:pStyle w:val="Paragrafoelenco"/>
              <w:ind w:left="0"/>
              <w:rPr>
                <w:rFonts w:ascii="Cambria" w:hAnsi="Cambria"/>
                <w:lang w:val="en-GB"/>
              </w:rPr>
            </w:pPr>
            <w:r>
              <w:rPr>
                <w:rFonts w:ascii="Cambria" w:hAnsi="Cambria"/>
                <w:lang w:val="en-GB"/>
              </w:rPr>
              <w:t>Open ticket (Police officer Device or Citizen Device)</w:t>
            </w:r>
          </w:p>
          <w:p w14:paraId="7979ABC8" w14:textId="4EE0FC35" w:rsidR="00F4488C" w:rsidRPr="009E5CBA" w:rsidRDefault="00F4488C" w:rsidP="00681EA4">
            <w:pPr>
              <w:pStyle w:val="Paragrafoelenco"/>
              <w:ind w:left="0"/>
              <w:rPr>
                <w:rFonts w:ascii="Cambria" w:hAnsi="Cambria"/>
                <w:lang w:val="en-GB"/>
              </w:rPr>
            </w:pPr>
            <w:r>
              <w:rPr>
                <w:rFonts w:ascii="Cambria" w:hAnsi="Cambria"/>
                <w:lang w:val="en-GB"/>
              </w:rPr>
              <w:t>Receive notification (EXT Server)</w:t>
            </w:r>
          </w:p>
        </w:tc>
      </w:tr>
      <w:tr w:rsidR="00CA7787" w:rsidRPr="00D35C4C" w14:paraId="0F2658FA" w14:textId="77777777" w:rsidTr="00681EA4">
        <w:trPr>
          <w:trHeight w:val="632"/>
        </w:trPr>
        <w:tc>
          <w:tcPr>
            <w:tcW w:w="4348" w:type="dxa"/>
          </w:tcPr>
          <w:p w14:paraId="0E3CCFA6" w14:textId="431A704B" w:rsidR="00AA6190" w:rsidRPr="00AA6190" w:rsidRDefault="00AA6190" w:rsidP="00681EA4">
            <w:pPr>
              <w:pStyle w:val="Paragrafoelenco"/>
              <w:ind w:left="0"/>
              <w:rPr>
                <w:rFonts w:ascii="Cambria" w:hAnsi="Cambria"/>
                <w:color w:val="FF0000"/>
                <w:lang w:val="en-GB"/>
              </w:rPr>
            </w:pPr>
            <w:r w:rsidRPr="00AA6190">
              <w:rPr>
                <w:rFonts w:ascii="Cambria" w:hAnsi="Cambria"/>
                <w:color w:val="FF0000"/>
                <w:lang w:val="en-GB"/>
              </w:rPr>
              <w:t>Ticket clo</w:t>
            </w:r>
            <w:r>
              <w:rPr>
                <w:rFonts w:ascii="Cambria" w:hAnsi="Cambria"/>
                <w:color w:val="FF0000"/>
                <w:lang w:val="en-GB"/>
              </w:rPr>
              <w:t>sing</w:t>
            </w:r>
          </w:p>
        </w:tc>
        <w:tc>
          <w:tcPr>
            <w:tcW w:w="4657" w:type="dxa"/>
          </w:tcPr>
          <w:p w14:paraId="75FEDCB1" w14:textId="16D2D509" w:rsidR="009E5CBA" w:rsidRDefault="00D35C4C" w:rsidP="00681EA4">
            <w:pPr>
              <w:pStyle w:val="Paragrafoelenco"/>
              <w:ind w:left="0"/>
              <w:rPr>
                <w:rFonts w:ascii="Cambria" w:hAnsi="Cambria"/>
                <w:lang w:val="en-GB"/>
              </w:rPr>
            </w:pPr>
            <w:r>
              <w:rPr>
                <w:rFonts w:ascii="Cambria" w:hAnsi="Cambria"/>
                <w:lang w:val="en-GB"/>
              </w:rPr>
              <w:t>Write result (EXT Server)</w:t>
            </w:r>
          </w:p>
          <w:p w14:paraId="4DF6C668" w14:textId="1068E069" w:rsidR="00D35C4C" w:rsidRPr="009E5CBA" w:rsidRDefault="00D35C4C" w:rsidP="00681EA4">
            <w:pPr>
              <w:pStyle w:val="Paragrafoelenco"/>
              <w:ind w:left="0"/>
              <w:rPr>
                <w:rFonts w:ascii="Cambria" w:hAnsi="Cambria"/>
                <w:lang w:val="en-GB"/>
              </w:rPr>
            </w:pPr>
            <w:r>
              <w:rPr>
                <w:rFonts w:ascii="Cambria" w:hAnsi="Cambria"/>
                <w:lang w:val="en-GB"/>
              </w:rPr>
              <w:t>Receive notification (Administration Server)</w:t>
            </w:r>
          </w:p>
        </w:tc>
      </w:tr>
      <w:tr w:rsidR="00AA6190" w:rsidRPr="00992466" w14:paraId="611CBE1E" w14:textId="77777777" w:rsidTr="00681EA4">
        <w:trPr>
          <w:trHeight w:val="632"/>
        </w:trPr>
        <w:tc>
          <w:tcPr>
            <w:tcW w:w="4348" w:type="dxa"/>
          </w:tcPr>
          <w:p w14:paraId="0C32A59B" w14:textId="09DA9C74" w:rsidR="00AA6190" w:rsidRPr="00AA6190" w:rsidRDefault="00F4488C" w:rsidP="00681EA4">
            <w:pPr>
              <w:pStyle w:val="Paragrafoelenco"/>
              <w:ind w:left="0"/>
              <w:rPr>
                <w:rFonts w:ascii="Cambria" w:hAnsi="Cambria"/>
                <w:color w:val="FF0000"/>
                <w:lang w:val="en-GB"/>
              </w:rPr>
            </w:pPr>
            <w:r>
              <w:rPr>
                <w:rFonts w:ascii="Cambria" w:hAnsi="Cambria"/>
                <w:color w:val="FF0000"/>
                <w:lang w:val="en-GB"/>
              </w:rPr>
              <w:t>Inspection</w:t>
            </w:r>
          </w:p>
        </w:tc>
        <w:tc>
          <w:tcPr>
            <w:tcW w:w="4657" w:type="dxa"/>
          </w:tcPr>
          <w:p w14:paraId="6B2A8465" w14:textId="77777777" w:rsidR="00AA6190" w:rsidRDefault="00992466" w:rsidP="00681EA4">
            <w:pPr>
              <w:pStyle w:val="Paragrafoelenco"/>
              <w:ind w:left="0"/>
              <w:rPr>
                <w:rFonts w:ascii="Cambria" w:hAnsi="Cambria"/>
                <w:lang w:val="en-GB"/>
              </w:rPr>
            </w:pPr>
            <w:r>
              <w:rPr>
                <w:rFonts w:ascii="Cambria" w:hAnsi="Cambria"/>
                <w:lang w:val="en-GB"/>
              </w:rPr>
              <w:t>Start check (Police officer Device</w:t>
            </w:r>
            <w:r w:rsidR="00DC4C36">
              <w:rPr>
                <w:rFonts w:ascii="Cambria" w:hAnsi="Cambria"/>
                <w:lang w:val="en-GB"/>
              </w:rPr>
              <w:t>)</w:t>
            </w:r>
          </w:p>
          <w:p w14:paraId="0E07ED06" w14:textId="6D2C525A" w:rsidR="00DC4C36" w:rsidRPr="009E5CBA" w:rsidRDefault="00DC4C36" w:rsidP="00681EA4">
            <w:pPr>
              <w:pStyle w:val="Paragrafoelenco"/>
              <w:ind w:left="0"/>
              <w:rPr>
                <w:rFonts w:ascii="Cambria" w:hAnsi="Cambria"/>
                <w:lang w:val="en-GB"/>
              </w:rPr>
            </w:pPr>
            <w:r>
              <w:rPr>
                <w:rFonts w:ascii="Cambria" w:hAnsi="Cambria"/>
                <w:lang w:val="en-GB"/>
              </w:rPr>
              <w:t>Receive enriched ticket (Administration Server)</w:t>
            </w:r>
          </w:p>
        </w:tc>
      </w:tr>
      <w:tr w:rsidR="00AA6190" w:rsidRPr="0087608C" w14:paraId="336EB739" w14:textId="77777777" w:rsidTr="00681EA4">
        <w:trPr>
          <w:trHeight w:val="632"/>
        </w:trPr>
        <w:tc>
          <w:tcPr>
            <w:tcW w:w="4348" w:type="dxa"/>
          </w:tcPr>
          <w:p w14:paraId="4063E7E8" w14:textId="604BAB61" w:rsidR="00AA6190" w:rsidRPr="00AA6190" w:rsidRDefault="00F4488C" w:rsidP="00681EA4">
            <w:pPr>
              <w:pStyle w:val="Paragrafoelenco"/>
              <w:ind w:left="0"/>
              <w:rPr>
                <w:rFonts w:ascii="Cambria" w:hAnsi="Cambria"/>
                <w:color w:val="FF0000"/>
                <w:lang w:val="en-GB"/>
              </w:rPr>
            </w:pPr>
            <w:r>
              <w:rPr>
                <w:rFonts w:ascii="Cambria" w:hAnsi="Cambria"/>
                <w:color w:val="FF0000"/>
                <w:lang w:val="en-GB"/>
              </w:rPr>
              <w:t>Monitor</w:t>
            </w:r>
          </w:p>
        </w:tc>
        <w:tc>
          <w:tcPr>
            <w:tcW w:w="4657" w:type="dxa"/>
          </w:tcPr>
          <w:p w14:paraId="53C4794F" w14:textId="00328312" w:rsidR="00AA6190" w:rsidRPr="009E5CBA" w:rsidRDefault="0087608C" w:rsidP="00681EA4">
            <w:pPr>
              <w:pStyle w:val="Paragrafoelenco"/>
              <w:ind w:left="0"/>
              <w:rPr>
                <w:rFonts w:ascii="Cambria" w:hAnsi="Cambria"/>
                <w:lang w:val="en-GB"/>
              </w:rPr>
            </w:pPr>
            <w:r>
              <w:rPr>
                <w:rFonts w:ascii="Cambria" w:hAnsi="Cambria"/>
                <w:lang w:val="en-GB"/>
              </w:rPr>
              <w:t xml:space="preserve">Monitor </w:t>
            </w:r>
            <w:r>
              <w:rPr>
                <w:rFonts w:ascii="Cambria" w:hAnsi="Cambria"/>
                <w:lang w:val="en-US"/>
              </w:rPr>
              <w:t>maintenance activities, defectivity (traffic lights with malfunctions) and how many closed tickets are verified by the city police</w:t>
            </w:r>
            <w:r>
              <w:rPr>
                <w:rFonts w:ascii="Cambria" w:hAnsi="Cambria"/>
                <w:lang w:val="en-US"/>
              </w:rPr>
              <w:t xml:space="preserve"> (Administration Server)</w:t>
            </w:r>
          </w:p>
        </w:tc>
      </w:tr>
    </w:tbl>
    <w:p w14:paraId="3D57A427" w14:textId="77777777" w:rsidR="00CA7787" w:rsidRDefault="00CA7787" w:rsidP="00357331">
      <w:pPr>
        <w:rPr>
          <w:rFonts w:ascii="Cambria" w:hAnsi="Cambria"/>
          <w:lang w:val="en-US"/>
        </w:rPr>
      </w:pPr>
    </w:p>
    <w:p w14:paraId="6A702414" w14:textId="299658A4" w:rsidR="005917AC" w:rsidRDefault="005917AC" w:rsidP="005917AC">
      <w:pPr>
        <w:rPr>
          <w:rFonts w:ascii="Cambria" w:hAnsi="Cambria"/>
          <w:lang w:val="en-US"/>
        </w:rPr>
      </w:pPr>
      <w:r>
        <w:rPr>
          <w:rFonts w:ascii="Cambria" w:hAnsi="Cambria"/>
          <w:b/>
          <w:bCs/>
          <w:highlight w:val="magenta"/>
          <w:lang w:val="en-US"/>
        </w:rPr>
        <w:t>8</w:t>
      </w:r>
      <w:r w:rsidRPr="00051DC0">
        <w:rPr>
          <w:rFonts w:ascii="Cambria" w:hAnsi="Cambria"/>
          <w:b/>
          <w:bCs/>
          <w:highlight w:val="magenta"/>
          <w:lang w:val="en-US"/>
        </w:rPr>
        <w:t>.</w:t>
      </w:r>
      <w:r w:rsidR="00B844AF">
        <w:rPr>
          <w:rFonts w:ascii="Cambria" w:hAnsi="Cambria"/>
          <w:b/>
          <w:bCs/>
          <w:highlight w:val="magenta"/>
          <w:lang w:val="en-US"/>
        </w:rPr>
        <w:t>PROS &amp; CONS (Entities of the organizational model – Pros – Cons) of implementing TO BE</w:t>
      </w:r>
      <w:r w:rsidRPr="00051DC0">
        <w:rPr>
          <w:rFonts w:ascii="Cambria" w:hAnsi="Cambria"/>
          <w:highlight w:val="magenta"/>
          <w:lang w:val="en-US"/>
        </w:rPr>
        <w:t xml:space="preserve"> </w:t>
      </w:r>
    </w:p>
    <w:tbl>
      <w:tblPr>
        <w:tblStyle w:val="Grigliatabella"/>
        <w:tblW w:w="9194" w:type="dxa"/>
        <w:tblInd w:w="720" w:type="dxa"/>
        <w:tblLook w:val="04A0" w:firstRow="1" w:lastRow="0" w:firstColumn="1" w:lastColumn="0" w:noHBand="0" w:noVBand="1"/>
      </w:tblPr>
      <w:tblGrid>
        <w:gridCol w:w="2926"/>
        <w:gridCol w:w="3134"/>
        <w:gridCol w:w="3134"/>
      </w:tblGrid>
      <w:tr w:rsidR="00EA7773" w:rsidRPr="00A34CE4" w14:paraId="32F9C8CD" w14:textId="77777777" w:rsidTr="00681EA4">
        <w:trPr>
          <w:trHeight w:val="679"/>
        </w:trPr>
        <w:tc>
          <w:tcPr>
            <w:tcW w:w="2926" w:type="dxa"/>
          </w:tcPr>
          <w:p w14:paraId="1DFEDC13" w14:textId="77777777" w:rsidR="00EA7773" w:rsidRPr="00EA7773" w:rsidRDefault="00EA7773" w:rsidP="00681EA4">
            <w:pPr>
              <w:pStyle w:val="Paragrafoelenco"/>
              <w:ind w:left="0"/>
              <w:rPr>
                <w:rFonts w:ascii="Cambria" w:hAnsi="Cambria"/>
                <w:b/>
                <w:bCs/>
                <w:lang w:val="en-GB"/>
              </w:rPr>
            </w:pPr>
          </w:p>
        </w:tc>
        <w:tc>
          <w:tcPr>
            <w:tcW w:w="3134" w:type="dxa"/>
          </w:tcPr>
          <w:p w14:paraId="554D77DA" w14:textId="77777777" w:rsidR="00EA7773" w:rsidRPr="00EA7773" w:rsidRDefault="00EA7773" w:rsidP="00681EA4">
            <w:pPr>
              <w:pStyle w:val="Paragrafoelenco"/>
              <w:ind w:left="0"/>
              <w:jc w:val="center"/>
              <w:rPr>
                <w:rFonts w:ascii="Cambria" w:hAnsi="Cambria"/>
                <w:b/>
                <w:bCs/>
                <w:lang w:val="en-GB"/>
              </w:rPr>
            </w:pPr>
            <w:r w:rsidRPr="00EA7773">
              <w:rPr>
                <w:rFonts w:ascii="Cambria" w:hAnsi="Cambria"/>
                <w:b/>
                <w:bCs/>
                <w:lang w:val="en-GB"/>
              </w:rPr>
              <w:t>PROS</w:t>
            </w:r>
          </w:p>
        </w:tc>
        <w:tc>
          <w:tcPr>
            <w:tcW w:w="3134" w:type="dxa"/>
          </w:tcPr>
          <w:p w14:paraId="17FBD3D1" w14:textId="77777777" w:rsidR="00EA7773" w:rsidRPr="00EA7773" w:rsidRDefault="00EA7773" w:rsidP="00681EA4">
            <w:pPr>
              <w:pStyle w:val="Paragrafoelenco"/>
              <w:tabs>
                <w:tab w:val="left" w:pos="798"/>
                <w:tab w:val="center" w:pos="1287"/>
              </w:tabs>
              <w:ind w:left="0"/>
              <w:rPr>
                <w:rFonts w:ascii="Cambria" w:hAnsi="Cambria"/>
                <w:b/>
                <w:bCs/>
                <w:lang w:val="en-GB"/>
              </w:rPr>
            </w:pPr>
            <w:r w:rsidRPr="00EA7773">
              <w:rPr>
                <w:rFonts w:ascii="Cambria" w:hAnsi="Cambria"/>
                <w:b/>
                <w:bCs/>
                <w:lang w:val="en-GB"/>
              </w:rPr>
              <w:tab/>
              <w:t>CONS</w:t>
            </w:r>
          </w:p>
        </w:tc>
      </w:tr>
      <w:tr w:rsidR="00EA7773" w:rsidRPr="00817FCE" w14:paraId="5F8408EB" w14:textId="77777777" w:rsidTr="00681EA4">
        <w:trPr>
          <w:trHeight w:val="679"/>
        </w:trPr>
        <w:tc>
          <w:tcPr>
            <w:tcW w:w="2926" w:type="dxa"/>
          </w:tcPr>
          <w:p w14:paraId="33992C14" w14:textId="7402ABBD" w:rsidR="00EA7773" w:rsidRPr="00893A4A" w:rsidRDefault="00893A4A" w:rsidP="00EA7773">
            <w:pPr>
              <w:pStyle w:val="Paragrafoelenco"/>
              <w:ind w:left="0"/>
              <w:rPr>
                <w:rFonts w:ascii="Cambria" w:hAnsi="Cambria"/>
                <w:lang w:val="en-GB"/>
              </w:rPr>
            </w:pPr>
            <w:r w:rsidRPr="00893A4A">
              <w:rPr>
                <w:rFonts w:ascii="Cambria" w:hAnsi="Cambria"/>
                <w:lang w:val="en-GB"/>
              </w:rPr>
              <w:t>Administration</w:t>
            </w:r>
          </w:p>
        </w:tc>
        <w:tc>
          <w:tcPr>
            <w:tcW w:w="3134" w:type="dxa"/>
          </w:tcPr>
          <w:p w14:paraId="6B0658A2" w14:textId="74E8A5C9" w:rsidR="00537E7B" w:rsidRPr="00EA7773" w:rsidRDefault="00817FCE" w:rsidP="00EA7773">
            <w:pPr>
              <w:pStyle w:val="Paragrafoelenco"/>
              <w:ind w:left="0"/>
              <w:rPr>
                <w:rFonts w:ascii="Cambria" w:hAnsi="Cambria"/>
                <w:lang w:val="en-GB"/>
              </w:rPr>
            </w:pPr>
            <w:r>
              <w:rPr>
                <w:rFonts w:ascii="Cambria" w:hAnsi="Cambria"/>
                <w:lang w:val="en-GB"/>
              </w:rPr>
              <w:t>More tickets</w:t>
            </w:r>
            <w:r>
              <w:rPr>
                <w:rFonts w:ascii="Cambria" w:hAnsi="Cambria"/>
                <w:lang w:val="en-GB"/>
              </w:rPr>
              <w:t>, less leading time between ticket opening and closing</w:t>
            </w:r>
            <w:r w:rsidR="004775DC">
              <w:rPr>
                <w:rFonts w:ascii="Cambria" w:hAnsi="Cambria"/>
                <w:lang w:val="en-GB"/>
              </w:rPr>
              <w:t>, faster</w:t>
            </w:r>
            <w:r w:rsidR="002E1E9D">
              <w:rPr>
                <w:rFonts w:ascii="Cambria" w:hAnsi="Cambria"/>
                <w:lang w:val="en-GB"/>
              </w:rPr>
              <w:t>; doesn’t check the number of tickets</w:t>
            </w:r>
            <w:r w:rsidR="00B848B0">
              <w:rPr>
                <w:rFonts w:ascii="Cambria" w:hAnsi="Cambria"/>
                <w:lang w:val="en-GB"/>
              </w:rPr>
              <w:t xml:space="preserve">; </w:t>
            </w:r>
            <w:r w:rsidR="00B848B0" w:rsidRPr="00C54C44">
              <w:rPr>
                <w:rFonts w:ascii="Cambria" w:hAnsi="Cambria"/>
                <w:color w:val="FF0000"/>
                <w:lang w:val="en-GB"/>
              </w:rPr>
              <w:t>always active (not 8-20)</w:t>
            </w:r>
          </w:p>
        </w:tc>
        <w:tc>
          <w:tcPr>
            <w:tcW w:w="3134" w:type="dxa"/>
          </w:tcPr>
          <w:p w14:paraId="6D8341E6" w14:textId="4F00B598" w:rsidR="00EA7773" w:rsidRPr="00EA7773" w:rsidRDefault="00C17FBF" w:rsidP="00EA7773">
            <w:pPr>
              <w:pStyle w:val="Paragrafoelenco"/>
              <w:ind w:left="0"/>
              <w:rPr>
                <w:rFonts w:ascii="Cambria" w:hAnsi="Cambria"/>
                <w:lang w:val="en-GB"/>
              </w:rPr>
            </w:pPr>
            <w:r w:rsidRPr="00C17FBF">
              <w:rPr>
                <w:rFonts w:ascii="Cambria" w:hAnsi="Cambria"/>
                <w:highlight w:val="yellow"/>
                <w:lang w:val="en-GB"/>
              </w:rPr>
              <w:t>Cost of IT infrastructure</w:t>
            </w:r>
          </w:p>
        </w:tc>
      </w:tr>
      <w:tr w:rsidR="00BA3D26" w:rsidRPr="00817FCE" w14:paraId="3B471EE6" w14:textId="77777777" w:rsidTr="00681EA4">
        <w:trPr>
          <w:trHeight w:val="679"/>
        </w:trPr>
        <w:tc>
          <w:tcPr>
            <w:tcW w:w="2926" w:type="dxa"/>
          </w:tcPr>
          <w:p w14:paraId="785EFB6E" w14:textId="69245ABD" w:rsidR="00BA3D26" w:rsidRPr="00893A4A" w:rsidRDefault="00BA3D26" w:rsidP="00EA7773">
            <w:pPr>
              <w:pStyle w:val="Paragrafoelenco"/>
              <w:ind w:left="0"/>
              <w:rPr>
                <w:rFonts w:ascii="Cambria" w:hAnsi="Cambria"/>
                <w:lang w:val="en-GB"/>
              </w:rPr>
            </w:pPr>
            <w:r>
              <w:rPr>
                <w:rFonts w:ascii="Cambria" w:hAnsi="Cambria"/>
                <w:lang w:val="en-GB"/>
              </w:rPr>
              <w:t>Employee</w:t>
            </w:r>
          </w:p>
        </w:tc>
        <w:tc>
          <w:tcPr>
            <w:tcW w:w="3134" w:type="dxa"/>
          </w:tcPr>
          <w:p w14:paraId="6EE0A6E4" w14:textId="42F93626" w:rsidR="00BA3D26" w:rsidRDefault="00BA3D26" w:rsidP="00EA7773">
            <w:pPr>
              <w:pStyle w:val="Paragrafoelenco"/>
              <w:ind w:left="0"/>
              <w:rPr>
                <w:rFonts w:ascii="Cambria" w:hAnsi="Cambria"/>
                <w:lang w:val="en-GB"/>
              </w:rPr>
            </w:pPr>
          </w:p>
        </w:tc>
        <w:tc>
          <w:tcPr>
            <w:tcW w:w="3134" w:type="dxa"/>
          </w:tcPr>
          <w:p w14:paraId="3B6F6374" w14:textId="10D8435C" w:rsidR="00BA3D26" w:rsidRPr="00EA7773" w:rsidRDefault="00BA3D26" w:rsidP="00EA7773">
            <w:pPr>
              <w:pStyle w:val="Paragrafoelenco"/>
              <w:ind w:left="0"/>
              <w:rPr>
                <w:rFonts w:ascii="Cambria" w:hAnsi="Cambria"/>
                <w:lang w:val="en-GB"/>
              </w:rPr>
            </w:pPr>
            <w:r>
              <w:rPr>
                <w:rFonts w:ascii="Cambria" w:hAnsi="Cambria"/>
                <w:lang w:val="en-GB"/>
              </w:rPr>
              <w:t>Not requested because he doesn’t receive call and doesn’t call the EXT</w:t>
            </w:r>
          </w:p>
        </w:tc>
      </w:tr>
      <w:tr w:rsidR="00EA7773" w:rsidRPr="0095196A" w14:paraId="7F4130E7" w14:textId="77777777" w:rsidTr="00681EA4">
        <w:trPr>
          <w:trHeight w:val="679"/>
        </w:trPr>
        <w:tc>
          <w:tcPr>
            <w:tcW w:w="2926" w:type="dxa"/>
          </w:tcPr>
          <w:p w14:paraId="6756FCA8" w14:textId="0213A161" w:rsidR="00EA7773" w:rsidRPr="00893A4A" w:rsidRDefault="00893A4A" w:rsidP="00EA7773">
            <w:pPr>
              <w:pStyle w:val="Paragrafoelenco"/>
              <w:ind w:left="0"/>
              <w:rPr>
                <w:rFonts w:ascii="Cambria" w:hAnsi="Cambria"/>
                <w:lang w:val="en-GB"/>
              </w:rPr>
            </w:pPr>
            <w:r>
              <w:rPr>
                <w:rFonts w:ascii="Cambria" w:hAnsi="Cambria"/>
                <w:lang w:val="en-GB"/>
              </w:rPr>
              <w:t xml:space="preserve">City </w:t>
            </w:r>
            <w:r w:rsidRPr="00893A4A">
              <w:rPr>
                <w:rFonts w:ascii="Cambria" w:hAnsi="Cambria"/>
                <w:lang w:val="en-GB"/>
              </w:rPr>
              <w:t>police</w:t>
            </w:r>
          </w:p>
        </w:tc>
        <w:tc>
          <w:tcPr>
            <w:tcW w:w="3134" w:type="dxa"/>
          </w:tcPr>
          <w:p w14:paraId="7D0C1D3D" w14:textId="48B72FF7" w:rsidR="00F4542C" w:rsidRPr="00EA7773" w:rsidRDefault="0095196A" w:rsidP="00EA7773">
            <w:pPr>
              <w:pStyle w:val="Paragrafoelenco"/>
              <w:ind w:left="0"/>
              <w:rPr>
                <w:rFonts w:ascii="Cambria" w:hAnsi="Cambria"/>
                <w:lang w:val="en-GB"/>
              </w:rPr>
            </w:pPr>
            <w:r>
              <w:rPr>
                <w:rFonts w:ascii="Cambria" w:hAnsi="Cambria"/>
                <w:lang w:val="en-GB"/>
              </w:rPr>
              <w:t>Work more because now checks the traffic light</w:t>
            </w:r>
          </w:p>
        </w:tc>
        <w:tc>
          <w:tcPr>
            <w:tcW w:w="3134" w:type="dxa"/>
          </w:tcPr>
          <w:p w14:paraId="54CAB2FB" w14:textId="78E595BE" w:rsidR="00EA7773" w:rsidRPr="00EA7773" w:rsidRDefault="00F507A3" w:rsidP="00EA7773">
            <w:pPr>
              <w:pStyle w:val="Paragrafoelenco"/>
              <w:ind w:left="0"/>
              <w:rPr>
                <w:rFonts w:ascii="Cambria" w:hAnsi="Cambria"/>
                <w:lang w:val="en-GB"/>
              </w:rPr>
            </w:pPr>
            <w:r>
              <w:rPr>
                <w:rFonts w:ascii="Cambria" w:hAnsi="Cambria"/>
                <w:lang w:val="en-GB"/>
              </w:rPr>
              <w:t>More work to do</w:t>
            </w:r>
          </w:p>
        </w:tc>
      </w:tr>
      <w:tr w:rsidR="008E12C1" w:rsidRPr="00FA5655" w14:paraId="4648F39C" w14:textId="77777777" w:rsidTr="00681EA4">
        <w:trPr>
          <w:trHeight w:val="679"/>
        </w:trPr>
        <w:tc>
          <w:tcPr>
            <w:tcW w:w="2926" w:type="dxa"/>
          </w:tcPr>
          <w:p w14:paraId="02FE1970" w14:textId="180CCBE9" w:rsidR="008E12C1" w:rsidRPr="00893A4A" w:rsidRDefault="008E12C1" w:rsidP="008E12C1">
            <w:pPr>
              <w:rPr>
                <w:rFonts w:ascii="Cambria" w:hAnsi="Cambria"/>
                <w:lang w:val="en-US"/>
              </w:rPr>
            </w:pPr>
            <w:r w:rsidRPr="00893A4A">
              <w:rPr>
                <w:rFonts w:ascii="Cambria" w:hAnsi="Cambria"/>
                <w:lang w:val="en-US"/>
              </w:rPr>
              <w:t>EXT (external company)</w:t>
            </w:r>
          </w:p>
        </w:tc>
        <w:tc>
          <w:tcPr>
            <w:tcW w:w="3134" w:type="dxa"/>
          </w:tcPr>
          <w:p w14:paraId="6922998E" w14:textId="721620F2" w:rsidR="008E12C1" w:rsidRPr="00EA7773" w:rsidRDefault="003E5260" w:rsidP="008E12C1">
            <w:pPr>
              <w:pStyle w:val="Paragrafoelenco"/>
              <w:ind w:left="0"/>
              <w:rPr>
                <w:rFonts w:ascii="Cambria" w:hAnsi="Cambria"/>
                <w:lang w:val="en-GB"/>
              </w:rPr>
            </w:pPr>
            <w:r>
              <w:rPr>
                <w:rFonts w:ascii="Cambria" w:hAnsi="Cambria"/>
                <w:lang w:val="en-GB"/>
              </w:rPr>
              <w:t>Direct communication with administration</w:t>
            </w:r>
          </w:p>
        </w:tc>
        <w:tc>
          <w:tcPr>
            <w:tcW w:w="3134" w:type="dxa"/>
          </w:tcPr>
          <w:p w14:paraId="6F69BB72" w14:textId="1BB5199E" w:rsidR="008E12C1" w:rsidRPr="00EA7773" w:rsidRDefault="008E12C1" w:rsidP="008E12C1">
            <w:pPr>
              <w:pStyle w:val="Paragrafoelenco"/>
              <w:ind w:left="0"/>
              <w:rPr>
                <w:rFonts w:ascii="Cambria" w:hAnsi="Cambria"/>
                <w:lang w:val="en-GB"/>
              </w:rPr>
            </w:pPr>
            <w:r w:rsidRPr="00C17FBF">
              <w:rPr>
                <w:rFonts w:ascii="Cambria" w:hAnsi="Cambria"/>
                <w:highlight w:val="yellow"/>
                <w:lang w:val="en-GB"/>
              </w:rPr>
              <w:t>Cost of IT infrastructure</w:t>
            </w:r>
          </w:p>
        </w:tc>
      </w:tr>
      <w:tr w:rsidR="008E12C1" w:rsidRPr="003E5260" w14:paraId="799CC34B" w14:textId="77777777" w:rsidTr="00681EA4">
        <w:trPr>
          <w:trHeight w:val="679"/>
        </w:trPr>
        <w:tc>
          <w:tcPr>
            <w:tcW w:w="2926" w:type="dxa"/>
          </w:tcPr>
          <w:p w14:paraId="77B6706D" w14:textId="3DF75E65" w:rsidR="008E12C1" w:rsidRPr="00893A4A" w:rsidRDefault="008E12C1" w:rsidP="008E12C1">
            <w:pPr>
              <w:pStyle w:val="Paragrafoelenco"/>
              <w:ind w:left="0"/>
              <w:rPr>
                <w:rFonts w:ascii="Cambria" w:hAnsi="Cambria"/>
                <w:lang w:val="en-GB"/>
              </w:rPr>
            </w:pPr>
            <w:r w:rsidRPr="00893A4A">
              <w:rPr>
                <w:rFonts w:ascii="Cambria" w:hAnsi="Cambria"/>
                <w:lang w:val="en-US"/>
              </w:rPr>
              <w:t>Citizen</w:t>
            </w:r>
          </w:p>
        </w:tc>
        <w:tc>
          <w:tcPr>
            <w:tcW w:w="3134" w:type="dxa"/>
          </w:tcPr>
          <w:p w14:paraId="0AC4A4D0" w14:textId="6B2F57B5" w:rsidR="008E12C1" w:rsidRPr="00EA7773" w:rsidRDefault="003E5260" w:rsidP="008E12C1">
            <w:pPr>
              <w:pStyle w:val="Paragrafoelenco"/>
              <w:ind w:left="0"/>
              <w:rPr>
                <w:rFonts w:ascii="Cambria" w:hAnsi="Cambria"/>
                <w:lang w:val="en-GB"/>
              </w:rPr>
            </w:pPr>
            <w:r>
              <w:rPr>
                <w:rFonts w:ascii="Cambria" w:hAnsi="Cambria"/>
                <w:lang w:val="en-GB"/>
              </w:rPr>
              <w:t>Can now directly open a ticket</w:t>
            </w:r>
          </w:p>
        </w:tc>
        <w:tc>
          <w:tcPr>
            <w:tcW w:w="3134" w:type="dxa"/>
          </w:tcPr>
          <w:p w14:paraId="34F36CAC" w14:textId="4A8F5CA6" w:rsidR="008E12C1" w:rsidRPr="00EA7773" w:rsidRDefault="008E12C1" w:rsidP="008E12C1">
            <w:pPr>
              <w:pStyle w:val="Paragrafoelenco"/>
              <w:ind w:left="0"/>
              <w:rPr>
                <w:rFonts w:ascii="Cambria" w:hAnsi="Cambria"/>
                <w:lang w:val="en-GB"/>
              </w:rPr>
            </w:pPr>
          </w:p>
        </w:tc>
      </w:tr>
    </w:tbl>
    <w:p w14:paraId="3CB0EC90" w14:textId="77777777" w:rsidR="005917AC" w:rsidRDefault="005917AC" w:rsidP="00357331">
      <w:pPr>
        <w:rPr>
          <w:rFonts w:ascii="Cambria" w:hAnsi="Cambria"/>
          <w:lang w:val="en-GB"/>
        </w:rPr>
      </w:pPr>
    </w:p>
    <w:p w14:paraId="2E40D549" w14:textId="59F07FCC" w:rsidR="0060594B" w:rsidRDefault="0060594B" w:rsidP="00357331">
      <w:pPr>
        <w:rPr>
          <w:rFonts w:ascii="Cambria" w:hAnsi="Cambria"/>
          <w:b/>
          <w:bCs/>
          <w:lang w:val="en-US"/>
        </w:rPr>
      </w:pPr>
      <w:r>
        <w:rPr>
          <w:rFonts w:ascii="Cambria" w:hAnsi="Cambria"/>
          <w:b/>
          <w:bCs/>
          <w:highlight w:val="magenta"/>
          <w:lang w:val="en-US"/>
        </w:rPr>
        <w:t>9</w:t>
      </w:r>
      <w:r w:rsidRPr="0060594B">
        <w:rPr>
          <w:rFonts w:ascii="Cambria" w:hAnsi="Cambria"/>
          <w:b/>
          <w:bCs/>
          <w:highlight w:val="magenta"/>
          <w:lang w:val="en-US"/>
        </w:rPr>
        <w:t>.TCO</w:t>
      </w:r>
      <w:r w:rsidR="00544BA8">
        <w:rPr>
          <w:rFonts w:ascii="Cambria" w:hAnsi="Cambria"/>
          <w:b/>
          <w:bCs/>
          <w:lang w:val="en-US"/>
        </w:rPr>
        <w:t xml:space="preserve"> (costs of implementing TO BE)</w:t>
      </w:r>
    </w:p>
    <w:tbl>
      <w:tblPr>
        <w:tblStyle w:val="Grigliatabella"/>
        <w:tblW w:w="9136" w:type="dxa"/>
        <w:tblInd w:w="720" w:type="dxa"/>
        <w:tblLook w:val="04A0" w:firstRow="1" w:lastRow="0" w:firstColumn="1" w:lastColumn="0" w:noHBand="0" w:noVBand="1"/>
      </w:tblPr>
      <w:tblGrid>
        <w:gridCol w:w="2562"/>
        <w:gridCol w:w="5523"/>
        <w:gridCol w:w="1051"/>
      </w:tblGrid>
      <w:tr w:rsidR="00B04122" w:rsidRPr="00F72143" w14:paraId="0FC00491" w14:textId="77777777" w:rsidTr="00A8413F">
        <w:trPr>
          <w:trHeight w:val="470"/>
        </w:trPr>
        <w:tc>
          <w:tcPr>
            <w:tcW w:w="2065" w:type="dxa"/>
          </w:tcPr>
          <w:p w14:paraId="10389D2E" w14:textId="77777777" w:rsidR="00B04122" w:rsidRPr="00B04122" w:rsidRDefault="00B04122" w:rsidP="00681EA4">
            <w:pPr>
              <w:pStyle w:val="Paragrafoelenco"/>
              <w:ind w:left="0" w:firstLine="708"/>
              <w:rPr>
                <w:rFonts w:ascii="Cambria" w:hAnsi="Cambria"/>
                <w:b/>
                <w:bCs/>
                <w:lang w:val="en-GB"/>
              </w:rPr>
            </w:pPr>
            <w:r w:rsidRPr="00B04122">
              <w:rPr>
                <w:rFonts w:ascii="Cambria" w:hAnsi="Cambria"/>
                <w:b/>
                <w:bCs/>
                <w:lang w:val="en-GB"/>
              </w:rPr>
              <w:t>PHASE</w:t>
            </w:r>
          </w:p>
        </w:tc>
        <w:tc>
          <w:tcPr>
            <w:tcW w:w="5999" w:type="dxa"/>
          </w:tcPr>
          <w:p w14:paraId="66F2A5FB" w14:textId="77777777" w:rsidR="00B04122" w:rsidRPr="00B04122" w:rsidRDefault="00B04122" w:rsidP="00681EA4">
            <w:pPr>
              <w:pStyle w:val="Paragrafoelenco"/>
              <w:ind w:left="0"/>
              <w:rPr>
                <w:rFonts w:ascii="Cambria" w:hAnsi="Cambria"/>
                <w:lang w:val="en-GB"/>
              </w:rPr>
            </w:pPr>
            <w:r w:rsidRPr="00B04122">
              <w:rPr>
                <w:rFonts w:ascii="Cambria" w:hAnsi="Cambria"/>
                <w:b/>
                <w:bCs/>
                <w:lang w:val="en-GB"/>
              </w:rPr>
              <w:t>COSTS</w:t>
            </w:r>
          </w:p>
        </w:tc>
        <w:tc>
          <w:tcPr>
            <w:tcW w:w="1072" w:type="dxa"/>
          </w:tcPr>
          <w:p w14:paraId="05D677D6" w14:textId="77777777" w:rsidR="00B04122" w:rsidRPr="00B04122" w:rsidRDefault="00B04122" w:rsidP="00681EA4">
            <w:pPr>
              <w:pStyle w:val="Paragrafoelenco"/>
              <w:ind w:left="0"/>
              <w:rPr>
                <w:rFonts w:ascii="Cambria" w:hAnsi="Cambria"/>
                <w:b/>
                <w:bCs/>
                <w:lang w:val="en-GB"/>
              </w:rPr>
            </w:pPr>
            <w:r w:rsidRPr="00B04122">
              <w:rPr>
                <w:rFonts w:ascii="Cambria" w:hAnsi="Cambria"/>
                <w:b/>
                <w:bCs/>
                <w:lang w:val="en-GB"/>
              </w:rPr>
              <w:t>CAPEX or OPEX</w:t>
            </w:r>
          </w:p>
        </w:tc>
      </w:tr>
      <w:tr w:rsidR="00B04122" w14:paraId="1D7D9409" w14:textId="77777777" w:rsidTr="00A8413F">
        <w:trPr>
          <w:trHeight w:val="567"/>
        </w:trPr>
        <w:tc>
          <w:tcPr>
            <w:tcW w:w="2065" w:type="dxa"/>
          </w:tcPr>
          <w:p w14:paraId="547BEE84" w14:textId="706D917E" w:rsidR="00B04122" w:rsidRPr="00B04122" w:rsidRDefault="00C339F5" w:rsidP="00681EA4">
            <w:pPr>
              <w:pStyle w:val="Paragrafoelenco"/>
              <w:ind w:left="0"/>
              <w:rPr>
                <w:rFonts w:ascii="Cambria" w:hAnsi="Cambria"/>
                <w:b/>
                <w:bCs/>
                <w:lang w:val="en-GB"/>
              </w:rPr>
            </w:pPr>
            <w:r>
              <w:rPr>
                <w:rFonts w:ascii="Cambria" w:hAnsi="Cambria"/>
                <w:b/>
                <w:bCs/>
                <w:lang w:val="en-GB"/>
              </w:rPr>
              <w:t>Construction/Selection</w:t>
            </w:r>
          </w:p>
        </w:tc>
        <w:tc>
          <w:tcPr>
            <w:tcW w:w="5999" w:type="dxa"/>
          </w:tcPr>
          <w:p w14:paraId="2534FD1D" w14:textId="77777777" w:rsidR="00A8413F" w:rsidRDefault="00B15373" w:rsidP="00681EA4">
            <w:pPr>
              <w:pStyle w:val="Paragrafoelenco"/>
              <w:ind w:left="0"/>
              <w:rPr>
                <w:rFonts w:ascii="Cambria" w:hAnsi="Cambria"/>
                <w:lang w:val="en-GB"/>
              </w:rPr>
            </w:pPr>
            <w:r>
              <w:rPr>
                <w:rFonts w:ascii="Cambria" w:hAnsi="Cambria"/>
                <w:lang w:val="en-GB"/>
              </w:rPr>
              <w:t>Developing IT infrastructure</w:t>
            </w:r>
          </w:p>
          <w:p w14:paraId="367E37EB" w14:textId="6A3F09CC" w:rsidR="00B15373" w:rsidRPr="00B04122" w:rsidRDefault="00B15373" w:rsidP="00681EA4">
            <w:pPr>
              <w:pStyle w:val="Paragrafoelenco"/>
              <w:ind w:left="0"/>
              <w:rPr>
                <w:rFonts w:ascii="Cambria" w:hAnsi="Cambria"/>
                <w:lang w:val="en-GB"/>
              </w:rPr>
            </w:pPr>
            <w:r>
              <w:rPr>
                <w:rFonts w:ascii="Cambria" w:hAnsi="Cambria"/>
                <w:lang w:val="en-GB"/>
              </w:rPr>
              <w:t xml:space="preserve">Developing </w:t>
            </w:r>
            <w:r w:rsidR="004F6AB2">
              <w:rPr>
                <w:rFonts w:ascii="Cambria" w:hAnsi="Cambria"/>
                <w:lang w:val="en-GB"/>
              </w:rPr>
              <w:t>WebApp</w:t>
            </w:r>
          </w:p>
        </w:tc>
        <w:tc>
          <w:tcPr>
            <w:tcW w:w="1072" w:type="dxa"/>
          </w:tcPr>
          <w:p w14:paraId="233403AC" w14:textId="2E17F3FF" w:rsidR="00B04122" w:rsidRPr="00B04122" w:rsidRDefault="00A64C0B" w:rsidP="00681EA4">
            <w:pPr>
              <w:pStyle w:val="Paragrafoelenco"/>
              <w:ind w:left="0"/>
              <w:rPr>
                <w:rFonts w:ascii="Cambria" w:hAnsi="Cambria"/>
                <w:color w:val="00B050"/>
                <w:lang w:val="en-GB"/>
              </w:rPr>
            </w:pPr>
            <w:r>
              <w:rPr>
                <w:rFonts w:ascii="Cambria" w:hAnsi="Cambria"/>
                <w:color w:val="00B050"/>
                <w:lang w:val="en-GB"/>
              </w:rPr>
              <w:t>CAPEX</w:t>
            </w:r>
          </w:p>
        </w:tc>
      </w:tr>
      <w:tr w:rsidR="00B04122" w14:paraId="78C03C0A" w14:textId="77777777" w:rsidTr="00A8413F">
        <w:trPr>
          <w:trHeight w:val="567"/>
        </w:trPr>
        <w:tc>
          <w:tcPr>
            <w:tcW w:w="2065" w:type="dxa"/>
          </w:tcPr>
          <w:p w14:paraId="75A4D9BC" w14:textId="064B4DB0" w:rsidR="00B04122" w:rsidRPr="00B04122" w:rsidRDefault="005B5484" w:rsidP="00681EA4">
            <w:pPr>
              <w:pStyle w:val="Paragrafoelenco"/>
              <w:ind w:left="0"/>
              <w:rPr>
                <w:rFonts w:ascii="Cambria" w:hAnsi="Cambria"/>
                <w:b/>
                <w:bCs/>
                <w:lang w:val="en-GB"/>
              </w:rPr>
            </w:pPr>
            <w:r>
              <w:rPr>
                <w:rFonts w:ascii="Cambria" w:hAnsi="Cambria"/>
                <w:b/>
                <w:bCs/>
                <w:lang w:val="en-GB"/>
              </w:rPr>
              <w:t>Deployment</w:t>
            </w:r>
          </w:p>
        </w:tc>
        <w:tc>
          <w:tcPr>
            <w:tcW w:w="5999" w:type="dxa"/>
          </w:tcPr>
          <w:p w14:paraId="2BCE489E" w14:textId="77777777" w:rsidR="00A8413F" w:rsidRDefault="004F6AB2" w:rsidP="00681EA4">
            <w:pPr>
              <w:pStyle w:val="Paragrafoelenco"/>
              <w:ind w:left="0"/>
              <w:rPr>
                <w:rFonts w:ascii="Cambria" w:hAnsi="Cambria"/>
                <w:lang w:val="en-GB"/>
              </w:rPr>
            </w:pPr>
            <w:r>
              <w:rPr>
                <w:rFonts w:ascii="Cambria" w:hAnsi="Cambria"/>
                <w:lang w:val="en-GB"/>
              </w:rPr>
              <w:t>Training employees</w:t>
            </w:r>
          </w:p>
          <w:p w14:paraId="72B2DF67" w14:textId="093F931B" w:rsidR="004F6AB2" w:rsidRPr="00B04122" w:rsidRDefault="004F6AB2" w:rsidP="00681EA4">
            <w:pPr>
              <w:pStyle w:val="Paragrafoelenco"/>
              <w:ind w:left="0"/>
              <w:rPr>
                <w:rFonts w:ascii="Cambria" w:hAnsi="Cambria"/>
                <w:lang w:val="en-GB"/>
              </w:rPr>
            </w:pPr>
            <w:r>
              <w:rPr>
                <w:rFonts w:ascii="Cambria" w:hAnsi="Cambria"/>
                <w:lang w:val="en-GB"/>
              </w:rPr>
              <w:t>Installing WebApp</w:t>
            </w:r>
          </w:p>
        </w:tc>
        <w:tc>
          <w:tcPr>
            <w:tcW w:w="1072" w:type="dxa"/>
          </w:tcPr>
          <w:p w14:paraId="27977716" w14:textId="638B6D5D" w:rsidR="00B04122" w:rsidRPr="00B04122" w:rsidRDefault="00A64C0B" w:rsidP="00681EA4">
            <w:pPr>
              <w:pStyle w:val="Paragrafoelenco"/>
              <w:ind w:left="0"/>
              <w:rPr>
                <w:rFonts w:ascii="Cambria" w:hAnsi="Cambria"/>
                <w:color w:val="00B050"/>
                <w:lang w:val="en-GB"/>
              </w:rPr>
            </w:pPr>
            <w:r>
              <w:rPr>
                <w:rFonts w:ascii="Cambria" w:hAnsi="Cambria"/>
                <w:color w:val="00B050"/>
                <w:lang w:val="en-GB"/>
              </w:rPr>
              <w:t>CAPEX</w:t>
            </w:r>
          </w:p>
        </w:tc>
      </w:tr>
      <w:tr w:rsidR="00B04122" w14:paraId="0437D504" w14:textId="77777777" w:rsidTr="00A8413F">
        <w:trPr>
          <w:trHeight w:val="567"/>
        </w:trPr>
        <w:tc>
          <w:tcPr>
            <w:tcW w:w="2065" w:type="dxa"/>
          </w:tcPr>
          <w:p w14:paraId="59C411AE" w14:textId="77777777" w:rsidR="00B04122" w:rsidRDefault="00E4111D" w:rsidP="00681EA4">
            <w:pPr>
              <w:pStyle w:val="Paragrafoelenco"/>
              <w:ind w:left="0"/>
              <w:rPr>
                <w:rFonts w:ascii="Cambria" w:hAnsi="Cambria"/>
                <w:b/>
                <w:bCs/>
                <w:lang w:val="en-GB"/>
              </w:rPr>
            </w:pPr>
            <w:r>
              <w:rPr>
                <w:rFonts w:ascii="Cambria" w:hAnsi="Cambria"/>
                <w:b/>
                <w:bCs/>
                <w:lang w:val="en-GB"/>
              </w:rPr>
              <w:lastRenderedPageBreak/>
              <w:t>Operation</w:t>
            </w:r>
          </w:p>
          <w:p w14:paraId="01CC3C8E" w14:textId="7D920A54" w:rsidR="001F77C8" w:rsidRPr="00B04122" w:rsidRDefault="001F77C8" w:rsidP="00681EA4">
            <w:pPr>
              <w:pStyle w:val="Paragrafoelenco"/>
              <w:ind w:left="0"/>
              <w:rPr>
                <w:rFonts w:ascii="Cambria" w:hAnsi="Cambria"/>
                <w:b/>
                <w:bCs/>
                <w:lang w:val="en-GB"/>
              </w:rPr>
            </w:pPr>
            <w:r w:rsidRPr="001F77C8">
              <w:rPr>
                <w:rFonts w:ascii="Cambria" w:hAnsi="Cambria"/>
                <w:b/>
                <w:bCs/>
                <w:highlight w:val="yellow"/>
                <w:lang w:val="en-GB"/>
              </w:rPr>
              <w:t>(raw material)</w:t>
            </w:r>
          </w:p>
        </w:tc>
        <w:tc>
          <w:tcPr>
            <w:tcW w:w="5999" w:type="dxa"/>
          </w:tcPr>
          <w:p w14:paraId="2FED4E55" w14:textId="77777777" w:rsidR="00A8413F" w:rsidRDefault="001F77C8" w:rsidP="00681EA4">
            <w:pPr>
              <w:pStyle w:val="Paragrafoelenco"/>
              <w:ind w:left="0"/>
              <w:rPr>
                <w:rFonts w:ascii="Cambria" w:hAnsi="Cambria"/>
                <w:lang w:val="en-GB"/>
              </w:rPr>
            </w:pPr>
            <w:r>
              <w:rPr>
                <w:rFonts w:ascii="Cambria" w:hAnsi="Cambria"/>
                <w:lang w:val="en-GB"/>
              </w:rPr>
              <w:t>Electricity</w:t>
            </w:r>
          </w:p>
          <w:p w14:paraId="37E5170C" w14:textId="77777777" w:rsidR="001F77C8" w:rsidRDefault="001F77C8" w:rsidP="00681EA4">
            <w:pPr>
              <w:pStyle w:val="Paragrafoelenco"/>
              <w:ind w:left="0"/>
              <w:rPr>
                <w:rFonts w:ascii="Cambria" w:hAnsi="Cambria"/>
                <w:lang w:val="en-GB"/>
              </w:rPr>
            </w:pPr>
            <w:r>
              <w:rPr>
                <w:rFonts w:ascii="Cambria" w:hAnsi="Cambria"/>
                <w:lang w:val="en-GB"/>
              </w:rPr>
              <w:t>Internet</w:t>
            </w:r>
          </w:p>
          <w:p w14:paraId="51427E4F" w14:textId="7D352352" w:rsidR="001F77C8" w:rsidRPr="00B04122" w:rsidRDefault="001F77C8" w:rsidP="00681EA4">
            <w:pPr>
              <w:pStyle w:val="Paragrafoelenco"/>
              <w:ind w:left="0"/>
              <w:rPr>
                <w:rFonts w:ascii="Cambria" w:hAnsi="Cambria"/>
                <w:lang w:val="en-GB"/>
              </w:rPr>
            </w:pPr>
            <w:r>
              <w:rPr>
                <w:rFonts w:ascii="Cambria" w:hAnsi="Cambria"/>
                <w:lang w:val="en-GB"/>
              </w:rPr>
              <w:t>Send/receive data</w:t>
            </w:r>
          </w:p>
        </w:tc>
        <w:tc>
          <w:tcPr>
            <w:tcW w:w="1072" w:type="dxa"/>
          </w:tcPr>
          <w:p w14:paraId="7EF47BA1" w14:textId="2B6B77AC" w:rsidR="00B04122" w:rsidRPr="00B04122" w:rsidRDefault="00A64C0B" w:rsidP="00681EA4">
            <w:pPr>
              <w:pStyle w:val="Paragrafoelenco"/>
              <w:ind w:left="0"/>
              <w:rPr>
                <w:rFonts w:ascii="Cambria" w:hAnsi="Cambria"/>
                <w:color w:val="FF0000"/>
                <w:lang w:val="en-GB"/>
              </w:rPr>
            </w:pPr>
            <w:r>
              <w:rPr>
                <w:rFonts w:ascii="Cambria" w:hAnsi="Cambria"/>
                <w:color w:val="FF0000"/>
                <w:lang w:val="en-GB"/>
              </w:rPr>
              <w:t>OPEX</w:t>
            </w:r>
          </w:p>
        </w:tc>
      </w:tr>
      <w:tr w:rsidR="00B04122" w14:paraId="389A560C" w14:textId="77777777" w:rsidTr="00A8413F">
        <w:trPr>
          <w:trHeight w:val="567"/>
        </w:trPr>
        <w:tc>
          <w:tcPr>
            <w:tcW w:w="2065" w:type="dxa"/>
          </w:tcPr>
          <w:p w14:paraId="6CF3A1F0" w14:textId="500510B0" w:rsidR="00B04122" w:rsidRPr="00B04122" w:rsidRDefault="00E4111D" w:rsidP="00681EA4">
            <w:pPr>
              <w:pStyle w:val="Paragrafoelenco"/>
              <w:ind w:left="0"/>
              <w:rPr>
                <w:rFonts w:ascii="Cambria" w:hAnsi="Cambria"/>
                <w:b/>
                <w:bCs/>
                <w:lang w:val="en-GB"/>
              </w:rPr>
            </w:pPr>
            <w:r>
              <w:rPr>
                <w:rFonts w:ascii="Cambria" w:hAnsi="Cambria"/>
                <w:b/>
                <w:bCs/>
                <w:lang w:val="en-GB"/>
              </w:rPr>
              <w:t>Maintenance</w:t>
            </w:r>
          </w:p>
        </w:tc>
        <w:tc>
          <w:tcPr>
            <w:tcW w:w="5999" w:type="dxa"/>
          </w:tcPr>
          <w:p w14:paraId="39D3D72F" w14:textId="301AE165" w:rsidR="00B04122" w:rsidRDefault="001F77C8" w:rsidP="00681EA4">
            <w:pPr>
              <w:pStyle w:val="Paragrafoelenco"/>
              <w:ind w:left="0"/>
              <w:rPr>
                <w:rFonts w:ascii="Cambria" w:hAnsi="Cambria"/>
                <w:lang w:val="en-GB"/>
              </w:rPr>
            </w:pPr>
            <w:r>
              <w:rPr>
                <w:rFonts w:ascii="Cambria" w:hAnsi="Cambria"/>
                <w:lang w:val="en-GB"/>
              </w:rPr>
              <w:t>Device maintenance</w:t>
            </w:r>
          </w:p>
          <w:p w14:paraId="36019EE7" w14:textId="77777777" w:rsidR="001F77C8" w:rsidRDefault="001F77C8" w:rsidP="00681EA4">
            <w:pPr>
              <w:pStyle w:val="Paragrafoelenco"/>
              <w:ind w:left="0"/>
              <w:rPr>
                <w:rFonts w:ascii="Cambria" w:hAnsi="Cambria"/>
                <w:lang w:val="en-GB"/>
              </w:rPr>
            </w:pPr>
            <w:r>
              <w:rPr>
                <w:rFonts w:ascii="Cambria" w:hAnsi="Cambria"/>
                <w:lang w:val="en-GB"/>
              </w:rPr>
              <w:t>Server maintenance (EXT, Administration)</w:t>
            </w:r>
          </w:p>
          <w:p w14:paraId="1B2191B8" w14:textId="55532501" w:rsidR="00AE2E13" w:rsidRPr="00B04122" w:rsidRDefault="00AE2E13" w:rsidP="00681EA4">
            <w:pPr>
              <w:pStyle w:val="Paragrafoelenco"/>
              <w:ind w:left="0"/>
              <w:rPr>
                <w:rFonts w:ascii="Cambria" w:hAnsi="Cambria"/>
                <w:lang w:val="en-GB"/>
              </w:rPr>
            </w:pPr>
            <w:r w:rsidRPr="00AE2E13">
              <w:rPr>
                <w:rFonts w:ascii="Cambria" w:hAnsi="Cambria"/>
                <w:highlight w:val="yellow"/>
                <w:lang w:val="en-GB"/>
              </w:rPr>
              <w:t>WebApp bug fixes</w:t>
            </w:r>
          </w:p>
        </w:tc>
        <w:tc>
          <w:tcPr>
            <w:tcW w:w="1072" w:type="dxa"/>
          </w:tcPr>
          <w:p w14:paraId="71DFFA83" w14:textId="71BCA954" w:rsidR="00B04122" w:rsidRPr="00B04122" w:rsidRDefault="00A64C0B" w:rsidP="00681EA4">
            <w:pPr>
              <w:pStyle w:val="Paragrafoelenco"/>
              <w:ind w:left="0"/>
              <w:rPr>
                <w:rFonts w:ascii="Cambria" w:hAnsi="Cambria"/>
                <w:color w:val="FF0000"/>
                <w:lang w:val="en-GB"/>
              </w:rPr>
            </w:pPr>
            <w:r>
              <w:rPr>
                <w:rFonts w:ascii="Cambria" w:hAnsi="Cambria"/>
                <w:color w:val="FF0000"/>
                <w:lang w:val="en-GB"/>
              </w:rPr>
              <w:t>OPEX</w:t>
            </w:r>
          </w:p>
        </w:tc>
      </w:tr>
      <w:tr w:rsidR="00B04122" w14:paraId="4F12CF90" w14:textId="77777777" w:rsidTr="00A8413F">
        <w:trPr>
          <w:trHeight w:val="567"/>
        </w:trPr>
        <w:tc>
          <w:tcPr>
            <w:tcW w:w="2065" w:type="dxa"/>
          </w:tcPr>
          <w:p w14:paraId="13E3D7EA" w14:textId="5FA301B7" w:rsidR="00B04122" w:rsidRPr="00B04122" w:rsidRDefault="00E4111D" w:rsidP="00681EA4">
            <w:pPr>
              <w:pStyle w:val="Paragrafoelenco"/>
              <w:ind w:left="0"/>
              <w:rPr>
                <w:rFonts w:ascii="Cambria" w:hAnsi="Cambria"/>
                <w:b/>
                <w:bCs/>
                <w:lang w:val="en-GB"/>
              </w:rPr>
            </w:pPr>
            <w:r>
              <w:rPr>
                <w:rFonts w:ascii="Cambria" w:hAnsi="Cambria"/>
                <w:b/>
                <w:bCs/>
                <w:lang w:val="en-GB"/>
              </w:rPr>
              <w:t>Dismissal</w:t>
            </w:r>
          </w:p>
        </w:tc>
        <w:tc>
          <w:tcPr>
            <w:tcW w:w="5999" w:type="dxa"/>
          </w:tcPr>
          <w:p w14:paraId="4966EA89" w14:textId="77777777" w:rsidR="00B04122" w:rsidRDefault="00EE7FD6" w:rsidP="00681EA4">
            <w:pPr>
              <w:pStyle w:val="Paragrafoelenco"/>
              <w:ind w:left="0"/>
              <w:rPr>
                <w:rFonts w:ascii="Cambria" w:hAnsi="Cambria"/>
                <w:lang w:val="en-GB"/>
              </w:rPr>
            </w:pPr>
            <w:r>
              <w:rPr>
                <w:rFonts w:ascii="Cambria" w:hAnsi="Cambria"/>
                <w:lang w:val="en-GB"/>
              </w:rPr>
              <w:t>Dismiss</w:t>
            </w:r>
          </w:p>
          <w:p w14:paraId="210E2758" w14:textId="349599A6" w:rsidR="00EE7FD6" w:rsidRPr="00AE2E13" w:rsidRDefault="00AE2E13" w:rsidP="00681EA4">
            <w:pPr>
              <w:pStyle w:val="Paragrafoelenco"/>
              <w:ind w:left="0"/>
              <w:rPr>
                <w:rFonts w:ascii="Cambria" w:hAnsi="Cambria"/>
                <w:b/>
                <w:bCs/>
                <w:lang w:val="en-GB"/>
              </w:rPr>
            </w:pPr>
            <w:r w:rsidRPr="00AE2E13">
              <w:rPr>
                <w:rFonts w:ascii="Cambria" w:hAnsi="Cambria"/>
                <w:b/>
                <w:bCs/>
                <w:lang w:val="en-GB"/>
              </w:rPr>
              <w:t>Data migration</w:t>
            </w:r>
          </w:p>
        </w:tc>
        <w:tc>
          <w:tcPr>
            <w:tcW w:w="1072" w:type="dxa"/>
          </w:tcPr>
          <w:p w14:paraId="370828D2" w14:textId="51F908C2" w:rsidR="00B04122" w:rsidRPr="00B04122" w:rsidRDefault="00A64C0B" w:rsidP="00681EA4">
            <w:pPr>
              <w:pStyle w:val="Paragrafoelenco"/>
              <w:ind w:left="0"/>
              <w:rPr>
                <w:rFonts w:ascii="Cambria" w:hAnsi="Cambria"/>
                <w:color w:val="FF0000"/>
                <w:lang w:val="en-GB"/>
              </w:rPr>
            </w:pPr>
            <w:r>
              <w:rPr>
                <w:rFonts w:ascii="Cambria" w:hAnsi="Cambria"/>
                <w:color w:val="FF0000"/>
                <w:lang w:val="en-GB"/>
              </w:rPr>
              <w:t>OPEX</w:t>
            </w:r>
          </w:p>
        </w:tc>
      </w:tr>
    </w:tbl>
    <w:p w14:paraId="5D2FB971" w14:textId="77777777" w:rsidR="00875203" w:rsidRDefault="00875203" w:rsidP="00357331">
      <w:pPr>
        <w:rPr>
          <w:rFonts w:ascii="Cambria" w:hAnsi="Cambria"/>
          <w:lang w:val="en-GB"/>
        </w:rPr>
      </w:pPr>
    </w:p>
    <w:p w14:paraId="478C3197" w14:textId="7942248B" w:rsidR="009F3EC0" w:rsidRPr="009F3EC0" w:rsidRDefault="009F3EC0" w:rsidP="00357331">
      <w:pPr>
        <w:rPr>
          <w:rFonts w:ascii="Cambria" w:hAnsi="Cambria"/>
          <w:lang w:val="en-US"/>
        </w:rPr>
      </w:pPr>
      <w:r w:rsidRPr="009F3EC0">
        <w:rPr>
          <w:rFonts w:ascii="Cambria" w:hAnsi="Cambria"/>
          <w:b/>
          <w:bCs/>
          <w:highlight w:val="magenta"/>
          <w:lang w:val="en-US"/>
        </w:rPr>
        <w:t>10.ROI</w:t>
      </w:r>
      <w:r w:rsidRPr="009F3EC0">
        <w:rPr>
          <w:rFonts w:ascii="Cambria" w:hAnsi="Cambria"/>
          <w:b/>
          <w:bCs/>
          <w:lang w:val="en-US"/>
        </w:rPr>
        <w:t xml:space="preserve"> </w:t>
      </w:r>
    </w:p>
    <w:tbl>
      <w:tblPr>
        <w:tblStyle w:val="Grigliatabella"/>
        <w:tblW w:w="10613" w:type="dxa"/>
        <w:tblInd w:w="-147" w:type="dxa"/>
        <w:tblLook w:val="04A0" w:firstRow="1" w:lastRow="0" w:firstColumn="1" w:lastColumn="0" w:noHBand="0" w:noVBand="1"/>
      </w:tblPr>
      <w:tblGrid>
        <w:gridCol w:w="3259"/>
        <w:gridCol w:w="1478"/>
        <w:gridCol w:w="1469"/>
        <w:gridCol w:w="1469"/>
        <w:gridCol w:w="1469"/>
        <w:gridCol w:w="1469"/>
      </w:tblGrid>
      <w:tr w:rsidR="00774B14" w14:paraId="1B250A51" w14:textId="77777777" w:rsidTr="00774B14">
        <w:trPr>
          <w:trHeight w:val="470"/>
        </w:trPr>
        <w:tc>
          <w:tcPr>
            <w:tcW w:w="3259" w:type="dxa"/>
          </w:tcPr>
          <w:p w14:paraId="523EFFE9" w14:textId="3741189D" w:rsidR="00774B14" w:rsidRPr="00774B14" w:rsidRDefault="00774B14" w:rsidP="00681EA4">
            <w:pPr>
              <w:pStyle w:val="Paragrafoelenco"/>
              <w:ind w:left="0" w:firstLine="708"/>
              <w:rPr>
                <w:rFonts w:ascii="Cambria" w:hAnsi="Cambria"/>
                <w:b/>
                <w:bCs/>
                <w:lang w:val="en-GB"/>
              </w:rPr>
            </w:pPr>
            <w:r w:rsidRPr="00774B14">
              <w:rPr>
                <w:rFonts w:ascii="Cambria" w:hAnsi="Cambria"/>
                <w:b/>
                <w:bCs/>
                <w:lang w:val="en-GB"/>
              </w:rPr>
              <w:t>Year/Co</w:t>
            </w:r>
            <w:r>
              <w:rPr>
                <w:rFonts w:ascii="Cambria" w:hAnsi="Cambria"/>
                <w:b/>
                <w:bCs/>
                <w:lang w:val="en-GB"/>
              </w:rPr>
              <w:t>s</w:t>
            </w:r>
            <w:r w:rsidRPr="00774B14">
              <w:rPr>
                <w:rFonts w:ascii="Cambria" w:hAnsi="Cambria"/>
                <w:b/>
                <w:bCs/>
                <w:lang w:val="en-GB"/>
              </w:rPr>
              <w:t>t or Saving</w:t>
            </w:r>
          </w:p>
        </w:tc>
        <w:tc>
          <w:tcPr>
            <w:tcW w:w="1478" w:type="dxa"/>
          </w:tcPr>
          <w:p w14:paraId="55EC60AA" w14:textId="7B5BEE73" w:rsidR="00774B14" w:rsidRPr="00774B14" w:rsidRDefault="00774B14" w:rsidP="00681EA4">
            <w:pPr>
              <w:pStyle w:val="Paragrafoelenco"/>
              <w:ind w:left="0"/>
              <w:rPr>
                <w:rFonts w:ascii="Cambria" w:hAnsi="Cambria"/>
                <w:lang w:val="en-GB"/>
              </w:rPr>
            </w:pPr>
            <w:r w:rsidRPr="00774B14">
              <w:rPr>
                <w:rFonts w:ascii="Cambria" w:hAnsi="Cambria"/>
                <w:b/>
                <w:bCs/>
                <w:lang w:val="en-GB"/>
              </w:rPr>
              <w:t>Year 1</w:t>
            </w:r>
            <w:r>
              <w:rPr>
                <w:rFonts w:ascii="Cambria" w:hAnsi="Cambria"/>
                <w:b/>
                <w:bCs/>
                <w:lang w:val="en-GB"/>
              </w:rPr>
              <w:t xml:space="preserve"> </w:t>
            </w:r>
            <w:r w:rsidRPr="0055357F">
              <w:rPr>
                <w:rFonts w:ascii="Cambria" w:hAnsi="Cambria"/>
                <w:b/>
                <w:bCs/>
                <w:highlight w:val="yellow"/>
                <w:lang w:val="en-GB"/>
              </w:rPr>
              <w:t>(CAPEX)</w:t>
            </w:r>
          </w:p>
        </w:tc>
        <w:tc>
          <w:tcPr>
            <w:tcW w:w="1469" w:type="dxa"/>
          </w:tcPr>
          <w:p w14:paraId="68453D7C" w14:textId="77777777" w:rsidR="00774B14" w:rsidRPr="00774B14" w:rsidRDefault="00774B14" w:rsidP="00681EA4">
            <w:pPr>
              <w:pStyle w:val="Paragrafoelenco"/>
              <w:ind w:left="0"/>
              <w:rPr>
                <w:rFonts w:ascii="Cambria" w:hAnsi="Cambria"/>
                <w:b/>
                <w:bCs/>
                <w:lang w:val="en-GB"/>
              </w:rPr>
            </w:pPr>
            <w:r w:rsidRPr="00774B14">
              <w:rPr>
                <w:rFonts w:ascii="Cambria" w:hAnsi="Cambria"/>
                <w:b/>
                <w:bCs/>
                <w:lang w:val="en-GB"/>
              </w:rPr>
              <w:t>Year 2</w:t>
            </w:r>
          </w:p>
        </w:tc>
        <w:tc>
          <w:tcPr>
            <w:tcW w:w="1469" w:type="dxa"/>
          </w:tcPr>
          <w:p w14:paraId="4354B52F" w14:textId="77777777" w:rsidR="00774B14" w:rsidRPr="00774B14" w:rsidRDefault="00774B14" w:rsidP="00681EA4">
            <w:pPr>
              <w:pStyle w:val="Paragrafoelenco"/>
              <w:ind w:left="0"/>
              <w:rPr>
                <w:rFonts w:ascii="Cambria" w:hAnsi="Cambria"/>
                <w:b/>
                <w:bCs/>
                <w:lang w:val="en-GB"/>
              </w:rPr>
            </w:pPr>
            <w:r w:rsidRPr="00774B14">
              <w:rPr>
                <w:rFonts w:ascii="Cambria" w:hAnsi="Cambria"/>
                <w:b/>
                <w:bCs/>
                <w:lang w:val="en-GB"/>
              </w:rPr>
              <w:t>Year 3</w:t>
            </w:r>
          </w:p>
        </w:tc>
        <w:tc>
          <w:tcPr>
            <w:tcW w:w="1469" w:type="dxa"/>
          </w:tcPr>
          <w:p w14:paraId="23B79E93" w14:textId="77777777" w:rsidR="00774B14" w:rsidRPr="00774B14" w:rsidRDefault="00774B14" w:rsidP="00681EA4">
            <w:pPr>
              <w:pStyle w:val="Paragrafoelenco"/>
              <w:ind w:left="0"/>
              <w:rPr>
                <w:rFonts w:ascii="Cambria" w:hAnsi="Cambria"/>
                <w:b/>
                <w:bCs/>
                <w:lang w:val="en-GB"/>
              </w:rPr>
            </w:pPr>
            <w:r w:rsidRPr="00774B14">
              <w:rPr>
                <w:rFonts w:ascii="Cambria" w:hAnsi="Cambria"/>
                <w:b/>
                <w:bCs/>
                <w:lang w:val="en-GB"/>
              </w:rPr>
              <w:t>Year 4</w:t>
            </w:r>
          </w:p>
        </w:tc>
        <w:tc>
          <w:tcPr>
            <w:tcW w:w="1469" w:type="dxa"/>
          </w:tcPr>
          <w:p w14:paraId="564B205A" w14:textId="77777777" w:rsidR="00774B14" w:rsidRPr="00774B14" w:rsidRDefault="00774B14" w:rsidP="00681EA4">
            <w:pPr>
              <w:pStyle w:val="Paragrafoelenco"/>
              <w:ind w:left="0"/>
              <w:rPr>
                <w:rFonts w:ascii="Cambria" w:hAnsi="Cambria"/>
                <w:b/>
                <w:bCs/>
                <w:lang w:val="en-GB"/>
              </w:rPr>
            </w:pPr>
            <w:r w:rsidRPr="00774B14">
              <w:rPr>
                <w:rFonts w:ascii="Cambria" w:hAnsi="Cambria"/>
                <w:b/>
                <w:bCs/>
                <w:lang w:val="en-GB"/>
              </w:rPr>
              <w:t>Year 5</w:t>
            </w:r>
          </w:p>
        </w:tc>
      </w:tr>
      <w:tr w:rsidR="00774B14" w14:paraId="205AB896" w14:textId="77777777" w:rsidTr="00774B14">
        <w:trPr>
          <w:trHeight w:val="1037"/>
        </w:trPr>
        <w:tc>
          <w:tcPr>
            <w:tcW w:w="3259" w:type="dxa"/>
          </w:tcPr>
          <w:p w14:paraId="7709954C" w14:textId="77777777" w:rsidR="00774B14" w:rsidRPr="00774B14" w:rsidRDefault="00774B14" w:rsidP="00681EA4">
            <w:pPr>
              <w:pStyle w:val="Paragrafoelenco"/>
              <w:ind w:left="0"/>
              <w:rPr>
                <w:rFonts w:ascii="Cambria" w:hAnsi="Cambria"/>
                <w:b/>
                <w:bCs/>
                <w:lang w:val="en-GB"/>
              </w:rPr>
            </w:pPr>
            <w:r w:rsidRPr="00774B14">
              <w:rPr>
                <w:rFonts w:ascii="Cambria" w:hAnsi="Cambria"/>
                <w:b/>
                <w:bCs/>
                <w:color w:val="FF0000"/>
                <w:lang w:val="en-GB"/>
              </w:rPr>
              <w:t>Cost</w:t>
            </w:r>
          </w:p>
        </w:tc>
        <w:tc>
          <w:tcPr>
            <w:tcW w:w="1478" w:type="dxa"/>
          </w:tcPr>
          <w:p w14:paraId="45B17693" w14:textId="419E423D" w:rsidR="00774B14" w:rsidRPr="00774B14" w:rsidRDefault="00716097" w:rsidP="00681EA4">
            <w:pPr>
              <w:pStyle w:val="Paragrafoelenco"/>
              <w:ind w:left="0"/>
              <w:rPr>
                <w:rFonts w:ascii="Cambria" w:hAnsi="Cambria"/>
                <w:lang w:val="en-GB"/>
              </w:rPr>
            </w:pPr>
            <w:r>
              <w:rPr>
                <w:rFonts w:ascii="Cambria" w:hAnsi="Cambria"/>
                <w:lang w:val="en-GB"/>
              </w:rPr>
              <w:t>Construction, Selection, Deployment</w:t>
            </w:r>
          </w:p>
        </w:tc>
        <w:tc>
          <w:tcPr>
            <w:tcW w:w="1469" w:type="dxa"/>
          </w:tcPr>
          <w:p w14:paraId="441EC9E2" w14:textId="288CEB1F" w:rsidR="00774B14" w:rsidRPr="00C0230B" w:rsidRDefault="00716097" w:rsidP="00681EA4">
            <w:pPr>
              <w:pStyle w:val="Paragrafoelenco"/>
              <w:ind w:left="0"/>
              <w:rPr>
                <w:rFonts w:ascii="Cambria" w:hAnsi="Cambria"/>
                <w:highlight w:val="yellow"/>
                <w:lang w:val="en-GB"/>
              </w:rPr>
            </w:pPr>
            <w:r w:rsidRPr="00716097">
              <w:rPr>
                <w:rFonts w:ascii="Cambria" w:hAnsi="Cambria"/>
                <w:lang w:val="en-GB"/>
              </w:rPr>
              <w:t>Operation</w:t>
            </w:r>
            <w:r>
              <w:rPr>
                <w:rFonts w:ascii="Cambria" w:hAnsi="Cambria"/>
                <w:lang w:val="en-GB"/>
              </w:rPr>
              <w:t>, Maintenance</w:t>
            </w:r>
          </w:p>
        </w:tc>
        <w:tc>
          <w:tcPr>
            <w:tcW w:w="1469" w:type="dxa"/>
          </w:tcPr>
          <w:p w14:paraId="6C33ACD4" w14:textId="3E0D6142" w:rsidR="00774B14" w:rsidRPr="00C0230B" w:rsidRDefault="00716097" w:rsidP="00681EA4">
            <w:pPr>
              <w:pStyle w:val="Paragrafoelenco"/>
              <w:ind w:left="0"/>
              <w:rPr>
                <w:rFonts w:ascii="Cambria" w:hAnsi="Cambria"/>
                <w:highlight w:val="yellow"/>
                <w:lang w:val="en-GB"/>
              </w:rPr>
            </w:pPr>
            <w:r w:rsidRPr="00716097">
              <w:rPr>
                <w:rFonts w:ascii="Cambria" w:hAnsi="Cambria"/>
                <w:lang w:val="en-GB"/>
              </w:rPr>
              <w:t>Operation</w:t>
            </w:r>
            <w:r>
              <w:rPr>
                <w:rFonts w:ascii="Cambria" w:hAnsi="Cambria"/>
                <w:lang w:val="en-GB"/>
              </w:rPr>
              <w:t>, Maintenance</w:t>
            </w:r>
          </w:p>
        </w:tc>
        <w:tc>
          <w:tcPr>
            <w:tcW w:w="1469" w:type="dxa"/>
          </w:tcPr>
          <w:p w14:paraId="157A3708" w14:textId="2258E4CA" w:rsidR="00774B14" w:rsidRPr="00C0230B" w:rsidRDefault="00716097" w:rsidP="00681EA4">
            <w:pPr>
              <w:pStyle w:val="Paragrafoelenco"/>
              <w:ind w:left="0"/>
              <w:rPr>
                <w:rFonts w:ascii="Cambria" w:hAnsi="Cambria"/>
                <w:highlight w:val="yellow"/>
                <w:lang w:val="en-GB"/>
              </w:rPr>
            </w:pPr>
            <w:r w:rsidRPr="00716097">
              <w:rPr>
                <w:rFonts w:ascii="Cambria" w:hAnsi="Cambria"/>
                <w:lang w:val="en-GB"/>
              </w:rPr>
              <w:t>Operation</w:t>
            </w:r>
            <w:r>
              <w:rPr>
                <w:rFonts w:ascii="Cambria" w:hAnsi="Cambria"/>
                <w:lang w:val="en-GB"/>
              </w:rPr>
              <w:t>, Maintenance</w:t>
            </w:r>
          </w:p>
        </w:tc>
        <w:tc>
          <w:tcPr>
            <w:tcW w:w="1469" w:type="dxa"/>
          </w:tcPr>
          <w:p w14:paraId="0C9DE4AF" w14:textId="474DDB9F" w:rsidR="00774B14" w:rsidRPr="00C0230B" w:rsidRDefault="00716097" w:rsidP="00681EA4">
            <w:pPr>
              <w:pStyle w:val="Paragrafoelenco"/>
              <w:ind w:left="0"/>
              <w:rPr>
                <w:rFonts w:ascii="Cambria" w:hAnsi="Cambria"/>
                <w:highlight w:val="yellow"/>
                <w:lang w:val="en-GB"/>
              </w:rPr>
            </w:pPr>
            <w:r w:rsidRPr="00716097">
              <w:rPr>
                <w:rFonts w:ascii="Cambria" w:hAnsi="Cambria"/>
                <w:lang w:val="en-GB"/>
              </w:rPr>
              <w:t>Operation</w:t>
            </w:r>
            <w:r>
              <w:rPr>
                <w:rFonts w:ascii="Cambria" w:hAnsi="Cambria"/>
                <w:lang w:val="en-GB"/>
              </w:rPr>
              <w:t>, Maintenance</w:t>
            </w:r>
          </w:p>
        </w:tc>
      </w:tr>
      <w:tr w:rsidR="0089530D" w:rsidRPr="0089530D" w14:paraId="7552DC40" w14:textId="77777777" w:rsidTr="00774B14">
        <w:trPr>
          <w:trHeight w:val="995"/>
        </w:trPr>
        <w:tc>
          <w:tcPr>
            <w:tcW w:w="3259" w:type="dxa"/>
          </w:tcPr>
          <w:p w14:paraId="53681002" w14:textId="77777777" w:rsidR="0089530D" w:rsidRPr="00774B14" w:rsidRDefault="0089530D" w:rsidP="0089530D">
            <w:pPr>
              <w:pStyle w:val="Paragrafoelenco"/>
              <w:ind w:left="0"/>
              <w:rPr>
                <w:rFonts w:ascii="Cambria" w:hAnsi="Cambria"/>
                <w:b/>
                <w:bCs/>
                <w:color w:val="00B050"/>
                <w:lang w:val="en-GB"/>
              </w:rPr>
            </w:pPr>
            <w:r w:rsidRPr="00774B14">
              <w:rPr>
                <w:rFonts w:ascii="Cambria" w:hAnsi="Cambria"/>
                <w:b/>
                <w:bCs/>
                <w:color w:val="00B050"/>
                <w:lang w:val="en-GB"/>
              </w:rPr>
              <w:t>Saving</w:t>
            </w:r>
          </w:p>
        </w:tc>
        <w:tc>
          <w:tcPr>
            <w:tcW w:w="1478" w:type="dxa"/>
          </w:tcPr>
          <w:p w14:paraId="1C8F348C" w14:textId="1F69A852" w:rsidR="0089530D" w:rsidRDefault="0089530D" w:rsidP="0089530D">
            <w:pPr>
              <w:pStyle w:val="Paragrafoelenco"/>
              <w:ind w:left="0"/>
              <w:rPr>
                <w:rFonts w:ascii="Cambria" w:hAnsi="Cambria"/>
                <w:lang w:val="en-GB"/>
              </w:rPr>
            </w:pPr>
            <w:r w:rsidRPr="00BD4EF6">
              <w:rPr>
                <w:rFonts w:ascii="Cambria" w:hAnsi="Cambria"/>
                <w:highlight w:val="yellow"/>
                <w:lang w:val="en-GB"/>
              </w:rPr>
              <w:t xml:space="preserve">Less errors </w:t>
            </w:r>
            <w:r>
              <w:rPr>
                <w:rFonts w:ascii="Cambria" w:hAnsi="Cambria"/>
                <w:lang w:val="en-GB"/>
              </w:rPr>
              <w:t>on tickets</w:t>
            </w:r>
          </w:p>
          <w:p w14:paraId="69F4C848" w14:textId="77777777" w:rsidR="0089530D" w:rsidRDefault="0089530D" w:rsidP="0089530D">
            <w:pPr>
              <w:pStyle w:val="Paragrafoelenco"/>
              <w:ind w:left="0"/>
              <w:rPr>
                <w:rFonts w:ascii="Cambria" w:hAnsi="Cambria"/>
                <w:lang w:val="en-GB"/>
              </w:rPr>
            </w:pPr>
          </w:p>
          <w:p w14:paraId="0139149E" w14:textId="10C97B63" w:rsidR="0089530D" w:rsidRPr="00774B14" w:rsidRDefault="0089530D" w:rsidP="0089530D">
            <w:pPr>
              <w:pStyle w:val="Paragrafoelenco"/>
              <w:ind w:left="0"/>
              <w:rPr>
                <w:rFonts w:ascii="Cambria" w:hAnsi="Cambria"/>
                <w:lang w:val="en-GB"/>
              </w:rPr>
            </w:pPr>
            <w:r w:rsidRPr="00BD4EF6">
              <w:rPr>
                <w:rFonts w:ascii="Cambria" w:hAnsi="Cambria"/>
                <w:highlight w:val="yellow"/>
                <w:lang w:val="en-GB"/>
              </w:rPr>
              <w:t xml:space="preserve">More efficiency </w:t>
            </w:r>
            <w:r>
              <w:rPr>
                <w:rFonts w:ascii="Cambria" w:hAnsi="Cambria"/>
                <w:lang w:val="en-GB"/>
              </w:rPr>
              <w:t>(tickets per day)</w:t>
            </w:r>
          </w:p>
        </w:tc>
        <w:tc>
          <w:tcPr>
            <w:tcW w:w="1469" w:type="dxa"/>
          </w:tcPr>
          <w:p w14:paraId="16EB1AC4" w14:textId="5939EDA3" w:rsidR="0089530D" w:rsidRDefault="0089530D" w:rsidP="0089530D">
            <w:pPr>
              <w:pStyle w:val="Paragrafoelenco"/>
              <w:ind w:left="0"/>
              <w:rPr>
                <w:rFonts w:ascii="Cambria" w:hAnsi="Cambria"/>
                <w:lang w:val="en-GB"/>
              </w:rPr>
            </w:pPr>
            <w:r>
              <w:rPr>
                <w:rFonts w:ascii="Cambria" w:hAnsi="Cambria"/>
                <w:lang w:val="en-GB"/>
              </w:rPr>
              <w:t>Less errors on tickets</w:t>
            </w:r>
          </w:p>
          <w:p w14:paraId="322C331F" w14:textId="77777777" w:rsidR="0089530D" w:rsidRDefault="0089530D" w:rsidP="0089530D">
            <w:pPr>
              <w:pStyle w:val="Paragrafoelenco"/>
              <w:ind w:left="0"/>
              <w:rPr>
                <w:rFonts w:ascii="Cambria" w:hAnsi="Cambria"/>
                <w:lang w:val="en-GB"/>
              </w:rPr>
            </w:pPr>
          </w:p>
          <w:p w14:paraId="7C89BDA8" w14:textId="546E9A8F" w:rsidR="0089530D" w:rsidRPr="00774B14" w:rsidRDefault="0089530D" w:rsidP="0089530D">
            <w:pPr>
              <w:pStyle w:val="Paragrafoelenco"/>
              <w:ind w:left="0"/>
              <w:rPr>
                <w:rFonts w:ascii="Cambria" w:hAnsi="Cambria"/>
                <w:lang w:val="en-GB"/>
              </w:rPr>
            </w:pPr>
            <w:r>
              <w:rPr>
                <w:rFonts w:ascii="Cambria" w:hAnsi="Cambria"/>
                <w:lang w:val="en-GB"/>
              </w:rPr>
              <w:t>More efficiency (tickets per day)</w:t>
            </w:r>
          </w:p>
        </w:tc>
        <w:tc>
          <w:tcPr>
            <w:tcW w:w="1469" w:type="dxa"/>
          </w:tcPr>
          <w:p w14:paraId="1E5E76D6" w14:textId="77777777" w:rsidR="0089530D" w:rsidRDefault="0089530D" w:rsidP="0089530D">
            <w:pPr>
              <w:pStyle w:val="Paragrafoelenco"/>
              <w:ind w:left="0"/>
              <w:rPr>
                <w:rFonts w:ascii="Cambria" w:hAnsi="Cambria"/>
                <w:lang w:val="en-GB"/>
              </w:rPr>
            </w:pPr>
            <w:r>
              <w:rPr>
                <w:rFonts w:ascii="Cambria" w:hAnsi="Cambria"/>
                <w:lang w:val="en-GB"/>
              </w:rPr>
              <w:t>Less errors on tickets</w:t>
            </w:r>
          </w:p>
          <w:p w14:paraId="2204E2C6" w14:textId="77777777" w:rsidR="0089530D" w:rsidRDefault="0089530D" w:rsidP="0089530D">
            <w:pPr>
              <w:pStyle w:val="Paragrafoelenco"/>
              <w:ind w:left="0"/>
              <w:rPr>
                <w:rFonts w:ascii="Cambria" w:hAnsi="Cambria"/>
                <w:lang w:val="en-GB"/>
              </w:rPr>
            </w:pPr>
          </w:p>
          <w:p w14:paraId="58ACD9AD" w14:textId="52264A80" w:rsidR="0089530D" w:rsidRPr="00774B14" w:rsidRDefault="0089530D" w:rsidP="0089530D">
            <w:pPr>
              <w:pStyle w:val="Paragrafoelenco"/>
              <w:ind w:left="0"/>
              <w:rPr>
                <w:rFonts w:ascii="Cambria" w:hAnsi="Cambria"/>
                <w:lang w:val="en-GB"/>
              </w:rPr>
            </w:pPr>
            <w:r>
              <w:rPr>
                <w:rFonts w:ascii="Cambria" w:hAnsi="Cambria"/>
                <w:lang w:val="en-GB"/>
              </w:rPr>
              <w:t>More efficiency (tickets per day)</w:t>
            </w:r>
          </w:p>
        </w:tc>
        <w:tc>
          <w:tcPr>
            <w:tcW w:w="1469" w:type="dxa"/>
          </w:tcPr>
          <w:p w14:paraId="67394983" w14:textId="77777777" w:rsidR="0089530D" w:rsidRDefault="0089530D" w:rsidP="0089530D">
            <w:pPr>
              <w:pStyle w:val="Paragrafoelenco"/>
              <w:ind w:left="0"/>
              <w:rPr>
                <w:rFonts w:ascii="Cambria" w:hAnsi="Cambria"/>
                <w:lang w:val="en-GB"/>
              </w:rPr>
            </w:pPr>
            <w:r>
              <w:rPr>
                <w:rFonts w:ascii="Cambria" w:hAnsi="Cambria"/>
                <w:lang w:val="en-GB"/>
              </w:rPr>
              <w:t>Less errors on tickets</w:t>
            </w:r>
          </w:p>
          <w:p w14:paraId="3EE80CA1" w14:textId="77777777" w:rsidR="0089530D" w:rsidRDefault="0089530D" w:rsidP="0089530D">
            <w:pPr>
              <w:pStyle w:val="Paragrafoelenco"/>
              <w:ind w:left="0"/>
              <w:rPr>
                <w:rFonts w:ascii="Cambria" w:hAnsi="Cambria"/>
                <w:lang w:val="en-GB"/>
              </w:rPr>
            </w:pPr>
          </w:p>
          <w:p w14:paraId="51D7EF8A" w14:textId="2901A372" w:rsidR="0089530D" w:rsidRPr="00774B14" w:rsidRDefault="0089530D" w:rsidP="0089530D">
            <w:pPr>
              <w:pStyle w:val="Paragrafoelenco"/>
              <w:ind w:left="0"/>
              <w:rPr>
                <w:rFonts w:ascii="Cambria" w:hAnsi="Cambria"/>
                <w:lang w:val="en-GB"/>
              </w:rPr>
            </w:pPr>
            <w:r>
              <w:rPr>
                <w:rFonts w:ascii="Cambria" w:hAnsi="Cambria"/>
                <w:lang w:val="en-GB"/>
              </w:rPr>
              <w:t>More efficiency (tickets per day)</w:t>
            </w:r>
          </w:p>
        </w:tc>
        <w:tc>
          <w:tcPr>
            <w:tcW w:w="1469" w:type="dxa"/>
          </w:tcPr>
          <w:p w14:paraId="2D9FDFC5" w14:textId="77777777" w:rsidR="0089530D" w:rsidRDefault="0089530D" w:rsidP="0089530D">
            <w:pPr>
              <w:pStyle w:val="Paragrafoelenco"/>
              <w:ind w:left="0"/>
              <w:rPr>
                <w:rFonts w:ascii="Cambria" w:hAnsi="Cambria"/>
                <w:lang w:val="en-GB"/>
              </w:rPr>
            </w:pPr>
            <w:r>
              <w:rPr>
                <w:rFonts w:ascii="Cambria" w:hAnsi="Cambria"/>
                <w:lang w:val="en-GB"/>
              </w:rPr>
              <w:t>Less errors on tickets</w:t>
            </w:r>
          </w:p>
          <w:p w14:paraId="5EEFB92D" w14:textId="77777777" w:rsidR="0089530D" w:rsidRDefault="0089530D" w:rsidP="0089530D">
            <w:pPr>
              <w:pStyle w:val="Paragrafoelenco"/>
              <w:ind w:left="0"/>
              <w:rPr>
                <w:rFonts w:ascii="Cambria" w:hAnsi="Cambria"/>
                <w:lang w:val="en-GB"/>
              </w:rPr>
            </w:pPr>
          </w:p>
          <w:p w14:paraId="4E462DAB" w14:textId="08FFF892" w:rsidR="0089530D" w:rsidRPr="00774B14" w:rsidRDefault="0089530D" w:rsidP="0089530D">
            <w:pPr>
              <w:pStyle w:val="Paragrafoelenco"/>
              <w:ind w:left="0"/>
              <w:rPr>
                <w:rFonts w:ascii="Cambria" w:hAnsi="Cambria"/>
                <w:lang w:val="en-GB"/>
              </w:rPr>
            </w:pPr>
            <w:r>
              <w:rPr>
                <w:rFonts w:ascii="Cambria" w:hAnsi="Cambria"/>
                <w:lang w:val="en-GB"/>
              </w:rPr>
              <w:t>More efficiency (tickets per day)</w:t>
            </w:r>
          </w:p>
        </w:tc>
      </w:tr>
    </w:tbl>
    <w:p w14:paraId="62A0EA07" w14:textId="77777777" w:rsidR="00774B14" w:rsidRDefault="00774B14" w:rsidP="00357331">
      <w:pPr>
        <w:rPr>
          <w:rFonts w:ascii="Cambria" w:hAnsi="Cambria"/>
          <w:lang w:val="en-GB"/>
        </w:rPr>
      </w:pPr>
    </w:p>
    <w:p w14:paraId="0C90C874" w14:textId="62E9318B" w:rsidR="0089530D" w:rsidRDefault="0089530D" w:rsidP="00357331">
      <w:pPr>
        <w:rPr>
          <w:rFonts w:ascii="Cambria" w:hAnsi="Cambria"/>
          <w:lang w:val="en-GB"/>
        </w:rPr>
      </w:pPr>
      <w:bookmarkStart w:id="0" w:name="_Hlk189144411"/>
      <w:r w:rsidRPr="009F3EC0">
        <w:rPr>
          <w:rFonts w:ascii="Cambria" w:hAnsi="Cambria"/>
          <w:b/>
          <w:bCs/>
          <w:highlight w:val="magenta"/>
          <w:lang w:val="en-US"/>
        </w:rPr>
        <w:t>1</w:t>
      </w:r>
      <w:r w:rsidR="00C86091">
        <w:rPr>
          <w:rFonts w:ascii="Cambria" w:hAnsi="Cambria"/>
          <w:b/>
          <w:bCs/>
          <w:highlight w:val="magenta"/>
          <w:lang w:val="en-US"/>
        </w:rPr>
        <w:t>1</w:t>
      </w:r>
      <w:r w:rsidRPr="009F3EC0">
        <w:rPr>
          <w:rFonts w:ascii="Cambria" w:hAnsi="Cambria"/>
          <w:b/>
          <w:bCs/>
          <w:highlight w:val="magenta"/>
          <w:lang w:val="en-US"/>
        </w:rPr>
        <w:t>.</w:t>
      </w:r>
      <w:r w:rsidR="00C86091">
        <w:rPr>
          <w:rFonts w:ascii="Cambria" w:hAnsi="Cambria"/>
          <w:b/>
          <w:bCs/>
          <w:highlight w:val="magenta"/>
          <w:lang w:val="en-US"/>
        </w:rPr>
        <w:t>Outsourcing</w:t>
      </w:r>
      <w:r w:rsidRPr="009F3EC0">
        <w:rPr>
          <w:rFonts w:ascii="Cambria" w:hAnsi="Cambria"/>
          <w:b/>
          <w:bCs/>
          <w:lang w:val="en-US"/>
        </w:rPr>
        <w:t xml:space="preserve"> </w:t>
      </w:r>
    </w:p>
    <w:tbl>
      <w:tblPr>
        <w:tblStyle w:val="Grigliatabella"/>
        <w:tblW w:w="8908" w:type="dxa"/>
        <w:tblInd w:w="720" w:type="dxa"/>
        <w:tblLook w:val="04A0" w:firstRow="1" w:lastRow="0" w:firstColumn="1" w:lastColumn="0" w:noHBand="0" w:noVBand="1"/>
      </w:tblPr>
      <w:tblGrid>
        <w:gridCol w:w="2033"/>
        <w:gridCol w:w="2050"/>
        <w:gridCol w:w="1505"/>
        <w:gridCol w:w="1660"/>
        <w:gridCol w:w="1660"/>
      </w:tblGrid>
      <w:tr w:rsidR="00690B79" w:rsidRPr="00F72143" w14:paraId="7300BE57" w14:textId="77777777" w:rsidTr="003D7329">
        <w:trPr>
          <w:trHeight w:val="470"/>
        </w:trPr>
        <w:tc>
          <w:tcPr>
            <w:tcW w:w="2033" w:type="dxa"/>
          </w:tcPr>
          <w:p w14:paraId="7C3493AB" w14:textId="77777777" w:rsidR="00690B79" w:rsidRPr="00196A91" w:rsidRDefault="00690B79" w:rsidP="003D7329">
            <w:pPr>
              <w:pStyle w:val="Paragrafoelenco"/>
              <w:ind w:left="0"/>
              <w:rPr>
                <w:rFonts w:ascii="Cambria" w:hAnsi="Cambria"/>
                <w:lang w:val="en-GB"/>
              </w:rPr>
            </w:pPr>
            <w:r w:rsidRPr="00196A91">
              <w:rPr>
                <w:rFonts w:ascii="Cambria" w:hAnsi="Cambria"/>
                <w:lang w:val="en-GB"/>
              </w:rPr>
              <w:t>Object</w:t>
            </w:r>
          </w:p>
        </w:tc>
        <w:tc>
          <w:tcPr>
            <w:tcW w:w="2050" w:type="dxa"/>
          </w:tcPr>
          <w:p w14:paraId="081214AA" w14:textId="77777777" w:rsidR="00690B79" w:rsidRPr="00196A91" w:rsidRDefault="00690B79" w:rsidP="003D7329">
            <w:pPr>
              <w:pStyle w:val="Paragrafoelenco"/>
              <w:ind w:left="0"/>
              <w:rPr>
                <w:rFonts w:ascii="Cambria" w:hAnsi="Cambria"/>
                <w:lang w:val="en-GB"/>
              </w:rPr>
            </w:pPr>
            <w:r w:rsidRPr="00196A91">
              <w:rPr>
                <w:rFonts w:ascii="Cambria" w:hAnsi="Cambria"/>
                <w:b/>
                <w:bCs/>
                <w:lang w:val="en-GB"/>
              </w:rPr>
              <w:t>Activity/Service</w:t>
            </w:r>
          </w:p>
        </w:tc>
        <w:tc>
          <w:tcPr>
            <w:tcW w:w="1505" w:type="dxa"/>
          </w:tcPr>
          <w:p w14:paraId="38AF75E1" w14:textId="77777777" w:rsidR="00690B79" w:rsidRPr="00196A91" w:rsidRDefault="00690B79" w:rsidP="003D7329">
            <w:pPr>
              <w:pStyle w:val="Paragrafoelenco"/>
              <w:ind w:left="0"/>
              <w:rPr>
                <w:rFonts w:ascii="Cambria" w:hAnsi="Cambria"/>
                <w:b/>
                <w:bCs/>
                <w:lang w:val="en-GB"/>
              </w:rPr>
            </w:pPr>
            <w:r w:rsidRPr="00196A91">
              <w:rPr>
                <w:rFonts w:ascii="Cambria" w:hAnsi="Cambria"/>
                <w:b/>
                <w:bCs/>
                <w:lang w:val="en-GB"/>
              </w:rPr>
              <w:t>Unicity</w:t>
            </w:r>
          </w:p>
        </w:tc>
        <w:tc>
          <w:tcPr>
            <w:tcW w:w="1660" w:type="dxa"/>
          </w:tcPr>
          <w:p w14:paraId="3E4A1473" w14:textId="77777777" w:rsidR="00690B79" w:rsidRPr="00196A91" w:rsidRDefault="00690B79" w:rsidP="003D7329">
            <w:pPr>
              <w:pStyle w:val="Paragrafoelenco"/>
              <w:ind w:left="0"/>
              <w:rPr>
                <w:rFonts w:ascii="Cambria" w:hAnsi="Cambria"/>
                <w:b/>
                <w:bCs/>
                <w:lang w:val="en-GB"/>
              </w:rPr>
            </w:pPr>
            <w:r w:rsidRPr="00196A91">
              <w:rPr>
                <w:rFonts w:ascii="Cambria" w:hAnsi="Cambria"/>
                <w:b/>
                <w:bCs/>
                <w:lang w:val="en-GB"/>
              </w:rPr>
              <w:t>Location</w:t>
            </w:r>
          </w:p>
        </w:tc>
        <w:tc>
          <w:tcPr>
            <w:tcW w:w="1660" w:type="dxa"/>
          </w:tcPr>
          <w:p w14:paraId="3AFF6634" w14:textId="77777777" w:rsidR="00690B79" w:rsidRPr="00196A91" w:rsidRDefault="00690B79" w:rsidP="003D7329">
            <w:pPr>
              <w:pStyle w:val="Paragrafoelenco"/>
              <w:ind w:left="0"/>
              <w:rPr>
                <w:rFonts w:ascii="Cambria" w:hAnsi="Cambria"/>
                <w:b/>
                <w:bCs/>
                <w:lang w:val="en-GB"/>
              </w:rPr>
            </w:pPr>
          </w:p>
        </w:tc>
      </w:tr>
      <w:tr w:rsidR="00690B79" w14:paraId="122E38FA" w14:textId="77777777" w:rsidTr="003D7329">
        <w:trPr>
          <w:trHeight w:val="1436"/>
        </w:trPr>
        <w:tc>
          <w:tcPr>
            <w:tcW w:w="2033" w:type="dxa"/>
          </w:tcPr>
          <w:p w14:paraId="7E930D8E" w14:textId="0743DDE7" w:rsidR="00690B79" w:rsidRPr="00196A91" w:rsidRDefault="001546ED" w:rsidP="003D7329">
            <w:pPr>
              <w:pStyle w:val="Paragrafoelenco"/>
              <w:ind w:left="0"/>
              <w:rPr>
                <w:rFonts w:ascii="Cambria" w:hAnsi="Cambria"/>
                <w:lang w:val="en-GB"/>
              </w:rPr>
            </w:pPr>
            <w:r>
              <w:rPr>
                <w:rFonts w:ascii="Cambria" w:hAnsi="Cambria"/>
                <w:lang w:val="en-GB"/>
              </w:rPr>
              <w:t>Server</w:t>
            </w:r>
          </w:p>
        </w:tc>
        <w:tc>
          <w:tcPr>
            <w:tcW w:w="2050" w:type="dxa"/>
          </w:tcPr>
          <w:p w14:paraId="342B40A1" w14:textId="3C8D6888" w:rsidR="00690B79" w:rsidRPr="00196A91" w:rsidRDefault="00533C93" w:rsidP="003D7329">
            <w:pPr>
              <w:pStyle w:val="Paragrafoelenco"/>
              <w:ind w:left="0"/>
              <w:rPr>
                <w:rFonts w:ascii="Cambria" w:hAnsi="Cambria"/>
                <w:lang w:val="en-GB"/>
              </w:rPr>
            </w:pPr>
            <w:r>
              <w:rPr>
                <w:rFonts w:ascii="Cambria" w:hAnsi="Cambria"/>
                <w:lang w:val="en-GB"/>
              </w:rPr>
              <w:t>IT infrastructure</w:t>
            </w:r>
          </w:p>
        </w:tc>
        <w:tc>
          <w:tcPr>
            <w:tcW w:w="1505" w:type="dxa"/>
          </w:tcPr>
          <w:p w14:paraId="7A5B2651" w14:textId="28B6913E" w:rsidR="00690B79" w:rsidRPr="00196A91" w:rsidRDefault="00533C93" w:rsidP="003D7329">
            <w:pPr>
              <w:pStyle w:val="Paragrafoelenco"/>
              <w:ind w:left="0"/>
              <w:rPr>
                <w:rFonts w:ascii="Cambria" w:hAnsi="Cambria"/>
                <w:lang w:val="en-GB"/>
              </w:rPr>
            </w:pPr>
            <w:r>
              <w:rPr>
                <w:rFonts w:ascii="Cambria" w:hAnsi="Cambria"/>
                <w:lang w:val="en-GB"/>
              </w:rPr>
              <w:t>Unique</w:t>
            </w:r>
          </w:p>
        </w:tc>
        <w:tc>
          <w:tcPr>
            <w:tcW w:w="1660" w:type="dxa"/>
          </w:tcPr>
          <w:p w14:paraId="15D9FCB8" w14:textId="72583603" w:rsidR="00690B79" w:rsidRPr="00196A91" w:rsidRDefault="00533C93" w:rsidP="003D7329">
            <w:pPr>
              <w:pStyle w:val="Paragrafoelenco"/>
              <w:ind w:left="0"/>
              <w:rPr>
                <w:rFonts w:ascii="Cambria" w:hAnsi="Cambria"/>
                <w:lang w:val="en-GB"/>
              </w:rPr>
            </w:pPr>
            <w:r>
              <w:rPr>
                <w:rFonts w:ascii="Cambria" w:hAnsi="Cambria"/>
                <w:lang w:val="en-GB"/>
              </w:rPr>
              <w:t>On site</w:t>
            </w:r>
          </w:p>
        </w:tc>
        <w:tc>
          <w:tcPr>
            <w:tcW w:w="1660" w:type="dxa"/>
          </w:tcPr>
          <w:p w14:paraId="66C0EC18" w14:textId="1A6BE776" w:rsidR="00690B79" w:rsidRPr="00196A91" w:rsidRDefault="007C66FF" w:rsidP="003D7329">
            <w:pPr>
              <w:pStyle w:val="Paragrafoelenco"/>
              <w:ind w:left="0"/>
              <w:rPr>
                <w:rFonts w:ascii="Cambria" w:hAnsi="Cambria"/>
                <w:lang w:val="en-GB"/>
              </w:rPr>
            </w:pPr>
            <w:r>
              <w:rPr>
                <w:rFonts w:ascii="Cambria" w:hAnsi="Cambria"/>
                <w:lang w:val="en-GB"/>
              </w:rPr>
              <w:t>Insourced</w:t>
            </w:r>
          </w:p>
        </w:tc>
      </w:tr>
      <w:tr w:rsidR="00690B79" w14:paraId="73BB7252" w14:textId="77777777" w:rsidTr="003D7329">
        <w:trPr>
          <w:trHeight w:val="1436"/>
        </w:trPr>
        <w:tc>
          <w:tcPr>
            <w:tcW w:w="2033" w:type="dxa"/>
          </w:tcPr>
          <w:p w14:paraId="2778CABC" w14:textId="34852FCB" w:rsidR="00690B79" w:rsidRPr="00196A91" w:rsidRDefault="001546ED" w:rsidP="003D7329">
            <w:pPr>
              <w:rPr>
                <w:rFonts w:ascii="Cambria" w:hAnsi="Cambria"/>
                <w:lang w:val="en-GB"/>
              </w:rPr>
            </w:pPr>
            <w:r>
              <w:rPr>
                <w:rFonts w:ascii="Cambria" w:hAnsi="Cambria"/>
                <w:lang w:val="en-GB"/>
              </w:rPr>
              <w:t>WebApp</w:t>
            </w:r>
          </w:p>
        </w:tc>
        <w:tc>
          <w:tcPr>
            <w:tcW w:w="2050" w:type="dxa"/>
          </w:tcPr>
          <w:p w14:paraId="70B919AD" w14:textId="1B4E701D" w:rsidR="00690B79" w:rsidRPr="00196A91" w:rsidRDefault="00533C93" w:rsidP="003D7329">
            <w:pPr>
              <w:pStyle w:val="Paragrafoelenco"/>
              <w:ind w:left="0"/>
              <w:rPr>
                <w:rFonts w:ascii="Cambria" w:hAnsi="Cambria"/>
                <w:lang w:val="en-GB"/>
              </w:rPr>
            </w:pPr>
            <w:r>
              <w:rPr>
                <w:rFonts w:ascii="Cambria" w:hAnsi="Cambria"/>
                <w:lang w:val="en-GB"/>
              </w:rPr>
              <w:t>Application</w:t>
            </w:r>
          </w:p>
        </w:tc>
        <w:tc>
          <w:tcPr>
            <w:tcW w:w="1505" w:type="dxa"/>
          </w:tcPr>
          <w:p w14:paraId="0F867A56" w14:textId="24EB6778" w:rsidR="00690B79" w:rsidRPr="00196A91" w:rsidRDefault="00203D75" w:rsidP="003D7329">
            <w:pPr>
              <w:pStyle w:val="Paragrafoelenco"/>
              <w:ind w:left="0"/>
              <w:rPr>
                <w:rFonts w:ascii="Cambria" w:hAnsi="Cambria"/>
                <w:lang w:val="en-GB"/>
              </w:rPr>
            </w:pPr>
            <w:r>
              <w:rPr>
                <w:rFonts w:ascii="Cambria" w:hAnsi="Cambria"/>
                <w:lang w:val="en-GB"/>
              </w:rPr>
              <w:t>Unique</w:t>
            </w:r>
          </w:p>
        </w:tc>
        <w:tc>
          <w:tcPr>
            <w:tcW w:w="1660" w:type="dxa"/>
          </w:tcPr>
          <w:p w14:paraId="350FDE74" w14:textId="71113E20" w:rsidR="00690B79" w:rsidRPr="00196A91" w:rsidRDefault="00A05369" w:rsidP="003D7329">
            <w:pPr>
              <w:pStyle w:val="Paragrafoelenco"/>
              <w:ind w:left="0"/>
              <w:rPr>
                <w:rFonts w:ascii="Cambria" w:hAnsi="Cambria"/>
                <w:lang w:val="en-GB"/>
              </w:rPr>
            </w:pPr>
            <w:r>
              <w:rPr>
                <w:rFonts w:ascii="Cambria" w:hAnsi="Cambria"/>
                <w:lang w:val="en-GB"/>
              </w:rPr>
              <w:t>On site</w:t>
            </w:r>
          </w:p>
        </w:tc>
        <w:tc>
          <w:tcPr>
            <w:tcW w:w="1660" w:type="dxa"/>
          </w:tcPr>
          <w:p w14:paraId="3CD5DE3C" w14:textId="20D30BB5" w:rsidR="00690B79" w:rsidRPr="00196A91" w:rsidRDefault="007C66FF" w:rsidP="003D7329">
            <w:pPr>
              <w:pStyle w:val="Paragrafoelenco"/>
              <w:ind w:left="0"/>
              <w:rPr>
                <w:rFonts w:ascii="Cambria" w:hAnsi="Cambria"/>
                <w:lang w:val="en-GB"/>
              </w:rPr>
            </w:pPr>
            <w:r>
              <w:rPr>
                <w:rFonts w:ascii="Cambria" w:hAnsi="Cambria"/>
                <w:lang w:val="en-GB"/>
              </w:rPr>
              <w:t>Outsourced</w:t>
            </w:r>
          </w:p>
        </w:tc>
      </w:tr>
      <w:bookmarkEnd w:id="0"/>
    </w:tbl>
    <w:p w14:paraId="0579F8D3" w14:textId="77777777" w:rsidR="00D730D0" w:rsidRDefault="00D730D0" w:rsidP="00357331">
      <w:pPr>
        <w:rPr>
          <w:rFonts w:ascii="Cambria" w:hAnsi="Cambria"/>
          <w:lang w:val="en-GB"/>
        </w:rPr>
      </w:pPr>
    </w:p>
    <w:p w14:paraId="68A8F689" w14:textId="647215F9" w:rsidR="00196A91" w:rsidRPr="00196A91" w:rsidRDefault="00196A91" w:rsidP="00196A91">
      <w:pPr>
        <w:ind w:left="708"/>
      </w:pPr>
      <w:r>
        <w:t xml:space="preserve">In </w:t>
      </w:r>
      <w:r w:rsidRPr="00E86F17">
        <w:rPr>
          <w:b/>
          <w:bCs/>
        </w:rPr>
        <w:t>Object</w:t>
      </w:r>
      <w:r>
        <w:t xml:space="preserve"> mettiamo il </w:t>
      </w:r>
      <w:r w:rsidRPr="00E86F17">
        <w:rPr>
          <w:i/>
          <w:iCs/>
          <w:u w:val="single"/>
        </w:rPr>
        <w:t>prodotto</w:t>
      </w:r>
      <w:r>
        <w:t xml:space="preserve"> in questione, in </w:t>
      </w:r>
      <w:r w:rsidRPr="00E86F17">
        <w:rPr>
          <w:b/>
          <w:bCs/>
        </w:rPr>
        <w:t>Activity/service</w:t>
      </w:r>
      <w:r>
        <w:t xml:space="preserve"> mettiamo </w:t>
      </w:r>
      <w:r w:rsidRPr="00E86F17">
        <w:rPr>
          <w:i/>
          <w:iCs/>
          <w:u w:val="single"/>
        </w:rPr>
        <w:t>IT</w:t>
      </w:r>
      <w:r>
        <w:t xml:space="preserve"> </w:t>
      </w:r>
      <w:r w:rsidRPr="00E86F17">
        <w:rPr>
          <w:i/>
          <w:iCs/>
          <w:u w:val="single"/>
        </w:rPr>
        <w:t>Infrastracture</w:t>
      </w:r>
      <w:r>
        <w:t xml:space="preserve"> se si tratta di HW, </w:t>
      </w:r>
      <w:r w:rsidRPr="00E86F17">
        <w:rPr>
          <w:i/>
          <w:iCs/>
          <w:u w:val="single"/>
        </w:rPr>
        <w:t>Application</w:t>
      </w:r>
      <w:r>
        <w:t xml:space="preserve"> se si tratta di SW, in </w:t>
      </w:r>
      <w:r w:rsidRPr="00E86F17">
        <w:rPr>
          <w:b/>
          <w:bCs/>
        </w:rPr>
        <w:t>Unicity</w:t>
      </w:r>
      <w:r>
        <w:t xml:space="preserve"> mettiamo se è </w:t>
      </w:r>
      <w:r w:rsidRPr="00E86F17">
        <w:rPr>
          <w:u w:val="single"/>
        </w:rPr>
        <w:t>unico</w:t>
      </w:r>
      <w:r>
        <w:t xml:space="preserve"> </w:t>
      </w:r>
      <w:r w:rsidRPr="00E86F17">
        <w:rPr>
          <w:u w:val="single"/>
        </w:rPr>
        <w:t>o</w:t>
      </w:r>
      <w:r>
        <w:t xml:space="preserve"> </w:t>
      </w:r>
      <w:r w:rsidRPr="00E86F17">
        <w:rPr>
          <w:u w:val="single"/>
        </w:rPr>
        <w:t>no</w:t>
      </w:r>
      <w:r>
        <w:t xml:space="preserve"> e in </w:t>
      </w:r>
      <w:r w:rsidRPr="00E86F17">
        <w:rPr>
          <w:b/>
          <w:bCs/>
        </w:rPr>
        <w:t>Location</w:t>
      </w:r>
      <w:r>
        <w:t xml:space="preserve"> mettiamo </w:t>
      </w:r>
      <w:r w:rsidRPr="00E86F17">
        <w:rPr>
          <w:i/>
          <w:iCs/>
          <w:u w:val="single"/>
        </w:rPr>
        <w:t>in</w:t>
      </w:r>
      <w:r>
        <w:t xml:space="preserve"> </w:t>
      </w:r>
      <w:r w:rsidRPr="00E86F17">
        <w:rPr>
          <w:i/>
          <w:iCs/>
          <w:u w:val="single"/>
        </w:rPr>
        <w:t>site</w:t>
      </w:r>
      <w:r>
        <w:t xml:space="preserve"> (se si trova dentro l’organizzazione) o </w:t>
      </w:r>
      <w:r w:rsidRPr="00E86F17">
        <w:rPr>
          <w:i/>
          <w:iCs/>
          <w:u w:val="single"/>
        </w:rPr>
        <w:t>off</w:t>
      </w:r>
      <w:r>
        <w:t xml:space="preserve"> </w:t>
      </w:r>
      <w:r w:rsidRPr="00E86F17">
        <w:rPr>
          <w:i/>
          <w:iCs/>
          <w:u w:val="single"/>
        </w:rPr>
        <w:t>site</w:t>
      </w:r>
      <w:r>
        <w:t xml:space="preserve"> (fuori dall’organizzazione) infine diciamo se è </w:t>
      </w:r>
      <w:r w:rsidRPr="00E86F17">
        <w:rPr>
          <w:highlight w:val="yellow"/>
        </w:rPr>
        <w:t>Outsourced</w:t>
      </w:r>
      <w:r>
        <w:t xml:space="preserve"> (proviene da un’azienda esterna) o </w:t>
      </w:r>
      <w:r w:rsidRPr="00E86F17">
        <w:rPr>
          <w:highlight w:val="yellow"/>
        </w:rPr>
        <w:t>Insourced</w:t>
      </w:r>
      <w:r>
        <w:t xml:space="preserve"> (di proprietà dell’organizzazione).</w:t>
      </w:r>
    </w:p>
    <w:p w14:paraId="12F64728" w14:textId="6EA8D1FF" w:rsidR="00A76B98" w:rsidRPr="00A76B98" w:rsidRDefault="00A76B98" w:rsidP="00357331">
      <w:pPr>
        <w:rPr>
          <w:rFonts w:ascii="Cambria" w:hAnsi="Cambria"/>
          <w:b/>
          <w:bCs/>
          <w:color w:val="FF0000"/>
          <w:lang w:val="en-GB"/>
        </w:rPr>
      </w:pPr>
      <w:r w:rsidRPr="00A76B98">
        <w:rPr>
          <w:rFonts w:ascii="Cambria" w:hAnsi="Cambria"/>
          <w:b/>
          <w:bCs/>
          <w:color w:val="FF0000"/>
          <w:lang w:val="en-GB"/>
        </w:rPr>
        <w:t>DOMANDE:</w:t>
      </w:r>
    </w:p>
    <w:p w14:paraId="08C8667A" w14:textId="036C8E66" w:rsidR="00406C85" w:rsidRDefault="00CC6734" w:rsidP="00CC6734">
      <w:pPr>
        <w:rPr>
          <w:rFonts w:ascii="Cambria" w:hAnsi="Cambria"/>
          <w:lang w:val="en-US"/>
        </w:rPr>
      </w:pPr>
      <w:r w:rsidRPr="00CC6734">
        <w:rPr>
          <w:rFonts w:ascii="Cambria" w:hAnsi="Cambria"/>
          <w:lang w:val="en-US"/>
        </w:rPr>
        <w:t>9</w:t>
      </w:r>
      <w:r>
        <w:rPr>
          <w:rFonts w:ascii="Cambria" w:hAnsi="Cambria"/>
          <w:lang w:val="en-US"/>
        </w:rPr>
        <w:t>)</w:t>
      </w:r>
      <w:r w:rsidRPr="00CC6734">
        <w:rPr>
          <w:rFonts w:ascii="Cambria" w:hAnsi="Cambria"/>
          <w:lang w:val="en-US"/>
        </w:rPr>
        <w:t xml:space="preserve"> </w:t>
      </w:r>
      <w:r w:rsidR="00406C85" w:rsidRPr="00406C85">
        <w:rPr>
          <w:rFonts w:ascii="Cambria" w:hAnsi="Cambria"/>
          <w:lang w:val="en-US"/>
        </w:rPr>
        <w:t xml:space="preserve">Consider again the case of exercise 1. Now assume that the IT infrastructure is developed and maintained by company EXT (the company in charge of traffic light maintenance). The city administration accesses the ticket management application ‘as a service’ offered by EXT. </w:t>
      </w:r>
      <w:r w:rsidR="00406C85" w:rsidRPr="00E96F1B">
        <w:rPr>
          <w:rFonts w:ascii="Cambria" w:hAnsi="Cambria"/>
          <w:lang w:val="en-US"/>
        </w:rPr>
        <w:t>What are pros and cons of this configuration?</w:t>
      </w:r>
    </w:p>
    <w:p w14:paraId="14B578E3" w14:textId="7274379B" w:rsidR="00CC6734" w:rsidRDefault="00406C85" w:rsidP="00CC6734">
      <w:pPr>
        <w:rPr>
          <w:rFonts w:ascii="Cambria" w:hAnsi="Cambria"/>
          <w:lang w:val="en-US"/>
        </w:rPr>
      </w:pPr>
      <w:r>
        <w:rPr>
          <w:rFonts w:ascii="Cambria" w:hAnsi="Cambria"/>
          <w:lang w:val="en-US"/>
        </w:rPr>
        <w:lastRenderedPageBreak/>
        <w:t>City administration</w:t>
      </w:r>
      <w:r w:rsidR="00C164E8">
        <w:rPr>
          <w:rFonts w:ascii="Cambria" w:hAnsi="Cambria"/>
          <w:lang w:val="en-US"/>
        </w:rPr>
        <w:t xml:space="preserve"> = pros</w:t>
      </w:r>
      <w:r w:rsidR="00E96F1B">
        <w:rPr>
          <w:rFonts w:ascii="Cambria" w:hAnsi="Cambria"/>
          <w:lang w:val="en-US"/>
        </w:rPr>
        <w:t xml:space="preserve"> </w:t>
      </w:r>
      <w:r w:rsidR="00E96F1B" w:rsidRPr="00E96F1B">
        <w:rPr>
          <w:rFonts w:ascii="Cambria" w:hAnsi="Cambria"/>
          <w:lang w:val="en-US"/>
        </w:rPr>
        <w:sym w:font="Wingdings" w:char="F0E0"/>
      </w:r>
      <w:r w:rsidR="00E96F1B">
        <w:rPr>
          <w:rFonts w:ascii="Cambria" w:hAnsi="Cambria"/>
          <w:lang w:val="en-US"/>
        </w:rPr>
        <w:t xml:space="preserve"> mustn’t administrate all the things (so less work to do), cons </w:t>
      </w:r>
      <w:r w:rsidR="00E96F1B" w:rsidRPr="00E96F1B">
        <w:rPr>
          <w:rFonts w:ascii="Cambria" w:hAnsi="Cambria"/>
          <w:lang w:val="en-US"/>
        </w:rPr>
        <w:sym w:font="Wingdings" w:char="F0E0"/>
      </w:r>
      <w:r w:rsidR="00E96F1B">
        <w:rPr>
          <w:rFonts w:ascii="Cambria" w:hAnsi="Cambria"/>
          <w:lang w:val="en-US"/>
        </w:rPr>
        <w:t xml:space="preserve"> not control on everything</w:t>
      </w:r>
    </w:p>
    <w:p w14:paraId="064D678E" w14:textId="75A804F1" w:rsidR="00E96F1B" w:rsidRDefault="00E96F1B" w:rsidP="00CC6734">
      <w:pPr>
        <w:rPr>
          <w:rFonts w:ascii="Cambria" w:hAnsi="Cambria"/>
          <w:lang w:val="en-US"/>
        </w:rPr>
      </w:pPr>
      <w:r>
        <w:rPr>
          <w:rFonts w:ascii="Cambria" w:hAnsi="Cambria"/>
          <w:lang w:val="en-US"/>
        </w:rPr>
        <w:t xml:space="preserve">EXT = pros </w:t>
      </w:r>
      <w:r w:rsidRPr="00E96F1B">
        <w:rPr>
          <w:rFonts w:ascii="Cambria" w:hAnsi="Cambria"/>
          <w:lang w:val="en-US"/>
        </w:rPr>
        <w:sym w:font="Wingdings" w:char="F0E0"/>
      </w:r>
      <w:r>
        <w:rPr>
          <w:rFonts w:ascii="Cambria" w:hAnsi="Cambria"/>
          <w:lang w:val="en-US"/>
        </w:rPr>
        <w:t xml:space="preserve"> more control</w:t>
      </w:r>
      <w:r w:rsidR="00550058">
        <w:rPr>
          <w:rFonts w:ascii="Cambria" w:hAnsi="Cambria"/>
          <w:lang w:val="en-US"/>
        </w:rPr>
        <w:t xml:space="preserve"> and more money</w:t>
      </w:r>
      <w:r>
        <w:rPr>
          <w:rFonts w:ascii="Cambria" w:hAnsi="Cambria"/>
          <w:lang w:val="en-US"/>
        </w:rPr>
        <w:t xml:space="preserve">, cons </w:t>
      </w:r>
      <w:r w:rsidRPr="00E96F1B">
        <w:rPr>
          <w:rFonts w:ascii="Cambria" w:hAnsi="Cambria"/>
          <w:lang w:val="en-US"/>
        </w:rPr>
        <w:sym w:font="Wingdings" w:char="F0E0"/>
      </w:r>
      <w:r>
        <w:rPr>
          <w:rFonts w:ascii="Cambria" w:hAnsi="Cambria"/>
          <w:lang w:val="en-US"/>
        </w:rPr>
        <w:t xml:space="preserve"> more work to do and more things to administrate</w:t>
      </w:r>
    </w:p>
    <w:p w14:paraId="4FEF4908" w14:textId="77777777" w:rsidR="00677634" w:rsidRDefault="00677634" w:rsidP="00CC6734">
      <w:pPr>
        <w:rPr>
          <w:rFonts w:ascii="Cambria" w:hAnsi="Cambria"/>
          <w:lang w:val="en-US"/>
        </w:rPr>
      </w:pPr>
    </w:p>
    <w:p w14:paraId="2CE5738E" w14:textId="19B0FCE5" w:rsidR="00CC6734" w:rsidRDefault="00CC6734" w:rsidP="00CC6734">
      <w:pPr>
        <w:rPr>
          <w:rFonts w:ascii="Cambria" w:hAnsi="Cambria"/>
        </w:rPr>
      </w:pPr>
      <w:r w:rsidRPr="00CC6734">
        <w:rPr>
          <w:rFonts w:ascii="Cambria" w:hAnsi="Cambria"/>
          <w:lang w:val="en-US"/>
        </w:rPr>
        <w:t>10</w:t>
      </w:r>
      <w:r>
        <w:rPr>
          <w:rFonts w:ascii="Cambria" w:hAnsi="Cambria"/>
          <w:lang w:val="en-US"/>
        </w:rPr>
        <w:t>)</w:t>
      </w:r>
      <w:r w:rsidRPr="00CC6734">
        <w:rPr>
          <w:rFonts w:ascii="Cambria" w:hAnsi="Cambria"/>
          <w:lang w:val="en-US"/>
        </w:rPr>
        <w:t xml:space="preserve"> </w:t>
      </w:r>
      <w:r w:rsidR="007B0010" w:rsidRPr="007B0010">
        <w:rPr>
          <w:rFonts w:ascii="Cambria" w:hAnsi="Cambria"/>
          <w:lang w:val="en-US"/>
        </w:rPr>
        <w:t xml:space="preserve">In ITIL the service operation process must handle incidents, problems and events. </w:t>
      </w:r>
      <w:r w:rsidR="007B0010" w:rsidRPr="007B0010">
        <w:rPr>
          <w:rFonts w:ascii="Cambria" w:hAnsi="Cambria"/>
        </w:rPr>
        <w:t>Which is the difference between incident, problem, event?</w:t>
      </w:r>
    </w:p>
    <w:p w14:paraId="72D71F87" w14:textId="710AA659" w:rsidR="005C6641" w:rsidRPr="007655CC" w:rsidRDefault="005C6641" w:rsidP="00CC6734">
      <w:pPr>
        <w:rPr>
          <w:rFonts w:ascii="Cambria" w:hAnsi="Cambria"/>
          <w:highlight w:val="yellow"/>
          <w:lang w:val="en-US"/>
        </w:rPr>
      </w:pPr>
      <w:r w:rsidRPr="007655CC">
        <w:rPr>
          <w:rFonts w:ascii="Cambria" w:hAnsi="Cambria"/>
          <w:highlight w:val="yellow"/>
          <w:lang w:val="en-US"/>
        </w:rPr>
        <w:t xml:space="preserve">Incident = unplanned interruption </w:t>
      </w:r>
      <w:r w:rsidR="008C6D4F">
        <w:rPr>
          <w:rFonts w:ascii="Cambria" w:hAnsi="Cambria"/>
          <w:highlight w:val="yellow"/>
          <w:lang w:val="en-US"/>
        </w:rPr>
        <w:t>to IT</w:t>
      </w:r>
    </w:p>
    <w:p w14:paraId="0109F752" w14:textId="54029AC5" w:rsidR="00D163AD" w:rsidRPr="007655CC" w:rsidRDefault="00D163AD" w:rsidP="00CC6734">
      <w:pPr>
        <w:rPr>
          <w:rFonts w:ascii="Cambria" w:hAnsi="Cambria"/>
          <w:highlight w:val="yellow"/>
          <w:lang w:val="en-US"/>
        </w:rPr>
      </w:pPr>
      <w:r w:rsidRPr="007655CC">
        <w:rPr>
          <w:rFonts w:ascii="Cambria" w:hAnsi="Cambria"/>
          <w:highlight w:val="yellow"/>
          <w:lang w:val="en-US"/>
        </w:rPr>
        <w:t>Problem = cause of incident</w:t>
      </w:r>
    </w:p>
    <w:p w14:paraId="0C324AA1" w14:textId="7BD8EE00" w:rsidR="00D163AD" w:rsidRPr="005C6641" w:rsidRDefault="00D163AD" w:rsidP="00CC6734">
      <w:pPr>
        <w:rPr>
          <w:rFonts w:ascii="Cambria" w:hAnsi="Cambria"/>
          <w:lang w:val="en-US"/>
        </w:rPr>
      </w:pPr>
      <w:r w:rsidRPr="007655CC">
        <w:rPr>
          <w:rFonts w:ascii="Cambria" w:hAnsi="Cambria"/>
          <w:highlight w:val="yellow"/>
          <w:lang w:val="en-US"/>
        </w:rPr>
        <w:t xml:space="preserve">Event = detectable occurrence </w:t>
      </w:r>
      <w:r w:rsidR="000E7518">
        <w:rPr>
          <w:rFonts w:ascii="Cambria" w:hAnsi="Cambria"/>
          <w:highlight w:val="yellow"/>
          <w:lang w:val="en-US"/>
        </w:rPr>
        <w:t>in</w:t>
      </w:r>
      <w:r w:rsidRPr="007655CC">
        <w:rPr>
          <w:rFonts w:ascii="Cambria" w:hAnsi="Cambria"/>
          <w:highlight w:val="yellow"/>
          <w:lang w:val="en-US"/>
        </w:rPr>
        <w:t xml:space="preserve"> IT</w:t>
      </w:r>
    </w:p>
    <w:p w14:paraId="611B5468" w14:textId="77777777" w:rsidR="002600B4" w:rsidRDefault="002600B4" w:rsidP="00CC6734">
      <w:pPr>
        <w:rPr>
          <w:rFonts w:ascii="Cambria" w:hAnsi="Cambria"/>
          <w:lang w:val="en-US"/>
        </w:rPr>
      </w:pPr>
    </w:p>
    <w:p w14:paraId="332F264A" w14:textId="0425F730" w:rsidR="002A3E58" w:rsidRDefault="00CC6734" w:rsidP="00CC6734">
      <w:pPr>
        <w:rPr>
          <w:rFonts w:ascii="Cambria" w:hAnsi="Cambria"/>
          <w:lang w:val="en-US"/>
        </w:rPr>
      </w:pPr>
      <w:r w:rsidRPr="00CC6734">
        <w:rPr>
          <w:rFonts w:ascii="Cambria" w:hAnsi="Cambria"/>
          <w:lang w:val="en-US"/>
        </w:rPr>
        <w:t>11</w:t>
      </w:r>
      <w:r>
        <w:rPr>
          <w:rFonts w:ascii="Cambria" w:hAnsi="Cambria"/>
          <w:lang w:val="en-US"/>
        </w:rPr>
        <w:t>)</w:t>
      </w:r>
      <w:r w:rsidRPr="00CC6734">
        <w:rPr>
          <w:rFonts w:ascii="Cambria" w:hAnsi="Cambria"/>
          <w:lang w:val="en-US"/>
        </w:rPr>
        <w:t xml:space="preserve"> </w:t>
      </w:r>
      <w:r w:rsidR="00BB6BD3" w:rsidRPr="00BB6BD3">
        <w:rPr>
          <w:rFonts w:ascii="Cambria" w:hAnsi="Cambria"/>
          <w:lang w:val="en-US"/>
        </w:rPr>
        <w:t>Considering the case of exercise 1, propose a few SLAs that the city administration could use to monitor the outsourcing relationship with EXT</w:t>
      </w:r>
      <w:r w:rsidR="00BB6BD3">
        <w:rPr>
          <w:rFonts w:ascii="Cambria" w:hAnsi="Cambria"/>
          <w:lang w:val="en-US"/>
        </w:rPr>
        <w:t>.</w:t>
      </w:r>
    </w:p>
    <w:p w14:paraId="62CCA9AB" w14:textId="6BA81FAF" w:rsidR="00386B53" w:rsidRPr="00BB6BD3" w:rsidRDefault="00386B53" w:rsidP="00CC6734">
      <w:pPr>
        <w:rPr>
          <w:rFonts w:ascii="Cambria" w:hAnsi="Cambria"/>
          <w:lang w:val="en-US"/>
        </w:rPr>
      </w:pPr>
      <w:r>
        <w:rPr>
          <w:rFonts w:ascii="Cambria" w:hAnsi="Cambria"/>
          <w:lang w:val="en-US"/>
        </w:rPr>
        <w:t>Cost, Response Time, Quality, Flexibility</w:t>
      </w:r>
    </w:p>
    <w:p w14:paraId="016BE72A" w14:textId="77777777" w:rsidR="002045AD" w:rsidRDefault="002045AD" w:rsidP="00CC6734">
      <w:pPr>
        <w:rPr>
          <w:rFonts w:ascii="Cambria" w:hAnsi="Cambria"/>
          <w:lang w:val="en-US"/>
        </w:rPr>
      </w:pPr>
    </w:p>
    <w:p w14:paraId="3D9C8986" w14:textId="05AB3577" w:rsidR="002045AD" w:rsidRPr="00690ADC" w:rsidRDefault="00CC6734" w:rsidP="00760866">
      <w:pPr>
        <w:rPr>
          <w:rFonts w:ascii="Cambria" w:hAnsi="Cambria"/>
          <w:lang w:val="en-US"/>
        </w:rPr>
      </w:pPr>
      <w:r w:rsidRPr="00CC6734">
        <w:rPr>
          <w:rFonts w:ascii="Cambria" w:hAnsi="Cambria"/>
          <w:lang w:val="en-US"/>
        </w:rPr>
        <w:t>12</w:t>
      </w:r>
      <w:r w:rsidR="00505218">
        <w:rPr>
          <w:rFonts w:ascii="Cambria" w:hAnsi="Cambria"/>
          <w:lang w:val="en-US"/>
        </w:rPr>
        <w:t>)</w:t>
      </w:r>
      <w:r w:rsidRPr="00CC6734">
        <w:rPr>
          <w:rFonts w:ascii="Cambria" w:hAnsi="Cambria"/>
          <w:lang w:val="en-US"/>
        </w:rPr>
        <w:t xml:space="preserve"> </w:t>
      </w:r>
      <w:r w:rsidR="00690ADC" w:rsidRPr="00690ADC">
        <w:rPr>
          <w:rFonts w:ascii="Cambria" w:hAnsi="Cambria"/>
          <w:lang w:val="en-US"/>
        </w:rPr>
        <w:t>Describe the multi sided business model, and provide an example of it</w:t>
      </w:r>
    </w:p>
    <w:p w14:paraId="57B0BFAC" w14:textId="1DC8066C" w:rsidR="00DA1457" w:rsidRPr="00CC6734" w:rsidRDefault="00880C0B" w:rsidP="00CC6734">
      <w:pPr>
        <w:rPr>
          <w:rFonts w:ascii="Cambria" w:hAnsi="Cambria"/>
          <w:lang w:val="en-US"/>
        </w:rPr>
      </w:pPr>
      <w:r>
        <w:rPr>
          <w:rFonts w:ascii="Cambria" w:hAnsi="Cambria"/>
          <w:lang w:val="en-US"/>
        </w:rPr>
        <w:t>Sells to 2 or more different but interdependent customer segments (group of customers)</w:t>
      </w:r>
      <w:r w:rsidR="00EF5BE4">
        <w:rPr>
          <w:rFonts w:ascii="Cambria" w:hAnsi="Cambria"/>
          <w:lang w:val="en-US"/>
        </w:rPr>
        <w:t>; an example is Esselunga that sells</w:t>
      </w:r>
      <w:r w:rsidR="0076042C">
        <w:rPr>
          <w:rFonts w:ascii="Cambria" w:hAnsi="Cambria"/>
          <w:lang w:val="en-US"/>
        </w:rPr>
        <w:t xml:space="preserve"> both food and gadgets.</w:t>
      </w:r>
    </w:p>
    <w:sectPr w:rsidR="00DA1457" w:rsidRPr="00CC67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79"/>
    <w:rsid w:val="0000591A"/>
    <w:rsid w:val="000270DE"/>
    <w:rsid w:val="00045FDC"/>
    <w:rsid w:val="00051DC0"/>
    <w:rsid w:val="00060213"/>
    <w:rsid w:val="00065272"/>
    <w:rsid w:val="0008129D"/>
    <w:rsid w:val="0008352D"/>
    <w:rsid w:val="000920E8"/>
    <w:rsid w:val="000A4BBB"/>
    <w:rsid w:val="000B4FFC"/>
    <w:rsid w:val="000C6A9A"/>
    <w:rsid w:val="000C6D1B"/>
    <w:rsid w:val="000C74B1"/>
    <w:rsid w:val="000E7518"/>
    <w:rsid w:val="000F2336"/>
    <w:rsid w:val="00104BF4"/>
    <w:rsid w:val="00114D3E"/>
    <w:rsid w:val="00117FAC"/>
    <w:rsid w:val="001260A9"/>
    <w:rsid w:val="00131E1A"/>
    <w:rsid w:val="00134E8D"/>
    <w:rsid w:val="00137864"/>
    <w:rsid w:val="001461F6"/>
    <w:rsid w:val="001542A1"/>
    <w:rsid w:val="001546ED"/>
    <w:rsid w:val="00156711"/>
    <w:rsid w:val="00157BA9"/>
    <w:rsid w:val="00196533"/>
    <w:rsid w:val="00196A91"/>
    <w:rsid w:val="001A1D32"/>
    <w:rsid w:val="001A20B0"/>
    <w:rsid w:val="001A79A9"/>
    <w:rsid w:val="001C48E3"/>
    <w:rsid w:val="001E7FEC"/>
    <w:rsid w:val="001F77C8"/>
    <w:rsid w:val="00203D75"/>
    <w:rsid w:val="002045AD"/>
    <w:rsid w:val="00207068"/>
    <w:rsid w:val="002213DD"/>
    <w:rsid w:val="00243944"/>
    <w:rsid w:val="002468ED"/>
    <w:rsid w:val="002504E2"/>
    <w:rsid w:val="00252227"/>
    <w:rsid w:val="00252479"/>
    <w:rsid w:val="00253D51"/>
    <w:rsid w:val="002600B4"/>
    <w:rsid w:val="002624BF"/>
    <w:rsid w:val="002651AD"/>
    <w:rsid w:val="00293EAC"/>
    <w:rsid w:val="00295DB2"/>
    <w:rsid w:val="002A3E58"/>
    <w:rsid w:val="002A701C"/>
    <w:rsid w:val="002C5554"/>
    <w:rsid w:val="002D56DD"/>
    <w:rsid w:val="002E1E9D"/>
    <w:rsid w:val="002F79E6"/>
    <w:rsid w:val="00302067"/>
    <w:rsid w:val="0032452C"/>
    <w:rsid w:val="00345811"/>
    <w:rsid w:val="00357331"/>
    <w:rsid w:val="00360F0B"/>
    <w:rsid w:val="003845FE"/>
    <w:rsid w:val="00386B53"/>
    <w:rsid w:val="003A2879"/>
    <w:rsid w:val="003A321C"/>
    <w:rsid w:val="003C50FF"/>
    <w:rsid w:val="003D2087"/>
    <w:rsid w:val="003D6B98"/>
    <w:rsid w:val="003E5260"/>
    <w:rsid w:val="003F3EAD"/>
    <w:rsid w:val="00401E3C"/>
    <w:rsid w:val="004056E6"/>
    <w:rsid w:val="00406C85"/>
    <w:rsid w:val="00416736"/>
    <w:rsid w:val="00420298"/>
    <w:rsid w:val="0042171B"/>
    <w:rsid w:val="00423930"/>
    <w:rsid w:val="004412B6"/>
    <w:rsid w:val="0046591B"/>
    <w:rsid w:val="00475348"/>
    <w:rsid w:val="004775DC"/>
    <w:rsid w:val="004A23BE"/>
    <w:rsid w:val="004B49C6"/>
    <w:rsid w:val="004B4B70"/>
    <w:rsid w:val="004C5A44"/>
    <w:rsid w:val="004D0A37"/>
    <w:rsid w:val="004D1FF7"/>
    <w:rsid w:val="004D7374"/>
    <w:rsid w:val="004F2FFD"/>
    <w:rsid w:val="004F6AB2"/>
    <w:rsid w:val="0050447B"/>
    <w:rsid w:val="00505218"/>
    <w:rsid w:val="0051315F"/>
    <w:rsid w:val="00522F19"/>
    <w:rsid w:val="00527E57"/>
    <w:rsid w:val="00530664"/>
    <w:rsid w:val="005339B8"/>
    <w:rsid w:val="00533C93"/>
    <w:rsid w:val="00537E7B"/>
    <w:rsid w:val="005437B2"/>
    <w:rsid w:val="00544BA8"/>
    <w:rsid w:val="00550058"/>
    <w:rsid w:val="0055357F"/>
    <w:rsid w:val="00554C1D"/>
    <w:rsid w:val="00557726"/>
    <w:rsid w:val="00560F82"/>
    <w:rsid w:val="00563D63"/>
    <w:rsid w:val="00584D53"/>
    <w:rsid w:val="005917AC"/>
    <w:rsid w:val="00591B89"/>
    <w:rsid w:val="005A07C1"/>
    <w:rsid w:val="005A3EE4"/>
    <w:rsid w:val="005B4830"/>
    <w:rsid w:val="005B5484"/>
    <w:rsid w:val="005C0519"/>
    <w:rsid w:val="005C6641"/>
    <w:rsid w:val="00603F64"/>
    <w:rsid w:val="0060594B"/>
    <w:rsid w:val="00615405"/>
    <w:rsid w:val="0062475F"/>
    <w:rsid w:val="00650F44"/>
    <w:rsid w:val="00671765"/>
    <w:rsid w:val="00674589"/>
    <w:rsid w:val="00677634"/>
    <w:rsid w:val="00690ADC"/>
    <w:rsid w:val="00690B79"/>
    <w:rsid w:val="00696C03"/>
    <w:rsid w:val="006A00D3"/>
    <w:rsid w:val="006C6080"/>
    <w:rsid w:val="006D52A7"/>
    <w:rsid w:val="006E16EA"/>
    <w:rsid w:val="006E2C17"/>
    <w:rsid w:val="006F5E6A"/>
    <w:rsid w:val="007030BF"/>
    <w:rsid w:val="007100C7"/>
    <w:rsid w:val="00715446"/>
    <w:rsid w:val="00716097"/>
    <w:rsid w:val="0071741E"/>
    <w:rsid w:val="00723074"/>
    <w:rsid w:val="00724A08"/>
    <w:rsid w:val="00726E0D"/>
    <w:rsid w:val="0076042C"/>
    <w:rsid w:val="00760866"/>
    <w:rsid w:val="007655CC"/>
    <w:rsid w:val="00774B14"/>
    <w:rsid w:val="00787ED6"/>
    <w:rsid w:val="00787EEB"/>
    <w:rsid w:val="007B0010"/>
    <w:rsid w:val="007C66FF"/>
    <w:rsid w:val="007E62AA"/>
    <w:rsid w:val="007F131E"/>
    <w:rsid w:val="007F4365"/>
    <w:rsid w:val="00810052"/>
    <w:rsid w:val="00815CAE"/>
    <w:rsid w:val="00817FCE"/>
    <w:rsid w:val="00847469"/>
    <w:rsid w:val="00850A3D"/>
    <w:rsid w:val="00860588"/>
    <w:rsid w:val="00875203"/>
    <w:rsid w:val="0087608C"/>
    <w:rsid w:val="00877458"/>
    <w:rsid w:val="008777FF"/>
    <w:rsid w:val="00880C0B"/>
    <w:rsid w:val="008913EC"/>
    <w:rsid w:val="00893A4A"/>
    <w:rsid w:val="0089530D"/>
    <w:rsid w:val="008A637D"/>
    <w:rsid w:val="008B2A19"/>
    <w:rsid w:val="008B359E"/>
    <w:rsid w:val="008C6D4F"/>
    <w:rsid w:val="008D04CE"/>
    <w:rsid w:val="008D68A0"/>
    <w:rsid w:val="008E12C1"/>
    <w:rsid w:val="008E3E5C"/>
    <w:rsid w:val="008E448E"/>
    <w:rsid w:val="008F489C"/>
    <w:rsid w:val="008F6872"/>
    <w:rsid w:val="00912A64"/>
    <w:rsid w:val="009266A1"/>
    <w:rsid w:val="009336D4"/>
    <w:rsid w:val="0095196A"/>
    <w:rsid w:val="00961915"/>
    <w:rsid w:val="00975440"/>
    <w:rsid w:val="00980285"/>
    <w:rsid w:val="0098122D"/>
    <w:rsid w:val="00992466"/>
    <w:rsid w:val="009974B2"/>
    <w:rsid w:val="009A5008"/>
    <w:rsid w:val="009B5E9F"/>
    <w:rsid w:val="009D3096"/>
    <w:rsid w:val="009D7773"/>
    <w:rsid w:val="009E5339"/>
    <w:rsid w:val="009E5CBA"/>
    <w:rsid w:val="009F3EC0"/>
    <w:rsid w:val="00A01AD1"/>
    <w:rsid w:val="00A024BB"/>
    <w:rsid w:val="00A05369"/>
    <w:rsid w:val="00A06228"/>
    <w:rsid w:val="00A0722D"/>
    <w:rsid w:val="00A17626"/>
    <w:rsid w:val="00A43316"/>
    <w:rsid w:val="00A438EA"/>
    <w:rsid w:val="00A51D82"/>
    <w:rsid w:val="00A53510"/>
    <w:rsid w:val="00A63E91"/>
    <w:rsid w:val="00A64649"/>
    <w:rsid w:val="00A64C0B"/>
    <w:rsid w:val="00A65156"/>
    <w:rsid w:val="00A66BAB"/>
    <w:rsid w:val="00A76B98"/>
    <w:rsid w:val="00A8413F"/>
    <w:rsid w:val="00A91CE2"/>
    <w:rsid w:val="00AA523C"/>
    <w:rsid w:val="00AA6190"/>
    <w:rsid w:val="00AB30EE"/>
    <w:rsid w:val="00AC7B88"/>
    <w:rsid w:val="00AE2E13"/>
    <w:rsid w:val="00AF2CAF"/>
    <w:rsid w:val="00AF4F1A"/>
    <w:rsid w:val="00B04122"/>
    <w:rsid w:val="00B145A1"/>
    <w:rsid w:val="00B15373"/>
    <w:rsid w:val="00B17843"/>
    <w:rsid w:val="00B2192D"/>
    <w:rsid w:val="00B449C6"/>
    <w:rsid w:val="00B517E6"/>
    <w:rsid w:val="00B844AF"/>
    <w:rsid w:val="00B848B0"/>
    <w:rsid w:val="00BA3D26"/>
    <w:rsid w:val="00BA55E6"/>
    <w:rsid w:val="00BB4581"/>
    <w:rsid w:val="00BB6BD3"/>
    <w:rsid w:val="00BC389F"/>
    <w:rsid w:val="00BD1EB3"/>
    <w:rsid w:val="00BD4979"/>
    <w:rsid w:val="00BD4EF6"/>
    <w:rsid w:val="00BD6C87"/>
    <w:rsid w:val="00BD6D36"/>
    <w:rsid w:val="00BF49C1"/>
    <w:rsid w:val="00C0230B"/>
    <w:rsid w:val="00C11429"/>
    <w:rsid w:val="00C158CC"/>
    <w:rsid w:val="00C164E8"/>
    <w:rsid w:val="00C17FBF"/>
    <w:rsid w:val="00C20300"/>
    <w:rsid w:val="00C30552"/>
    <w:rsid w:val="00C339F5"/>
    <w:rsid w:val="00C34E24"/>
    <w:rsid w:val="00C42E0B"/>
    <w:rsid w:val="00C46AC5"/>
    <w:rsid w:val="00C54C44"/>
    <w:rsid w:val="00C63D45"/>
    <w:rsid w:val="00C75578"/>
    <w:rsid w:val="00C7790A"/>
    <w:rsid w:val="00C80600"/>
    <w:rsid w:val="00C81F7D"/>
    <w:rsid w:val="00C859E2"/>
    <w:rsid w:val="00C86091"/>
    <w:rsid w:val="00C968BD"/>
    <w:rsid w:val="00C96AE3"/>
    <w:rsid w:val="00CA7787"/>
    <w:rsid w:val="00CB5BBA"/>
    <w:rsid w:val="00CC6734"/>
    <w:rsid w:val="00CD033A"/>
    <w:rsid w:val="00CD1AD4"/>
    <w:rsid w:val="00CF2C36"/>
    <w:rsid w:val="00D076A2"/>
    <w:rsid w:val="00D152F1"/>
    <w:rsid w:val="00D163AD"/>
    <w:rsid w:val="00D30722"/>
    <w:rsid w:val="00D32170"/>
    <w:rsid w:val="00D35C4C"/>
    <w:rsid w:val="00D44593"/>
    <w:rsid w:val="00D506BB"/>
    <w:rsid w:val="00D51F61"/>
    <w:rsid w:val="00D62A53"/>
    <w:rsid w:val="00D63B04"/>
    <w:rsid w:val="00D730D0"/>
    <w:rsid w:val="00D87DE1"/>
    <w:rsid w:val="00D95834"/>
    <w:rsid w:val="00DA1457"/>
    <w:rsid w:val="00DA48F3"/>
    <w:rsid w:val="00DA5757"/>
    <w:rsid w:val="00DB5A17"/>
    <w:rsid w:val="00DC4C36"/>
    <w:rsid w:val="00DC7A7D"/>
    <w:rsid w:val="00DD52EC"/>
    <w:rsid w:val="00DE47B2"/>
    <w:rsid w:val="00DE6BDC"/>
    <w:rsid w:val="00DE76EF"/>
    <w:rsid w:val="00DF2FA1"/>
    <w:rsid w:val="00E14B7F"/>
    <w:rsid w:val="00E27997"/>
    <w:rsid w:val="00E4111D"/>
    <w:rsid w:val="00E650FC"/>
    <w:rsid w:val="00E91D4A"/>
    <w:rsid w:val="00E96F1B"/>
    <w:rsid w:val="00E9765E"/>
    <w:rsid w:val="00E977D8"/>
    <w:rsid w:val="00EA7773"/>
    <w:rsid w:val="00EB2B69"/>
    <w:rsid w:val="00EC7CEE"/>
    <w:rsid w:val="00ED22CD"/>
    <w:rsid w:val="00EE43ED"/>
    <w:rsid w:val="00EE474A"/>
    <w:rsid w:val="00EE4A56"/>
    <w:rsid w:val="00EE7FD6"/>
    <w:rsid w:val="00EF0D2A"/>
    <w:rsid w:val="00EF1177"/>
    <w:rsid w:val="00EF53FF"/>
    <w:rsid w:val="00EF5BE4"/>
    <w:rsid w:val="00F2627B"/>
    <w:rsid w:val="00F37EED"/>
    <w:rsid w:val="00F4488C"/>
    <w:rsid w:val="00F4542C"/>
    <w:rsid w:val="00F507A3"/>
    <w:rsid w:val="00F52847"/>
    <w:rsid w:val="00F64EEA"/>
    <w:rsid w:val="00F67C65"/>
    <w:rsid w:val="00F727C0"/>
    <w:rsid w:val="00F801EE"/>
    <w:rsid w:val="00F81193"/>
    <w:rsid w:val="00F81A79"/>
    <w:rsid w:val="00F92CF1"/>
    <w:rsid w:val="00FA035C"/>
    <w:rsid w:val="00FA39DA"/>
    <w:rsid w:val="00FA5655"/>
    <w:rsid w:val="00FB74A1"/>
    <w:rsid w:val="00FD43BE"/>
    <w:rsid w:val="00FF7E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049"/>
  <w15:chartTrackingRefBased/>
  <w15:docId w15:val="{3C42DCF1-FE64-449D-8070-337EC40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81A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F81A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F81A7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F81A7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F81A7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F81A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81A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81A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81A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81A79"/>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F81A7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F81A7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F81A7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F81A7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F81A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81A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81A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81A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F81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81A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81A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81A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81A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81A79"/>
    <w:rPr>
      <w:i/>
      <w:iCs/>
      <w:color w:val="404040" w:themeColor="text1" w:themeTint="BF"/>
    </w:rPr>
  </w:style>
  <w:style w:type="paragraph" w:styleId="Paragrafoelenco">
    <w:name w:val="List Paragraph"/>
    <w:basedOn w:val="Normale"/>
    <w:uiPriority w:val="34"/>
    <w:qFormat/>
    <w:rsid w:val="00F81A79"/>
    <w:pPr>
      <w:ind w:left="720"/>
      <w:contextualSpacing/>
    </w:pPr>
  </w:style>
  <w:style w:type="character" w:styleId="Enfasiintensa">
    <w:name w:val="Intense Emphasis"/>
    <w:basedOn w:val="Carpredefinitoparagrafo"/>
    <w:uiPriority w:val="21"/>
    <w:qFormat/>
    <w:rsid w:val="00F81A79"/>
    <w:rPr>
      <w:i/>
      <w:iCs/>
      <w:color w:val="2F5496" w:themeColor="accent1" w:themeShade="BF"/>
    </w:rPr>
  </w:style>
  <w:style w:type="paragraph" w:styleId="Citazioneintensa">
    <w:name w:val="Intense Quote"/>
    <w:basedOn w:val="Normale"/>
    <w:next w:val="Normale"/>
    <w:link w:val="CitazioneintensaCarattere"/>
    <w:uiPriority w:val="30"/>
    <w:qFormat/>
    <w:rsid w:val="00F81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F81A79"/>
    <w:rPr>
      <w:i/>
      <w:iCs/>
      <w:color w:val="2F5496" w:themeColor="accent1" w:themeShade="BF"/>
    </w:rPr>
  </w:style>
  <w:style w:type="character" w:styleId="Riferimentointenso">
    <w:name w:val="Intense Reference"/>
    <w:basedOn w:val="Carpredefinitoparagrafo"/>
    <w:uiPriority w:val="32"/>
    <w:qFormat/>
    <w:rsid w:val="00F81A79"/>
    <w:rPr>
      <w:b/>
      <w:bCs/>
      <w:smallCaps/>
      <w:color w:val="2F5496" w:themeColor="accent1" w:themeShade="BF"/>
      <w:spacing w:val="5"/>
    </w:rPr>
  </w:style>
  <w:style w:type="table" w:styleId="Grigliatabella">
    <w:name w:val="Table Grid"/>
    <w:basedOn w:val="Tabellanormale"/>
    <w:uiPriority w:val="39"/>
    <w:rsid w:val="00401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9F3E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Domizio</dc:creator>
  <cp:keywords/>
  <dc:description/>
  <cp:lastModifiedBy>Mattia Domizio</cp:lastModifiedBy>
  <cp:revision>335</cp:revision>
  <dcterms:created xsi:type="dcterms:W3CDTF">2025-01-29T12:57:00Z</dcterms:created>
  <dcterms:modified xsi:type="dcterms:W3CDTF">2025-01-30T15:21:00Z</dcterms:modified>
</cp:coreProperties>
</file>