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22174" w14:textId="77777777" w:rsidR="00850A3D" w:rsidRDefault="00850A3D"/>
    <w:p w14:paraId="49CB2F42" w14:textId="77777777" w:rsidR="001B360B" w:rsidRPr="00060572" w:rsidRDefault="001B360B" w:rsidP="001B360B">
      <w:pPr>
        <w:jc w:val="center"/>
        <w:rPr>
          <w:rFonts w:ascii="Cambria" w:eastAsiaTheme="minorEastAsia" w:hAnsi="Cambria"/>
          <w:b/>
          <w:bCs/>
          <w:iCs/>
          <w:color w:val="00B050"/>
          <w:sz w:val="56"/>
          <w:szCs w:val="56"/>
        </w:rPr>
      </w:pPr>
      <w:r w:rsidRPr="00060572">
        <w:rPr>
          <w:rFonts w:ascii="Cambria" w:eastAsiaTheme="minorEastAsia" w:hAnsi="Cambria"/>
          <w:b/>
          <w:bCs/>
          <w:iCs/>
          <w:color w:val="00B050"/>
          <w:sz w:val="56"/>
          <w:szCs w:val="56"/>
        </w:rPr>
        <w:t>PROGETTO SOFTWARE – GeoControl</w:t>
      </w:r>
    </w:p>
    <w:p w14:paraId="12E0D70A" w14:textId="77777777" w:rsidR="001B360B" w:rsidRPr="004313AB" w:rsidRDefault="001B360B" w:rsidP="001B360B">
      <w:pPr>
        <w:spacing w:after="0"/>
        <w:jc w:val="both"/>
        <w:rPr>
          <w:rFonts w:ascii="Cambria" w:eastAsiaTheme="minorEastAsia" w:hAnsi="Cambria"/>
          <w:b/>
          <w:bCs/>
          <w:iCs/>
          <w:color w:val="00B050"/>
          <w:sz w:val="10"/>
          <w:szCs w:val="10"/>
          <w:u w:val="single"/>
        </w:rPr>
      </w:pPr>
    </w:p>
    <w:p w14:paraId="56A648DD" w14:textId="77777777" w:rsidR="001B360B" w:rsidRDefault="001B360B" w:rsidP="001B360B">
      <w:pPr>
        <w:spacing w:after="0"/>
        <w:jc w:val="both"/>
        <w:rPr>
          <w:rFonts w:ascii="Cambria" w:eastAsiaTheme="minorEastAsia" w:hAnsi="Cambria"/>
          <w:iCs/>
        </w:rPr>
      </w:pPr>
      <w:r w:rsidRPr="004F01B2">
        <w:rPr>
          <w:rFonts w:ascii="Cambria" w:eastAsiaTheme="minorEastAsia" w:hAnsi="Cambria"/>
          <w:b/>
          <w:bCs/>
          <w:iCs/>
          <w:color w:val="00B050"/>
          <w:u w:val="single"/>
        </w:rPr>
        <w:t>GeoControl</w:t>
      </w:r>
      <w:r>
        <w:rPr>
          <w:rFonts w:ascii="Cambria" w:eastAsiaTheme="minorEastAsia" w:hAnsi="Cambria"/>
          <w:iCs/>
        </w:rPr>
        <w:t xml:space="preserve"> is a </w:t>
      </w:r>
      <w:r w:rsidRPr="004F01B2">
        <w:rPr>
          <w:rFonts w:ascii="Cambria" w:eastAsiaTheme="minorEastAsia" w:hAnsi="Cambria"/>
          <w:b/>
          <w:bCs/>
          <w:iCs/>
        </w:rPr>
        <w:t>WebApp</w:t>
      </w:r>
      <w:r>
        <w:rPr>
          <w:rFonts w:ascii="Cambria" w:eastAsiaTheme="minorEastAsia" w:hAnsi="Cambria"/>
          <w:iCs/>
        </w:rPr>
        <w:t xml:space="preserve"> composed of:</w:t>
      </w:r>
    </w:p>
    <w:p w14:paraId="444622E6" w14:textId="77777777" w:rsidR="001B360B" w:rsidRDefault="001B360B" w:rsidP="001B360B">
      <w:pPr>
        <w:pStyle w:val="Paragrafoelenco"/>
        <w:numPr>
          <w:ilvl w:val="0"/>
          <w:numId w:val="1"/>
        </w:numPr>
        <w:jc w:val="both"/>
        <w:rPr>
          <w:rFonts w:ascii="Cambria" w:eastAsiaTheme="minorEastAsia" w:hAnsi="Cambria"/>
          <w:iCs/>
        </w:rPr>
      </w:pPr>
      <w:r w:rsidRPr="002B58F7">
        <w:rPr>
          <w:rFonts w:ascii="Cambria" w:eastAsiaTheme="minorEastAsia" w:hAnsi="Cambria"/>
          <w:iCs/>
          <w:color w:val="00B050"/>
        </w:rPr>
        <w:t xml:space="preserve">WEB </w:t>
      </w:r>
      <w:r w:rsidRPr="004F01B2">
        <w:rPr>
          <w:rFonts w:ascii="Cambria" w:eastAsiaTheme="minorEastAsia" w:hAnsi="Cambria"/>
          <w:iCs/>
          <w:color w:val="00B050"/>
        </w:rPr>
        <w:t xml:space="preserve">SERVER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  <w:iCs/>
        </w:rPr>
        <w:t xml:space="preserve"> exposes HTTP/rest/JSON APIs</w:t>
      </w:r>
    </w:p>
    <w:p w14:paraId="51B59883" w14:textId="77777777" w:rsidR="001B360B" w:rsidRDefault="001B360B" w:rsidP="001B360B">
      <w:pPr>
        <w:pStyle w:val="Paragrafoelenco"/>
        <w:numPr>
          <w:ilvl w:val="0"/>
          <w:numId w:val="1"/>
        </w:numPr>
        <w:jc w:val="both"/>
        <w:rPr>
          <w:rFonts w:ascii="Cambria" w:eastAsiaTheme="minorEastAsia" w:hAnsi="Cambria"/>
          <w:iCs/>
        </w:rPr>
      </w:pPr>
      <w:r w:rsidRPr="002B58F7">
        <w:rPr>
          <w:rFonts w:ascii="Cambria" w:eastAsiaTheme="minorEastAsia" w:hAnsi="Cambria"/>
          <w:iCs/>
          <w:color w:val="00B050"/>
        </w:rPr>
        <w:t xml:space="preserve">WEB </w:t>
      </w:r>
      <w:r w:rsidRPr="004F01B2">
        <w:rPr>
          <w:rFonts w:ascii="Cambria" w:eastAsiaTheme="minorEastAsia" w:hAnsi="Cambria"/>
          <w:iCs/>
          <w:color w:val="00B050"/>
        </w:rPr>
        <w:t xml:space="preserve">CLIENT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  <w:iCs/>
        </w:rPr>
        <w:t xml:space="preserve"> interacts with the server through HTTP/Rest/JSON calls</w:t>
      </w:r>
    </w:p>
    <w:p w14:paraId="3EA8B3F4" w14:textId="77777777" w:rsidR="001B360B" w:rsidRDefault="001B360B" w:rsidP="001B360B">
      <w:pPr>
        <w:pStyle w:val="Paragrafoelenco"/>
        <w:numPr>
          <w:ilvl w:val="0"/>
          <w:numId w:val="1"/>
        </w:numPr>
        <w:jc w:val="both"/>
        <w:rPr>
          <w:rFonts w:ascii="Cambria" w:eastAsiaTheme="minorEastAsia" w:hAnsi="Cambria"/>
          <w:iCs/>
        </w:rPr>
      </w:pPr>
      <w:r w:rsidRPr="004F01B2">
        <w:rPr>
          <w:rFonts w:ascii="Cambria" w:eastAsiaTheme="minorEastAsia" w:hAnsi="Cambria"/>
          <w:iCs/>
          <w:color w:val="00B050"/>
        </w:rPr>
        <w:t xml:space="preserve">DB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  <w:iCs/>
        </w:rPr>
        <w:t xml:space="preserve"> saves app data; we will use SQLite as DBMS in the mandatory part (in </w:t>
      </w:r>
      <w:r w:rsidRPr="00F63B8F">
        <w:rPr>
          <w:rFonts w:ascii="Cambria" w:eastAsiaTheme="minorEastAsia" w:hAnsi="Cambria"/>
          <w:b/>
          <w:bCs/>
          <w:iCs/>
        </w:rPr>
        <w:t>Task4</w:t>
      </w:r>
      <w:r>
        <w:rPr>
          <w:rFonts w:ascii="Cambria" w:eastAsiaTheme="minorEastAsia" w:hAnsi="Cambria"/>
          <w:iCs/>
        </w:rPr>
        <w:t xml:space="preserve"> [</w:t>
      </w:r>
      <w:r w:rsidRPr="00F63B8F">
        <w:rPr>
          <w:rFonts w:ascii="Cambria" w:eastAsiaTheme="minorEastAsia" w:hAnsi="Cambria"/>
          <w:b/>
          <w:bCs/>
          <w:i/>
        </w:rPr>
        <w:t>Optional</w:t>
      </w:r>
      <w:r>
        <w:rPr>
          <w:rFonts w:ascii="Cambria" w:eastAsiaTheme="minorEastAsia" w:hAnsi="Cambria"/>
          <w:iCs/>
        </w:rPr>
        <w:t xml:space="preserve">] we will </w:t>
      </w:r>
      <w:r w:rsidRPr="00081DAA">
        <w:rPr>
          <w:rFonts w:ascii="Consolas" w:eastAsiaTheme="minorEastAsia" w:hAnsi="Consolas"/>
          <w:b/>
          <w:bCs/>
          <w:iCs/>
          <w:sz w:val="20"/>
          <w:szCs w:val="20"/>
          <w:highlight w:val="yellow"/>
        </w:rPr>
        <w:t>docker</w:t>
      </w:r>
      <w:r w:rsidRPr="00631EA3">
        <w:rPr>
          <w:rFonts w:ascii="Cambria" w:eastAsiaTheme="minorEastAsia" w:hAnsi="Cambria"/>
          <w:iCs/>
          <w:highlight w:val="yellow"/>
        </w:rPr>
        <w:t xml:space="preserve">ize </w:t>
      </w:r>
      <w:r>
        <w:rPr>
          <w:rFonts w:ascii="Cambria" w:eastAsiaTheme="minorEastAsia" w:hAnsi="Cambria"/>
          <w:iCs/>
        </w:rPr>
        <w:t xml:space="preserve">all components and replace SQLite with </w:t>
      </w:r>
      <w:r w:rsidRPr="00081DAA">
        <w:rPr>
          <w:rFonts w:ascii="Consolas" w:eastAsiaTheme="minorEastAsia" w:hAnsi="Consolas"/>
          <w:b/>
          <w:bCs/>
          <w:iCs/>
          <w:sz w:val="20"/>
          <w:szCs w:val="20"/>
          <w:highlight w:val="yellow"/>
        </w:rPr>
        <w:t>MySQL</w:t>
      </w:r>
      <w:r w:rsidRPr="00631EA3">
        <w:rPr>
          <w:rFonts w:ascii="Cambria" w:eastAsiaTheme="minorEastAsia" w:hAnsi="Cambria"/>
          <w:iCs/>
          <w:highlight w:val="yellow"/>
        </w:rPr>
        <w:t xml:space="preserve"> </w:t>
      </w:r>
      <w:r>
        <w:rPr>
          <w:rFonts w:ascii="Cambria" w:eastAsiaTheme="minorEastAsia" w:hAnsi="Cambria"/>
          <w:iCs/>
        </w:rPr>
        <w:t>to support multi-component deployment)</w:t>
      </w:r>
    </w:p>
    <w:p w14:paraId="690C73BA" w14:textId="77777777" w:rsidR="001B360B" w:rsidRDefault="001B360B" w:rsidP="001B360B">
      <w:p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The </w:t>
      </w:r>
      <w:r w:rsidRPr="004F01B2">
        <w:rPr>
          <w:rFonts w:ascii="Cambria" w:eastAsiaTheme="minorEastAsia" w:hAnsi="Cambria"/>
          <w:b/>
          <w:bCs/>
          <w:iCs/>
          <w:color w:val="00B050"/>
        </w:rPr>
        <w:t>Front-End</w:t>
      </w:r>
      <w:r w:rsidRPr="004F01B2">
        <w:rPr>
          <w:rFonts w:ascii="Cambria" w:eastAsiaTheme="minorEastAsia" w:hAnsi="Cambria"/>
          <w:iCs/>
          <w:color w:val="00B050"/>
        </w:rPr>
        <w:t xml:space="preserve"> </w:t>
      </w:r>
      <w:r>
        <w:rPr>
          <w:rFonts w:ascii="Cambria" w:eastAsiaTheme="minorEastAsia" w:hAnsi="Cambria"/>
          <w:iCs/>
        </w:rPr>
        <w:t xml:space="preserve">will be provided fully implemented in </w:t>
      </w:r>
      <w:r w:rsidRPr="00946B6E">
        <w:rPr>
          <w:rFonts w:ascii="Cambria" w:eastAsiaTheme="minorEastAsia" w:hAnsi="Cambria"/>
          <w:b/>
          <w:bCs/>
          <w:iCs/>
        </w:rPr>
        <w:t>Task2</w:t>
      </w:r>
    </w:p>
    <w:p w14:paraId="1DC0897A" w14:textId="77777777" w:rsidR="001B360B" w:rsidRDefault="001B360B" w:rsidP="001B360B">
      <w:pPr>
        <w:jc w:val="both"/>
        <w:rPr>
          <w:rFonts w:ascii="Cambria" w:eastAsiaTheme="minorEastAsia" w:hAnsi="Cambria"/>
          <w:iCs/>
        </w:rPr>
      </w:pPr>
      <w:r w:rsidRPr="00A07B08">
        <w:rPr>
          <w:rFonts w:ascii="Cambria" w:eastAsiaTheme="minorEastAsia" w:hAnsi="Cambria"/>
          <w:b/>
          <w:bCs/>
          <w:iCs/>
        </w:rPr>
        <w:t>Task1</w:t>
      </w:r>
      <w:r>
        <w:rPr>
          <w:rFonts w:ascii="Cambria" w:eastAsiaTheme="minorEastAsia" w:hAnsi="Cambria"/>
          <w:iCs/>
        </w:rPr>
        <w:t xml:space="preserve"> will be only on the </w:t>
      </w:r>
      <w:r w:rsidRPr="004F01B2">
        <w:rPr>
          <w:rFonts w:ascii="Cambria" w:eastAsiaTheme="minorEastAsia" w:hAnsi="Cambria"/>
          <w:b/>
          <w:bCs/>
          <w:iCs/>
          <w:color w:val="00B050"/>
        </w:rPr>
        <w:t>Requirements</w:t>
      </w:r>
      <w:r w:rsidRPr="004F01B2">
        <w:rPr>
          <w:rFonts w:ascii="Cambria" w:eastAsiaTheme="minorEastAsia" w:hAnsi="Cambria"/>
          <w:iCs/>
          <w:color w:val="00B050"/>
        </w:rPr>
        <w:t xml:space="preserve"> </w:t>
      </w:r>
      <w:r>
        <w:rPr>
          <w:rFonts w:ascii="Cambria" w:eastAsiaTheme="minorEastAsia" w:hAnsi="Cambria"/>
          <w:iCs/>
        </w:rPr>
        <w:t>(theory part)</w:t>
      </w:r>
    </w:p>
    <w:p w14:paraId="7E66DE2A" w14:textId="77777777" w:rsidR="001B360B" w:rsidRDefault="001B360B" w:rsidP="001B360B">
      <w:pPr>
        <w:spacing w:after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The </w:t>
      </w:r>
      <w:r w:rsidRPr="004F01B2">
        <w:rPr>
          <w:rFonts w:ascii="Cambria" w:eastAsiaTheme="minorEastAsia" w:hAnsi="Cambria"/>
          <w:b/>
          <w:bCs/>
          <w:iCs/>
          <w:color w:val="00B050"/>
        </w:rPr>
        <w:t>Back-End</w:t>
      </w:r>
      <w:r w:rsidRPr="004F01B2">
        <w:rPr>
          <w:rFonts w:ascii="Cambria" w:eastAsiaTheme="minorEastAsia" w:hAnsi="Cambria"/>
          <w:iCs/>
          <w:color w:val="00B050"/>
        </w:rPr>
        <w:t xml:space="preserve"> </w:t>
      </w:r>
      <w:r>
        <w:rPr>
          <w:rFonts w:ascii="Cambria" w:eastAsiaTheme="minorEastAsia" w:hAnsi="Cambria"/>
          <w:iCs/>
        </w:rPr>
        <w:t xml:space="preserve">must be implemented in </w:t>
      </w:r>
      <w:r w:rsidRPr="00081DAA">
        <w:rPr>
          <w:rFonts w:ascii="Consolas" w:eastAsiaTheme="minorEastAsia" w:hAnsi="Consolas"/>
          <w:b/>
          <w:bCs/>
          <w:iCs/>
          <w:sz w:val="20"/>
          <w:szCs w:val="20"/>
          <w:highlight w:val="yellow"/>
        </w:rPr>
        <w:t>Node.js</w:t>
      </w:r>
      <w:r w:rsidRPr="002B58F7">
        <w:rPr>
          <w:rFonts w:ascii="Cambria" w:eastAsiaTheme="minorEastAsia" w:hAnsi="Cambria"/>
          <w:iCs/>
          <w:highlight w:val="yellow"/>
        </w:rPr>
        <w:t xml:space="preserve"> using </w:t>
      </w:r>
      <w:r w:rsidRPr="00081DAA">
        <w:rPr>
          <w:rFonts w:ascii="Consolas" w:eastAsiaTheme="minorEastAsia" w:hAnsi="Consolas"/>
          <w:b/>
          <w:bCs/>
          <w:iCs/>
          <w:sz w:val="20"/>
          <w:szCs w:val="20"/>
          <w:highlight w:val="yellow"/>
        </w:rPr>
        <w:t>Express</w:t>
      </w:r>
      <w:r>
        <w:rPr>
          <w:rFonts w:ascii="Cambria" w:eastAsiaTheme="minorEastAsia" w:hAnsi="Cambria"/>
          <w:iCs/>
        </w:rPr>
        <w:t xml:space="preserve"> (as Applicazioni Web 1) and </w:t>
      </w:r>
      <w:r w:rsidRPr="00081DAA">
        <w:rPr>
          <w:rFonts w:ascii="Consolas" w:eastAsiaTheme="minorEastAsia" w:hAnsi="Consolas"/>
          <w:b/>
          <w:bCs/>
          <w:iCs/>
          <w:sz w:val="20"/>
          <w:szCs w:val="20"/>
          <w:highlight w:val="yellow"/>
        </w:rPr>
        <w:t>TypeORM</w:t>
      </w:r>
      <w:r>
        <w:rPr>
          <w:rFonts w:ascii="Cambria" w:eastAsiaTheme="minorEastAsia" w:hAnsi="Cambria"/>
          <w:iCs/>
        </w:rPr>
        <w:t xml:space="preserve">; the language used must be </w:t>
      </w:r>
      <w:r w:rsidRPr="00081DAA">
        <w:rPr>
          <w:rFonts w:ascii="Consolas" w:eastAsiaTheme="minorEastAsia" w:hAnsi="Consolas"/>
          <w:b/>
          <w:bCs/>
          <w:iCs/>
          <w:sz w:val="20"/>
          <w:szCs w:val="20"/>
          <w:highlight w:val="yellow"/>
        </w:rPr>
        <w:t>TypeScript</w:t>
      </w:r>
      <w:r>
        <w:rPr>
          <w:rFonts w:ascii="Cambria" w:eastAsiaTheme="minorEastAsia" w:hAnsi="Cambria"/>
          <w:iCs/>
        </w:rPr>
        <w:t xml:space="preserve">. It’s available in project repository; instructions and architecture are described in </w:t>
      </w:r>
      <w:r w:rsidRPr="007A1A39">
        <w:rPr>
          <w:rFonts w:ascii="Consolas" w:eastAsiaTheme="minorEastAsia" w:hAnsi="Consolas"/>
          <w:b/>
          <w:bCs/>
          <w:iCs/>
          <w:sz w:val="20"/>
          <w:szCs w:val="20"/>
          <w:highlight w:val="yellow"/>
        </w:rPr>
        <w:t>README.md</w:t>
      </w:r>
      <w:r>
        <w:rPr>
          <w:rFonts w:ascii="Cambria" w:eastAsiaTheme="minorEastAsia" w:hAnsi="Cambria"/>
          <w:iCs/>
        </w:rPr>
        <w:t xml:space="preserve"> (that includes provided development and execution scripts, usage instructions and useful technical details).</w:t>
      </w:r>
    </w:p>
    <w:p w14:paraId="4B65F116" w14:textId="77777777" w:rsidR="001B360B" w:rsidRDefault="001B360B" w:rsidP="001B360B">
      <w:pPr>
        <w:spacing w:after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The Back-End provide the implementation of the </w:t>
      </w:r>
      <w:r w:rsidRPr="00081DAA">
        <w:rPr>
          <w:rFonts w:ascii="Consolas" w:eastAsiaTheme="minorEastAsia" w:hAnsi="Consolas"/>
          <w:b/>
          <w:bCs/>
          <w:iCs/>
          <w:sz w:val="20"/>
          <w:szCs w:val="20"/>
          <w:highlight w:val="yellow"/>
        </w:rPr>
        <w:t>HTTP</w:t>
      </w:r>
      <w:r w:rsidRPr="00760446">
        <w:rPr>
          <w:rFonts w:ascii="Cambria" w:eastAsiaTheme="minorEastAsia" w:hAnsi="Cambria"/>
          <w:iCs/>
          <w:highlight w:val="yellow"/>
        </w:rPr>
        <w:t>/</w:t>
      </w:r>
      <w:r w:rsidRPr="00081DAA">
        <w:rPr>
          <w:rFonts w:ascii="Consolas" w:eastAsiaTheme="minorEastAsia" w:hAnsi="Consolas"/>
          <w:b/>
          <w:bCs/>
          <w:iCs/>
          <w:sz w:val="20"/>
          <w:szCs w:val="20"/>
          <w:highlight w:val="yellow"/>
        </w:rPr>
        <w:t>Rest</w:t>
      </w:r>
      <w:r w:rsidRPr="00760446">
        <w:rPr>
          <w:rFonts w:ascii="Cambria" w:eastAsiaTheme="minorEastAsia" w:hAnsi="Cambria"/>
          <w:iCs/>
          <w:highlight w:val="yellow"/>
        </w:rPr>
        <w:t>/</w:t>
      </w:r>
      <w:r w:rsidRPr="00081DAA">
        <w:rPr>
          <w:rFonts w:ascii="Consolas" w:eastAsiaTheme="minorEastAsia" w:hAnsi="Consolas"/>
          <w:b/>
          <w:bCs/>
          <w:iCs/>
          <w:sz w:val="20"/>
          <w:szCs w:val="20"/>
          <w:highlight w:val="yellow"/>
        </w:rPr>
        <w:t>JSON APIs</w:t>
      </w:r>
      <w:r w:rsidRPr="00760446">
        <w:rPr>
          <w:rFonts w:ascii="Cambria" w:eastAsiaTheme="minorEastAsia" w:hAnsi="Cambria"/>
          <w:iCs/>
          <w:highlight w:val="yellow"/>
        </w:rPr>
        <w:t xml:space="preserve"> defined in the </w:t>
      </w:r>
      <w:r w:rsidRPr="00081DAA">
        <w:rPr>
          <w:rFonts w:ascii="Consolas" w:eastAsiaTheme="minorEastAsia" w:hAnsi="Consolas"/>
          <w:b/>
          <w:bCs/>
          <w:iCs/>
          <w:sz w:val="20"/>
          <w:szCs w:val="20"/>
          <w:highlight w:val="yellow"/>
        </w:rPr>
        <w:t>OpenAPI</w:t>
      </w:r>
      <w:r w:rsidRPr="00760446">
        <w:rPr>
          <w:rFonts w:ascii="Cambria" w:eastAsiaTheme="minorEastAsia" w:hAnsi="Cambria"/>
          <w:iCs/>
          <w:highlight w:val="yellow"/>
        </w:rPr>
        <w:t xml:space="preserve"> </w:t>
      </w:r>
      <w:r>
        <w:rPr>
          <w:rFonts w:ascii="Cambria" w:eastAsiaTheme="minorEastAsia" w:hAnsi="Cambria"/>
          <w:iCs/>
        </w:rPr>
        <w:t>(</w:t>
      </w:r>
      <w:r w:rsidRPr="00081DAA">
        <w:rPr>
          <w:rFonts w:ascii="Consolas" w:eastAsiaTheme="minorEastAsia" w:hAnsi="Consolas"/>
          <w:b/>
          <w:bCs/>
          <w:iCs/>
          <w:sz w:val="20"/>
          <w:szCs w:val="20"/>
          <w:highlight w:val="yellow"/>
        </w:rPr>
        <w:t>Swagger</w:t>
      </w:r>
      <w:r>
        <w:rPr>
          <w:rFonts w:ascii="Cambria" w:eastAsiaTheme="minorEastAsia" w:hAnsi="Cambria"/>
          <w:iCs/>
        </w:rPr>
        <w:t xml:space="preserve"> [a document from which start to define the requirements]) specification. In:</w:t>
      </w:r>
    </w:p>
    <w:p w14:paraId="20DEAE56" w14:textId="77777777" w:rsidR="001B360B" w:rsidRDefault="001B360B" w:rsidP="001B360B">
      <w:pPr>
        <w:pStyle w:val="Paragrafoelenco"/>
        <w:numPr>
          <w:ilvl w:val="0"/>
          <w:numId w:val="2"/>
        </w:numPr>
        <w:jc w:val="both"/>
        <w:rPr>
          <w:rFonts w:ascii="Cambria" w:eastAsiaTheme="minorEastAsia" w:hAnsi="Cambria"/>
          <w:iCs/>
        </w:rPr>
      </w:pPr>
      <w:r w:rsidRPr="00946B6E">
        <w:rPr>
          <w:rFonts w:ascii="Cambria" w:eastAsiaTheme="minorEastAsia" w:hAnsi="Cambria"/>
          <w:b/>
          <w:bCs/>
          <w:iCs/>
        </w:rPr>
        <w:t>Task1</w:t>
      </w:r>
      <w:r>
        <w:rPr>
          <w:rFonts w:ascii="Cambria" w:eastAsiaTheme="minorEastAsia" w:hAnsi="Cambria"/>
          <w:iCs/>
        </w:rPr>
        <w:t xml:space="preserve">: </w:t>
      </w:r>
      <w:r w:rsidRPr="00946B6E">
        <w:rPr>
          <w:rFonts w:ascii="Cambria" w:eastAsiaTheme="minorEastAsia" w:hAnsi="Cambria"/>
          <w:iCs/>
          <w:u w:val="single"/>
        </w:rPr>
        <w:t>only the Swagger UI</w:t>
      </w:r>
      <w:r>
        <w:rPr>
          <w:rFonts w:ascii="Cambria" w:eastAsiaTheme="minorEastAsia" w:hAnsi="Cambria"/>
          <w:iCs/>
        </w:rPr>
        <w:t xml:space="preserve"> is available</w:t>
      </w:r>
    </w:p>
    <w:p w14:paraId="19D2EED0" w14:textId="77777777" w:rsidR="001B360B" w:rsidRDefault="001B360B" w:rsidP="001B360B">
      <w:pPr>
        <w:pStyle w:val="Paragrafoelenco"/>
        <w:numPr>
          <w:ilvl w:val="0"/>
          <w:numId w:val="2"/>
        </w:numPr>
        <w:jc w:val="both"/>
        <w:rPr>
          <w:rFonts w:ascii="Cambria" w:eastAsiaTheme="minorEastAsia" w:hAnsi="Cambria"/>
          <w:iCs/>
        </w:rPr>
      </w:pPr>
      <w:r w:rsidRPr="00946B6E">
        <w:rPr>
          <w:rFonts w:ascii="Cambria" w:eastAsiaTheme="minorEastAsia" w:hAnsi="Cambria"/>
          <w:b/>
          <w:bCs/>
          <w:iCs/>
        </w:rPr>
        <w:t>Task2</w:t>
      </w:r>
      <w:r>
        <w:rPr>
          <w:rFonts w:ascii="Cambria" w:eastAsiaTheme="minorEastAsia" w:hAnsi="Cambria"/>
          <w:iCs/>
        </w:rPr>
        <w:t xml:space="preserve">: </w:t>
      </w:r>
      <w:r w:rsidRPr="00946B6E">
        <w:rPr>
          <w:rFonts w:ascii="Cambria" w:eastAsiaTheme="minorEastAsia" w:hAnsi="Cambria"/>
          <w:iCs/>
          <w:u w:val="single"/>
        </w:rPr>
        <w:t>complete architecture + some example features</w:t>
      </w:r>
      <w:r>
        <w:rPr>
          <w:rFonts w:ascii="Cambria" w:eastAsiaTheme="minorEastAsia" w:hAnsi="Cambria"/>
          <w:iCs/>
        </w:rPr>
        <w:t xml:space="preserve"> as reference for our work</w:t>
      </w:r>
    </w:p>
    <w:p w14:paraId="4C2065AC" w14:textId="77777777" w:rsidR="001B360B" w:rsidRDefault="001B360B" w:rsidP="001B360B">
      <w:pPr>
        <w:jc w:val="both"/>
        <w:rPr>
          <w:rFonts w:ascii="Cambria" w:eastAsiaTheme="minorEastAsia" w:hAnsi="Cambria"/>
          <w:iCs/>
        </w:rPr>
      </w:pPr>
      <w:r w:rsidRPr="008E3890">
        <w:rPr>
          <w:rFonts w:ascii="Cambria" w:eastAsiaTheme="minorEastAsia" w:hAnsi="Cambria"/>
          <w:b/>
          <w:bCs/>
          <w:iCs/>
        </w:rPr>
        <w:t>Task3</w:t>
      </w:r>
      <w:r>
        <w:rPr>
          <w:rFonts w:ascii="Cambria" w:eastAsiaTheme="minorEastAsia" w:hAnsi="Cambria"/>
          <w:iCs/>
        </w:rPr>
        <w:t xml:space="preserve"> (the last mandatory) will be only </w:t>
      </w:r>
      <w:r w:rsidRPr="0067787E">
        <w:rPr>
          <w:rFonts w:ascii="Cambria" w:eastAsiaTheme="minorEastAsia" w:hAnsi="Cambria"/>
          <w:iCs/>
          <w:color w:val="00B050"/>
        </w:rPr>
        <w:t>fix the code basing on the professor feedback</w:t>
      </w:r>
    </w:p>
    <w:p w14:paraId="11E95599" w14:textId="77777777" w:rsidR="001B360B" w:rsidRDefault="001B360B" w:rsidP="001B360B">
      <w:pPr>
        <w:spacing w:after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GeoControl Front-End &amp; Back-End use the </w:t>
      </w:r>
      <w:r w:rsidRPr="00081DAA">
        <w:rPr>
          <w:rFonts w:ascii="Consolas" w:eastAsiaTheme="minorEastAsia" w:hAnsi="Consolas"/>
          <w:b/>
          <w:bCs/>
          <w:iCs/>
          <w:sz w:val="20"/>
          <w:szCs w:val="20"/>
          <w:highlight w:val="yellow"/>
        </w:rPr>
        <w:t>npm</w:t>
      </w:r>
      <w:r w:rsidRPr="00081DAA">
        <w:rPr>
          <w:rFonts w:ascii="Cambria" w:eastAsiaTheme="minorEastAsia" w:hAnsi="Cambria"/>
          <w:iCs/>
          <w:highlight w:val="yellow"/>
        </w:rPr>
        <w:t xml:space="preserve"> package manager</w:t>
      </w:r>
      <w:r>
        <w:rPr>
          <w:rFonts w:ascii="Cambria" w:eastAsiaTheme="minorEastAsia" w:hAnsi="Cambria"/>
          <w:iCs/>
        </w:rPr>
        <w:t xml:space="preserve"> (Node.js as Applicazioni Web 1), which build 2 important files:</w:t>
      </w:r>
    </w:p>
    <w:p w14:paraId="3F858774" w14:textId="77777777" w:rsidR="001B360B" w:rsidRDefault="001B360B" w:rsidP="001B360B">
      <w:pPr>
        <w:pStyle w:val="Paragrafoelenco"/>
        <w:numPr>
          <w:ilvl w:val="0"/>
          <w:numId w:val="1"/>
        </w:numPr>
        <w:jc w:val="both"/>
        <w:rPr>
          <w:rFonts w:ascii="Cambria" w:eastAsiaTheme="minorEastAsia" w:hAnsi="Cambria"/>
          <w:iCs/>
        </w:rPr>
      </w:pPr>
      <w:r w:rsidRPr="00EA71BB">
        <w:rPr>
          <w:rFonts w:ascii="Consolas" w:eastAsiaTheme="minorEastAsia" w:hAnsi="Consolas"/>
          <w:b/>
          <w:bCs/>
          <w:iCs/>
          <w:sz w:val="20"/>
          <w:szCs w:val="20"/>
        </w:rPr>
        <w:t xml:space="preserve">package.json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  <w:iCs/>
        </w:rPr>
        <w:t xml:space="preserve"> project </w:t>
      </w:r>
      <w:r w:rsidRPr="007C4ABC">
        <w:rPr>
          <w:rFonts w:ascii="Cambria" w:eastAsiaTheme="minorEastAsia" w:hAnsi="Cambria"/>
          <w:iCs/>
          <w:color w:val="00B050"/>
        </w:rPr>
        <w:t>metadata</w:t>
      </w:r>
      <w:r>
        <w:rPr>
          <w:rFonts w:ascii="Cambria" w:eastAsiaTheme="minorEastAsia" w:hAnsi="Cambria"/>
          <w:iCs/>
        </w:rPr>
        <w:t xml:space="preserve">, </w:t>
      </w:r>
      <w:r w:rsidRPr="007C4ABC">
        <w:rPr>
          <w:rFonts w:ascii="Cambria" w:eastAsiaTheme="minorEastAsia" w:hAnsi="Cambria"/>
          <w:iCs/>
          <w:color w:val="00B050"/>
        </w:rPr>
        <w:t>dependencies</w:t>
      </w:r>
      <w:r>
        <w:rPr>
          <w:rFonts w:ascii="Cambria" w:eastAsiaTheme="minorEastAsia" w:hAnsi="Cambria"/>
          <w:iCs/>
        </w:rPr>
        <w:t xml:space="preserve">, </w:t>
      </w:r>
      <w:r w:rsidRPr="007C4ABC">
        <w:rPr>
          <w:rFonts w:ascii="Cambria" w:eastAsiaTheme="minorEastAsia" w:hAnsi="Cambria"/>
          <w:iCs/>
          <w:color w:val="00B050"/>
        </w:rPr>
        <w:t>scripts to automate tasks</w:t>
      </w:r>
    </w:p>
    <w:p w14:paraId="00AA41D0" w14:textId="77777777" w:rsidR="001B360B" w:rsidRDefault="001B360B" w:rsidP="001B360B">
      <w:pPr>
        <w:pStyle w:val="Paragrafoelenco"/>
        <w:numPr>
          <w:ilvl w:val="0"/>
          <w:numId w:val="1"/>
        </w:numPr>
        <w:jc w:val="both"/>
        <w:rPr>
          <w:rFonts w:ascii="Cambria" w:eastAsiaTheme="minorEastAsia" w:hAnsi="Cambria"/>
          <w:iCs/>
        </w:rPr>
      </w:pPr>
      <w:r w:rsidRPr="00EA71BB">
        <w:rPr>
          <w:rFonts w:ascii="Consolas" w:eastAsiaTheme="minorEastAsia" w:hAnsi="Consolas"/>
          <w:b/>
          <w:bCs/>
          <w:iCs/>
          <w:sz w:val="20"/>
          <w:szCs w:val="20"/>
        </w:rPr>
        <w:t>package-lock.json</w:t>
      </w:r>
      <w:r>
        <w:rPr>
          <w:rFonts w:ascii="Cambria" w:eastAsiaTheme="minorEastAsia" w:hAnsi="Cambr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  <w:iCs/>
        </w:rPr>
        <w:t xml:space="preserve"> exact </w:t>
      </w:r>
      <w:r w:rsidRPr="007C4ABC">
        <w:rPr>
          <w:rFonts w:ascii="Cambria" w:eastAsiaTheme="minorEastAsia" w:hAnsi="Cambria"/>
          <w:iCs/>
          <w:color w:val="00B050"/>
        </w:rPr>
        <w:t xml:space="preserve">versions of all installed packages </w:t>
      </w:r>
      <w:r>
        <w:rPr>
          <w:rFonts w:ascii="Cambria" w:eastAsiaTheme="minorEastAsia" w:hAnsi="Cambria"/>
          <w:iCs/>
        </w:rPr>
        <w:t>to ensure consistent installations</w:t>
      </w:r>
    </w:p>
    <w:p w14:paraId="1EAB85C8" w14:textId="77777777" w:rsidR="001B360B" w:rsidRDefault="001B360B" w:rsidP="001B360B">
      <w:pPr>
        <w:jc w:val="both"/>
        <w:rPr>
          <w:rFonts w:ascii="Cambria" w:eastAsiaTheme="minorEastAsia" w:hAnsi="Cambria"/>
          <w:iCs/>
        </w:rPr>
      </w:pPr>
      <w:r w:rsidRPr="00BE22AB">
        <w:rPr>
          <w:rFonts w:ascii="Cambria" w:eastAsiaTheme="minorEastAsia" w:hAnsi="Cambria"/>
          <w:b/>
          <w:bCs/>
          <w:iCs/>
          <w:color w:val="00B050"/>
          <w:u w:val="single"/>
        </w:rPr>
        <w:drawing>
          <wp:anchor distT="0" distB="0" distL="114300" distR="114300" simplePos="0" relativeHeight="251659264" behindDoc="1" locked="0" layoutInCell="1" allowOverlap="1" wp14:anchorId="069460D7" wp14:editId="0553CF68">
            <wp:simplePos x="0" y="0"/>
            <wp:positionH relativeFrom="margin">
              <wp:posOffset>2042795</wp:posOffset>
            </wp:positionH>
            <wp:positionV relativeFrom="paragraph">
              <wp:posOffset>133773</wp:posOffset>
            </wp:positionV>
            <wp:extent cx="2560320" cy="1667510"/>
            <wp:effectExtent l="0" t="0" r="0" b="8890"/>
            <wp:wrapTight wrapText="bothSides">
              <wp:wrapPolygon edited="0">
                <wp:start x="0" y="0"/>
                <wp:lineTo x="0" y="21468"/>
                <wp:lineTo x="21375" y="21468"/>
                <wp:lineTo x="21375" y="0"/>
                <wp:lineTo x="0" y="0"/>
              </wp:wrapPolygon>
            </wp:wrapTight>
            <wp:docPr id="19988776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776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22AB">
        <w:rPr>
          <w:rFonts w:ascii="Cambria" w:eastAsiaTheme="minorEastAsia" w:hAnsi="Cambria"/>
          <w:b/>
          <w:bCs/>
          <w:iCs/>
          <w:color w:val="00B050"/>
          <w:u w:val="single"/>
        </w:rPr>
        <w:t>TIMELINE</w:t>
      </w:r>
      <w:r>
        <w:rPr>
          <w:rFonts w:ascii="Cambria" w:eastAsiaTheme="minorEastAsia" w:hAnsi="Cambria"/>
          <w:iCs/>
        </w:rPr>
        <w:t>:</w:t>
      </w:r>
    </w:p>
    <w:p w14:paraId="35380C7F" w14:textId="77777777" w:rsidR="001B360B" w:rsidRDefault="001B360B" w:rsidP="001B360B">
      <w:pPr>
        <w:jc w:val="both"/>
        <w:rPr>
          <w:rFonts w:ascii="Cambria" w:eastAsiaTheme="minorEastAsia" w:hAnsi="Cambria"/>
          <w:iCs/>
        </w:rPr>
      </w:pPr>
    </w:p>
    <w:p w14:paraId="42442403" w14:textId="77777777" w:rsidR="001B360B" w:rsidRDefault="001B360B" w:rsidP="001B360B">
      <w:pPr>
        <w:jc w:val="both"/>
        <w:rPr>
          <w:rFonts w:ascii="Cambria" w:eastAsiaTheme="minorEastAsia" w:hAnsi="Cambria"/>
          <w:iCs/>
        </w:rPr>
      </w:pPr>
    </w:p>
    <w:p w14:paraId="4B266E4E" w14:textId="77777777" w:rsidR="001B360B" w:rsidRDefault="001B360B" w:rsidP="001B360B">
      <w:pPr>
        <w:jc w:val="both"/>
        <w:rPr>
          <w:rFonts w:ascii="Cambria" w:eastAsiaTheme="minorEastAsia" w:hAnsi="Cambria"/>
          <w:iCs/>
        </w:rPr>
      </w:pPr>
    </w:p>
    <w:p w14:paraId="1C627503" w14:textId="77777777" w:rsidR="001B360B" w:rsidRDefault="001B360B" w:rsidP="001B360B">
      <w:pPr>
        <w:jc w:val="both"/>
        <w:rPr>
          <w:rFonts w:ascii="Cambria" w:eastAsiaTheme="minorEastAsia" w:hAnsi="Cambria"/>
          <w:iCs/>
        </w:rPr>
      </w:pPr>
    </w:p>
    <w:p w14:paraId="082FC34B" w14:textId="77777777" w:rsidR="001B360B" w:rsidRDefault="001B360B" w:rsidP="001B360B">
      <w:pPr>
        <w:jc w:val="both"/>
        <w:rPr>
          <w:rFonts w:ascii="Cambria" w:eastAsiaTheme="minorEastAsia" w:hAnsi="Cambria"/>
          <w:iCs/>
        </w:rPr>
      </w:pPr>
    </w:p>
    <w:p w14:paraId="2B63C780" w14:textId="77777777" w:rsidR="001B360B" w:rsidRDefault="001B360B" w:rsidP="001B360B">
      <w:pPr>
        <w:jc w:val="both"/>
        <w:rPr>
          <w:rFonts w:ascii="Cambria" w:eastAsiaTheme="minorEastAsia" w:hAnsi="Cambria"/>
          <w:iCs/>
        </w:rPr>
      </w:pPr>
    </w:p>
    <w:p w14:paraId="2DE93645" w14:textId="77777777" w:rsidR="001B360B" w:rsidRDefault="001B360B" w:rsidP="001B360B">
      <w:pPr>
        <w:jc w:val="both"/>
        <w:rPr>
          <w:rFonts w:ascii="Cambria" w:eastAsiaTheme="minorEastAsia" w:hAnsi="Cambria"/>
          <w:iCs/>
        </w:rPr>
      </w:pPr>
      <w:r w:rsidRPr="00CA70D1">
        <w:rPr>
          <w:rFonts w:ascii="Segoe UI Emoji" w:eastAsiaTheme="minorEastAsia" w:hAnsi="Segoe UI Emoji" w:cs="Segoe UI Emoji"/>
          <w:iCs/>
        </w:rPr>
        <w:t xml:space="preserve">⚠️ </w:t>
      </w:r>
      <w:r w:rsidRPr="0064510E">
        <w:rPr>
          <w:rFonts w:ascii="Cambria" w:eastAsiaTheme="minorEastAsia" w:hAnsi="Cambria"/>
          <w:iCs/>
          <w:highlight w:val="magenta"/>
        </w:rPr>
        <w:t xml:space="preserve">NON MODIFICARE (nemmeno con spazi) IL FILE </w:t>
      </w:r>
      <w:r w:rsidRPr="0064510E">
        <w:rPr>
          <w:rFonts w:ascii="Consolas" w:eastAsiaTheme="minorEastAsia" w:hAnsi="Consolas"/>
          <w:b/>
          <w:bCs/>
          <w:iCs/>
          <w:sz w:val="20"/>
          <w:szCs w:val="20"/>
          <w:highlight w:val="magenta"/>
        </w:rPr>
        <w:t>swagger_v1.yaml</w:t>
      </w:r>
      <w:r>
        <w:rPr>
          <w:rFonts w:ascii="Cambria" w:eastAsiaTheme="minorEastAsia" w:hAnsi="Cambria"/>
          <w:iCs/>
        </w:rPr>
        <w:t xml:space="preserve"> !!!!!!!</w:t>
      </w:r>
    </w:p>
    <w:p w14:paraId="66D3B474" w14:textId="77777777" w:rsidR="001B360B" w:rsidRDefault="001B360B" w:rsidP="001B360B">
      <w:pPr>
        <w:jc w:val="both"/>
        <w:rPr>
          <w:rFonts w:ascii="Cambria" w:eastAsiaTheme="minorEastAsia" w:hAnsi="Cambria"/>
          <w:iCs/>
        </w:rPr>
      </w:pPr>
      <w:r w:rsidRPr="00356AF2">
        <w:rPr>
          <w:rFonts w:ascii="Cambria" w:eastAsiaTheme="minorEastAsia" w:hAnsi="Cambria"/>
          <w:b/>
          <w:bCs/>
          <w:iCs/>
          <w:color w:val="00B050"/>
          <w:u w:val="single"/>
        </w:rPr>
        <w:t>TASK1</w:t>
      </w:r>
      <w:r w:rsidRPr="00356AF2">
        <w:rPr>
          <w:rFonts w:ascii="Cambria" w:eastAsiaTheme="minorEastAsia" w:hAnsi="Cambria"/>
          <w:b/>
          <w:bCs/>
          <w:iCs/>
          <w:color w:val="00B050"/>
        </w:rPr>
        <w:t xml:space="preserve"> – Documentation</w:t>
      </w:r>
      <w:r w:rsidRPr="00356AF2">
        <w:rPr>
          <w:rFonts w:ascii="Cambria" w:eastAsiaTheme="minorEastAsia" w:hAnsi="Cambria"/>
          <w:iCs/>
          <w:color w:val="00B050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  <w:iCs/>
        </w:rPr>
        <w:t xml:space="preserve"> </w:t>
      </w:r>
      <w:r w:rsidRPr="0020261F">
        <w:rPr>
          <w:rFonts w:ascii="Cambria" w:eastAsiaTheme="minorEastAsia" w:hAnsi="Cambria"/>
          <w:b/>
          <w:bCs/>
          <w:iCs/>
        </w:rPr>
        <w:t>analayze the system</w:t>
      </w:r>
      <w:r>
        <w:rPr>
          <w:rFonts w:ascii="Cambria" w:eastAsiaTheme="minorEastAsia" w:hAnsi="Cambria"/>
          <w:iCs/>
        </w:rPr>
        <w:t xml:space="preserve"> based on the provided OpenAPI (Swagger) specification + produce 2 documents: </w:t>
      </w:r>
      <w:r w:rsidRPr="00070851">
        <w:rPr>
          <w:rFonts w:ascii="Cambria" w:eastAsiaTheme="minorEastAsia" w:hAnsi="Cambria"/>
          <w:b/>
          <w:bCs/>
          <w:iCs/>
        </w:rPr>
        <w:t>Requirement Document + Effort Estimation</w:t>
      </w:r>
    </w:p>
    <w:p w14:paraId="62BEB99A" w14:textId="77777777" w:rsidR="001B360B" w:rsidRDefault="001B360B" w:rsidP="001B360B">
      <w:pPr>
        <w:spacing w:after="0"/>
        <w:jc w:val="both"/>
        <w:rPr>
          <w:rFonts w:ascii="Cambria" w:eastAsiaTheme="minorEastAsia" w:hAnsi="Cambria"/>
          <w:iCs/>
        </w:rPr>
      </w:pPr>
      <w:r w:rsidRPr="00356AF2">
        <w:rPr>
          <w:rFonts w:ascii="Cambria" w:eastAsiaTheme="minorEastAsia" w:hAnsi="Cambria"/>
          <w:b/>
          <w:bCs/>
          <w:iCs/>
          <w:color w:val="00B050"/>
          <w:u w:val="single"/>
        </w:rPr>
        <w:t>TASK2</w:t>
      </w:r>
      <w:r w:rsidRPr="00356AF2">
        <w:rPr>
          <w:rFonts w:ascii="Cambria" w:eastAsiaTheme="minorEastAsia" w:hAnsi="Cambria"/>
          <w:b/>
          <w:bCs/>
          <w:iCs/>
          <w:color w:val="00B050"/>
        </w:rPr>
        <w:t xml:space="preserve"> – Implementation &amp; Testing</w:t>
      </w:r>
      <w:r>
        <w:rPr>
          <w:rFonts w:ascii="Cambria" w:eastAsiaTheme="minorEastAsia" w:hAnsi="Cambria"/>
          <w:iCs/>
        </w:rPr>
        <w:t>:</w:t>
      </w:r>
    </w:p>
    <w:p w14:paraId="49E345A0" w14:textId="77777777" w:rsidR="001B360B" w:rsidRDefault="001B360B" w:rsidP="001B360B">
      <w:pPr>
        <w:pStyle w:val="Paragrafoelenco"/>
        <w:numPr>
          <w:ilvl w:val="0"/>
          <w:numId w:val="3"/>
        </w:numPr>
        <w:jc w:val="both"/>
        <w:rPr>
          <w:rFonts w:ascii="Cambria" w:eastAsiaTheme="minorEastAsia" w:hAnsi="Cambria"/>
          <w:iCs/>
        </w:rPr>
      </w:pPr>
      <w:r w:rsidRPr="0020261F">
        <w:rPr>
          <w:rFonts w:ascii="Cambria" w:eastAsiaTheme="minorEastAsia" w:hAnsi="Cambria"/>
          <w:b/>
          <w:bCs/>
          <w:iCs/>
        </w:rPr>
        <w:t>implement the system</w:t>
      </w:r>
      <w:r w:rsidRPr="00A21519">
        <w:rPr>
          <w:rFonts w:ascii="Cambria" w:eastAsiaTheme="minorEastAsia" w:hAnsi="Cambria"/>
          <w:iCs/>
        </w:rPr>
        <w:t xml:space="preserve"> according to the OpenAPI (Swagger) specification</w:t>
      </w:r>
    </w:p>
    <w:p w14:paraId="2EF2EE8E" w14:textId="77777777" w:rsidR="001B360B" w:rsidRDefault="001B360B" w:rsidP="001B360B">
      <w:pPr>
        <w:pStyle w:val="Paragrafoelenco"/>
        <w:numPr>
          <w:ilvl w:val="0"/>
          <w:numId w:val="3"/>
        </w:numPr>
        <w:jc w:val="both"/>
        <w:rPr>
          <w:rFonts w:ascii="Cambria" w:eastAsiaTheme="minorEastAsia" w:hAnsi="Cambria"/>
          <w:iCs/>
        </w:rPr>
      </w:pPr>
      <w:r w:rsidRPr="0020261F">
        <w:rPr>
          <w:rFonts w:ascii="Cambria" w:eastAsiaTheme="minorEastAsia" w:hAnsi="Cambria"/>
          <w:b/>
          <w:bCs/>
          <w:iCs/>
        </w:rPr>
        <w:t>extend the provide codebase</w:t>
      </w:r>
      <w:r>
        <w:rPr>
          <w:rFonts w:ascii="Cambria" w:eastAsiaTheme="minorEastAsia" w:hAnsi="Cambria"/>
          <w:iCs/>
        </w:rPr>
        <w:t>, which will include:</w:t>
      </w:r>
    </w:p>
    <w:p w14:paraId="38B698D9" w14:textId="77777777" w:rsidR="001B360B" w:rsidRDefault="001B360B" w:rsidP="001B360B">
      <w:pPr>
        <w:pStyle w:val="Paragrafoelenco"/>
        <w:numPr>
          <w:ilvl w:val="1"/>
          <w:numId w:val="3"/>
        </w:numPr>
        <w:jc w:val="both"/>
        <w:rPr>
          <w:rFonts w:ascii="Cambria" w:eastAsiaTheme="minorEastAsia" w:hAnsi="Cambria"/>
          <w:iCs/>
        </w:rPr>
      </w:pPr>
      <w:r w:rsidRPr="00070851">
        <w:rPr>
          <w:rFonts w:ascii="Cambria" w:eastAsiaTheme="minorEastAsia" w:hAnsi="Cambria"/>
          <w:iCs/>
        </w:rPr>
        <w:t>complete execution flow</w:t>
      </w:r>
      <w:r>
        <w:rPr>
          <w:rFonts w:ascii="Cambria" w:eastAsiaTheme="minorEastAsia" w:hAnsi="Cambria"/>
          <w:iCs/>
        </w:rPr>
        <w:t xml:space="preserve"> (routes </w:t>
      </w:r>
      <w:r w:rsidRPr="00F92C0E">
        <w:rPr>
          <w:rFonts w:ascii="Cambria" w:eastAsiaTheme="minorEastAsia" w:hAnsi="Cambria"/>
          <w:iCs/>
        </w:rPr>
        <w:sym w:font="Wingdings" w:char="F0E0"/>
      </w:r>
      <w:r>
        <w:rPr>
          <w:rFonts w:ascii="Cambria" w:eastAsiaTheme="minorEastAsia" w:hAnsi="Cambria"/>
          <w:iCs/>
        </w:rPr>
        <w:t xml:space="preserve"> controllers </w:t>
      </w:r>
      <w:r w:rsidRPr="00F92C0E">
        <w:rPr>
          <w:rFonts w:ascii="Cambria" w:eastAsiaTheme="minorEastAsia" w:hAnsi="Cambria"/>
          <w:iCs/>
        </w:rPr>
        <w:sym w:font="Wingdings" w:char="F0E0"/>
      </w:r>
      <w:r>
        <w:rPr>
          <w:rFonts w:ascii="Cambria" w:eastAsiaTheme="minorEastAsia" w:hAnsi="Cambria"/>
          <w:iCs/>
        </w:rPr>
        <w:t xml:space="preserve"> services </w:t>
      </w:r>
      <w:r w:rsidRPr="00F92C0E">
        <w:rPr>
          <w:rFonts w:ascii="Cambria" w:eastAsiaTheme="minorEastAsia" w:hAnsi="Cambria"/>
          <w:iCs/>
        </w:rPr>
        <w:sym w:font="Wingdings" w:char="F0E0"/>
      </w:r>
      <w:r>
        <w:rPr>
          <w:rFonts w:ascii="Cambria" w:eastAsiaTheme="minorEastAsia" w:hAnsi="Cambria"/>
          <w:iCs/>
        </w:rPr>
        <w:t xml:space="preserve"> repository </w:t>
      </w:r>
      <w:r w:rsidRPr="00F92C0E">
        <w:rPr>
          <w:rFonts w:ascii="Cambria" w:eastAsiaTheme="minorEastAsia" w:hAnsi="Cambria"/>
          <w:iCs/>
        </w:rPr>
        <w:sym w:font="Wingdings" w:char="F0E0"/>
      </w:r>
      <w:r>
        <w:rPr>
          <w:rFonts w:ascii="Cambria" w:eastAsiaTheme="minorEastAsia" w:hAnsi="Cambria"/>
          <w:iCs/>
        </w:rPr>
        <w:t xml:space="preserve"> model) as an example</w:t>
      </w:r>
    </w:p>
    <w:p w14:paraId="50129FD0" w14:textId="77777777" w:rsidR="001B360B" w:rsidRDefault="001B360B" w:rsidP="001B360B">
      <w:pPr>
        <w:pStyle w:val="Paragrafoelenco"/>
        <w:numPr>
          <w:ilvl w:val="1"/>
          <w:numId w:val="3"/>
        </w:numPr>
        <w:jc w:val="both"/>
        <w:rPr>
          <w:rFonts w:ascii="Cambria" w:eastAsiaTheme="minorEastAsia" w:hAnsi="Cambria"/>
          <w:iCs/>
        </w:rPr>
      </w:pPr>
      <w:r w:rsidRPr="00070851">
        <w:rPr>
          <w:rFonts w:ascii="Cambria" w:eastAsiaTheme="minorEastAsia" w:hAnsi="Cambria"/>
          <w:iCs/>
        </w:rPr>
        <w:t>example tests at all levels</w:t>
      </w:r>
      <w:r>
        <w:rPr>
          <w:rFonts w:ascii="Cambria" w:eastAsiaTheme="minorEastAsia" w:hAnsi="Cambria"/>
          <w:iCs/>
        </w:rPr>
        <w:t xml:space="preserve"> (unit, integration and end-to-end)</w:t>
      </w:r>
    </w:p>
    <w:p w14:paraId="7589C660" w14:textId="77777777" w:rsidR="001B360B" w:rsidRDefault="001B360B" w:rsidP="001B360B">
      <w:pPr>
        <w:pStyle w:val="Paragrafoelenco"/>
        <w:numPr>
          <w:ilvl w:val="0"/>
          <w:numId w:val="3"/>
        </w:numPr>
        <w:jc w:val="both"/>
        <w:rPr>
          <w:rFonts w:ascii="Cambria" w:eastAsiaTheme="minorEastAsia" w:hAnsi="Cambria"/>
          <w:iCs/>
        </w:rPr>
      </w:pPr>
      <w:r w:rsidRPr="0020261F">
        <w:rPr>
          <w:rFonts w:ascii="Cambria" w:eastAsiaTheme="minorEastAsia" w:hAnsi="Cambria"/>
          <w:b/>
          <w:bCs/>
          <w:iCs/>
        </w:rPr>
        <w:t>complete the missing features</w:t>
      </w:r>
      <w:r>
        <w:rPr>
          <w:rFonts w:ascii="Cambria" w:eastAsiaTheme="minorEastAsia" w:hAnsi="Cambria"/>
          <w:iCs/>
        </w:rPr>
        <w:t xml:space="preserve"> based on the Swagger definition</w:t>
      </w:r>
    </w:p>
    <w:p w14:paraId="418C4C95" w14:textId="77777777" w:rsidR="001B360B" w:rsidRDefault="001B360B" w:rsidP="001B360B">
      <w:pPr>
        <w:pStyle w:val="Paragrafoelenco"/>
        <w:numPr>
          <w:ilvl w:val="0"/>
          <w:numId w:val="3"/>
        </w:numPr>
        <w:jc w:val="both"/>
        <w:rPr>
          <w:rFonts w:ascii="Cambria" w:eastAsiaTheme="minorEastAsia" w:hAnsi="Cambria"/>
          <w:iCs/>
        </w:rPr>
      </w:pPr>
      <w:r w:rsidRPr="0020261F">
        <w:rPr>
          <w:rFonts w:ascii="Cambria" w:eastAsiaTheme="minorEastAsia" w:hAnsi="Cambria"/>
          <w:b/>
          <w:bCs/>
          <w:iCs/>
        </w:rPr>
        <w:t>write your own tests to ensure full coverage</w:t>
      </w:r>
      <w:r>
        <w:rPr>
          <w:rFonts w:ascii="Cambria" w:eastAsiaTheme="minorEastAsia" w:hAnsi="Cambria"/>
          <w:iCs/>
        </w:rPr>
        <w:t xml:space="preserve"> (target = coverage as close as possible to 100%)</w:t>
      </w:r>
    </w:p>
    <w:p w14:paraId="3E62C5C6" w14:textId="77777777" w:rsidR="001B360B" w:rsidRDefault="001B360B" w:rsidP="001B360B">
      <w:pPr>
        <w:spacing w:after="0"/>
        <w:jc w:val="both"/>
        <w:rPr>
          <w:rFonts w:ascii="Cambria" w:eastAsiaTheme="minorEastAsia" w:hAnsi="Cambria"/>
          <w:iCs/>
        </w:rPr>
      </w:pPr>
      <w:r w:rsidRPr="00356AF2">
        <w:rPr>
          <w:rFonts w:ascii="Cambria" w:eastAsiaTheme="minorEastAsia" w:hAnsi="Cambria"/>
          <w:b/>
          <w:bCs/>
          <w:iCs/>
          <w:color w:val="00B050"/>
          <w:u w:val="single"/>
        </w:rPr>
        <w:t>TASK3</w:t>
      </w:r>
      <w:r w:rsidRPr="00356AF2">
        <w:rPr>
          <w:rFonts w:ascii="Cambria" w:eastAsiaTheme="minorEastAsia" w:hAnsi="Cambria"/>
          <w:b/>
          <w:bCs/>
          <w:iCs/>
          <w:color w:val="00B050"/>
        </w:rPr>
        <w:t xml:space="preserve"> – Final Code Verification</w:t>
      </w:r>
      <w:r>
        <w:rPr>
          <w:rFonts w:ascii="Cambria" w:eastAsiaTheme="minorEastAsia" w:hAnsi="Cambria"/>
          <w:iCs/>
        </w:rPr>
        <w:t>:</w:t>
      </w:r>
    </w:p>
    <w:p w14:paraId="6E4A0801" w14:textId="77777777" w:rsidR="001B360B" w:rsidRDefault="001B360B" w:rsidP="001B360B">
      <w:pPr>
        <w:pStyle w:val="Paragrafoelenco"/>
        <w:numPr>
          <w:ilvl w:val="0"/>
          <w:numId w:val="4"/>
        </w:num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a complete e2e suite will be provided: these tests will verify that all features defined in the Swagger specification have been correctly implemented</w:t>
      </w:r>
    </w:p>
    <w:p w14:paraId="29220EB8" w14:textId="77777777" w:rsidR="001B360B" w:rsidRDefault="001B360B" w:rsidP="001B360B">
      <w:pPr>
        <w:pStyle w:val="Paragrafoelenco"/>
        <w:numPr>
          <w:ilvl w:val="0"/>
          <w:numId w:val="4"/>
        </w:num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lastRenderedPageBreak/>
        <w:t xml:space="preserve">we have to: </w:t>
      </w:r>
      <w:r w:rsidRPr="0020261F">
        <w:rPr>
          <w:rFonts w:ascii="Cambria" w:eastAsiaTheme="minorEastAsia" w:hAnsi="Cambria"/>
          <w:b/>
          <w:bCs/>
          <w:iCs/>
        </w:rPr>
        <w:t>run the test suite</w:t>
      </w:r>
      <w:r>
        <w:rPr>
          <w:rFonts w:ascii="Cambria" w:eastAsiaTheme="minorEastAsia" w:hAnsi="Cambria"/>
          <w:iCs/>
        </w:rPr>
        <w:t xml:space="preserve"> against our code + </w:t>
      </w:r>
      <w:r w:rsidRPr="0020261F">
        <w:rPr>
          <w:rFonts w:ascii="Cambria" w:eastAsiaTheme="minorEastAsia" w:hAnsi="Cambria"/>
          <w:b/>
          <w:bCs/>
          <w:iCs/>
        </w:rPr>
        <w:t>fix any issues</w:t>
      </w:r>
      <w:r>
        <w:rPr>
          <w:rFonts w:ascii="Cambria" w:eastAsiaTheme="minorEastAsia" w:hAnsi="Cambria"/>
          <w:iCs/>
        </w:rPr>
        <w:t xml:space="preserve"> as needed + </w:t>
      </w:r>
      <w:r w:rsidRPr="0020261F">
        <w:rPr>
          <w:rFonts w:ascii="Cambria" w:eastAsiaTheme="minorEastAsia" w:hAnsi="Cambria"/>
          <w:b/>
          <w:bCs/>
          <w:iCs/>
        </w:rPr>
        <w:t>submit a final version of the</w:t>
      </w:r>
      <w:r>
        <w:rPr>
          <w:rFonts w:ascii="Cambria" w:eastAsiaTheme="minorEastAsia" w:hAnsi="Cambria"/>
          <w:iCs/>
        </w:rPr>
        <w:t xml:space="preserve"> </w:t>
      </w:r>
      <w:r w:rsidRPr="0020261F">
        <w:rPr>
          <w:rFonts w:ascii="Cambria" w:eastAsiaTheme="minorEastAsia" w:hAnsi="Cambria"/>
          <w:b/>
          <w:bCs/>
          <w:iCs/>
        </w:rPr>
        <w:t>code that passes 100% of the provided tests</w:t>
      </w:r>
    </w:p>
    <w:p w14:paraId="1A9B622B" w14:textId="77777777" w:rsidR="001B360B" w:rsidRDefault="001B360B" w:rsidP="001B360B">
      <w:pPr>
        <w:spacing w:after="0"/>
        <w:jc w:val="both"/>
        <w:rPr>
          <w:rFonts w:ascii="Cambria" w:eastAsiaTheme="minorEastAsia" w:hAnsi="Cambria"/>
          <w:iCs/>
        </w:rPr>
      </w:pPr>
      <w:r w:rsidRPr="00356AF2">
        <w:rPr>
          <w:rFonts w:ascii="Cambria" w:eastAsiaTheme="minorEastAsia" w:hAnsi="Cambria"/>
          <w:b/>
          <w:bCs/>
          <w:iCs/>
          <w:color w:val="00B050"/>
          <w:u w:val="single"/>
        </w:rPr>
        <w:t>TASK</w:t>
      </w:r>
      <w:r>
        <w:rPr>
          <w:rFonts w:ascii="Cambria" w:eastAsiaTheme="minorEastAsia" w:hAnsi="Cambria"/>
          <w:b/>
          <w:bCs/>
          <w:iCs/>
          <w:color w:val="00B050"/>
          <w:u w:val="single"/>
        </w:rPr>
        <w:t>4</w:t>
      </w:r>
      <w:r w:rsidRPr="00356AF2">
        <w:rPr>
          <w:rFonts w:ascii="Cambria" w:eastAsiaTheme="minorEastAsia" w:hAnsi="Cambria"/>
          <w:b/>
          <w:bCs/>
          <w:iCs/>
          <w:color w:val="00B050"/>
        </w:rPr>
        <w:t xml:space="preserve"> –</w:t>
      </w:r>
      <w:r>
        <w:rPr>
          <w:rFonts w:ascii="Cambria" w:eastAsiaTheme="minorEastAsia" w:hAnsi="Cambria"/>
          <w:b/>
          <w:bCs/>
          <w:iCs/>
          <w:color w:val="00B050"/>
        </w:rPr>
        <w:t xml:space="preserve"> Containerization</w:t>
      </w:r>
      <w:r>
        <w:rPr>
          <w:rFonts w:ascii="Cambria" w:eastAsiaTheme="minorEastAsia" w:hAnsi="Cambria"/>
          <w:iCs/>
        </w:rPr>
        <w:t>:</w:t>
      </w:r>
    </w:p>
    <w:p w14:paraId="5611BD5F" w14:textId="77777777" w:rsidR="001B360B" w:rsidRDefault="001B360B" w:rsidP="001B360B">
      <w:pPr>
        <w:pStyle w:val="Paragrafoelenco"/>
        <w:numPr>
          <w:ilvl w:val="0"/>
          <w:numId w:val="3"/>
        </w:numPr>
        <w:jc w:val="both"/>
        <w:rPr>
          <w:rFonts w:ascii="Cambria" w:eastAsiaTheme="minorEastAsia" w:hAnsi="Cambria"/>
          <w:iCs/>
        </w:rPr>
      </w:pPr>
      <w:r w:rsidRPr="0020261F">
        <w:rPr>
          <w:rFonts w:ascii="Cambria" w:eastAsiaTheme="minorEastAsia" w:hAnsi="Cambria"/>
          <w:b/>
          <w:bCs/>
          <w:iCs/>
        </w:rPr>
        <w:t>containerize</w:t>
      </w:r>
      <w:r>
        <w:rPr>
          <w:rFonts w:ascii="Cambria" w:eastAsiaTheme="minorEastAsia" w:hAnsi="Cambria"/>
          <w:iCs/>
        </w:rPr>
        <w:t xml:space="preserve"> the entire system (backend + frontend + db)</w:t>
      </w:r>
    </w:p>
    <w:p w14:paraId="019AD6BC" w14:textId="77777777" w:rsidR="001B360B" w:rsidRDefault="001B360B" w:rsidP="001B360B">
      <w:pPr>
        <w:pStyle w:val="Paragrafoelenco"/>
        <w:numPr>
          <w:ilvl w:val="0"/>
          <w:numId w:val="3"/>
        </w:numPr>
        <w:jc w:val="both"/>
        <w:rPr>
          <w:rFonts w:ascii="Cambria" w:eastAsiaTheme="minorEastAsia" w:hAnsi="Cambria"/>
          <w:iCs/>
        </w:rPr>
      </w:pPr>
      <w:r w:rsidRPr="0020261F">
        <w:rPr>
          <w:rFonts w:ascii="Cambria" w:eastAsiaTheme="minorEastAsia" w:hAnsi="Cambria"/>
          <w:b/>
          <w:bCs/>
          <w:iCs/>
        </w:rPr>
        <w:t>replace SQLite with MySQL</w:t>
      </w:r>
      <w:r>
        <w:rPr>
          <w:rFonts w:ascii="Cambria" w:eastAsiaTheme="minorEastAsia" w:hAnsi="Cambria"/>
          <w:iCs/>
        </w:rPr>
        <w:t xml:space="preserve">, using the official Docker image (an </w:t>
      </w:r>
      <w:r w:rsidRPr="00E95475">
        <w:rPr>
          <w:rFonts w:ascii="Consolas" w:eastAsiaTheme="minorEastAsia" w:hAnsi="Consolas"/>
          <w:iCs/>
          <w:sz w:val="20"/>
          <w:szCs w:val="20"/>
        </w:rPr>
        <w:t>init.sql</w:t>
      </w:r>
      <w:r>
        <w:rPr>
          <w:rFonts w:ascii="Cambria" w:eastAsiaTheme="minorEastAsia" w:hAnsi="Cambria"/>
          <w:iCs/>
        </w:rPr>
        <w:t xml:space="preserve"> script will be provided to initialize the db)</w:t>
      </w:r>
    </w:p>
    <w:p w14:paraId="2C2C8905" w14:textId="77777777" w:rsidR="001B360B" w:rsidRDefault="001B360B" w:rsidP="001B360B">
      <w:pPr>
        <w:pStyle w:val="Paragrafoelenco"/>
        <w:numPr>
          <w:ilvl w:val="0"/>
          <w:numId w:val="3"/>
        </w:num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containerize the backend:</w:t>
      </w:r>
    </w:p>
    <w:p w14:paraId="43914A6D" w14:textId="77777777" w:rsidR="001B360B" w:rsidRDefault="001B360B" w:rsidP="001B360B">
      <w:pPr>
        <w:pStyle w:val="Paragrafoelenco"/>
        <w:numPr>
          <w:ilvl w:val="1"/>
          <w:numId w:val="3"/>
        </w:num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create a Docker file for the backed app</w:t>
      </w:r>
    </w:p>
    <w:p w14:paraId="37E11320" w14:textId="77777777" w:rsidR="001B360B" w:rsidRDefault="001B360B" w:rsidP="001B360B">
      <w:pPr>
        <w:pStyle w:val="Paragrafoelenco"/>
        <w:numPr>
          <w:ilvl w:val="1"/>
          <w:numId w:val="3"/>
        </w:num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create-root script must be executed before the backend starts, to create an admin in the db</w:t>
      </w:r>
    </w:p>
    <w:p w14:paraId="50A77469" w14:textId="77777777" w:rsidR="001B360B" w:rsidRDefault="001B360B" w:rsidP="001B360B">
      <w:pPr>
        <w:pStyle w:val="Paragrafoelenco"/>
        <w:numPr>
          <w:ilvl w:val="0"/>
          <w:numId w:val="3"/>
        </w:num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create a </w:t>
      </w:r>
      <w:r w:rsidRPr="00E95475">
        <w:rPr>
          <w:rFonts w:ascii="Consolas" w:eastAsiaTheme="minorEastAsia" w:hAnsi="Consolas"/>
          <w:b/>
          <w:bCs/>
          <w:iCs/>
          <w:sz w:val="20"/>
          <w:szCs w:val="20"/>
        </w:rPr>
        <w:t>docker-compose.yml</w:t>
      </w:r>
      <w:r>
        <w:rPr>
          <w:rFonts w:ascii="Cambria" w:eastAsiaTheme="minorEastAsia" w:hAnsi="Cambria"/>
          <w:iCs/>
        </w:rPr>
        <w:t xml:space="preserve"> file to orchestrate all components</w:t>
      </w:r>
    </w:p>
    <w:p w14:paraId="4329CC6B" w14:textId="77777777" w:rsidR="001B360B" w:rsidRDefault="001B360B" w:rsidP="001B360B">
      <w:pPr>
        <w:pStyle w:val="Paragrafoelenco"/>
        <w:numPr>
          <w:ilvl w:val="0"/>
          <w:numId w:val="3"/>
        </w:num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no changes to the backend code will be necessary</w:t>
      </w:r>
    </w:p>
    <w:p w14:paraId="3593EA68" w14:textId="77777777" w:rsidR="001B360B" w:rsidRPr="006B117B" w:rsidRDefault="001B360B" w:rsidP="001B360B">
      <w:pPr>
        <w:jc w:val="both"/>
        <w:rPr>
          <w:rFonts w:ascii="Cambria" w:eastAsiaTheme="minorEastAsia" w:hAnsi="Cambria"/>
          <w:iCs/>
        </w:rPr>
      </w:pPr>
      <w:r w:rsidRPr="00CA70D1">
        <w:rPr>
          <w:rFonts w:ascii="Segoe UI Emoji" w:eastAsiaTheme="minorEastAsia" w:hAnsi="Segoe UI Emoji" w:cs="Segoe UI Emoji"/>
          <w:iCs/>
        </w:rPr>
        <w:t xml:space="preserve">⚠️ </w:t>
      </w:r>
      <w:r>
        <w:rPr>
          <w:rFonts w:ascii="Cambria" w:eastAsiaTheme="minorEastAsia" w:hAnsi="Cambria"/>
          <w:iCs/>
        </w:rPr>
        <w:t xml:space="preserve">Se faccio </w:t>
      </w:r>
      <w:r w:rsidRPr="00DC58CD">
        <w:rPr>
          <w:rFonts w:ascii="Consolas" w:eastAsiaTheme="minorEastAsia" w:hAnsi="Consolas"/>
          <w:b/>
          <w:bCs/>
          <w:iCs/>
          <w:sz w:val="20"/>
          <w:szCs w:val="20"/>
        </w:rPr>
        <w:t>npm install</w:t>
      </w:r>
      <w:r>
        <w:rPr>
          <w:rFonts w:ascii="Cambria" w:eastAsiaTheme="minorEastAsia" w:hAnsi="Cambria"/>
          <w:iCs/>
        </w:rPr>
        <w:t xml:space="preserve"> (che riscarica tutte le dipendenze e crea l’ambiente per Node.js) e poi faccio </w:t>
      </w:r>
      <w:r w:rsidRPr="00DC58CD">
        <w:rPr>
          <w:rFonts w:ascii="Consolas" w:eastAsiaTheme="minorEastAsia" w:hAnsi="Consolas"/>
          <w:b/>
          <w:bCs/>
          <w:iCs/>
          <w:sz w:val="20"/>
          <w:szCs w:val="20"/>
        </w:rPr>
        <w:t>npm start</w:t>
      </w:r>
      <w:r>
        <w:rPr>
          <w:rFonts w:ascii="Cambria" w:eastAsiaTheme="minorEastAsia" w:hAnsi="Cambria"/>
          <w:iCs/>
        </w:rPr>
        <w:t xml:space="preserve"> (starta un web server su </w:t>
      </w:r>
      <w:r w:rsidRPr="00DC58CD">
        <w:rPr>
          <w:rFonts w:ascii="Consolas" w:eastAsiaTheme="minorEastAsia" w:hAnsi="Consolas"/>
          <w:iCs/>
          <w:sz w:val="20"/>
          <w:szCs w:val="20"/>
        </w:rPr>
        <w:t>localhost:5000</w:t>
      </w:r>
      <w:r>
        <w:rPr>
          <w:rFonts w:ascii="Cambria" w:eastAsiaTheme="minorEastAsia" w:hAnsi="Cambria"/>
          <w:iCs/>
        </w:rPr>
        <w:t xml:space="preserve">), poi posso andare all’indirizzo </w:t>
      </w:r>
      <w:r w:rsidRPr="00DC58CD">
        <w:rPr>
          <w:rFonts w:ascii="Consolas" w:eastAsiaTheme="minorEastAsia" w:hAnsi="Consolas"/>
          <w:b/>
          <w:bCs/>
          <w:iCs/>
          <w:sz w:val="20"/>
          <w:szCs w:val="20"/>
        </w:rPr>
        <w:t>localhost:5000/api/v1/doc</w:t>
      </w:r>
      <w:r>
        <w:rPr>
          <w:rFonts w:ascii="Cambria" w:eastAsiaTheme="minorEastAsia" w:hAnsi="Cambria"/>
          <w:iCs/>
        </w:rPr>
        <w:t xml:space="preserve"> e accedo allo Swagger con la documentazione</w:t>
      </w:r>
    </w:p>
    <w:p w14:paraId="2F64D1A3" w14:textId="77777777" w:rsidR="001B360B" w:rsidRDefault="001B360B"/>
    <w:sectPr w:rsidR="001B360B" w:rsidSect="001B360B">
      <w:pgSz w:w="11906" w:h="16838"/>
      <w:pgMar w:top="720" w:right="720" w:bottom="720" w:left="720" w:header="708" w:footer="708" w:gutter="0"/>
      <w:pgBorders w:offsetFrom="page">
        <w:top w:val="single" w:sz="12" w:space="24" w:color="00B050"/>
        <w:left w:val="single" w:sz="12" w:space="24" w:color="00B050"/>
        <w:bottom w:val="single" w:sz="12" w:space="24" w:color="00B050"/>
        <w:right w:val="single" w:sz="12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6519F"/>
    <w:multiLevelType w:val="hybridMultilevel"/>
    <w:tmpl w:val="0CE4D870"/>
    <w:lvl w:ilvl="0" w:tplc="74CAF53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63C34"/>
    <w:multiLevelType w:val="hybridMultilevel"/>
    <w:tmpl w:val="C580409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556B15"/>
    <w:multiLevelType w:val="hybridMultilevel"/>
    <w:tmpl w:val="BE8809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22DF9"/>
    <w:multiLevelType w:val="hybridMultilevel"/>
    <w:tmpl w:val="BA6A06C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701802">
    <w:abstractNumId w:val="0"/>
  </w:num>
  <w:num w:numId="2" w16cid:durableId="2052150948">
    <w:abstractNumId w:val="1"/>
  </w:num>
  <w:num w:numId="3" w16cid:durableId="683673235">
    <w:abstractNumId w:val="3"/>
  </w:num>
  <w:num w:numId="4" w16cid:durableId="567885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0B"/>
    <w:rsid w:val="001B360B"/>
    <w:rsid w:val="001D3BBD"/>
    <w:rsid w:val="002A23E6"/>
    <w:rsid w:val="004A22B3"/>
    <w:rsid w:val="00683CF7"/>
    <w:rsid w:val="007A4AD3"/>
    <w:rsid w:val="00850A3D"/>
    <w:rsid w:val="00B517E6"/>
    <w:rsid w:val="00EE474A"/>
    <w:rsid w:val="00EF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8C18D"/>
  <w15:chartTrackingRefBased/>
  <w15:docId w15:val="{64C78A26-CF63-4B40-A7C0-F6C1CC1A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360B"/>
    <w:pPr>
      <w:spacing w:line="259" w:lineRule="auto"/>
    </w:pPr>
    <w:rPr>
      <w:rFonts w:eastAsiaTheme="minorHAnsi"/>
      <w:noProof/>
      <w:sz w:val="22"/>
      <w:szCs w:val="22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B3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3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3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3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3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36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3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36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360B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60B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360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60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60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60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B3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B3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3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3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B3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B360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B360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B360B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B3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B360B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B36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Domizio</dc:creator>
  <cp:keywords/>
  <dc:description/>
  <cp:lastModifiedBy>Mattia Domizio</cp:lastModifiedBy>
  <cp:revision>1</cp:revision>
  <dcterms:created xsi:type="dcterms:W3CDTF">2025-04-09T17:10:00Z</dcterms:created>
  <dcterms:modified xsi:type="dcterms:W3CDTF">2025-04-09T17:11:00Z</dcterms:modified>
</cp:coreProperties>
</file>