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F04" w:rsidRPr="00F26C7A" w:rsidRDefault="009D319C">
      <w:pPr>
        <w:rPr>
          <w:lang w:val="en-US"/>
        </w:rPr>
      </w:pPr>
      <w:r w:rsidRPr="00F26C7A">
        <w:rPr>
          <w:lang w:val="en-US"/>
        </w:rPr>
        <w:t>ICAw</w:t>
      </w:r>
      <w:r w:rsidR="00F26C7A">
        <w:rPr>
          <w:lang w:val="en-US"/>
        </w:rPr>
        <w:t xml:space="preserve"> plugin documentation</w:t>
      </w:r>
      <w:bookmarkStart w:id="0" w:name="_GoBack"/>
      <w:bookmarkEnd w:id="0"/>
    </w:p>
    <w:p w:rsidR="009D319C" w:rsidRPr="00F26C7A" w:rsidRDefault="009D319C">
      <w:pPr>
        <w:rPr>
          <w:lang w:val="en-US"/>
        </w:rPr>
      </w:pPr>
    </w:p>
    <w:p w:rsidR="009D319C" w:rsidRPr="00F26C7A" w:rsidRDefault="009D319C">
      <w:pPr>
        <w:rPr>
          <w:b/>
          <w:lang w:val="en-US"/>
        </w:rPr>
      </w:pPr>
      <w:r w:rsidRPr="00F26C7A">
        <w:rPr>
          <w:b/>
          <w:lang w:val="en-US"/>
        </w:rPr>
        <w:t>Why use ICAw?</w:t>
      </w:r>
    </w:p>
    <w:p w:rsidR="009D319C" w:rsidRPr="00F26C7A" w:rsidRDefault="009D319C">
      <w:pPr>
        <w:rPr>
          <w:lang w:val="en-US"/>
        </w:rPr>
      </w:pPr>
    </w:p>
    <w:p w:rsidR="009D319C" w:rsidRPr="009D319C" w:rsidRDefault="009D319C" w:rsidP="009D3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9D319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Saving the </w:t>
      </w:r>
      <w:r w:rsidR="00F26C7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rejection information</w:t>
      </w:r>
      <w:r w:rsidRPr="009D319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for each file you process could</w:t>
      </w:r>
    </w:p>
    <w:p w:rsidR="009D319C" w:rsidRPr="009D319C" w:rsidRDefault="009D319C" w:rsidP="009D3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9D319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be really useful - it takes much less space to save in-</w:t>
      </w:r>
    </w:p>
    <w:p w:rsidR="009D319C" w:rsidRPr="009D319C" w:rsidRDefault="009D319C" w:rsidP="009D3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9D319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formation on what to reject than saving the whole da-</w:t>
      </w:r>
    </w:p>
    <w:p w:rsidR="009D319C" w:rsidRPr="009D319C" w:rsidRDefault="009D319C" w:rsidP="009D3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9D319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ta with rejections applied. And if you then want to cha-</w:t>
      </w:r>
    </w:p>
    <w:p w:rsidR="009D319C" w:rsidRPr="009D319C" w:rsidRDefault="009D319C" w:rsidP="009D3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9D319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nge the highpass filtering for example - you filter you ori-</w:t>
      </w:r>
    </w:p>
    <w:p w:rsidR="009D319C" w:rsidRPr="009D319C" w:rsidRDefault="009D319C" w:rsidP="009D3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9D319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ginal data and apply the rejections from </w:t>
      </w:r>
      <w:r w:rsidR="00F26C7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stored information</w:t>
      </w:r>
      <w:r w:rsidRPr="009D319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.</w:t>
      </w:r>
    </w:p>
    <w:p w:rsidR="009D319C" w:rsidRPr="009D319C" w:rsidRDefault="009D319C">
      <w:pPr>
        <w:rPr>
          <w:lang w:val="en-US"/>
        </w:rPr>
      </w:pPr>
    </w:p>
    <w:sectPr w:rsidR="009D319C" w:rsidRPr="009D3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19C"/>
    <w:rsid w:val="000E141F"/>
    <w:rsid w:val="003A2E33"/>
    <w:rsid w:val="004E0F3C"/>
    <w:rsid w:val="009D319C"/>
    <w:rsid w:val="00F26C7A"/>
    <w:rsid w:val="00FC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D5FB9F-675E-4956-9F2E-F02BEB49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D3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D319C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3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2</cp:revision>
  <dcterms:created xsi:type="dcterms:W3CDTF">2013-11-23T22:10:00Z</dcterms:created>
  <dcterms:modified xsi:type="dcterms:W3CDTF">2013-12-27T15:39:00Z</dcterms:modified>
</cp:coreProperties>
</file>