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Para esta entrega se ha priorizado la creación e implementación de las tres capas y por eso no hemos visto la necesidad de tener un fichero específico hablando sobre los algoritmos principales. Aún así, nos hemos tomado la libertad de hablar sobre estos en la carpeta milllores. Los cambios en el algoritmo estarán documentados en la tercera entrega.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