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 carpeta contiene los diagramas de diseño de las tres capas (tanto juntas como separadas), una descripción de cada clase de los diagramas e imágenes sobre las ventanas (no son definitivas) de la capa de presentación.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