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F651" w14:textId="2C6748F2" w:rsidR="008C57FF" w:rsidRPr="008C57FF" w:rsidRDefault="008C57FF" w:rsidP="008C57FF">
      <w:pPr>
        <w:jc w:val="center"/>
        <w:rPr>
          <w:rFonts w:ascii="Times New Roman" w:hAnsi="Times New Roman" w:cs="Times New Roman"/>
          <w:b/>
          <w:bCs/>
          <w:sz w:val="40"/>
          <w:szCs w:val="40"/>
          <w:lang w:val="en-US"/>
        </w:rPr>
      </w:pPr>
      <w:r w:rsidRPr="008C57FF">
        <w:rPr>
          <w:rFonts w:ascii="Times New Roman" w:hAnsi="Times New Roman" w:cs="Times New Roman"/>
          <w:b/>
          <w:bCs/>
          <w:sz w:val="40"/>
          <w:szCs w:val="40"/>
          <w:lang w:val="en-US"/>
        </w:rPr>
        <w:t>COUNTRIES WITH A HUGE LAND AREA HAVE THE HIGHEST RATE DEATH RATE DUE AIR POLLUTION</w:t>
      </w:r>
    </w:p>
    <w:p w14:paraId="2E2D2A47" w14:textId="77777777" w:rsidR="008C57FF" w:rsidRPr="008C57FF" w:rsidRDefault="008C57FF">
      <w:pPr>
        <w:rPr>
          <w:rFonts w:ascii="Times New Roman" w:hAnsi="Times New Roman" w:cs="Times New Roman"/>
          <w:b/>
          <w:bCs/>
          <w:lang w:val="en-US"/>
        </w:rPr>
      </w:pPr>
    </w:p>
    <w:p w14:paraId="5B0D458E" w14:textId="77777777" w:rsidR="008C57FF" w:rsidRDefault="008C57FF">
      <w:pPr>
        <w:rPr>
          <w:rFonts w:ascii="Times New Roman" w:hAnsi="Times New Roman" w:cs="Times New Roman"/>
          <w:lang w:val="en-US"/>
        </w:rPr>
      </w:pPr>
    </w:p>
    <w:p w14:paraId="4B32B7DD" w14:textId="77777777" w:rsidR="008C57FF" w:rsidRDefault="008C57FF">
      <w:pPr>
        <w:rPr>
          <w:rFonts w:ascii="Times New Roman" w:hAnsi="Times New Roman" w:cs="Times New Roman"/>
          <w:lang w:val="en-US"/>
        </w:rPr>
      </w:pPr>
    </w:p>
    <w:p w14:paraId="55306563" w14:textId="77777777" w:rsidR="008C57FF" w:rsidRDefault="008C57FF">
      <w:pPr>
        <w:rPr>
          <w:rFonts w:ascii="Times New Roman" w:hAnsi="Times New Roman" w:cs="Times New Roman"/>
          <w:lang w:val="en-US"/>
        </w:rPr>
      </w:pPr>
    </w:p>
    <w:p w14:paraId="0A963B90" w14:textId="77777777" w:rsidR="008C57FF" w:rsidRDefault="008C57FF">
      <w:pPr>
        <w:rPr>
          <w:rFonts w:ascii="Times New Roman" w:hAnsi="Times New Roman" w:cs="Times New Roman"/>
          <w:lang w:val="en-US"/>
        </w:rPr>
      </w:pPr>
    </w:p>
    <w:p w14:paraId="1C6FE1CB" w14:textId="5C3F272C" w:rsidR="00057D7E" w:rsidRDefault="00057D7E" w:rsidP="00057D7E">
      <w:pPr>
        <w:jc w:val="center"/>
        <w:rPr>
          <w:rFonts w:ascii="Times New Roman" w:hAnsi="Times New Roman" w:cs="Times New Roman"/>
          <w:sz w:val="36"/>
          <w:szCs w:val="36"/>
          <w:lang w:val="en-US"/>
        </w:rPr>
      </w:pPr>
      <w:r w:rsidRPr="00057D7E">
        <w:rPr>
          <w:rFonts w:ascii="Times New Roman" w:hAnsi="Times New Roman" w:cs="Times New Roman"/>
          <w:sz w:val="36"/>
          <w:szCs w:val="36"/>
          <w:lang w:val="en-US"/>
        </w:rPr>
        <w:t>SUBMITTED TO</w:t>
      </w:r>
    </w:p>
    <w:p w14:paraId="7DCEBA31" w14:textId="77777777" w:rsidR="00057D7E" w:rsidRPr="00057D7E" w:rsidRDefault="00057D7E" w:rsidP="00057D7E">
      <w:pPr>
        <w:jc w:val="center"/>
        <w:rPr>
          <w:rFonts w:ascii="Times New Roman" w:hAnsi="Times New Roman" w:cs="Times New Roman"/>
          <w:sz w:val="36"/>
          <w:szCs w:val="36"/>
          <w:lang w:val="en-US"/>
        </w:rPr>
      </w:pPr>
    </w:p>
    <w:p w14:paraId="494AD079" w14:textId="29AFE70A" w:rsidR="008C57FF" w:rsidRPr="00057D7E" w:rsidRDefault="00057D7E" w:rsidP="00057D7E">
      <w:pPr>
        <w:jc w:val="center"/>
        <w:rPr>
          <w:rFonts w:ascii="Times New Roman" w:hAnsi="Times New Roman" w:cs="Times New Roman"/>
          <w:sz w:val="36"/>
          <w:szCs w:val="36"/>
          <w:lang w:val="en-US"/>
        </w:rPr>
      </w:pPr>
      <w:r w:rsidRPr="00057D7E">
        <w:rPr>
          <w:rFonts w:ascii="Times New Roman" w:hAnsi="Times New Roman" w:cs="Times New Roman"/>
          <w:sz w:val="36"/>
          <w:szCs w:val="36"/>
          <w:lang w:val="en-US"/>
        </w:rPr>
        <w:t>DR JONG-KYOU KIM</w:t>
      </w:r>
    </w:p>
    <w:p w14:paraId="049D3290" w14:textId="77777777" w:rsidR="008C57FF" w:rsidRDefault="008C57FF">
      <w:pPr>
        <w:rPr>
          <w:rFonts w:ascii="Times New Roman" w:hAnsi="Times New Roman" w:cs="Times New Roman"/>
          <w:lang w:val="en-US"/>
        </w:rPr>
      </w:pPr>
    </w:p>
    <w:p w14:paraId="09091DDA" w14:textId="77777777" w:rsidR="008C57FF" w:rsidRDefault="008C57FF">
      <w:pPr>
        <w:rPr>
          <w:rFonts w:ascii="Times New Roman" w:hAnsi="Times New Roman" w:cs="Times New Roman"/>
          <w:lang w:val="en-US"/>
        </w:rPr>
      </w:pPr>
    </w:p>
    <w:p w14:paraId="2B2F4E48" w14:textId="77777777" w:rsidR="008C57FF" w:rsidRDefault="008C57FF">
      <w:pPr>
        <w:rPr>
          <w:rFonts w:ascii="Times New Roman" w:hAnsi="Times New Roman" w:cs="Times New Roman"/>
          <w:lang w:val="en-US"/>
        </w:rPr>
      </w:pPr>
    </w:p>
    <w:p w14:paraId="77433085" w14:textId="2DA904BB" w:rsidR="008C57FF" w:rsidRPr="00057D7E" w:rsidRDefault="00057D7E" w:rsidP="00057D7E">
      <w:pPr>
        <w:jc w:val="center"/>
        <w:rPr>
          <w:rFonts w:ascii="Times New Roman" w:hAnsi="Times New Roman" w:cs="Times New Roman"/>
          <w:sz w:val="36"/>
          <w:szCs w:val="36"/>
          <w:lang w:val="en-US"/>
        </w:rPr>
      </w:pPr>
      <w:r w:rsidRPr="00057D7E">
        <w:rPr>
          <w:rFonts w:ascii="Times New Roman" w:hAnsi="Times New Roman" w:cs="Times New Roman"/>
          <w:sz w:val="36"/>
          <w:szCs w:val="36"/>
          <w:lang w:val="en-US"/>
        </w:rPr>
        <w:t>BY</w:t>
      </w:r>
    </w:p>
    <w:p w14:paraId="206DA349" w14:textId="1EB1FFA4" w:rsidR="00057D7E" w:rsidRPr="00057D7E" w:rsidRDefault="00057D7E" w:rsidP="00057D7E">
      <w:pPr>
        <w:jc w:val="center"/>
        <w:rPr>
          <w:rFonts w:ascii="Times New Roman" w:hAnsi="Times New Roman" w:cs="Times New Roman"/>
          <w:sz w:val="36"/>
          <w:szCs w:val="36"/>
          <w:lang w:val="en-US"/>
        </w:rPr>
      </w:pPr>
      <w:r w:rsidRPr="00057D7E">
        <w:rPr>
          <w:rFonts w:ascii="Times New Roman" w:hAnsi="Times New Roman" w:cs="Times New Roman"/>
          <w:sz w:val="36"/>
          <w:szCs w:val="36"/>
          <w:lang w:val="en-US"/>
        </w:rPr>
        <w:t>ELIJAH KOJO DANSO APPAU</w:t>
      </w:r>
    </w:p>
    <w:p w14:paraId="64E4455C" w14:textId="77777777" w:rsidR="008C57FF" w:rsidRPr="00057D7E" w:rsidRDefault="008C57FF" w:rsidP="00057D7E">
      <w:pPr>
        <w:jc w:val="center"/>
        <w:rPr>
          <w:rFonts w:ascii="Times New Roman" w:hAnsi="Times New Roman" w:cs="Times New Roman"/>
          <w:sz w:val="36"/>
          <w:szCs w:val="36"/>
          <w:lang w:val="en-US"/>
        </w:rPr>
      </w:pPr>
    </w:p>
    <w:p w14:paraId="22159505" w14:textId="77777777" w:rsidR="008C57FF" w:rsidRDefault="008C57FF">
      <w:pPr>
        <w:rPr>
          <w:rFonts w:ascii="Times New Roman" w:hAnsi="Times New Roman" w:cs="Times New Roman"/>
          <w:lang w:val="en-US"/>
        </w:rPr>
      </w:pPr>
    </w:p>
    <w:p w14:paraId="4FEDBA25" w14:textId="77777777" w:rsidR="008C57FF" w:rsidRDefault="008C57FF">
      <w:pPr>
        <w:rPr>
          <w:rFonts w:ascii="Times New Roman" w:hAnsi="Times New Roman" w:cs="Times New Roman"/>
          <w:lang w:val="en-US"/>
        </w:rPr>
      </w:pPr>
    </w:p>
    <w:p w14:paraId="34C34215" w14:textId="77777777" w:rsidR="008C57FF" w:rsidRDefault="008C57FF">
      <w:pPr>
        <w:rPr>
          <w:rFonts w:ascii="Times New Roman" w:hAnsi="Times New Roman" w:cs="Times New Roman"/>
          <w:lang w:val="en-US"/>
        </w:rPr>
      </w:pPr>
    </w:p>
    <w:p w14:paraId="1EFFEE3D" w14:textId="77777777" w:rsidR="008C57FF" w:rsidRDefault="008C57FF">
      <w:pPr>
        <w:rPr>
          <w:rFonts w:ascii="Times New Roman" w:hAnsi="Times New Roman" w:cs="Times New Roman"/>
          <w:lang w:val="en-US"/>
        </w:rPr>
      </w:pPr>
    </w:p>
    <w:p w14:paraId="0E975602" w14:textId="77777777" w:rsidR="008C57FF" w:rsidRDefault="008C57FF">
      <w:pPr>
        <w:rPr>
          <w:rFonts w:ascii="Times New Roman" w:hAnsi="Times New Roman" w:cs="Times New Roman"/>
          <w:lang w:val="en-US"/>
        </w:rPr>
      </w:pPr>
    </w:p>
    <w:p w14:paraId="35382CE9" w14:textId="77777777" w:rsidR="008C57FF" w:rsidRDefault="008C57FF">
      <w:pPr>
        <w:rPr>
          <w:rFonts w:ascii="Times New Roman" w:hAnsi="Times New Roman" w:cs="Times New Roman"/>
          <w:lang w:val="en-US"/>
        </w:rPr>
      </w:pPr>
    </w:p>
    <w:p w14:paraId="25C10265" w14:textId="77777777" w:rsidR="008C57FF" w:rsidRDefault="008C57FF">
      <w:pPr>
        <w:rPr>
          <w:rFonts w:ascii="Times New Roman" w:hAnsi="Times New Roman" w:cs="Times New Roman"/>
          <w:lang w:val="en-US"/>
        </w:rPr>
      </w:pPr>
    </w:p>
    <w:p w14:paraId="3C95D2A1" w14:textId="77777777" w:rsidR="008C57FF" w:rsidRDefault="008C57FF">
      <w:pPr>
        <w:rPr>
          <w:rFonts w:ascii="Times New Roman" w:hAnsi="Times New Roman" w:cs="Times New Roman"/>
          <w:lang w:val="en-US"/>
        </w:rPr>
      </w:pPr>
    </w:p>
    <w:p w14:paraId="51EE0990" w14:textId="77777777" w:rsidR="008C57FF" w:rsidRDefault="008C57FF">
      <w:pPr>
        <w:rPr>
          <w:rFonts w:ascii="Times New Roman" w:hAnsi="Times New Roman" w:cs="Times New Roman"/>
          <w:lang w:val="en-US"/>
        </w:rPr>
      </w:pPr>
    </w:p>
    <w:p w14:paraId="5D6F4E70" w14:textId="77777777" w:rsidR="008C57FF" w:rsidRDefault="008C57FF">
      <w:pPr>
        <w:rPr>
          <w:rFonts w:ascii="Times New Roman" w:hAnsi="Times New Roman" w:cs="Times New Roman"/>
          <w:lang w:val="en-US"/>
        </w:rPr>
      </w:pPr>
    </w:p>
    <w:p w14:paraId="184C894D" w14:textId="77777777" w:rsidR="008C57FF" w:rsidRDefault="008C57FF">
      <w:pPr>
        <w:rPr>
          <w:rFonts w:ascii="Times New Roman" w:hAnsi="Times New Roman" w:cs="Times New Roman"/>
          <w:lang w:val="en-US"/>
        </w:rPr>
      </w:pPr>
    </w:p>
    <w:p w14:paraId="5972F939" w14:textId="77777777" w:rsidR="008C57FF" w:rsidRDefault="008C57FF">
      <w:pPr>
        <w:rPr>
          <w:rFonts w:ascii="Times New Roman" w:hAnsi="Times New Roman" w:cs="Times New Roman"/>
          <w:lang w:val="en-US"/>
        </w:rPr>
      </w:pPr>
    </w:p>
    <w:p w14:paraId="03D69628" w14:textId="77777777" w:rsidR="008C57FF" w:rsidRDefault="008C57FF">
      <w:pPr>
        <w:rPr>
          <w:rFonts w:ascii="Times New Roman" w:hAnsi="Times New Roman" w:cs="Times New Roman"/>
          <w:lang w:val="en-US"/>
        </w:rPr>
      </w:pPr>
    </w:p>
    <w:p w14:paraId="0ED16D2E" w14:textId="77777777" w:rsidR="008C57FF" w:rsidRDefault="008C57FF">
      <w:pPr>
        <w:rPr>
          <w:rFonts w:ascii="Times New Roman" w:hAnsi="Times New Roman" w:cs="Times New Roman"/>
          <w:lang w:val="en-US"/>
        </w:rPr>
      </w:pPr>
    </w:p>
    <w:p w14:paraId="6FDA2B61" w14:textId="77777777" w:rsidR="008C57FF" w:rsidRDefault="008C57FF">
      <w:pPr>
        <w:rPr>
          <w:rFonts w:ascii="Times New Roman" w:hAnsi="Times New Roman" w:cs="Times New Roman"/>
          <w:lang w:val="en-US"/>
        </w:rPr>
      </w:pPr>
    </w:p>
    <w:p w14:paraId="0082AB34" w14:textId="77777777" w:rsidR="008C57FF" w:rsidRDefault="008C57FF">
      <w:pPr>
        <w:rPr>
          <w:rFonts w:ascii="Times New Roman" w:hAnsi="Times New Roman" w:cs="Times New Roman"/>
          <w:lang w:val="en-US"/>
        </w:rPr>
      </w:pPr>
    </w:p>
    <w:p w14:paraId="6E9F61C3" w14:textId="77777777" w:rsidR="008C57FF" w:rsidRDefault="008C57FF">
      <w:pPr>
        <w:rPr>
          <w:rFonts w:ascii="Times New Roman" w:hAnsi="Times New Roman" w:cs="Times New Roman"/>
          <w:lang w:val="en-US"/>
        </w:rPr>
      </w:pPr>
    </w:p>
    <w:p w14:paraId="1EEDF010" w14:textId="77777777" w:rsidR="008C57FF" w:rsidRDefault="008C57FF">
      <w:pPr>
        <w:rPr>
          <w:rFonts w:ascii="Times New Roman" w:hAnsi="Times New Roman" w:cs="Times New Roman"/>
          <w:lang w:val="en-US"/>
        </w:rPr>
      </w:pPr>
    </w:p>
    <w:p w14:paraId="31CC9C3A" w14:textId="77777777" w:rsidR="008C57FF" w:rsidRDefault="008C57FF">
      <w:pPr>
        <w:rPr>
          <w:rFonts w:ascii="Times New Roman" w:hAnsi="Times New Roman" w:cs="Times New Roman"/>
          <w:lang w:val="en-US"/>
        </w:rPr>
      </w:pPr>
    </w:p>
    <w:p w14:paraId="2EFB7538" w14:textId="77777777" w:rsidR="008C57FF" w:rsidRDefault="008C57FF">
      <w:pPr>
        <w:rPr>
          <w:rFonts w:ascii="Times New Roman" w:hAnsi="Times New Roman" w:cs="Times New Roman"/>
          <w:lang w:val="en-US"/>
        </w:rPr>
      </w:pPr>
    </w:p>
    <w:p w14:paraId="68F82BF9" w14:textId="77777777" w:rsidR="008C57FF" w:rsidRDefault="008C57FF">
      <w:pPr>
        <w:rPr>
          <w:rFonts w:ascii="Times New Roman" w:hAnsi="Times New Roman" w:cs="Times New Roman"/>
          <w:lang w:val="en-US"/>
        </w:rPr>
      </w:pPr>
    </w:p>
    <w:p w14:paraId="2A538A2C" w14:textId="77777777" w:rsidR="008C57FF" w:rsidRDefault="008C57FF">
      <w:pPr>
        <w:rPr>
          <w:rFonts w:ascii="Times New Roman" w:hAnsi="Times New Roman" w:cs="Times New Roman"/>
          <w:lang w:val="en-US"/>
        </w:rPr>
      </w:pPr>
    </w:p>
    <w:p w14:paraId="6EFC1949" w14:textId="77777777" w:rsidR="00FD2DD2" w:rsidRDefault="00FD2DD2" w:rsidP="003D1262">
      <w:pPr>
        <w:rPr>
          <w:rFonts w:ascii="Times New Roman" w:eastAsia="Times New Roman" w:hAnsi="Times New Roman" w:cs="Times New Roman"/>
          <w:color w:val="000000"/>
          <w:shd w:val="clear" w:color="auto" w:fill="FFFFFF"/>
        </w:rPr>
      </w:pPr>
    </w:p>
    <w:p w14:paraId="6880ABBB" w14:textId="55F8B4C0" w:rsidR="00FD2DD2" w:rsidRDefault="00FD2DD2" w:rsidP="003D126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This report summarizes all the primary statistical modeling and analysis results associated with proving whether there is a correlation between air pollution and land to forest ratio.</w:t>
      </w:r>
    </w:p>
    <w:p w14:paraId="2BF8115E" w14:textId="168010AE" w:rsidR="00FD2DD2" w:rsidRDefault="00FD2DD2" w:rsidP="003D126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BF2DBC">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collect reliable sample data for this study I resorted to the internet and the links can be found</w:t>
      </w:r>
      <w:r w:rsidR="00A27D6F">
        <w:rPr>
          <w:rFonts w:ascii="Times New Roman" w:eastAsia="Times New Roman" w:hAnsi="Times New Roman" w:cs="Times New Roman"/>
          <w:color w:val="000000"/>
          <w:shd w:val="clear" w:color="auto" w:fill="FFFFFF"/>
        </w:rPr>
        <w:t xml:space="preserve"> under the reference title</w:t>
      </w:r>
    </w:p>
    <w:p w14:paraId="4BDF120F" w14:textId="77777777" w:rsidR="00FD2DD2" w:rsidRDefault="00FD2DD2" w:rsidP="003D1262">
      <w:pPr>
        <w:rPr>
          <w:rFonts w:ascii="Times New Roman" w:eastAsia="Times New Roman" w:hAnsi="Times New Roman" w:cs="Times New Roman"/>
          <w:color w:val="000000"/>
          <w:shd w:val="clear" w:color="auto" w:fill="FFFFFF"/>
        </w:rPr>
      </w:pPr>
    </w:p>
    <w:p w14:paraId="5BF0141E" w14:textId="77777777" w:rsidR="00FD2DD2" w:rsidRDefault="00FD2DD2" w:rsidP="003D1262">
      <w:pPr>
        <w:rPr>
          <w:rFonts w:ascii="Times New Roman" w:eastAsia="Times New Roman" w:hAnsi="Times New Roman" w:cs="Times New Roman"/>
          <w:color w:val="000000"/>
          <w:shd w:val="clear" w:color="auto" w:fill="FFFFFF"/>
        </w:rPr>
      </w:pPr>
    </w:p>
    <w:p w14:paraId="5E2E6BCE" w14:textId="77777777" w:rsidR="00FD2DD2" w:rsidRDefault="00FD2DD2" w:rsidP="003D1262">
      <w:pPr>
        <w:rPr>
          <w:rFonts w:ascii="Times New Roman" w:eastAsia="Times New Roman" w:hAnsi="Times New Roman" w:cs="Times New Roman"/>
          <w:color w:val="000000"/>
          <w:shd w:val="clear" w:color="auto" w:fill="FFFFFF"/>
        </w:rPr>
      </w:pPr>
    </w:p>
    <w:p w14:paraId="0519EA64" w14:textId="77777777" w:rsidR="00FD2DD2" w:rsidRDefault="00FD2DD2" w:rsidP="003D1262">
      <w:pPr>
        <w:rPr>
          <w:rFonts w:ascii="Times New Roman" w:eastAsia="Times New Roman" w:hAnsi="Times New Roman" w:cs="Times New Roman"/>
          <w:color w:val="000000"/>
          <w:shd w:val="clear" w:color="auto" w:fill="FFFFFF"/>
        </w:rPr>
      </w:pPr>
    </w:p>
    <w:p w14:paraId="4BB901B4" w14:textId="77777777" w:rsidR="00FD2DD2" w:rsidRDefault="00FD2DD2" w:rsidP="003D1262">
      <w:pPr>
        <w:rPr>
          <w:rFonts w:ascii="Times New Roman" w:eastAsia="Times New Roman" w:hAnsi="Times New Roman" w:cs="Times New Roman"/>
          <w:color w:val="000000"/>
          <w:shd w:val="clear" w:color="auto" w:fill="FFFFFF"/>
        </w:rPr>
      </w:pPr>
    </w:p>
    <w:p w14:paraId="2A400038" w14:textId="6385C6FB" w:rsidR="00FD2DD2" w:rsidRDefault="00C03E8B" w:rsidP="00C03E8B">
      <w:pPr>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Introduction</w:t>
      </w:r>
    </w:p>
    <w:p w14:paraId="04A7099B" w14:textId="77777777" w:rsidR="00FD2DD2" w:rsidRDefault="00FD2DD2" w:rsidP="003D1262">
      <w:pPr>
        <w:rPr>
          <w:rFonts w:ascii="Times New Roman" w:eastAsia="Times New Roman" w:hAnsi="Times New Roman" w:cs="Times New Roman"/>
          <w:color w:val="000000"/>
          <w:shd w:val="clear" w:color="auto" w:fill="FFFFFF"/>
        </w:rPr>
      </w:pPr>
    </w:p>
    <w:p w14:paraId="7A5F6FA4" w14:textId="77777777" w:rsidR="00FD2DD2" w:rsidRDefault="00FD2DD2" w:rsidP="003D1262">
      <w:pPr>
        <w:rPr>
          <w:rFonts w:ascii="Times New Roman" w:eastAsia="Times New Roman" w:hAnsi="Times New Roman" w:cs="Times New Roman"/>
          <w:color w:val="000000"/>
          <w:shd w:val="clear" w:color="auto" w:fill="FFFFFF"/>
        </w:rPr>
      </w:pPr>
    </w:p>
    <w:p w14:paraId="1E2F85B2" w14:textId="77777777" w:rsidR="00C03E8B" w:rsidRPr="008C57FF" w:rsidRDefault="00C03E8B" w:rsidP="00C03E8B">
      <w:pPr>
        <w:rPr>
          <w:rFonts w:ascii="Times New Roman" w:hAnsi="Times New Roman" w:cs="Times New Roman"/>
          <w:lang w:val="en-US"/>
        </w:rPr>
      </w:pPr>
      <w:r w:rsidRPr="008C57FF">
        <w:rPr>
          <w:rFonts w:ascii="Times New Roman" w:hAnsi="Times New Roman" w:cs="Times New Roman"/>
          <w:lang w:val="en-US"/>
        </w:rPr>
        <w:t>Countries with a huge land area have the highest rate death rate due air pollution</w:t>
      </w:r>
    </w:p>
    <w:p w14:paraId="2028B078" w14:textId="5484071F" w:rsidR="00C03E8B" w:rsidRDefault="00C03E8B" w:rsidP="00C03E8B">
      <w:pPr>
        <w:rPr>
          <w:rFonts w:ascii="Times New Roman" w:eastAsia="Times New Roman" w:hAnsi="Times New Roman" w:cs="Times New Roman"/>
          <w:color w:val="000000"/>
          <w:shd w:val="clear" w:color="auto" w:fill="FFFFFF"/>
        </w:rPr>
      </w:pPr>
      <w:r w:rsidRPr="008C57FF">
        <w:rPr>
          <w:rFonts w:ascii="Times New Roman" w:hAnsi="Times New Roman" w:cs="Times New Roman"/>
          <w:lang w:val="en-US"/>
        </w:rPr>
        <w:t xml:space="preserve">Air pollution is one of the major factors of death in the world today, from the pollutant from factories to the minute ones even from burning of charcoal and the rate at which this is rising is very sad. </w:t>
      </w:r>
      <w:r w:rsidR="00BF2DBC">
        <w:rPr>
          <w:rFonts w:ascii="Times New Roman" w:hAnsi="Times New Roman" w:cs="Times New Roman"/>
        </w:rPr>
        <w:t>Air pollution</w:t>
      </w:r>
      <w:r w:rsidR="00BF2DBC" w:rsidRPr="00BF2DBC">
        <w:rPr>
          <w:rFonts w:ascii="Times New Roman" w:hAnsi="Times New Roman" w:cs="Times New Roman"/>
        </w:rPr>
        <w:t xml:space="preserve"> is the contamination of the air due to the presence of substances in the atmosphere that are harmful to the health of humans and other living beings or cause damage to the climate or to </w:t>
      </w:r>
      <w:r w:rsidR="00CB60B8" w:rsidRPr="00BF2DBC">
        <w:rPr>
          <w:rFonts w:ascii="Times New Roman" w:hAnsi="Times New Roman" w:cs="Times New Roman"/>
        </w:rPr>
        <w:t>materials</w:t>
      </w:r>
      <w:r w:rsidR="00CB60B8">
        <w:rPr>
          <w:rFonts w:ascii="Times New Roman" w:hAnsi="Times New Roman" w:cs="Times New Roman"/>
        </w:rPr>
        <w:t>.</w:t>
      </w:r>
      <w:r w:rsidR="00CB60B8" w:rsidRPr="008C57FF">
        <w:rPr>
          <w:rFonts w:ascii="Times New Roman" w:hAnsi="Times New Roman" w:cs="Times New Roman"/>
          <w:lang w:val="en-US"/>
        </w:rPr>
        <w:t xml:space="preserve"> Most</w:t>
      </w:r>
      <w:r w:rsidRPr="008C57FF">
        <w:rPr>
          <w:rFonts w:ascii="Times New Roman" w:hAnsi="Times New Roman" w:cs="Times New Roman"/>
          <w:lang w:val="en-US"/>
        </w:rPr>
        <w:t xml:space="preserve"> of these effects takes place in these low-income countries.</w:t>
      </w:r>
      <w:r w:rsidRPr="008C57FF">
        <w:rPr>
          <w:rFonts w:ascii="Times New Roman" w:hAnsi="Times New Roman" w:cs="Times New Roman"/>
          <w:color w:val="000000"/>
          <w:shd w:val="clear" w:color="auto" w:fill="FFFFFF"/>
        </w:rPr>
        <w:t xml:space="preserve"> </w:t>
      </w:r>
      <w:r w:rsidRPr="008C57FF">
        <w:rPr>
          <w:rFonts w:ascii="Times New Roman" w:eastAsia="Times New Roman" w:hAnsi="Times New Roman" w:cs="Times New Roman"/>
          <w:color w:val="000000"/>
          <w:shd w:val="clear" w:color="auto" w:fill="FFFFFF"/>
        </w:rPr>
        <w:t>Photosynthesis is the process by which plants use sunlight, water, and carbon dioxide to create oxygen and energy in the form of sugar. Therefore, logically if the is a balance between the intake and release of carbon dioxide the rate of pollution should be cancelled out.</w:t>
      </w:r>
    </w:p>
    <w:p w14:paraId="016C3C52" w14:textId="48C01494" w:rsidR="00BF2DBC" w:rsidRPr="008C57FF" w:rsidRDefault="00BF2DBC" w:rsidP="00C03E8B">
      <w:pPr>
        <w:rPr>
          <w:rFonts w:ascii="Times New Roman" w:eastAsia="Times New Roman" w:hAnsi="Times New Roman" w:cs="Times New Roman"/>
          <w:color w:val="000000"/>
          <w:shd w:val="clear" w:color="auto" w:fill="FFFFFF"/>
        </w:rPr>
      </w:pPr>
    </w:p>
    <w:p w14:paraId="5406A4EA" w14:textId="77777777" w:rsidR="00C03E8B" w:rsidRDefault="00C03E8B" w:rsidP="00C03E8B">
      <w:pPr>
        <w:rPr>
          <w:rFonts w:ascii="Times New Roman" w:eastAsia="Times New Roman" w:hAnsi="Times New Roman" w:cs="Times New Roman"/>
          <w:color w:val="000000"/>
          <w:shd w:val="clear" w:color="auto" w:fill="FFFFFF"/>
        </w:rPr>
      </w:pPr>
      <w:r w:rsidRPr="008C57FF">
        <w:rPr>
          <w:rFonts w:ascii="Times New Roman" w:eastAsia="Times New Roman" w:hAnsi="Times New Roman" w:cs="Times New Roman"/>
          <w:color w:val="000000"/>
          <w:shd w:val="clear" w:color="auto" w:fill="FFFFFF"/>
        </w:rPr>
        <w:t xml:space="preserve">         </w:t>
      </w:r>
    </w:p>
    <w:p w14:paraId="4725CB40" w14:textId="0FF32899" w:rsidR="00C03E8B" w:rsidRDefault="00C03E8B" w:rsidP="003D1262">
      <w:pPr>
        <w:rPr>
          <w:rFonts w:ascii="Times New Roman" w:eastAsia="Times New Roman" w:hAnsi="Times New Roman" w:cs="Times New Roman"/>
          <w:color w:val="000000"/>
          <w:shd w:val="clear" w:color="auto" w:fill="FFFFFF"/>
        </w:rPr>
      </w:pPr>
    </w:p>
    <w:p w14:paraId="7E6940F5" w14:textId="26EDECDE" w:rsidR="00C03E8B" w:rsidRDefault="00C03E8B" w:rsidP="003D1262">
      <w:pPr>
        <w:rPr>
          <w:rFonts w:ascii="Times New Roman" w:eastAsia="Times New Roman" w:hAnsi="Times New Roman" w:cs="Times New Roman"/>
          <w:color w:val="000000"/>
          <w:shd w:val="clear" w:color="auto" w:fill="FFFFFF"/>
        </w:rPr>
      </w:pPr>
    </w:p>
    <w:p w14:paraId="10A4CFDA" w14:textId="1DC69173" w:rsidR="00C03E8B" w:rsidRDefault="00C03E8B" w:rsidP="003D1262">
      <w:pPr>
        <w:rPr>
          <w:rFonts w:ascii="Times New Roman" w:eastAsia="Times New Roman" w:hAnsi="Times New Roman" w:cs="Times New Roman"/>
          <w:color w:val="000000"/>
          <w:shd w:val="clear" w:color="auto" w:fill="FFFFFF"/>
        </w:rPr>
      </w:pPr>
    </w:p>
    <w:p w14:paraId="65C6A58B" w14:textId="10C9AB40" w:rsidR="00C03E8B" w:rsidRDefault="00C03E8B" w:rsidP="003D1262">
      <w:pPr>
        <w:rPr>
          <w:rFonts w:ascii="Times New Roman" w:eastAsia="Times New Roman" w:hAnsi="Times New Roman" w:cs="Times New Roman"/>
          <w:color w:val="000000"/>
          <w:shd w:val="clear" w:color="auto" w:fill="FFFFFF"/>
        </w:rPr>
      </w:pPr>
    </w:p>
    <w:p w14:paraId="23BB835A" w14:textId="34C61DF5" w:rsidR="00C03E8B" w:rsidRPr="00BF2DBC" w:rsidRDefault="00BF2DBC" w:rsidP="00BF2DBC">
      <w:pPr>
        <w:jc w:val="center"/>
        <w:rPr>
          <w:rFonts w:ascii="Times New Roman" w:eastAsia="Times New Roman" w:hAnsi="Times New Roman" w:cs="Times New Roman"/>
          <w:i/>
          <w:iCs/>
          <w:color w:val="000000"/>
          <w:shd w:val="clear" w:color="auto" w:fill="FFFFFF"/>
        </w:rPr>
      </w:pPr>
      <w:r w:rsidRPr="00BF2DBC">
        <w:rPr>
          <w:rFonts w:ascii="Times New Roman" w:eastAsia="Times New Roman" w:hAnsi="Times New Roman" w:cs="Times New Roman"/>
          <w:i/>
          <w:iCs/>
          <w:color w:val="000000"/>
          <w:shd w:val="clear" w:color="auto" w:fill="FFFFFF"/>
        </w:rPr>
        <w:t>Hypothesis</w:t>
      </w:r>
    </w:p>
    <w:p w14:paraId="16E05886" w14:textId="77777777" w:rsidR="00C03E8B" w:rsidRDefault="00C03E8B" w:rsidP="003D1262">
      <w:pPr>
        <w:rPr>
          <w:rFonts w:ascii="Times New Roman" w:eastAsia="Times New Roman" w:hAnsi="Times New Roman" w:cs="Times New Roman"/>
          <w:color w:val="000000"/>
          <w:shd w:val="clear" w:color="auto" w:fill="FFFFFF"/>
        </w:rPr>
      </w:pPr>
    </w:p>
    <w:p w14:paraId="61714E8E" w14:textId="77777777" w:rsidR="00FD2DD2" w:rsidRDefault="00FD2DD2" w:rsidP="003D1262">
      <w:pPr>
        <w:rPr>
          <w:rFonts w:ascii="Times New Roman" w:eastAsia="Times New Roman" w:hAnsi="Times New Roman" w:cs="Times New Roman"/>
          <w:color w:val="000000"/>
          <w:shd w:val="clear" w:color="auto" w:fill="FFFFFF"/>
        </w:rPr>
      </w:pPr>
    </w:p>
    <w:p w14:paraId="6550DB99" w14:textId="77777777" w:rsidR="00FD2DD2" w:rsidRDefault="00FD2DD2" w:rsidP="003D1262">
      <w:pPr>
        <w:rPr>
          <w:rFonts w:ascii="Times New Roman" w:eastAsia="Times New Roman" w:hAnsi="Times New Roman" w:cs="Times New Roman"/>
          <w:color w:val="000000"/>
          <w:shd w:val="clear" w:color="auto" w:fill="FFFFFF"/>
        </w:rPr>
      </w:pPr>
    </w:p>
    <w:p w14:paraId="07495BA1" w14:textId="6812115E" w:rsidR="003D1262" w:rsidRDefault="003D1262" w:rsidP="003D1262">
      <w:pPr>
        <w:rPr>
          <w:rFonts w:ascii="Times New Roman" w:eastAsia="Times New Roman" w:hAnsi="Times New Roman" w:cs="Times New Roman"/>
          <w:color w:val="000000"/>
          <w:shd w:val="clear" w:color="auto" w:fill="FFFFFF"/>
        </w:rPr>
      </w:pPr>
      <w:r w:rsidRPr="008C57FF">
        <w:rPr>
          <w:rFonts w:ascii="Times New Roman" w:eastAsia="Times New Roman" w:hAnsi="Times New Roman" w:cs="Times New Roman"/>
          <w:color w:val="000000"/>
          <w:shd w:val="clear" w:color="auto" w:fill="FFFFFF"/>
        </w:rPr>
        <w:t xml:space="preserve">This leads me to my hypothesis; I believe the larger the forest area ratio is to the </w:t>
      </w:r>
      <w:r w:rsidR="00BC3EAB" w:rsidRPr="008C57FF">
        <w:rPr>
          <w:rFonts w:ascii="Times New Roman" w:eastAsia="Times New Roman" w:hAnsi="Times New Roman" w:cs="Times New Roman"/>
          <w:color w:val="000000"/>
          <w:shd w:val="clear" w:color="auto" w:fill="FFFFFF"/>
        </w:rPr>
        <w:t>lower the air pollution therefore in the long run the lower the death rate. Trees with sunlight and sugar during photosynthesis on a regular day would utilize carbon dioxide to make their food and respire oxygen which we then use for our daily respiration</w:t>
      </w:r>
      <w:r w:rsidR="00A17341" w:rsidRPr="008C57FF">
        <w:rPr>
          <w:rFonts w:ascii="Times New Roman" w:eastAsia="Times New Roman" w:hAnsi="Times New Roman" w:cs="Times New Roman"/>
          <w:color w:val="000000"/>
          <w:shd w:val="clear" w:color="auto" w:fill="FFFFFF"/>
        </w:rPr>
        <w:t>; a country with a lot of this process going on is sure to have less pollution and therefore less death rates.</w:t>
      </w:r>
    </w:p>
    <w:p w14:paraId="4E7D81BD" w14:textId="3FE71BEF" w:rsidR="009126F9" w:rsidRDefault="009126F9" w:rsidP="003D1262">
      <w:pPr>
        <w:rPr>
          <w:rFonts w:ascii="Times New Roman" w:eastAsia="Times New Roman" w:hAnsi="Times New Roman" w:cs="Times New Roman"/>
          <w:color w:val="000000"/>
          <w:shd w:val="clear" w:color="auto" w:fill="FFFFFF"/>
        </w:rPr>
      </w:pPr>
    </w:p>
    <w:p w14:paraId="2027655C" w14:textId="2268437B" w:rsidR="009126F9" w:rsidRDefault="009126F9" w:rsidP="003D1262">
      <w:pPr>
        <w:rPr>
          <w:rFonts w:ascii="Times New Roman" w:eastAsia="Times New Roman" w:hAnsi="Times New Roman" w:cs="Times New Roman"/>
          <w:color w:val="000000"/>
          <w:shd w:val="clear" w:color="auto" w:fill="FFFFFF"/>
        </w:rPr>
      </w:pPr>
    </w:p>
    <w:p w14:paraId="14F17CFC" w14:textId="0F5484F9" w:rsidR="009126F9" w:rsidRDefault="009126F9" w:rsidP="003D1262">
      <w:pPr>
        <w:rPr>
          <w:rFonts w:ascii="Times New Roman" w:eastAsia="Times New Roman" w:hAnsi="Times New Roman" w:cs="Times New Roman"/>
          <w:color w:val="000000"/>
          <w:shd w:val="clear" w:color="auto" w:fill="FFFFFF"/>
        </w:rPr>
      </w:pPr>
    </w:p>
    <w:p w14:paraId="387E0B7D" w14:textId="568B9BBE" w:rsidR="009126F9" w:rsidRDefault="009126F9" w:rsidP="003D1262">
      <w:pPr>
        <w:rPr>
          <w:rFonts w:ascii="Times New Roman" w:eastAsia="Times New Roman" w:hAnsi="Times New Roman" w:cs="Times New Roman"/>
          <w:color w:val="000000"/>
          <w:shd w:val="clear" w:color="auto" w:fill="FFFFFF"/>
        </w:rPr>
      </w:pPr>
    </w:p>
    <w:p w14:paraId="44E29FFD" w14:textId="45209031" w:rsidR="009126F9" w:rsidRDefault="009126F9" w:rsidP="003D1262">
      <w:pPr>
        <w:rPr>
          <w:rFonts w:ascii="Times New Roman" w:eastAsia="Times New Roman" w:hAnsi="Times New Roman" w:cs="Times New Roman"/>
          <w:color w:val="000000"/>
          <w:shd w:val="clear" w:color="auto" w:fill="FFFFFF"/>
        </w:rPr>
      </w:pPr>
    </w:p>
    <w:p w14:paraId="0D487521" w14:textId="2FC237D9" w:rsidR="009126F9" w:rsidRDefault="009126F9" w:rsidP="003D1262">
      <w:pPr>
        <w:rPr>
          <w:rFonts w:ascii="Times New Roman" w:eastAsia="Times New Roman" w:hAnsi="Times New Roman" w:cs="Times New Roman"/>
          <w:color w:val="000000"/>
          <w:shd w:val="clear" w:color="auto" w:fill="FFFFFF"/>
        </w:rPr>
      </w:pPr>
    </w:p>
    <w:p w14:paraId="48E556E6" w14:textId="214391F2" w:rsidR="009126F9" w:rsidRDefault="009126F9" w:rsidP="003D1262">
      <w:pPr>
        <w:rPr>
          <w:rFonts w:ascii="Times New Roman" w:eastAsia="Times New Roman" w:hAnsi="Times New Roman" w:cs="Times New Roman"/>
          <w:color w:val="000000"/>
          <w:shd w:val="clear" w:color="auto" w:fill="FFFFFF"/>
        </w:rPr>
      </w:pPr>
    </w:p>
    <w:p w14:paraId="3842A2F8" w14:textId="6F72C474" w:rsidR="009126F9" w:rsidRDefault="009126F9" w:rsidP="003D1262">
      <w:pPr>
        <w:rPr>
          <w:rFonts w:ascii="Times New Roman" w:eastAsia="Times New Roman" w:hAnsi="Times New Roman" w:cs="Times New Roman"/>
          <w:color w:val="000000"/>
          <w:shd w:val="clear" w:color="auto" w:fill="FFFFFF"/>
        </w:rPr>
      </w:pPr>
    </w:p>
    <w:p w14:paraId="20E79778" w14:textId="6FAA9DD9" w:rsidR="009126F9" w:rsidRDefault="009126F9" w:rsidP="003D1262">
      <w:pPr>
        <w:rPr>
          <w:rFonts w:ascii="Times New Roman" w:eastAsia="Times New Roman" w:hAnsi="Times New Roman" w:cs="Times New Roman"/>
          <w:color w:val="000000"/>
          <w:shd w:val="clear" w:color="auto" w:fill="FFFFFF"/>
        </w:rPr>
      </w:pPr>
    </w:p>
    <w:p w14:paraId="7F768411" w14:textId="00B5724C" w:rsidR="009126F9" w:rsidRDefault="009126F9" w:rsidP="003D1262">
      <w:pPr>
        <w:rPr>
          <w:rFonts w:ascii="Times New Roman" w:eastAsia="Times New Roman" w:hAnsi="Times New Roman" w:cs="Times New Roman"/>
          <w:color w:val="000000"/>
          <w:shd w:val="clear" w:color="auto" w:fill="FFFFFF"/>
        </w:rPr>
      </w:pPr>
    </w:p>
    <w:p w14:paraId="4BEE734C" w14:textId="15CA1277" w:rsidR="009126F9" w:rsidRDefault="009126F9" w:rsidP="003D1262">
      <w:pPr>
        <w:rPr>
          <w:rFonts w:ascii="Times New Roman" w:eastAsia="Times New Roman" w:hAnsi="Times New Roman" w:cs="Times New Roman"/>
          <w:color w:val="000000"/>
          <w:shd w:val="clear" w:color="auto" w:fill="FFFFFF"/>
        </w:rPr>
      </w:pPr>
    </w:p>
    <w:p w14:paraId="043314BC" w14:textId="5C0C457B" w:rsidR="009126F9" w:rsidRDefault="009126F9" w:rsidP="009126F9">
      <w:pPr>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Analysis And Implication</w:t>
      </w:r>
    </w:p>
    <w:p w14:paraId="76360908" w14:textId="1205769D" w:rsidR="009126F9" w:rsidRDefault="009126F9" w:rsidP="003D1262">
      <w:pPr>
        <w:rPr>
          <w:rFonts w:ascii="Times New Roman" w:eastAsia="Times New Roman" w:hAnsi="Times New Roman" w:cs="Times New Roman"/>
          <w:color w:val="000000"/>
          <w:shd w:val="clear" w:color="auto" w:fill="FFFFFF"/>
        </w:rPr>
      </w:pPr>
    </w:p>
    <w:p w14:paraId="4A0C6FD0" w14:textId="77777777" w:rsidR="009126F9" w:rsidRPr="008C57FF" w:rsidRDefault="009126F9" w:rsidP="003D1262">
      <w:pPr>
        <w:rPr>
          <w:rFonts w:ascii="Times New Roman" w:eastAsia="Times New Roman" w:hAnsi="Times New Roman" w:cs="Times New Roman"/>
          <w:color w:val="000000"/>
          <w:shd w:val="clear" w:color="auto" w:fill="FFFFFF"/>
        </w:rPr>
      </w:pPr>
    </w:p>
    <w:p w14:paraId="7763BAEE" w14:textId="012EDE2B" w:rsidR="007A1887" w:rsidRPr="008C57FF" w:rsidRDefault="00A17341" w:rsidP="003D1262">
      <w:pPr>
        <w:rPr>
          <w:rFonts w:ascii="Times New Roman" w:eastAsia="Times New Roman" w:hAnsi="Times New Roman" w:cs="Times New Roman"/>
          <w:color w:val="000000"/>
          <w:shd w:val="clear" w:color="auto" w:fill="FFFFFF"/>
        </w:rPr>
      </w:pPr>
      <w:r w:rsidRPr="008C57FF">
        <w:rPr>
          <w:rFonts w:ascii="Times New Roman" w:eastAsia="Times New Roman" w:hAnsi="Times New Roman" w:cs="Times New Roman"/>
          <w:color w:val="000000"/>
          <w:shd w:val="clear" w:color="auto" w:fill="FFFFFF"/>
        </w:rPr>
        <w:t xml:space="preserve">                Two datasets were used in </w:t>
      </w:r>
      <w:r w:rsidR="00094A55" w:rsidRPr="008C57FF">
        <w:rPr>
          <w:rFonts w:ascii="Times New Roman" w:eastAsia="Times New Roman" w:hAnsi="Times New Roman" w:cs="Times New Roman"/>
          <w:color w:val="000000"/>
          <w:shd w:val="clear" w:color="auto" w:fill="FFFFFF"/>
        </w:rPr>
        <w:t>the proof</w:t>
      </w:r>
      <w:r w:rsidRPr="008C57FF">
        <w:rPr>
          <w:rFonts w:ascii="Times New Roman" w:eastAsia="Times New Roman" w:hAnsi="Times New Roman" w:cs="Times New Roman"/>
          <w:color w:val="000000"/>
          <w:shd w:val="clear" w:color="auto" w:fill="FFFFFF"/>
        </w:rPr>
        <w:t xml:space="preserve"> of this hypothesis, one had countries and their forest to land ratio from 1960 to 2020, while the other had countries with their corresponding air </w:t>
      </w:r>
      <w:r w:rsidR="00CB60B8" w:rsidRPr="008C57FF">
        <w:rPr>
          <w:rFonts w:ascii="Times New Roman" w:eastAsia="Times New Roman" w:hAnsi="Times New Roman" w:cs="Times New Roman"/>
          <w:color w:val="000000"/>
          <w:shd w:val="clear" w:color="auto" w:fill="FFFFFF"/>
        </w:rPr>
        <w:t>pollution</w:t>
      </w:r>
      <w:r w:rsidR="007A1887" w:rsidRPr="008C57FF">
        <w:rPr>
          <w:rFonts w:ascii="Times New Roman" w:eastAsia="Times New Roman" w:hAnsi="Times New Roman" w:cs="Times New Roman"/>
          <w:color w:val="000000"/>
          <w:shd w:val="clear" w:color="auto" w:fill="FFFFFF"/>
        </w:rPr>
        <w:t xml:space="preserve">, </w:t>
      </w:r>
      <w:r w:rsidR="00CB60B8" w:rsidRPr="008C57FF">
        <w:rPr>
          <w:rFonts w:ascii="Times New Roman" w:eastAsia="Times New Roman" w:hAnsi="Times New Roman" w:cs="Times New Roman"/>
          <w:color w:val="000000"/>
          <w:shd w:val="clear" w:color="auto" w:fill="FFFFFF"/>
        </w:rPr>
        <w:t>with</w:t>
      </w:r>
      <w:r w:rsidR="007A1887" w:rsidRPr="008C57FF">
        <w:rPr>
          <w:rFonts w:ascii="Times New Roman" w:eastAsia="Times New Roman" w:hAnsi="Times New Roman" w:cs="Times New Roman"/>
          <w:color w:val="000000"/>
          <w:shd w:val="clear" w:color="auto" w:fill="FFFFFF"/>
        </w:rPr>
        <w:t xml:space="preserve"> the </w:t>
      </w:r>
      <w:proofErr w:type="gramStart"/>
      <w:r w:rsidR="007A1887" w:rsidRPr="008C57FF">
        <w:rPr>
          <w:rFonts w:ascii="Times New Roman" w:eastAsia="Times New Roman" w:hAnsi="Times New Roman" w:cs="Times New Roman"/>
          <w:color w:val="000000"/>
          <w:shd w:val="clear" w:color="auto" w:fill="FFFFFF"/>
        </w:rPr>
        <w:t>pandas</w:t>
      </w:r>
      <w:proofErr w:type="gramEnd"/>
      <w:r w:rsidR="007A1887" w:rsidRPr="008C57FF">
        <w:rPr>
          <w:rFonts w:ascii="Times New Roman" w:eastAsia="Times New Roman" w:hAnsi="Times New Roman" w:cs="Times New Roman"/>
          <w:color w:val="000000"/>
          <w:shd w:val="clear" w:color="auto" w:fill="FFFFFF"/>
        </w:rPr>
        <w:t xml:space="preserve"> merge, I was able to merge the data on country to have a compile </w:t>
      </w:r>
      <w:r w:rsidR="00CB60B8" w:rsidRPr="008C57FF">
        <w:rPr>
          <w:rFonts w:ascii="Times New Roman" w:eastAsia="Times New Roman" w:hAnsi="Times New Roman" w:cs="Times New Roman"/>
          <w:color w:val="000000"/>
          <w:shd w:val="clear" w:color="auto" w:fill="FFFFFF"/>
        </w:rPr>
        <w:t>data. The</w:t>
      </w:r>
      <w:r w:rsidR="007A1887" w:rsidRPr="008C57FF">
        <w:rPr>
          <w:rFonts w:ascii="Times New Roman" w:eastAsia="Times New Roman" w:hAnsi="Times New Roman" w:cs="Times New Roman"/>
          <w:color w:val="000000"/>
          <w:shd w:val="clear" w:color="auto" w:fill="FFFFFF"/>
        </w:rPr>
        <w:t xml:space="preserve"> </w:t>
      </w:r>
      <w:r w:rsidR="00CB60B8" w:rsidRPr="008C57FF">
        <w:rPr>
          <w:rFonts w:ascii="Times New Roman" w:eastAsia="Times New Roman" w:hAnsi="Times New Roman" w:cs="Times New Roman"/>
          <w:color w:val="000000"/>
          <w:shd w:val="clear" w:color="auto" w:fill="FFFFFF"/>
        </w:rPr>
        <w:t>problem</w:t>
      </w:r>
      <w:r w:rsidR="007A1887" w:rsidRPr="008C57FF">
        <w:rPr>
          <w:rFonts w:ascii="Times New Roman" w:eastAsia="Times New Roman" w:hAnsi="Times New Roman" w:cs="Times New Roman"/>
          <w:color w:val="000000"/>
          <w:shd w:val="clear" w:color="auto" w:fill="FFFFFF"/>
        </w:rPr>
        <w:t xml:space="preserve"> with this was that for the air pollution we had multiple columns of  </w:t>
      </w:r>
      <w:r w:rsidR="00CB60B8" w:rsidRPr="008C57FF">
        <w:rPr>
          <w:rFonts w:ascii="Times New Roman" w:eastAsia="Times New Roman" w:hAnsi="Times New Roman" w:cs="Times New Roman"/>
          <w:color w:val="000000"/>
          <w:shd w:val="clear" w:color="auto" w:fill="FFFFFF"/>
        </w:rPr>
        <w:t>countries</w:t>
      </w:r>
      <w:r w:rsidR="007A1887" w:rsidRPr="008C57FF">
        <w:rPr>
          <w:rFonts w:ascii="Times New Roman" w:eastAsia="Times New Roman" w:hAnsi="Times New Roman" w:cs="Times New Roman"/>
          <w:color w:val="000000"/>
          <w:shd w:val="clear" w:color="auto" w:fill="FFFFFF"/>
        </w:rPr>
        <w:t xml:space="preserve"> and their </w:t>
      </w:r>
      <w:r w:rsidR="00CB60B8" w:rsidRPr="008C57FF">
        <w:rPr>
          <w:rFonts w:ascii="Times New Roman" w:eastAsia="Times New Roman" w:hAnsi="Times New Roman" w:cs="Times New Roman"/>
          <w:color w:val="000000"/>
          <w:shd w:val="clear" w:color="auto" w:fill="FFFFFF"/>
        </w:rPr>
        <w:t>corresponding</w:t>
      </w:r>
      <w:r w:rsidR="007A1887" w:rsidRPr="008C57FF">
        <w:rPr>
          <w:rFonts w:ascii="Times New Roman" w:eastAsia="Times New Roman" w:hAnsi="Times New Roman" w:cs="Times New Roman"/>
          <w:color w:val="000000"/>
          <w:shd w:val="clear" w:color="auto" w:fill="FFFFFF"/>
        </w:rPr>
        <w:t xml:space="preserve"> </w:t>
      </w:r>
      <w:r w:rsidR="00CB60B8" w:rsidRPr="008C57FF">
        <w:rPr>
          <w:rFonts w:ascii="Times New Roman" w:eastAsia="Times New Roman" w:hAnsi="Times New Roman" w:cs="Times New Roman"/>
          <w:color w:val="000000"/>
          <w:shd w:val="clear" w:color="auto" w:fill="FFFFFF"/>
        </w:rPr>
        <w:t>air</w:t>
      </w:r>
      <w:r w:rsidR="007A1887" w:rsidRPr="008C57FF">
        <w:rPr>
          <w:rFonts w:ascii="Times New Roman" w:eastAsia="Times New Roman" w:hAnsi="Times New Roman" w:cs="Times New Roman"/>
          <w:color w:val="000000"/>
          <w:shd w:val="clear" w:color="auto" w:fill="FFFFFF"/>
        </w:rPr>
        <w:t xml:space="preserve"> pollution due to the fact that the air pollution was recorded every quarter or every month for most of the countries, I then found the mean using the mean function in pandas and also realised I had empty columns because during the early 1970 resources were not sufficient to collect the forest to land ratio of every single country so a </w:t>
      </w:r>
      <w:proofErr w:type="spellStart"/>
      <w:r w:rsidR="007A1887" w:rsidRPr="008C57FF">
        <w:rPr>
          <w:rFonts w:ascii="Times New Roman" w:eastAsia="Times New Roman" w:hAnsi="Times New Roman" w:cs="Times New Roman"/>
          <w:color w:val="000000"/>
          <w:shd w:val="clear" w:color="auto" w:fill="FFFFFF"/>
        </w:rPr>
        <w:t>dropna</w:t>
      </w:r>
      <w:proofErr w:type="spellEnd"/>
      <w:r w:rsidR="007A1887" w:rsidRPr="008C57FF">
        <w:rPr>
          <w:rFonts w:ascii="Times New Roman" w:eastAsia="Times New Roman" w:hAnsi="Times New Roman" w:cs="Times New Roman"/>
          <w:color w:val="000000"/>
          <w:shd w:val="clear" w:color="auto" w:fill="FFFFFF"/>
        </w:rPr>
        <w:t>() function was used to</w:t>
      </w:r>
      <w:r w:rsidR="00BD084B" w:rsidRPr="008C57FF">
        <w:rPr>
          <w:rFonts w:ascii="Times New Roman" w:eastAsia="Times New Roman" w:hAnsi="Times New Roman" w:cs="Times New Roman"/>
          <w:color w:val="000000"/>
          <w:shd w:val="clear" w:color="auto" w:fill="FFFFFF"/>
        </w:rPr>
        <w:t xml:space="preserve"> remove these empty column</w:t>
      </w:r>
    </w:p>
    <w:p w14:paraId="620A1A8C" w14:textId="4908BF72" w:rsidR="00BD084B" w:rsidRDefault="00A233EC" w:rsidP="003D1262">
      <w:pPr>
        <w:rPr>
          <w:rFonts w:ascii="Times New Roman" w:eastAsia="Times New Roman" w:hAnsi="Times New Roman" w:cs="Times New Roman"/>
          <w:color w:val="000000"/>
          <w:shd w:val="clear" w:color="auto" w:fill="FFFFFF"/>
        </w:rPr>
      </w:pPr>
      <w:r w:rsidRPr="008C57FF">
        <w:rPr>
          <w:rFonts w:ascii="Times New Roman" w:eastAsia="Times New Roman" w:hAnsi="Times New Roman" w:cs="Times New Roman"/>
          <w:color w:val="000000"/>
          <w:shd w:val="clear" w:color="auto" w:fill="FFFFFF"/>
        </w:rPr>
        <w:t xml:space="preserve">                The next step was to find the country largest air pollution and that fell on China</w:t>
      </w:r>
      <w:r w:rsidR="00EE0369" w:rsidRPr="008C57FF">
        <w:rPr>
          <w:rFonts w:ascii="Times New Roman" w:eastAsia="Times New Roman" w:hAnsi="Times New Roman" w:cs="Times New Roman"/>
          <w:color w:val="000000"/>
          <w:shd w:val="clear" w:color="auto" w:fill="FFFFFF"/>
        </w:rPr>
        <w:t xml:space="preserve"> while the country with the least pollution was </w:t>
      </w:r>
      <w:r w:rsidR="00CB60B8" w:rsidRPr="008C57FF">
        <w:rPr>
          <w:rFonts w:ascii="Times New Roman" w:eastAsia="Times New Roman" w:hAnsi="Times New Roman" w:cs="Times New Roman"/>
          <w:color w:val="000000"/>
          <w:shd w:val="clear" w:color="auto" w:fill="FFFFFF"/>
        </w:rPr>
        <w:t>Suriname</w:t>
      </w:r>
      <w:r w:rsidR="00EE0369" w:rsidRPr="008C57FF">
        <w:rPr>
          <w:rFonts w:ascii="Times New Roman" w:eastAsia="Times New Roman" w:hAnsi="Times New Roman" w:cs="Times New Roman"/>
          <w:color w:val="000000"/>
          <w:shd w:val="clear" w:color="auto" w:fill="FFFFFF"/>
        </w:rPr>
        <w:t xml:space="preserve">. </w:t>
      </w:r>
      <w:proofErr w:type="gramStart"/>
      <w:r w:rsidR="00EE0369" w:rsidRPr="008C57FF">
        <w:rPr>
          <w:rFonts w:ascii="Times New Roman" w:eastAsia="Times New Roman" w:hAnsi="Times New Roman" w:cs="Times New Roman"/>
          <w:color w:val="000000"/>
          <w:shd w:val="clear" w:color="auto" w:fill="FFFFFF"/>
        </w:rPr>
        <w:t xml:space="preserve">Later </w:t>
      </w:r>
      <w:r w:rsidR="00094A55" w:rsidRPr="008C57FF">
        <w:rPr>
          <w:rFonts w:ascii="Times New Roman" w:eastAsia="Times New Roman" w:hAnsi="Times New Roman" w:cs="Times New Roman"/>
          <w:color w:val="000000"/>
          <w:shd w:val="clear" w:color="auto" w:fill="FFFFFF"/>
        </w:rPr>
        <w:t>on</w:t>
      </w:r>
      <w:proofErr w:type="gramEnd"/>
      <w:r w:rsidR="00094A55" w:rsidRPr="008C57FF">
        <w:rPr>
          <w:rFonts w:ascii="Times New Roman" w:eastAsia="Times New Roman" w:hAnsi="Times New Roman" w:cs="Times New Roman"/>
          <w:color w:val="000000"/>
          <w:shd w:val="clear" w:color="auto" w:fill="FFFFFF"/>
        </w:rPr>
        <w:t>,</w:t>
      </w:r>
      <w:r w:rsidR="00EE0369" w:rsidRPr="008C57FF">
        <w:rPr>
          <w:rFonts w:ascii="Times New Roman" w:eastAsia="Times New Roman" w:hAnsi="Times New Roman" w:cs="Times New Roman"/>
          <w:color w:val="000000"/>
          <w:shd w:val="clear" w:color="auto" w:fill="FFFFFF"/>
        </w:rPr>
        <w:t xml:space="preserve"> a correlation chart was drawn using </w:t>
      </w:r>
      <w:proofErr w:type="spellStart"/>
      <w:r w:rsidR="00EE0369" w:rsidRPr="008C57FF">
        <w:rPr>
          <w:rFonts w:ascii="Times New Roman" w:eastAsia="Times New Roman" w:hAnsi="Times New Roman" w:cs="Times New Roman"/>
          <w:color w:val="000000"/>
          <w:shd w:val="clear" w:color="auto" w:fill="FFFFFF"/>
        </w:rPr>
        <w:t>seaborns</w:t>
      </w:r>
      <w:proofErr w:type="spellEnd"/>
      <w:r w:rsidR="00EE0369" w:rsidRPr="008C57FF">
        <w:rPr>
          <w:rFonts w:ascii="Times New Roman" w:eastAsia="Times New Roman" w:hAnsi="Times New Roman" w:cs="Times New Roman"/>
          <w:color w:val="000000"/>
          <w:shd w:val="clear" w:color="auto" w:fill="FFFFFF"/>
        </w:rPr>
        <w:t xml:space="preserve"> function and it proved to me negative. It turned out that China and Qatar were part of outliers, while the rest of the countries followed the trend which supported my hypothesis. I then tried to predict the </w:t>
      </w:r>
      <w:r w:rsidR="008C57FF" w:rsidRPr="008C57FF">
        <w:rPr>
          <w:rFonts w:ascii="Times New Roman" w:eastAsia="Times New Roman" w:hAnsi="Times New Roman" w:cs="Times New Roman"/>
          <w:color w:val="000000"/>
          <w:shd w:val="clear" w:color="auto" w:fill="FFFFFF"/>
        </w:rPr>
        <w:t xml:space="preserve">forest ratio of </w:t>
      </w:r>
      <w:r w:rsidR="00CB60B8" w:rsidRPr="008C57FF">
        <w:rPr>
          <w:rFonts w:ascii="Times New Roman" w:eastAsia="Times New Roman" w:hAnsi="Times New Roman" w:cs="Times New Roman"/>
          <w:color w:val="000000"/>
          <w:shd w:val="clear" w:color="auto" w:fill="FFFFFF"/>
        </w:rPr>
        <w:t>Suriname</w:t>
      </w:r>
      <w:r w:rsidR="008C57FF" w:rsidRPr="008C57FF">
        <w:rPr>
          <w:rFonts w:ascii="Times New Roman" w:eastAsia="Times New Roman" w:hAnsi="Times New Roman" w:cs="Times New Roman"/>
          <w:color w:val="000000"/>
          <w:shd w:val="clear" w:color="auto" w:fill="FFFFFF"/>
        </w:rPr>
        <w:t xml:space="preserve"> which did not go well as the result was not realistic.</w:t>
      </w:r>
      <w:r w:rsidR="009126F9">
        <w:rPr>
          <w:rFonts w:ascii="Times New Roman" w:eastAsia="Times New Roman" w:hAnsi="Times New Roman" w:cs="Times New Roman"/>
          <w:color w:val="000000"/>
          <w:shd w:val="clear" w:color="auto" w:fill="FFFFFF"/>
        </w:rPr>
        <w:t xml:space="preserve"> The country with the lowest air pollution had more forest ratio compared to the second most air polluted country and this trend could be seen through the graph except some outliers.</w:t>
      </w:r>
    </w:p>
    <w:p w14:paraId="1BA46662" w14:textId="0CF870A2" w:rsidR="009A2BCB" w:rsidRDefault="009A2BCB" w:rsidP="003D1262">
      <w:pPr>
        <w:rPr>
          <w:rFonts w:ascii="Times New Roman" w:eastAsia="Times New Roman" w:hAnsi="Times New Roman" w:cs="Times New Roman"/>
          <w:color w:val="000000"/>
          <w:shd w:val="clear" w:color="auto" w:fill="FFFFFF"/>
        </w:rPr>
      </w:pPr>
    </w:p>
    <w:p w14:paraId="32059EB7" w14:textId="1CA69E3C" w:rsidR="009A2BCB" w:rsidRDefault="009A2BCB" w:rsidP="003D1262">
      <w:pPr>
        <w:rPr>
          <w:rFonts w:ascii="Times New Roman" w:eastAsia="Times New Roman" w:hAnsi="Times New Roman" w:cs="Times New Roman"/>
          <w:color w:val="000000"/>
          <w:shd w:val="clear" w:color="auto" w:fill="FFFFFF"/>
        </w:rPr>
      </w:pPr>
    </w:p>
    <w:p w14:paraId="3F112FC6" w14:textId="5E70D629" w:rsidR="009A2BCB" w:rsidRDefault="009A2BCB" w:rsidP="003D126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Forest Area and Air pollution Scatter Plot</w:t>
      </w:r>
    </w:p>
    <w:p w14:paraId="12D969D8" w14:textId="77777777" w:rsidR="009A2BCB" w:rsidRPr="008C57FF" w:rsidRDefault="009A2BCB" w:rsidP="003D1262">
      <w:pPr>
        <w:rPr>
          <w:rFonts w:ascii="Times New Roman" w:eastAsia="Times New Roman" w:hAnsi="Times New Roman" w:cs="Times New Roman"/>
          <w:color w:val="000000"/>
          <w:shd w:val="clear" w:color="auto" w:fill="FFFFFF"/>
        </w:rPr>
      </w:pPr>
    </w:p>
    <w:p w14:paraId="0E1A246B" w14:textId="40638801" w:rsidR="001D07A9" w:rsidRDefault="009126F9">
      <w:pPr>
        <w:rPr>
          <w:rFonts w:ascii="Times New Roman" w:hAnsi="Times New Roman" w:cs="Times New Roman"/>
        </w:rPr>
      </w:pPr>
      <w:r>
        <w:rPr>
          <w:rFonts w:ascii="Times New Roman" w:hAnsi="Times New Roman" w:cs="Times New Roman"/>
          <w:noProof/>
        </w:rPr>
        <w:drawing>
          <wp:inline distT="0" distB="0" distL="0" distR="0" wp14:anchorId="502BB268" wp14:editId="1980AF6F">
            <wp:extent cx="5866040" cy="391069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283" cy="3915521"/>
                    </a:xfrm>
                    <a:prstGeom prst="rect">
                      <a:avLst/>
                    </a:prstGeom>
                  </pic:spPr>
                </pic:pic>
              </a:graphicData>
            </a:graphic>
          </wp:inline>
        </w:drawing>
      </w:r>
    </w:p>
    <w:p w14:paraId="456576BD" w14:textId="60890B79" w:rsidR="009126F9" w:rsidRDefault="009126F9">
      <w:pPr>
        <w:rPr>
          <w:rFonts w:ascii="Times New Roman" w:hAnsi="Times New Roman" w:cs="Times New Roman"/>
        </w:rPr>
      </w:pPr>
    </w:p>
    <w:p w14:paraId="048A007F" w14:textId="3D41ABF4" w:rsidR="009126F9" w:rsidRDefault="009126F9">
      <w:pPr>
        <w:rPr>
          <w:rFonts w:ascii="Times New Roman" w:hAnsi="Times New Roman" w:cs="Times New Roman"/>
        </w:rPr>
      </w:pPr>
    </w:p>
    <w:p w14:paraId="1B6E82BD" w14:textId="799A50FE" w:rsidR="009126F9" w:rsidRDefault="009126F9">
      <w:pPr>
        <w:rPr>
          <w:rFonts w:ascii="Times New Roman" w:hAnsi="Times New Roman" w:cs="Times New Roman"/>
        </w:rPr>
      </w:pPr>
    </w:p>
    <w:p w14:paraId="3022134A" w14:textId="0C2EC7B2" w:rsidR="009126F9" w:rsidRDefault="009126F9">
      <w:pPr>
        <w:rPr>
          <w:rFonts w:ascii="Times New Roman" w:hAnsi="Times New Roman" w:cs="Times New Roman"/>
        </w:rPr>
      </w:pPr>
    </w:p>
    <w:p w14:paraId="79AFAA3D" w14:textId="6322D74D" w:rsidR="009A2BCB" w:rsidRDefault="009A2BCB">
      <w:pPr>
        <w:rPr>
          <w:rFonts w:ascii="Times New Roman" w:hAnsi="Times New Roman" w:cs="Times New Roman"/>
        </w:rPr>
      </w:pPr>
    </w:p>
    <w:p w14:paraId="4AAA899A" w14:textId="0B6DB09D" w:rsidR="009A2BCB" w:rsidRDefault="009A2BCB">
      <w:pPr>
        <w:rPr>
          <w:rFonts w:ascii="Times New Roman" w:hAnsi="Times New Roman" w:cs="Times New Roman"/>
        </w:rPr>
      </w:pPr>
    </w:p>
    <w:p w14:paraId="0A1D3E72" w14:textId="1EF152DD" w:rsidR="009A2BCB" w:rsidRDefault="009A2BCB">
      <w:pPr>
        <w:rPr>
          <w:rFonts w:ascii="Times New Roman" w:hAnsi="Times New Roman" w:cs="Times New Roman"/>
        </w:rPr>
      </w:pPr>
    </w:p>
    <w:p w14:paraId="2B04ABA6" w14:textId="6D39BE18" w:rsidR="009A2BCB" w:rsidRDefault="009A2BCB">
      <w:pPr>
        <w:rPr>
          <w:rFonts w:ascii="Times New Roman" w:hAnsi="Times New Roman" w:cs="Times New Roman"/>
        </w:rPr>
      </w:pPr>
    </w:p>
    <w:p w14:paraId="5B3E80CC" w14:textId="07E00979" w:rsidR="009A2BCB" w:rsidRDefault="009A2BCB">
      <w:pPr>
        <w:rPr>
          <w:rFonts w:ascii="Times New Roman" w:hAnsi="Times New Roman" w:cs="Times New Roman"/>
        </w:rPr>
      </w:pPr>
    </w:p>
    <w:p w14:paraId="38D827FF" w14:textId="57832E96" w:rsidR="009A2BCB" w:rsidRDefault="009A2BCB">
      <w:pPr>
        <w:rPr>
          <w:rFonts w:ascii="Times New Roman" w:hAnsi="Times New Roman" w:cs="Times New Roman"/>
        </w:rPr>
      </w:pPr>
    </w:p>
    <w:p w14:paraId="5E9F1F3C" w14:textId="197E2C79" w:rsidR="009A2BCB" w:rsidRDefault="009A2BCB">
      <w:pPr>
        <w:rPr>
          <w:rFonts w:ascii="Times New Roman" w:hAnsi="Times New Roman" w:cs="Times New Roman"/>
        </w:rPr>
      </w:pPr>
    </w:p>
    <w:p w14:paraId="187CD21C" w14:textId="07953FD6" w:rsidR="009A2BCB" w:rsidRDefault="009A2BCB">
      <w:pPr>
        <w:rPr>
          <w:rFonts w:ascii="Times New Roman" w:hAnsi="Times New Roman" w:cs="Times New Roman"/>
        </w:rPr>
      </w:pPr>
    </w:p>
    <w:p w14:paraId="03BEA90C" w14:textId="4467DC98" w:rsidR="009A2BCB" w:rsidRDefault="009A2BCB">
      <w:pPr>
        <w:rPr>
          <w:rFonts w:ascii="Times New Roman" w:hAnsi="Times New Roman" w:cs="Times New Roman"/>
        </w:rPr>
      </w:pPr>
    </w:p>
    <w:p w14:paraId="5F8685A3" w14:textId="46C1B6ED" w:rsidR="009A2BCB" w:rsidRDefault="009A2BCB">
      <w:pPr>
        <w:rPr>
          <w:rFonts w:ascii="Times New Roman" w:hAnsi="Times New Roman" w:cs="Times New Roman"/>
        </w:rPr>
      </w:pPr>
    </w:p>
    <w:p w14:paraId="10936D7B" w14:textId="02DBB0D3" w:rsidR="009A2BCB" w:rsidRDefault="009A2BCB">
      <w:pPr>
        <w:rPr>
          <w:rFonts w:ascii="Times New Roman" w:hAnsi="Times New Roman" w:cs="Times New Roman"/>
        </w:rPr>
      </w:pPr>
    </w:p>
    <w:p w14:paraId="411B376A" w14:textId="4C29B028" w:rsidR="009A2BCB" w:rsidRDefault="009A2BCB">
      <w:pPr>
        <w:rPr>
          <w:rFonts w:ascii="Times New Roman" w:hAnsi="Times New Roman" w:cs="Times New Roman"/>
        </w:rPr>
      </w:pPr>
    </w:p>
    <w:p w14:paraId="7657C66B" w14:textId="2063F98C" w:rsidR="009A2BCB" w:rsidRDefault="009A2BCB">
      <w:pPr>
        <w:rPr>
          <w:rFonts w:ascii="Times New Roman" w:hAnsi="Times New Roman" w:cs="Times New Roman"/>
        </w:rPr>
      </w:pPr>
    </w:p>
    <w:p w14:paraId="3669414F" w14:textId="7EFB382E" w:rsidR="009A2BCB" w:rsidRDefault="009A2BCB">
      <w:pPr>
        <w:rPr>
          <w:rFonts w:ascii="Times New Roman" w:hAnsi="Times New Roman" w:cs="Times New Roman"/>
        </w:rPr>
      </w:pPr>
    </w:p>
    <w:p w14:paraId="06A73DAB" w14:textId="58F56D76" w:rsidR="009A2BCB" w:rsidRDefault="009A2BCB">
      <w:pPr>
        <w:rPr>
          <w:rFonts w:ascii="Times New Roman" w:hAnsi="Times New Roman" w:cs="Times New Roman"/>
        </w:rPr>
      </w:pPr>
    </w:p>
    <w:p w14:paraId="5A752560" w14:textId="5B27C816" w:rsidR="009A2BCB" w:rsidRDefault="009A2BCB">
      <w:pPr>
        <w:rPr>
          <w:rFonts w:ascii="Times New Roman" w:hAnsi="Times New Roman" w:cs="Times New Roman"/>
        </w:rPr>
      </w:pPr>
    </w:p>
    <w:p w14:paraId="2033E9A2" w14:textId="0296A613" w:rsidR="009A2BCB" w:rsidRDefault="009A2BCB">
      <w:pPr>
        <w:rPr>
          <w:rFonts w:ascii="Times New Roman" w:hAnsi="Times New Roman" w:cs="Times New Roman"/>
        </w:rPr>
      </w:pPr>
    </w:p>
    <w:p w14:paraId="686DDF8C" w14:textId="5A25E3FD" w:rsidR="009A2BCB" w:rsidRDefault="009A2BCB">
      <w:pPr>
        <w:rPr>
          <w:rFonts w:ascii="Times New Roman" w:hAnsi="Times New Roman" w:cs="Times New Roman"/>
        </w:rPr>
      </w:pPr>
    </w:p>
    <w:p w14:paraId="23E55DC9" w14:textId="36E67B8B" w:rsidR="009A2BCB" w:rsidRDefault="009A2BCB" w:rsidP="009A2BCB">
      <w:pPr>
        <w:jc w:val="center"/>
        <w:rPr>
          <w:rFonts w:ascii="Times New Roman" w:hAnsi="Times New Roman" w:cs="Times New Roman"/>
        </w:rPr>
      </w:pPr>
      <w:r>
        <w:rPr>
          <w:rFonts w:ascii="Times New Roman" w:hAnsi="Times New Roman" w:cs="Times New Roman"/>
        </w:rPr>
        <w:t xml:space="preserve">Forest Area And Air Pollution Scatter Plot with Line </w:t>
      </w:r>
      <w:r w:rsidR="00094A55">
        <w:rPr>
          <w:rFonts w:ascii="Times New Roman" w:hAnsi="Times New Roman" w:cs="Times New Roman"/>
        </w:rPr>
        <w:t>of</w:t>
      </w:r>
      <w:r>
        <w:rPr>
          <w:rFonts w:ascii="Times New Roman" w:hAnsi="Times New Roman" w:cs="Times New Roman"/>
        </w:rPr>
        <w:t xml:space="preserve"> Best Fit</w:t>
      </w:r>
    </w:p>
    <w:p w14:paraId="7AA8417D" w14:textId="77777777" w:rsidR="009A2BCB" w:rsidRDefault="009A2BCB">
      <w:pPr>
        <w:rPr>
          <w:rFonts w:ascii="Times New Roman" w:hAnsi="Times New Roman" w:cs="Times New Roman"/>
        </w:rPr>
      </w:pPr>
    </w:p>
    <w:p w14:paraId="1F3A31C7" w14:textId="78D70173" w:rsidR="009126F9" w:rsidRDefault="009126F9">
      <w:pPr>
        <w:rPr>
          <w:rFonts w:ascii="Times New Roman" w:hAnsi="Times New Roman" w:cs="Times New Roman"/>
        </w:rPr>
      </w:pPr>
      <w:r>
        <w:rPr>
          <w:rFonts w:ascii="Times New Roman" w:hAnsi="Times New Roman" w:cs="Times New Roman"/>
          <w:noProof/>
        </w:rPr>
        <w:lastRenderedPageBreak/>
        <w:drawing>
          <wp:inline distT="0" distB="0" distL="0" distR="0" wp14:anchorId="4A0C75C9" wp14:editId="6887BC89">
            <wp:extent cx="5233307" cy="523330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0581" cy="5240581"/>
                    </a:xfrm>
                    <a:prstGeom prst="rect">
                      <a:avLst/>
                    </a:prstGeom>
                  </pic:spPr>
                </pic:pic>
              </a:graphicData>
            </a:graphic>
          </wp:inline>
        </w:drawing>
      </w:r>
    </w:p>
    <w:p w14:paraId="6B5F8798" w14:textId="4AE1C4EF" w:rsidR="009126F9" w:rsidRDefault="009126F9">
      <w:pPr>
        <w:rPr>
          <w:rFonts w:ascii="Times New Roman" w:hAnsi="Times New Roman" w:cs="Times New Roman"/>
        </w:rPr>
      </w:pPr>
    </w:p>
    <w:p w14:paraId="524CE242" w14:textId="6A90EB38" w:rsidR="009126F9" w:rsidRDefault="009126F9">
      <w:pPr>
        <w:rPr>
          <w:rFonts w:ascii="Times New Roman" w:hAnsi="Times New Roman" w:cs="Times New Roman"/>
        </w:rPr>
      </w:pPr>
    </w:p>
    <w:p w14:paraId="549CBD1A" w14:textId="1C0F6EA8" w:rsidR="009126F9" w:rsidRDefault="009126F9">
      <w:pPr>
        <w:rPr>
          <w:rFonts w:ascii="Times New Roman" w:hAnsi="Times New Roman" w:cs="Times New Roman"/>
        </w:rPr>
      </w:pPr>
    </w:p>
    <w:p w14:paraId="1714DF34" w14:textId="16C37BE6" w:rsidR="009126F9" w:rsidRDefault="009126F9">
      <w:pPr>
        <w:rPr>
          <w:rFonts w:ascii="Times New Roman" w:hAnsi="Times New Roman" w:cs="Times New Roman"/>
        </w:rPr>
      </w:pPr>
    </w:p>
    <w:p w14:paraId="6474EE42" w14:textId="29D4DB62" w:rsidR="009126F9" w:rsidRDefault="009126F9">
      <w:pPr>
        <w:rPr>
          <w:rFonts w:ascii="Times New Roman" w:hAnsi="Times New Roman" w:cs="Times New Roman"/>
        </w:rPr>
      </w:pPr>
    </w:p>
    <w:p w14:paraId="65F0F513" w14:textId="67F6B5C3" w:rsidR="009A2BCB" w:rsidRDefault="009A2BCB">
      <w:pPr>
        <w:rPr>
          <w:rFonts w:ascii="Times New Roman" w:hAnsi="Times New Roman" w:cs="Times New Roman"/>
        </w:rPr>
      </w:pPr>
    </w:p>
    <w:p w14:paraId="7EA7EE33" w14:textId="0B6A1E1B" w:rsidR="009A2BCB" w:rsidRDefault="009A2BCB">
      <w:pPr>
        <w:rPr>
          <w:rFonts w:ascii="Times New Roman" w:hAnsi="Times New Roman" w:cs="Times New Roman"/>
        </w:rPr>
      </w:pPr>
    </w:p>
    <w:p w14:paraId="0111A3CA" w14:textId="1CC535C8" w:rsidR="009A2BCB" w:rsidRDefault="009A2BCB">
      <w:pPr>
        <w:rPr>
          <w:rFonts w:ascii="Times New Roman" w:hAnsi="Times New Roman" w:cs="Times New Roman"/>
        </w:rPr>
      </w:pPr>
    </w:p>
    <w:p w14:paraId="54ACF261" w14:textId="09DB457A" w:rsidR="009A2BCB" w:rsidRDefault="009A2BCB">
      <w:pPr>
        <w:rPr>
          <w:rFonts w:ascii="Times New Roman" w:hAnsi="Times New Roman" w:cs="Times New Roman"/>
        </w:rPr>
      </w:pPr>
    </w:p>
    <w:p w14:paraId="3C050707" w14:textId="27EB69BE" w:rsidR="009A2BCB" w:rsidRDefault="009A2BCB">
      <w:pPr>
        <w:rPr>
          <w:rFonts w:ascii="Times New Roman" w:hAnsi="Times New Roman" w:cs="Times New Roman"/>
        </w:rPr>
      </w:pPr>
    </w:p>
    <w:p w14:paraId="0D445B78" w14:textId="1275BBF9" w:rsidR="009A2BCB" w:rsidRDefault="009A2BCB">
      <w:pPr>
        <w:rPr>
          <w:rFonts w:ascii="Times New Roman" w:hAnsi="Times New Roman" w:cs="Times New Roman"/>
        </w:rPr>
      </w:pPr>
    </w:p>
    <w:p w14:paraId="49B90DD5" w14:textId="5B547E11" w:rsidR="009A2BCB" w:rsidRDefault="009A2BCB">
      <w:pPr>
        <w:rPr>
          <w:rFonts w:ascii="Times New Roman" w:hAnsi="Times New Roman" w:cs="Times New Roman"/>
        </w:rPr>
      </w:pPr>
    </w:p>
    <w:p w14:paraId="53753C46" w14:textId="53962B0F" w:rsidR="009A2BCB" w:rsidRDefault="009A2BCB">
      <w:pPr>
        <w:rPr>
          <w:rFonts w:ascii="Times New Roman" w:hAnsi="Times New Roman" w:cs="Times New Roman"/>
        </w:rPr>
      </w:pPr>
    </w:p>
    <w:p w14:paraId="42FED24A" w14:textId="44D633AE" w:rsidR="009A2BCB" w:rsidRDefault="009A2BCB">
      <w:pPr>
        <w:rPr>
          <w:rFonts w:ascii="Times New Roman" w:hAnsi="Times New Roman" w:cs="Times New Roman"/>
        </w:rPr>
      </w:pPr>
    </w:p>
    <w:p w14:paraId="68896909" w14:textId="7A8F5B67" w:rsidR="009A2BCB" w:rsidRDefault="009A2BCB">
      <w:pPr>
        <w:rPr>
          <w:rFonts w:ascii="Times New Roman" w:hAnsi="Times New Roman" w:cs="Times New Roman"/>
        </w:rPr>
      </w:pPr>
    </w:p>
    <w:p w14:paraId="68B27627" w14:textId="216B9A33" w:rsidR="009A2BCB" w:rsidRDefault="009A2BCB">
      <w:pPr>
        <w:rPr>
          <w:rFonts w:ascii="Times New Roman" w:hAnsi="Times New Roman" w:cs="Times New Roman"/>
        </w:rPr>
      </w:pPr>
    </w:p>
    <w:p w14:paraId="38075CD0" w14:textId="0D805994" w:rsidR="009A2BCB" w:rsidRDefault="009A2BCB">
      <w:pPr>
        <w:rPr>
          <w:rFonts w:ascii="Times New Roman" w:hAnsi="Times New Roman" w:cs="Times New Roman"/>
        </w:rPr>
      </w:pPr>
    </w:p>
    <w:p w14:paraId="0FF93738" w14:textId="66C81883" w:rsidR="009A2BCB" w:rsidRDefault="009A2BCB">
      <w:pPr>
        <w:rPr>
          <w:rFonts w:ascii="Times New Roman" w:hAnsi="Times New Roman" w:cs="Times New Roman"/>
        </w:rPr>
      </w:pPr>
    </w:p>
    <w:p w14:paraId="25614A22" w14:textId="3F861BA2" w:rsidR="009A2BCB" w:rsidRDefault="009A2BCB" w:rsidP="009A2BCB">
      <w:pPr>
        <w:jc w:val="center"/>
        <w:rPr>
          <w:rFonts w:ascii="Times New Roman" w:hAnsi="Times New Roman" w:cs="Times New Roman"/>
        </w:rPr>
      </w:pPr>
      <w:r>
        <w:rPr>
          <w:rFonts w:ascii="Times New Roman" w:hAnsi="Times New Roman" w:cs="Times New Roman"/>
        </w:rPr>
        <w:t xml:space="preserve">Forest Ratio </w:t>
      </w:r>
      <w:proofErr w:type="gramStart"/>
      <w:r>
        <w:rPr>
          <w:rFonts w:ascii="Times New Roman" w:hAnsi="Times New Roman" w:cs="Times New Roman"/>
        </w:rPr>
        <w:t>To</w:t>
      </w:r>
      <w:proofErr w:type="gramEnd"/>
      <w:r>
        <w:rPr>
          <w:rFonts w:ascii="Times New Roman" w:hAnsi="Times New Roman" w:cs="Times New Roman"/>
        </w:rPr>
        <w:t xml:space="preserve"> </w:t>
      </w:r>
      <w:r w:rsidR="00094A55">
        <w:rPr>
          <w:rFonts w:ascii="Times New Roman" w:hAnsi="Times New Roman" w:cs="Times New Roman"/>
        </w:rPr>
        <w:t>Land (</w:t>
      </w:r>
      <w:r>
        <w:rPr>
          <w:rFonts w:ascii="Times New Roman" w:hAnsi="Times New Roman" w:cs="Times New Roman"/>
        </w:rPr>
        <w:t>Suriname) Change Over The Years</w:t>
      </w:r>
    </w:p>
    <w:p w14:paraId="1CC753A3" w14:textId="47AA7261" w:rsidR="009126F9" w:rsidRDefault="009126F9">
      <w:pPr>
        <w:rPr>
          <w:rFonts w:ascii="Times New Roman" w:hAnsi="Times New Roman" w:cs="Times New Roman"/>
        </w:rPr>
      </w:pPr>
      <w:r>
        <w:rPr>
          <w:rFonts w:ascii="Times New Roman" w:hAnsi="Times New Roman" w:cs="Times New Roman"/>
          <w:noProof/>
        </w:rPr>
        <w:drawing>
          <wp:inline distT="0" distB="0" distL="0" distR="0" wp14:anchorId="3138A90B" wp14:editId="5252A5AB">
            <wp:extent cx="5976257" cy="398417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9427" cy="3986284"/>
                    </a:xfrm>
                    <a:prstGeom prst="rect">
                      <a:avLst/>
                    </a:prstGeom>
                  </pic:spPr>
                </pic:pic>
              </a:graphicData>
            </a:graphic>
          </wp:inline>
        </w:drawing>
      </w:r>
    </w:p>
    <w:p w14:paraId="70F2C43C" w14:textId="37D5B103" w:rsidR="009126F9" w:rsidRDefault="009126F9">
      <w:pPr>
        <w:rPr>
          <w:rFonts w:ascii="Times New Roman" w:hAnsi="Times New Roman" w:cs="Times New Roman"/>
        </w:rPr>
      </w:pPr>
    </w:p>
    <w:p w14:paraId="1BF48241" w14:textId="0E35BA01" w:rsidR="00CB60B8" w:rsidRDefault="00CB60B8">
      <w:pPr>
        <w:rPr>
          <w:rFonts w:ascii="Times New Roman" w:hAnsi="Times New Roman" w:cs="Times New Roman"/>
        </w:rPr>
      </w:pPr>
    </w:p>
    <w:p w14:paraId="3E2D694B" w14:textId="6F2D2D2C" w:rsidR="00CB60B8" w:rsidRDefault="00CB60B8">
      <w:pPr>
        <w:rPr>
          <w:rFonts w:ascii="Times New Roman" w:hAnsi="Times New Roman" w:cs="Times New Roman"/>
        </w:rPr>
      </w:pPr>
    </w:p>
    <w:p w14:paraId="332AE367" w14:textId="0F62A7FC" w:rsidR="00CB60B8" w:rsidRDefault="00CB60B8">
      <w:pPr>
        <w:rPr>
          <w:rFonts w:ascii="Times New Roman" w:hAnsi="Times New Roman" w:cs="Times New Roman"/>
        </w:rPr>
      </w:pPr>
    </w:p>
    <w:p w14:paraId="56D31F8D" w14:textId="7C6E361E" w:rsidR="00CB60B8" w:rsidRDefault="00CB60B8">
      <w:pPr>
        <w:rPr>
          <w:rFonts w:ascii="Times New Roman" w:hAnsi="Times New Roman" w:cs="Times New Roman"/>
        </w:rPr>
      </w:pPr>
    </w:p>
    <w:p w14:paraId="2B1F0B32" w14:textId="60FD3F06" w:rsidR="00CB60B8" w:rsidRDefault="00CB60B8">
      <w:pPr>
        <w:rPr>
          <w:rFonts w:ascii="Times New Roman" w:hAnsi="Times New Roman" w:cs="Times New Roman"/>
        </w:rPr>
      </w:pPr>
    </w:p>
    <w:p w14:paraId="6E67BC6B" w14:textId="1CB43CA6" w:rsidR="00CB60B8" w:rsidRDefault="00CB60B8">
      <w:pPr>
        <w:rPr>
          <w:rFonts w:ascii="Times New Roman" w:hAnsi="Times New Roman" w:cs="Times New Roman"/>
        </w:rPr>
      </w:pPr>
    </w:p>
    <w:p w14:paraId="498775CF" w14:textId="6CBF674E" w:rsidR="00CB60B8" w:rsidRDefault="00CB60B8">
      <w:pPr>
        <w:rPr>
          <w:rFonts w:ascii="Times New Roman" w:hAnsi="Times New Roman" w:cs="Times New Roman"/>
        </w:rPr>
      </w:pPr>
    </w:p>
    <w:p w14:paraId="05EB04C4" w14:textId="24227632" w:rsidR="00CB60B8" w:rsidRDefault="00CB60B8">
      <w:pPr>
        <w:rPr>
          <w:rFonts w:ascii="Times New Roman" w:hAnsi="Times New Roman" w:cs="Times New Roman"/>
        </w:rPr>
      </w:pPr>
    </w:p>
    <w:p w14:paraId="591D2F55" w14:textId="4FADC18B" w:rsidR="00CB60B8" w:rsidRDefault="00CB60B8">
      <w:pPr>
        <w:rPr>
          <w:rFonts w:ascii="Times New Roman" w:hAnsi="Times New Roman" w:cs="Times New Roman"/>
        </w:rPr>
      </w:pPr>
    </w:p>
    <w:p w14:paraId="57E6E064" w14:textId="4F3B2F93" w:rsidR="00CB60B8" w:rsidRDefault="00CB60B8">
      <w:pPr>
        <w:rPr>
          <w:rFonts w:ascii="Times New Roman" w:hAnsi="Times New Roman" w:cs="Times New Roman"/>
        </w:rPr>
      </w:pPr>
    </w:p>
    <w:p w14:paraId="2C9CECAD" w14:textId="1B306D42" w:rsidR="00CB60B8" w:rsidRDefault="00CB60B8">
      <w:pPr>
        <w:rPr>
          <w:rFonts w:ascii="Times New Roman" w:hAnsi="Times New Roman" w:cs="Times New Roman"/>
        </w:rPr>
      </w:pPr>
    </w:p>
    <w:p w14:paraId="2BDC5099" w14:textId="3E0CCC55" w:rsidR="00CB60B8" w:rsidRDefault="00CB60B8">
      <w:pPr>
        <w:rPr>
          <w:rFonts w:ascii="Times New Roman" w:hAnsi="Times New Roman" w:cs="Times New Roman"/>
        </w:rPr>
      </w:pPr>
    </w:p>
    <w:p w14:paraId="0C07AF0D" w14:textId="1DD334DB" w:rsidR="00CB60B8" w:rsidRDefault="00CB60B8">
      <w:pPr>
        <w:rPr>
          <w:rFonts w:ascii="Times New Roman" w:hAnsi="Times New Roman" w:cs="Times New Roman"/>
        </w:rPr>
      </w:pPr>
    </w:p>
    <w:p w14:paraId="4A9F72B3" w14:textId="62001F42" w:rsidR="00CB60B8" w:rsidRDefault="00CB60B8">
      <w:pPr>
        <w:rPr>
          <w:rFonts w:ascii="Times New Roman" w:hAnsi="Times New Roman" w:cs="Times New Roman"/>
        </w:rPr>
      </w:pPr>
    </w:p>
    <w:p w14:paraId="39BC05D6" w14:textId="7D38BAEE" w:rsidR="00CB60B8" w:rsidRDefault="00CB60B8">
      <w:pPr>
        <w:rPr>
          <w:rFonts w:ascii="Times New Roman" w:hAnsi="Times New Roman" w:cs="Times New Roman"/>
        </w:rPr>
      </w:pPr>
    </w:p>
    <w:p w14:paraId="046834A6" w14:textId="2CB88545" w:rsidR="00CB60B8" w:rsidRDefault="00CB60B8">
      <w:pPr>
        <w:rPr>
          <w:rFonts w:ascii="Times New Roman" w:hAnsi="Times New Roman" w:cs="Times New Roman"/>
        </w:rPr>
      </w:pPr>
    </w:p>
    <w:p w14:paraId="3DDD6E0D" w14:textId="72D3B539" w:rsidR="00CB60B8" w:rsidRDefault="00CB60B8">
      <w:pPr>
        <w:rPr>
          <w:rFonts w:ascii="Times New Roman" w:hAnsi="Times New Roman" w:cs="Times New Roman"/>
        </w:rPr>
      </w:pPr>
    </w:p>
    <w:p w14:paraId="3EDC3701" w14:textId="2136FF67" w:rsidR="00CB60B8" w:rsidRDefault="00CB60B8">
      <w:pPr>
        <w:rPr>
          <w:rFonts w:ascii="Times New Roman" w:hAnsi="Times New Roman" w:cs="Times New Roman"/>
        </w:rPr>
      </w:pPr>
    </w:p>
    <w:p w14:paraId="55F0C452" w14:textId="10A85695" w:rsidR="00CB60B8" w:rsidRDefault="00CB60B8">
      <w:pPr>
        <w:rPr>
          <w:rFonts w:ascii="Times New Roman" w:hAnsi="Times New Roman" w:cs="Times New Roman"/>
        </w:rPr>
      </w:pPr>
    </w:p>
    <w:p w14:paraId="250E4EF9" w14:textId="30F86CD1" w:rsidR="00CB60B8" w:rsidRDefault="00CB60B8">
      <w:pPr>
        <w:rPr>
          <w:rFonts w:ascii="Times New Roman" w:hAnsi="Times New Roman" w:cs="Times New Roman"/>
        </w:rPr>
      </w:pPr>
    </w:p>
    <w:p w14:paraId="457356E8" w14:textId="023963FE" w:rsidR="00CB60B8" w:rsidRDefault="00CB60B8" w:rsidP="00CB60B8">
      <w:pPr>
        <w:jc w:val="center"/>
        <w:rPr>
          <w:rFonts w:ascii="Times New Roman" w:hAnsi="Times New Roman" w:cs="Times New Roman"/>
        </w:rPr>
      </w:pPr>
      <w:r>
        <w:rPr>
          <w:rFonts w:ascii="Times New Roman" w:hAnsi="Times New Roman" w:cs="Times New Roman"/>
        </w:rPr>
        <w:t xml:space="preserve">Percentage Change </w:t>
      </w:r>
      <w:r w:rsidR="00094A55">
        <w:rPr>
          <w:rFonts w:ascii="Times New Roman" w:hAnsi="Times New Roman" w:cs="Times New Roman"/>
        </w:rPr>
        <w:t>of</w:t>
      </w:r>
      <w:r>
        <w:rPr>
          <w:rFonts w:ascii="Times New Roman" w:hAnsi="Times New Roman" w:cs="Times New Roman"/>
        </w:rPr>
        <w:t xml:space="preserve"> Suriname Forest Area Graph</w:t>
      </w:r>
    </w:p>
    <w:p w14:paraId="5756867A" w14:textId="2D71E511" w:rsidR="009126F9" w:rsidRDefault="009126F9">
      <w:pPr>
        <w:rPr>
          <w:rFonts w:ascii="Times New Roman" w:hAnsi="Times New Roman" w:cs="Times New Roman"/>
        </w:rPr>
      </w:pPr>
    </w:p>
    <w:p w14:paraId="056D827D" w14:textId="5533A98F" w:rsidR="009126F9" w:rsidRDefault="009126F9">
      <w:pPr>
        <w:rPr>
          <w:rFonts w:ascii="Times New Roman" w:hAnsi="Times New Roman" w:cs="Times New Roman"/>
        </w:rPr>
      </w:pPr>
    </w:p>
    <w:p w14:paraId="39FCBCF9" w14:textId="61D1A1D5" w:rsidR="009126F9" w:rsidRDefault="009126F9">
      <w:pPr>
        <w:rPr>
          <w:rFonts w:ascii="Times New Roman" w:hAnsi="Times New Roman" w:cs="Times New Roman"/>
        </w:rPr>
      </w:pPr>
      <w:r>
        <w:rPr>
          <w:rFonts w:ascii="Times New Roman" w:hAnsi="Times New Roman" w:cs="Times New Roman"/>
          <w:noProof/>
        </w:rPr>
        <w:drawing>
          <wp:inline distT="0" distB="0" distL="0" distR="0" wp14:anchorId="09FC1759" wp14:editId="7AC21C95">
            <wp:extent cx="5976257" cy="398417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2752" cy="3988501"/>
                    </a:xfrm>
                    <a:prstGeom prst="rect">
                      <a:avLst/>
                    </a:prstGeom>
                  </pic:spPr>
                </pic:pic>
              </a:graphicData>
            </a:graphic>
          </wp:inline>
        </w:drawing>
      </w:r>
    </w:p>
    <w:p w14:paraId="423A6522" w14:textId="5546B3C0" w:rsidR="009A2BCB" w:rsidRDefault="009A2BCB">
      <w:pPr>
        <w:rPr>
          <w:rFonts w:ascii="Times New Roman" w:hAnsi="Times New Roman" w:cs="Times New Roman"/>
        </w:rPr>
      </w:pPr>
    </w:p>
    <w:p w14:paraId="146AA3E5" w14:textId="5A1E452F" w:rsidR="009A2BCB" w:rsidRDefault="009A2BCB">
      <w:pPr>
        <w:rPr>
          <w:rFonts w:ascii="Times New Roman" w:hAnsi="Times New Roman" w:cs="Times New Roman"/>
        </w:rPr>
      </w:pPr>
    </w:p>
    <w:p w14:paraId="5650F05E" w14:textId="77777777" w:rsidR="009A2BCB" w:rsidRDefault="009A2BCB">
      <w:pPr>
        <w:rPr>
          <w:rFonts w:ascii="Times New Roman" w:hAnsi="Times New Roman" w:cs="Times New Roman"/>
        </w:rPr>
      </w:pPr>
    </w:p>
    <w:p w14:paraId="4BF67D8E" w14:textId="2E21E9A7" w:rsidR="009126F9" w:rsidRDefault="009126F9">
      <w:pPr>
        <w:rPr>
          <w:rFonts w:ascii="Times New Roman" w:hAnsi="Times New Roman" w:cs="Times New Roman"/>
        </w:rPr>
      </w:pPr>
    </w:p>
    <w:p w14:paraId="660D8581" w14:textId="2FC79DE6" w:rsidR="00CB60B8" w:rsidRDefault="00CB60B8">
      <w:pPr>
        <w:rPr>
          <w:rFonts w:ascii="Times New Roman" w:hAnsi="Times New Roman" w:cs="Times New Roman"/>
        </w:rPr>
      </w:pPr>
    </w:p>
    <w:p w14:paraId="180159F2" w14:textId="06E46725" w:rsidR="00CB60B8" w:rsidRDefault="00CB60B8">
      <w:pPr>
        <w:rPr>
          <w:rFonts w:ascii="Times New Roman" w:hAnsi="Times New Roman" w:cs="Times New Roman"/>
        </w:rPr>
      </w:pPr>
    </w:p>
    <w:p w14:paraId="03559BD6" w14:textId="0648065C" w:rsidR="00CB60B8" w:rsidRDefault="00CB60B8">
      <w:pPr>
        <w:rPr>
          <w:rFonts w:ascii="Times New Roman" w:hAnsi="Times New Roman" w:cs="Times New Roman"/>
        </w:rPr>
      </w:pPr>
    </w:p>
    <w:p w14:paraId="1428B1F2" w14:textId="783F3F11" w:rsidR="00CB60B8" w:rsidRDefault="00CB60B8">
      <w:pPr>
        <w:rPr>
          <w:rFonts w:ascii="Times New Roman" w:hAnsi="Times New Roman" w:cs="Times New Roman"/>
        </w:rPr>
      </w:pPr>
    </w:p>
    <w:p w14:paraId="2D636B2F" w14:textId="5A13B53A" w:rsidR="00CB60B8" w:rsidRDefault="00CB60B8">
      <w:pPr>
        <w:rPr>
          <w:rFonts w:ascii="Times New Roman" w:hAnsi="Times New Roman" w:cs="Times New Roman"/>
        </w:rPr>
      </w:pPr>
    </w:p>
    <w:p w14:paraId="411C5307" w14:textId="76AA0F07" w:rsidR="00CB60B8" w:rsidRDefault="00CB60B8">
      <w:pPr>
        <w:rPr>
          <w:rFonts w:ascii="Times New Roman" w:hAnsi="Times New Roman" w:cs="Times New Roman"/>
        </w:rPr>
      </w:pPr>
    </w:p>
    <w:p w14:paraId="750F776D" w14:textId="6D658269" w:rsidR="00CB60B8" w:rsidRDefault="00CB60B8">
      <w:pPr>
        <w:rPr>
          <w:rFonts w:ascii="Times New Roman" w:hAnsi="Times New Roman" w:cs="Times New Roman"/>
        </w:rPr>
      </w:pPr>
    </w:p>
    <w:p w14:paraId="6A48F30C" w14:textId="0BA10BC6" w:rsidR="00CB60B8" w:rsidRDefault="00CB60B8">
      <w:pPr>
        <w:rPr>
          <w:rFonts w:ascii="Times New Roman" w:hAnsi="Times New Roman" w:cs="Times New Roman"/>
        </w:rPr>
      </w:pPr>
    </w:p>
    <w:p w14:paraId="3C4D5A6F" w14:textId="7E93344E" w:rsidR="00CB60B8" w:rsidRDefault="00CB60B8">
      <w:pPr>
        <w:rPr>
          <w:rFonts w:ascii="Times New Roman" w:hAnsi="Times New Roman" w:cs="Times New Roman"/>
        </w:rPr>
      </w:pPr>
    </w:p>
    <w:p w14:paraId="704A8853" w14:textId="765CB8E2" w:rsidR="00CB60B8" w:rsidRDefault="00CB60B8">
      <w:pPr>
        <w:rPr>
          <w:rFonts w:ascii="Times New Roman" w:hAnsi="Times New Roman" w:cs="Times New Roman"/>
        </w:rPr>
      </w:pPr>
    </w:p>
    <w:p w14:paraId="5E2DA31F" w14:textId="17D7C131" w:rsidR="00CB60B8" w:rsidRDefault="00CB60B8">
      <w:pPr>
        <w:rPr>
          <w:rFonts w:ascii="Times New Roman" w:hAnsi="Times New Roman" w:cs="Times New Roman"/>
        </w:rPr>
      </w:pPr>
    </w:p>
    <w:p w14:paraId="4B1B41FA" w14:textId="6FBEF11A" w:rsidR="00CB60B8" w:rsidRDefault="00CB60B8">
      <w:pPr>
        <w:rPr>
          <w:rFonts w:ascii="Times New Roman" w:hAnsi="Times New Roman" w:cs="Times New Roman"/>
        </w:rPr>
      </w:pPr>
    </w:p>
    <w:p w14:paraId="0B34781F" w14:textId="76F0F288" w:rsidR="00CB60B8" w:rsidRDefault="00CB60B8">
      <w:pPr>
        <w:rPr>
          <w:rFonts w:ascii="Times New Roman" w:hAnsi="Times New Roman" w:cs="Times New Roman"/>
        </w:rPr>
      </w:pPr>
    </w:p>
    <w:p w14:paraId="1495513B" w14:textId="3F5A07CB" w:rsidR="00CB60B8" w:rsidRDefault="00CB60B8">
      <w:pPr>
        <w:rPr>
          <w:rFonts w:ascii="Times New Roman" w:hAnsi="Times New Roman" w:cs="Times New Roman"/>
        </w:rPr>
      </w:pPr>
    </w:p>
    <w:p w14:paraId="7BE9DBE5" w14:textId="55A5E8A3" w:rsidR="00CB60B8" w:rsidRDefault="00CB60B8">
      <w:pPr>
        <w:rPr>
          <w:rFonts w:ascii="Times New Roman" w:hAnsi="Times New Roman" w:cs="Times New Roman"/>
        </w:rPr>
      </w:pPr>
    </w:p>
    <w:p w14:paraId="58DA8636" w14:textId="31321D57" w:rsidR="00CB60B8" w:rsidRDefault="00CB60B8" w:rsidP="00CB60B8">
      <w:pPr>
        <w:jc w:val="center"/>
        <w:rPr>
          <w:rFonts w:ascii="Times New Roman" w:hAnsi="Times New Roman" w:cs="Times New Roman"/>
        </w:rPr>
      </w:pPr>
      <w:r>
        <w:rPr>
          <w:rFonts w:ascii="Times New Roman" w:hAnsi="Times New Roman" w:cs="Times New Roman"/>
        </w:rPr>
        <w:t xml:space="preserve">Global Air </w:t>
      </w:r>
      <w:r w:rsidR="0010242A">
        <w:rPr>
          <w:rFonts w:ascii="Times New Roman" w:hAnsi="Times New Roman" w:cs="Times New Roman"/>
        </w:rPr>
        <w:t>Pollution</w:t>
      </w:r>
      <w:r>
        <w:rPr>
          <w:rFonts w:ascii="Times New Roman" w:hAnsi="Times New Roman" w:cs="Times New Roman"/>
        </w:rPr>
        <w:t xml:space="preserve"> Prediction Graph</w:t>
      </w:r>
    </w:p>
    <w:p w14:paraId="692BE9EA" w14:textId="1FDFD96F" w:rsidR="009126F9" w:rsidRDefault="009126F9">
      <w:pPr>
        <w:rPr>
          <w:rFonts w:ascii="Times New Roman" w:hAnsi="Times New Roman" w:cs="Times New Roman"/>
        </w:rPr>
      </w:pPr>
      <w:r>
        <w:rPr>
          <w:rFonts w:ascii="Times New Roman" w:hAnsi="Times New Roman" w:cs="Times New Roman"/>
          <w:noProof/>
        </w:rPr>
        <w:lastRenderedPageBreak/>
        <w:drawing>
          <wp:inline distT="0" distB="0" distL="0" distR="0" wp14:anchorId="4A9DF7D7" wp14:editId="78DBB5F1">
            <wp:extent cx="5902779" cy="3935186"/>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6997" cy="3937998"/>
                    </a:xfrm>
                    <a:prstGeom prst="rect">
                      <a:avLst/>
                    </a:prstGeom>
                  </pic:spPr>
                </pic:pic>
              </a:graphicData>
            </a:graphic>
          </wp:inline>
        </w:drawing>
      </w:r>
    </w:p>
    <w:p w14:paraId="69A54CF7" w14:textId="0A87AA31" w:rsidR="009126F9" w:rsidRDefault="009126F9">
      <w:pPr>
        <w:rPr>
          <w:rFonts w:ascii="Times New Roman" w:hAnsi="Times New Roman" w:cs="Times New Roman"/>
        </w:rPr>
      </w:pPr>
    </w:p>
    <w:p w14:paraId="1198C997" w14:textId="2D7A5CD6" w:rsidR="00CB60B8" w:rsidRDefault="00CB60B8">
      <w:pPr>
        <w:rPr>
          <w:rFonts w:ascii="Times New Roman" w:hAnsi="Times New Roman" w:cs="Times New Roman"/>
        </w:rPr>
      </w:pPr>
    </w:p>
    <w:p w14:paraId="4A484581" w14:textId="519F4805" w:rsidR="00CB60B8" w:rsidRDefault="00CB60B8">
      <w:pPr>
        <w:rPr>
          <w:rFonts w:ascii="Times New Roman" w:hAnsi="Times New Roman" w:cs="Times New Roman"/>
        </w:rPr>
      </w:pPr>
    </w:p>
    <w:p w14:paraId="669ABFB5" w14:textId="59B95F10" w:rsidR="00CB60B8" w:rsidRDefault="00CB60B8">
      <w:pPr>
        <w:rPr>
          <w:rFonts w:ascii="Times New Roman" w:hAnsi="Times New Roman" w:cs="Times New Roman"/>
        </w:rPr>
      </w:pPr>
    </w:p>
    <w:p w14:paraId="3780E0A0" w14:textId="66361E9C" w:rsidR="00CB60B8" w:rsidRDefault="00CB60B8">
      <w:pPr>
        <w:rPr>
          <w:rFonts w:ascii="Times New Roman" w:hAnsi="Times New Roman" w:cs="Times New Roman"/>
        </w:rPr>
      </w:pPr>
    </w:p>
    <w:p w14:paraId="45412143" w14:textId="6EA5D1F7" w:rsidR="00CB60B8" w:rsidRDefault="00CB60B8">
      <w:pPr>
        <w:rPr>
          <w:rFonts w:ascii="Times New Roman" w:hAnsi="Times New Roman" w:cs="Times New Roman"/>
        </w:rPr>
      </w:pPr>
    </w:p>
    <w:p w14:paraId="6A74EDA2" w14:textId="22CD5843" w:rsidR="00CB60B8" w:rsidRDefault="00CB60B8">
      <w:pPr>
        <w:rPr>
          <w:rFonts w:ascii="Times New Roman" w:hAnsi="Times New Roman" w:cs="Times New Roman"/>
        </w:rPr>
      </w:pPr>
    </w:p>
    <w:p w14:paraId="3ABFD835" w14:textId="6CD6493C" w:rsidR="00CB60B8" w:rsidRDefault="00CB60B8">
      <w:pPr>
        <w:rPr>
          <w:rFonts w:ascii="Times New Roman" w:hAnsi="Times New Roman" w:cs="Times New Roman"/>
        </w:rPr>
      </w:pPr>
    </w:p>
    <w:p w14:paraId="73C476C8" w14:textId="530DDDC0" w:rsidR="00CB60B8" w:rsidRDefault="00CB60B8">
      <w:pPr>
        <w:rPr>
          <w:rFonts w:ascii="Times New Roman" w:hAnsi="Times New Roman" w:cs="Times New Roman"/>
        </w:rPr>
      </w:pPr>
    </w:p>
    <w:p w14:paraId="5600FBC5" w14:textId="7EC7996B" w:rsidR="00CB60B8" w:rsidRDefault="00CB60B8">
      <w:pPr>
        <w:rPr>
          <w:rFonts w:ascii="Times New Roman" w:hAnsi="Times New Roman" w:cs="Times New Roman"/>
        </w:rPr>
      </w:pPr>
    </w:p>
    <w:p w14:paraId="4A558A71" w14:textId="4EACF288" w:rsidR="00CB60B8" w:rsidRDefault="00CB60B8">
      <w:pPr>
        <w:rPr>
          <w:rFonts w:ascii="Times New Roman" w:hAnsi="Times New Roman" w:cs="Times New Roman"/>
        </w:rPr>
      </w:pPr>
    </w:p>
    <w:p w14:paraId="5BE1314F" w14:textId="692D7EBC" w:rsidR="00CB60B8" w:rsidRDefault="00CB60B8">
      <w:pPr>
        <w:rPr>
          <w:rFonts w:ascii="Times New Roman" w:hAnsi="Times New Roman" w:cs="Times New Roman"/>
        </w:rPr>
      </w:pPr>
    </w:p>
    <w:p w14:paraId="1163E6BD" w14:textId="40979E7A" w:rsidR="00CB60B8" w:rsidRDefault="00CB60B8">
      <w:pPr>
        <w:rPr>
          <w:rFonts w:ascii="Times New Roman" w:hAnsi="Times New Roman" w:cs="Times New Roman"/>
        </w:rPr>
      </w:pPr>
    </w:p>
    <w:p w14:paraId="13A7828B" w14:textId="1C47C845" w:rsidR="00CB60B8" w:rsidRDefault="00CB60B8">
      <w:pPr>
        <w:rPr>
          <w:rFonts w:ascii="Times New Roman" w:hAnsi="Times New Roman" w:cs="Times New Roman"/>
        </w:rPr>
      </w:pPr>
    </w:p>
    <w:p w14:paraId="08DAB445" w14:textId="49426D31" w:rsidR="00CB60B8" w:rsidRDefault="00CB60B8">
      <w:pPr>
        <w:rPr>
          <w:rFonts w:ascii="Times New Roman" w:hAnsi="Times New Roman" w:cs="Times New Roman"/>
        </w:rPr>
      </w:pPr>
    </w:p>
    <w:p w14:paraId="1463DE80" w14:textId="565B84FA" w:rsidR="00CB60B8" w:rsidRDefault="00CB60B8">
      <w:pPr>
        <w:rPr>
          <w:rFonts w:ascii="Times New Roman" w:hAnsi="Times New Roman" w:cs="Times New Roman"/>
        </w:rPr>
      </w:pPr>
    </w:p>
    <w:p w14:paraId="100958AB" w14:textId="519B5689" w:rsidR="00CB60B8" w:rsidRDefault="00CB60B8">
      <w:pPr>
        <w:rPr>
          <w:rFonts w:ascii="Times New Roman" w:hAnsi="Times New Roman" w:cs="Times New Roman"/>
        </w:rPr>
      </w:pPr>
    </w:p>
    <w:p w14:paraId="4F53AB5F" w14:textId="57E2410A" w:rsidR="00CB60B8" w:rsidRDefault="00CB60B8">
      <w:pPr>
        <w:rPr>
          <w:rFonts w:ascii="Times New Roman" w:hAnsi="Times New Roman" w:cs="Times New Roman"/>
        </w:rPr>
      </w:pPr>
    </w:p>
    <w:p w14:paraId="1DE5FB32" w14:textId="1AE2697C" w:rsidR="00CB60B8" w:rsidRDefault="00CB60B8">
      <w:pPr>
        <w:rPr>
          <w:rFonts w:ascii="Times New Roman" w:hAnsi="Times New Roman" w:cs="Times New Roman"/>
        </w:rPr>
      </w:pPr>
    </w:p>
    <w:p w14:paraId="7AF575FC" w14:textId="35BC50BD" w:rsidR="00CB60B8" w:rsidRDefault="00CB60B8">
      <w:pPr>
        <w:rPr>
          <w:rFonts w:ascii="Times New Roman" w:hAnsi="Times New Roman" w:cs="Times New Roman"/>
        </w:rPr>
      </w:pPr>
    </w:p>
    <w:p w14:paraId="147236CF" w14:textId="7CAD55FF" w:rsidR="00CB60B8" w:rsidRDefault="00CB60B8">
      <w:pPr>
        <w:rPr>
          <w:rFonts w:ascii="Times New Roman" w:hAnsi="Times New Roman" w:cs="Times New Roman"/>
        </w:rPr>
      </w:pPr>
    </w:p>
    <w:p w14:paraId="20C91DB0" w14:textId="5E849AC3" w:rsidR="00CB60B8" w:rsidRDefault="00CB60B8">
      <w:pPr>
        <w:rPr>
          <w:rFonts w:ascii="Times New Roman" w:hAnsi="Times New Roman" w:cs="Times New Roman"/>
        </w:rPr>
      </w:pPr>
    </w:p>
    <w:p w14:paraId="20322307" w14:textId="3C6CB457" w:rsidR="00CB60B8" w:rsidRDefault="00CB60B8">
      <w:pPr>
        <w:rPr>
          <w:rFonts w:ascii="Times New Roman" w:hAnsi="Times New Roman" w:cs="Times New Roman"/>
        </w:rPr>
      </w:pPr>
      <w:r>
        <w:rPr>
          <w:rFonts w:ascii="Times New Roman" w:hAnsi="Times New Roman" w:cs="Times New Roman"/>
        </w:rPr>
        <w:t xml:space="preserve">                            Correlation Graph between Forest Area and Air Pollution</w:t>
      </w:r>
    </w:p>
    <w:p w14:paraId="167C1EFA" w14:textId="681CBF69" w:rsidR="009126F9" w:rsidRDefault="009126F9">
      <w:pPr>
        <w:rPr>
          <w:rFonts w:ascii="Times New Roman" w:hAnsi="Times New Roman" w:cs="Times New Roman"/>
        </w:rPr>
      </w:pPr>
      <w:r>
        <w:rPr>
          <w:rFonts w:ascii="Times New Roman" w:hAnsi="Times New Roman" w:cs="Times New Roman"/>
          <w:noProof/>
        </w:rPr>
        <w:lastRenderedPageBreak/>
        <w:drawing>
          <wp:inline distT="0" distB="0" distL="0" distR="0" wp14:anchorId="11304E21" wp14:editId="27586E29">
            <wp:extent cx="6208940" cy="4139293"/>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9894" cy="4146596"/>
                    </a:xfrm>
                    <a:prstGeom prst="rect">
                      <a:avLst/>
                    </a:prstGeom>
                  </pic:spPr>
                </pic:pic>
              </a:graphicData>
            </a:graphic>
          </wp:inline>
        </w:drawing>
      </w:r>
    </w:p>
    <w:p w14:paraId="31E800A1" w14:textId="2C6CE007" w:rsidR="002D6D1E" w:rsidRDefault="002D6D1E">
      <w:pPr>
        <w:rPr>
          <w:rFonts w:ascii="Times New Roman" w:hAnsi="Times New Roman" w:cs="Times New Roman"/>
        </w:rPr>
      </w:pPr>
    </w:p>
    <w:p w14:paraId="67DB4794" w14:textId="6255ED34" w:rsidR="002D6D1E" w:rsidRDefault="002D6D1E">
      <w:pPr>
        <w:rPr>
          <w:rFonts w:ascii="Times New Roman" w:hAnsi="Times New Roman" w:cs="Times New Roman"/>
        </w:rPr>
      </w:pPr>
    </w:p>
    <w:p w14:paraId="1579C813" w14:textId="7BFD2EC1" w:rsidR="002D6D1E" w:rsidRDefault="002D6D1E">
      <w:pPr>
        <w:rPr>
          <w:rFonts w:ascii="Times New Roman" w:hAnsi="Times New Roman" w:cs="Times New Roman"/>
        </w:rPr>
      </w:pPr>
    </w:p>
    <w:p w14:paraId="3AF7A89C" w14:textId="4A0C444F" w:rsidR="002D6D1E" w:rsidRDefault="002D6D1E">
      <w:pPr>
        <w:rPr>
          <w:rFonts w:ascii="Times New Roman" w:hAnsi="Times New Roman" w:cs="Times New Roman"/>
        </w:rPr>
      </w:pPr>
    </w:p>
    <w:p w14:paraId="53A56A28" w14:textId="0BE66A1C" w:rsidR="002D6D1E" w:rsidRDefault="002D6D1E">
      <w:pPr>
        <w:rPr>
          <w:rFonts w:ascii="Times New Roman" w:hAnsi="Times New Roman" w:cs="Times New Roman"/>
        </w:rPr>
      </w:pPr>
    </w:p>
    <w:p w14:paraId="21816507" w14:textId="7C0D8180" w:rsidR="002D6D1E" w:rsidRDefault="002D6D1E">
      <w:pPr>
        <w:rPr>
          <w:rFonts w:ascii="Times New Roman" w:hAnsi="Times New Roman" w:cs="Times New Roman"/>
        </w:rPr>
      </w:pPr>
    </w:p>
    <w:p w14:paraId="2D2E020A" w14:textId="5910FAE5" w:rsidR="002D6D1E" w:rsidRDefault="002D6D1E">
      <w:pPr>
        <w:rPr>
          <w:rFonts w:ascii="Times New Roman" w:hAnsi="Times New Roman" w:cs="Times New Roman"/>
        </w:rPr>
      </w:pPr>
    </w:p>
    <w:p w14:paraId="22C21AF5" w14:textId="6946C84E" w:rsidR="009E4079" w:rsidRDefault="009E4079" w:rsidP="009E4079">
      <w:pPr>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Conclusion</w:t>
      </w:r>
    </w:p>
    <w:p w14:paraId="49D457D6" w14:textId="136F131D" w:rsidR="00321DF9" w:rsidRPr="00321DF9" w:rsidRDefault="00321DF9" w:rsidP="007E3E2A">
      <w:pPr>
        <w:rPr>
          <w:rFonts w:ascii="Times New Roman" w:eastAsia="Times New Roman" w:hAnsi="Times New Roman" w:cs="Times New Roman"/>
          <w:color w:val="000000"/>
          <w:shd w:val="clear" w:color="auto" w:fill="FFFFFF"/>
        </w:rPr>
      </w:pPr>
      <w:r w:rsidRPr="00321DF9">
        <w:rPr>
          <w:rFonts w:ascii="Times New Roman" w:eastAsia="Times New Roman" w:hAnsi="Times New Roman" w:cs="Times New Roman"/>
          <w:color w:val="000000"/>
          <w:shd w:val="clear" w:color="auto" w:fill="FFFFFF"/>
        </w:rPr>
        <w:t xml:space="preserve">‘Some data indicate that increased neighbourhood green space is associated with lower surface and air temperatures as well as possible reduced exposures to air pollution at the household level.’ </w:t>
      </w:r>
      <w:proofErr w:type="gramStart"/>
      <w:r w:rsidRPr="00321DF9">
        <w:rPr>
          <w:rFonts w:ascii="Times New Roman" w:eastAsia="Times New Roman" w:hAnsi="Times New Roman" w:cs="Times New Roman"/>
          <w:color w:val="000000"/>
          <w:shd w:val="clear" w:color="auto" w:fill="FFFFFF"/>
        </w:rPr>
        <w:t xml:space="preserve">( </w:t>
      </w:r>
      <w:proofErr w:type="spellStart"/>
      <w:r w:rsidRPr="00321DF9">
        <w:rPr>
          <w:rFonts w:ascii="Times New Roman" w:eastAsia="Times New Roman" w:hAnsi="Times New Roman" w:cs="Times New Roman"/>
          <w:color w:val="000000"/>
          <w:shd w:val="clear" w:color="auto" w:fill="FFFFFF"/>
        </w:rPr>
        <w:t>Zupancic</w:t>
      </w:r>
      <w:proofErr w:type="spellEnd"/>
      <w:proofErr w:type="gramEnd"/>
      <w:r w:rsidRPr="00321DF9">
        <w:rPr>
          <w:rFonts w:ascii="Times New Roman" w:eastAsia="Times New Roman" w:hAnsi="Times New Roman" w:cs="Times New Roman"/>
          <w:color w:val="000000"/>
          <w:shd w:val="clear" w:color="auto" w:fill="FFFFFF"/>
        </w:rPr>
        <w:t>, Westmacott &amp; Bulthuis,2015 ).</w:t>
      </w:r>
    </w:p>
    <w:p w14:paraId="723A9A82" w14:textId="3162A86C" w:rsidR="00321DF9" w:rsidRPr="00321DF9" w:rsidRDefault="00321DF9" w:rsidP="007E3E2A">
      <w:pPr>
        <w:rPr>
          <w:rFonts w:ascii="Times New Roman" w:eastAsia="Times New Roman" w:hAnsi="Times New Roman" w:cs="Times New Roman"/>
          <w:color w:val="000000"/>
          <w:shd w:val="clear" w:color="auto" w:fill="FFFFFF"/>
        </w:rPr>
      </w:pPr>
      <w:r w:rsidRPr="00321DF9">
        <w:rPr>
          <w:rFonts w:ascii="Times New Roman" w:eastAsia="Times New Roman" w:hAnsi="Times New Roman" w:cs="Times New Roman"/>
          <w:color w:val="000000"/>
          <w:shd w:val="clear" w:color="auto" w:fill="FFFFFF"/>
        </w:rPr>
        <w:t xml:space="preserve">Based on my analysis and research from the David Suzuki Foundation the hypothesis </w:t>
      </w:r>
      <w:r w:rsidR="00094A55" w:rsidRPr="00321DF9">
        <w:rPr>
          <w:rFonts w:ascii="Times New Roman" w:eastAsia="Times New Roman" w:hAnsi="Times New Roman" w:cs="Times New Roman"/>
          <w:color w:val="000000"/>
          <w:shd w:val="clear" w:color="auto" w:fill="FFFFFF"/>
        </w:rPr>
        <w:t>was</w:t>
      </w:r>
      <w:r w:rsidRPr="00321DF9">
        <w:rPr>
          <w:rFonts w:ascii="Times New Roman" w:eastAsia="Times New Roman" w:hAnsi="Times New Roman" w:cs="Times New Roman"/>
          <w:color w:val="000000"/>
          <w:shd w:val="clear" w:color="auto" w:fill="FFFFFF"/>
        </w:rPr>
        <w:t xml:space="preserve"> true </w:t>
      </w:r>
    </w:p>
    <w:p w14:paraId="36503FAB" w14:textId="3827FACF" w:rsidR="00321DF9" w:rsidRPr="00321DF9" w:rsidRDefault="00321DF9" w:rsidP="00C85984">
      <w:pPr>
        <w:rPr>
          <w:rFonts w:ascii="Times New Roman" w:eastAsia="Times New Roman" w:hAnsi="Times New Roman" w:cs="Times New Roman"/>
          <w:color w:val="000000"/>
          <w:shd w:val="clear" w:color="auto" w:fill="FFFFFF"/>
        </w:rPr>
      </w:pPr>
      <w:r w:rsidRPr="00321DF9">
        <w:rPr>
          <w:rFonts w:ascii="Times New Roman" w:eastAsia="Times New Roman" w:hAnsi="Times New Roman" w:cs="Times New Roman"/>
          <w:color w:val="000000"/>
          <w:shd w:val="clear" w:color="auto" w:fill="FFFFFF"/>
        </w:rPr>
        <w:t xml:space="preserve">The greater the land size ratio the bigger the air </w:t>
      </w:r>
      <w:r w:rsidR="00C85984" w:rsidRPr="00321DF9">
        <w:rPr>
          <w:rFonts w:ascii="Times New Roman" w:eastAsia="Times New Roman" w:hAnsi="Times New Roman" w:cs="Times New Roman"/>
          <w:color w:val="000000"/>
          <w:shd w:val="clear" w:color="auto" w:fill="FFFFFF"/>
        </w:rPr>
        <w:t>pollution</w:t>
      </w:r>
      <w:r w:rsidR="00C85984">
        <w:rPr>
          <w:rFonts w:ascii="Times New Roman" w:eastAsia="Times New Roman" w:hAnsi="Times New Roman" w:cs="Times New Roman"/>
          <w:color w:val="000000"/>
          <w:shd w:val="clear" w:color="auto" w:fill="FFFFFF"/>
        </w:rPr>
        <w:t>.</w:t>
      </w:r>
      <w:r w:rsidR="00C85984" w:rsidRPr="00C85984">
        <w:rPr>
          <w:rFonts w:ascii="Times New Roman" w:eastAsia="Times New Roman" w:hAnsi="Times New Roman" w:cs="Times New Roman"/>
          <w:color w:val="000000"/>
          <w:shd w:val="clear" w:color="auto" w:fill="FFFFFF"/>
          <w:lang w:val="en-US"/>
        </w:rPr>
        <w:t xml:space="preserve"> </w:t>
      </w:r>
      <w:r w:rsidRPr="00321DF9">
        <w:rPr>
          <w:rFonts w:ascii="Times New Roman" w:eastAsia="Times New Roman" w:hAnsi="Times New Roman" w:cs="Times New Roman"/>
          <w:color w:val="000000"/>
          <w:shd w:val="clear" w:color="auto" w:fill="FFFFFF"/>
          <w:lang w:val="en-US"/>
        </w:rPr>
        <w:t xml:space="preserve">Apart From Qatar </w:t>
      </w:r>
      <w:r w:rsidR="00094A55" w:rsidRPr="00321DF9">
        <w:rPr>
          <w:rFonts w:ascii="Times New Roman" w:eastAsia="Times New Roman" w:hAnsi="Times New Roman" w:cs="Times New Roman"/>
          <w:color w:val="000000"/>
          <w:shd w:val="clear" w:color="auto" w:fill="FFFFFF"/>
          <w:lang w:val="en-US"/>
        </w:rPr>
        <w:t>and</w:t>
      </w:r>
      <w:r w:rsidRPr="00321DF9">
        <w:rPr>
          <w:rFonts w:ascii="Times New Roman" w:eastAsia="Times New Roman" w:hAnsi="Times New Roman" w:cs="Times New Roman"/>
          <w:color w:val="000000"/>
          <w:shd w:val="clear" w:color="auto" w:fill="FFFFFF"/>
          <w:lang w:val="en-US"/>
        </w:rPr>
        <w:t xml:space="preserve"> China which were outliers, fr</w:t>
      </w:r>
      <w:r w:rsidR="0010242A">
        <w:rPr>
          <w:rFonts w:ascii="Times New Roman" w:eastAsia="Times New Roman" w:hAnsi="Times New Roman" w:cs="Times New Roman"/>
          <w:color w:val="000000"/>
          <w:shd w:val="clear" w:color="auto" w:fill="FFFFFF"/>
          <w:lang w:val="en-US"/>
        </w:rPr>
        <w:t>o</w:t>
      </w:r>
      <w:r w:rsidRPr="00321DF9">
        <w:rPr>
          <w:rFonts w:ascii="Times New Roman" w:eastAsia="Times New Roman" w:hAnsi="Times New Roman" w:cs="Times New Roman"/>
          <w:color w:val="000000"/>
          <w:shd w:val="clear" w:color="auto" w:fill="FFFFFF"/>
          <w:lang w:val="en-US"/>
        </w:rPr>
        <w:t>m the data and analysis done by pandas</w:t>
      </w:r>
    </w:p>
    <w:p w14:paraId="3FA741B0" w14:textId="3336BABF" w:rsidR="00321DF9" w:rsidRDefault="00321DF9" w:rsidP="00C85984">
      <w:pPr>
        <w:rPr>
          <w:rFonts w:ascii="Times New Roman" w:eastAsia="Times New Roman" w:hAnsi="Times New Roman" w:cs="Times New Roman"/>
          <w:color w:val="000000"/>
          <w:shd w:val="clear" w:color="auto" w:fill="FFFFFF"/>
          <w:lang w:val="en-US"/>
        </w:rPr>
      </w:pPr>
      <w:r w:rsidRPr="00321DF9">
        <w:rPr>
          <w:rFonts w:ascii="Times New Roman" w:eastAsia="Times New Roman" w:hAnsi="Times New Roman" w:cs="Times New Roman"/>
          <w:color w:val="000000"/>
          <w:shd w:val="clear" w:color="auto" w:fill="FFFFFF"/>
          <w:lang w:val="en-US"/>
        </w:rPr>
        <w:t xml:space="preserve">We have a negative correlation meaning that the smaller the forest area the greater the </w:t>
      </w:r>
      <w:r w:rsidR="0010242A" w:rsidRPr="00321DF9">
        <w:rPr>
          <w:rFonts w:ascii="Times New Roman" w:eastAsia="Times New Roman" w:hAnsi="Times New Roman" w:cs="Times New Roman"/>
          <w:color w:val="000000"/>
          <w:shd w:val="clear" w:color="auto" w:fill="FFFFFF"/>
          <w:lang w:val="en-US"/>
        </w:rPr>
        <w:t>pollution</w:t>
      </w:r>
      <w:r w:rsidR="0010242A">
        <w:rPr>
          <w:rFonts w:ascii="Times New Roman" w:eastAsia="Times New Roman" w:hAnsi="Times New Roman" w:cs="Times New Roman"/>
          <w:color w:val="000000"/>
          <w:shd w:val="clear" w:color="auto" w:fill="FFFFFF"/>
          <w:lang w:val="en-US"/>
        </w:rPr>
        <w:t xml:space="preserve">. The world today has an increased rate of global warming there’s nothing we can do to stop </w:t>
      </w:r>
      <w:r w:rsidR="00094A55">
        <w:rPr>
          <w:rFonts w:ascii="Times New Roman" w:eastAsia="Times New Roman" w:hAnsi="Times New Roman" w:cs="Times New Roman"/>
          <w:color w:val="000000"/>
          <w:shd w:val="clear" w:color="auto" w:fill="FFFFFF"/>
          <w:lang w:val="en-US"/>
        </w:rPr>
        <w:t>it,</w:t>
      </w:r>
      <w:r w:rsidR="0010242A">
        <w:rPr>
          <w:rFonts w:ascii="Times New Roman" w:eastAsia="Times New Roman" w:hAnsi="Times New Roman" w:cs="Times New Roman"/>
          <w:color w:val="000000"/>
          <w:shd w:val="clear" w:color="auto" w:fill="FFFFFF"/>
          <w:lang w:val="en-US"/>
        </w:rPr>
        <w:t xml:space="preserve"> but we owe it to ourselves to try and slow it down and minimize the effect.</w:t>
      </w:r>
    </w:p>
    <w:p w14:paraId="55A705FB" w14:textId="039D4ACD" w:rsidR="00321DF9" w:rsidRDefault="00321DF9" w:rsidP="00C85984">
      <w:pPr>
        <w:rPr>
          <w:rFonts w:ascii="Times New Roman" w:eastAsia="Times New Roman" w:hAnsi="Times New Roman" w:cs="Times New Roman"/>
          <w:color w:val="000000"/>
          <w:shd w:val="clear" w:color="auto" w:fill="FFFFFF"/>
          <w:lang w:val="en-US"/>
        </w:rPr>
      </w:pPr>
    </w:p>
    <w:p w14:paraId="444B3B11" w14:textId="1525D58B" w:rsidR="00321DF9" w:rsidRDefault="00321DF9" w:rsidP="00C85984">
      <w:pPr>
        <w:rPr>
          <w:rFonts w:ascii="Times New Roman" w:eastAsia="Times New Roman" w:hAnsi="Times New Roman" w:cs="Times New Roman"/>
          <w:color w:val="000000"/>
          <w:shd w:val="clear" w:color="auto" w:fill="FFFFFF"/>
          <w:lang w:val="en-US"/>
        </w:rPr>
      </w:pPr>
    </w:p>
    <w:p w14:paraId="677DEB38" w14:textId="64B5A63F" w:rsidR="00321DF9" w:rsidRDefault="00321DF9" w:rsidP="00C85984">
      <w:pPr>
        <w:rPr>
          <w:rFonts w:ascii="Times New Roman" w:eastAsia="Times New Roman" w:hAnsi="Times New Roman" w:cs="Times New Roman"/>
          <w:color w:val="000000"/>
          <w:shd w:val="clear" w:color="auto" w:fill="FFFFFF"/>
          <w:lang w:val="en-US"/>
        </w:rPr>
      </w:pPr>
    </w:p>
    <w:p w14:paraId="27B7B619" w14:textId="4DD1B68C" w:rsidR="00321DF9" w:rsidRDefault="00321DF9" w:rsidP="00C85984">
      <w:pPr>
        <w:rPr>
          <w:rFonts w:ascii="Times New Roman" w:eastAsia="Times New Roman" w:hAnsi="Times New Roman" w:cs="Times New Roman"/>
          <w:color w:val="000000"/>
          <w:shd w:val="clear" w:color="auto" w:fill="FFFFFF"/>
          <w:lang w:val="en-US"/>
        </w:rPr>
      </w:pPr>
    </w:p>
    <w:p w14:paraId="0154EE0F" w14:textId="5A5CC413" w:rsidR="00321DF9" w:rsidRDefault="00640688" w:rsidP="00640688">
      <w:pPr>
        <w:jc w:val="center"/>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References</w:t>
      </w:r>
    </w:p>
    <w:p w14:paraId="33DAE34C" w14:textId="77777777" w:rsidR="00321DF9" w:rsidRPr="00321DF9" w:rsidRDefault="00321DF9" w:rsidP="00A6007E">
      <w:pPr>
        <w:rPr>
          <w:rFonts w:ascii="Times New Roman" w:eastAsia="Times New Roman" w:hAnsi="Times New Roman" w:cs="Times New Roman"/>
          <w:color w:val="000000"/>
          <w:shd w:val="clear" w:color="auto" w:fill="FFFFFF"/>
        </w:rPr>
      </w:pPr>
    </w:p>
    <w:p w14:paraId="13C85693" w14:textId="77777777" w:rsidR="00A6007E" w:rsidRDefault="00A6007E" w:rsidP="00120CE0">
      <w:pPr>
        <w:pStyle w:val="Heading1"/>
        <w:spacing w:before="0" w:beforeAutospacing="0" w:after="240" w:afterAutospacing="0"/>
        <w:textAlignment w:val="baseline"/>
        <w:rPr>
          <w:b w:val="0"/>
          <w:bCs w:val="0"/>
          <w:color w:val="202124"/>
          <w:sz w:val="24"/>
          <w:szCs w:val="24"/>
        </w:rPr>
      </w:pPr>
      <w:proofErr w:type="spellStart"/>
      <w:proofErr w:type="gramStart"/>
      <w:r>
        <w:rPr>
          <w:b w:val="0"/>
          <w:bCs w:val="0"/>
          <w:color w:val="202124"/>
          <w:sz w:val="24"/>
          <w:szCs w:val="24"/>
        </w:rPr>
        <w:lastRenderedPageBreak/>
        <w:t>Pavankalyan</w:t>
      </w:r>
      <w:proofErr w:type="spellEnd"/>
      <w:r>
        <w:rPr>
          <w:b w:val="0"/>
          <w:bCs w:val="0"/>
          <w:color w:val="202124"/>
          <w:sz w:val="24"/>
          <w:szCs w:val="24"/>
        </w:rPr>
        <w:t>(</w:t>
      </w:r>
      <w:proofErr w:type="gramEnd"/>
      <w:r>
        <w:rPr>
          <w:b w:val="0"/>
          <w:bCs w:val="0"/>
          <w:color w:val="202124"/>
          <w:sz w:val="24"/>
          <w:szCs w:val="24"/>
        </w:rPr>
        <w:t xml:space="preserve">2021)Air </w:t>
      </w:r>
      <w:proofErr w:type="spellStart"/>
      <w:r>
        <w:rPr>
          <w:b w:val="0"/>
          <w:bCs w:val="0"/>
          <w:color w:val="202124"/>
          <w:sz w:val="24"/>
          <w:szCs w:val="24"/>
        </w:rPr>
        <w:t>Polllution</w:t>
      </w:r>
      <w:proofErr w:type="spellEnd"/>
    </w:p>
    <w:p w14:paraId="31E7DEE4" w14:textId="318EA45E" w:rsidR="00FD10F6" w:rsidRDefault="00A6007E" w:rsidP="00120CE0">
      <w:pPr>
        <w:pStyle w:val="Heading1"/>
        <w:spacing w:before="0" w:beforeAutospacing="0" w:after="240" w:afterAutospacing="0"/>
        <w:textAlignment w:val="baseline"/>
        <w:rPr>
          <w:b w:val="0"/>
          <w:bCs w:val="0"/>
          <w:color w:val="000000"/>
          <w:sz w:val="24"/>
          <w:szCs w:val="24"/>
          <w:shd w:val="clear" w:color="auto" w:fill="FFFFFF"/>
          <w:lang w:val="en-US"/>
        </w:rPr>
      </w:pPr>
      <w:hyperlink r:id="rId11" w:history="1">
        <w:r w:rsidRPr="008120E7">
          <w:rPr>
            <w:rStyle w:val="Hyperlink"/>
            <w:b w:val="0"/>
            <w:bCs w:val="0"/>
            <w:sz w:val="24"/>
            <w:szCs w:val="24"/>
            <w:shd w:val="clear" w:color="auto" w:fill="FFFFFF"/>
            <w:lang w:val="en-US"/>
          </w:rPr>
          <w:t>ht</w:t>
        </w:r>
        <w:r w:rsidRPr="008120E7">
          <w:rPr>
            <w:rStyle w:val="Hyperlink"/>
            <w:b w:val="0"/>
            <w:bCs w:val="0"/>
            <w:sz w:val="24"/>
            <w:szCs w:val="24"/>
            <w:shd w:val="clear" w:color="auto" w:fill="FFFFFF"/>
            <w:lang w:val="en-US"/>
          </w:rPr>
          <w:t>t</w:t>
        </w:r>
        <w:r w:rsidRPr="008120E7">
          <w:rPr>
            <w:rStyle w:val="Hyperlink"/>
            <w:b w:val="0"/>
            <w:bCs w:val="0"/>
            <w:sz w:val="24"/>
            <w:szCs w:val="24"/>
            <w:shd w:val="clear" w:color="auto" w:fill="FFFFFF"/>
            <w:lang w:val="en-US"/>
          </w:rPr>
          <w:t>ps://www.kaggle.com/datasets/pavan9065/air-pollution?resource=download</w:t>
        </w:r>
      </w:hyperlink>
    </w:p>
    <w:p w14:paraId="48448004" w14:textId="380EAA04" w:rsidR="00120CE0" w:rsidRDefault="00120CE0" w:rsidP="00120CE0">
      <w:pPr>
        <w:pStyle w:val="Heading1"/>
        <w:spacing w:before="0" w:beforeAutospacing="0" w:after="240" w:afterAutospacing="0"/>
        <w:textAlignment w:val="baseline"/>
        <w:rPr>
          <w:b w:val="0"/>
          <w:bCs w:val="0"/>
          <w:color w:val="202124"/>
          <w:sz w:val="24"/>
          <w:szCs w:val="24"/>
        </w:rPr>
      </w:pPr>
    </w:p>
    <w:p w14:paraId="259D2748" w14:textId="03EC420D" w:rsidR="008A2B38" w:rsidRPr="00F15073" w:rsidRDefault="00F15073" w:rsidP="00120CE0">
      <w:pPr>
        <w:pStyle w:val="Heading1"/>
        <w:spacing w:before="0" w:beforeAutospacing="0" w:after="240" w:afterAutospacing="0"/>
        <w:textAlignment w:val="baseline"/>
        <w:rPr>
          <w:b w:val="0"/>
          <w:bCs w:val="0"/>
          <w:color w:val="202124"/>
          <w:sz w:val="24"/>
          <w:szCs w:val="24"/>
        </w:rPr>
      </w:pPr>
      <w:r w:rsidRPr="00F15073">
        <w:rPr>
          <w:b w:val="0"/>
          <w:bCs w:val="0"/>
          <w:color w:val="202124"/>
          <w:sz w:val="24"/>
          <w:szCs w:val="24"/>
        </w:rPr>
        <w:t>(</w:t>
      </w:r>
      <w:proofErr w:type="spellStart"/>
      <w:r w:rsidRPr="00321DF9">
        <w:rPr>
          <w:b w:val="0"/>
          <w:bCs w:val="0"/>
          <w:color w:val="000000"/>
          <w:sz w:val="24"/>
          <w:szCs w:val="24"/>
          <w:shd w:val="clear" w:color="auto" w:fill="FFFFFF"/>
        </w:rPr>
        <w:t>Zupancic</w:t>
      </w:r>
      <w:proofErr w:type="spellEnd"/>
      <w:r w:rsidRPr="00321DF9">
        <w:rPr>
          <w:b w:val="0"/>
          <w:bCs w:val="0"/>
          <w:color w:val="000000"/>
          <w:sz w:val="24"/>
          <w:szCs w:val="24"/>
          <w:shd w:val="clear" w:color="auto" w:fill="FFFFFF"/>
        </w:rPr>
        <w:t>, Westmacott &amp; Bulthuis,</w:t>
      </w:r>
      <w:proofErr w:type="gramStart"/>
      <w:r w:rsidRPr="00321DF9">
        <w:rPr>
          <w:b w:val="0"/>
          <w:bCs w:val="0"/>
          <w:color w:val="000000"/>
          <w:sz w:val="24"/>
          <w:szCs w:val="24"/>
          <w:shd w:val="clear" w:color="auto" w:fill="FFFFFF"/>
        </w:rPr>
        <w:t>2015</w:t>
      </w:r>
      <w:r w:rsidRPr="00F15073">
        <w:rPr>
          <w:b w:val="0"/>
          <w:bCs w:val="0"/>
          <w:color w:val="202124"/>
          <w:sz w:val="24"/>
          <w:szCs w:val="24"/>
        </w:rPr>
        <w:t>)The</w:t>
      </w:r>
      <w:proofErr w:type="gramEnd"/>
      <w:r w:rsidRPr="00F15073">
        <w:rPr>
          <w:b w:val="0"/>
          <w:bCs w:val="0"/>
          <w:color w:val="202124"/>
          <w:sz w:val="24"/>
          <w:szCs w:val="24"/>
        </w:rPr>
        <w:t xml:space="preserve"> Impact Of Heat On Green Space And Air Pollution In Urban Communities</w:t>
      </w:r>
    </w:p>
    <w:p w14:paraId="7464A3B2" w14:textId="3D1FF2EC" w:rsidR="00FD10F6" w:rsidRDefault="00F603B5" w:rsidP="00F603B5">
      <w:pPr>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fldChar w:fldCharType="begin"/>
      </w:r>
      <w:r>
        <w:rPr>
          <w:rFonts w:ascii="Times New Roman" w:eastAsia="Times New Roman" w:hAnsi="Times New Roman" w:cs="Times New Roman"/>
          <w:color w:val="000000"/>
          <w:shd w:val="clear" w:color="auto" w:fill="FFFFFF"/>
          <w:lang w:val="en-US"/>
        </w:rPr>
        <w:instrText xml:space="preserve"> HYPERLINK "</w:instrText>
      </w:r>
      <w:r w:rsidR="00FD10F6" w:rsidRPr="00FD10F6">
        <w:rPr>
          <w:rFonts w:ascii="Times New Roman" w:eastAsia="Times New Roman" w:hAnsi="Times New Roman" w:cs="Times New Roman"/>
          <w:color w:val="000000"/>
          <w:shd w:val="clear" w:color="auto" w:fill="FFFFFF"/>
          <w:lang w:val="en-US"/>
        </w:rPr>
        <w:instrText>https://davidsuzuki.org/wp-content/uploads/2017/09/impact-green-space-heat-air-pollution-urban-communities.pdf</w:instrText>
      </w:r>
      <w:r>
        <w:rPr>
          <w:rFonts w:ascii="Times New Roman" w:eastAsia="Times New Roman" w:hAnsi="Times New Roman" w:cs="Times New Roman"/>
          <w:color w:val="000000"/>
          <w:shd w:val="clear" w:color="auto" w:fill="FFFFFF"/>
          <w:lang w:val="en-US"/>
        </w:rPr>
        <w:instrText xml:space="preserve">" </w:instrText>
      </w:r>
      <w:r>
        <w:rPr>
          <w:rFonts w:ascii="Times New Roman" w:eastAsia="Times New Roman" w:hAnsi="Times New Roman" w:cs="Times New Roman"/>
          <w:color w:val="000000"/>
          <w:shd w:val="clear" w:color="auto" w:fill="FFFFFF"/>
          <w:lang w:val="en-US"/>
        </w:rPr>
        <w:fldChar w:fldCharType="separate"/>
      </w:r>
      <w:r w:rsidR="00FD10F6" w:rsidRPr="00FD10F6">
        <w:rPr>
          <w:rStyle w:val="Hyperlink"/>
          <w:rFonts w:ascii="Times New Roman" w:eastAsia="Times New Roman" w:hAnsi="Times New Roman" w:cs="Times New Roman"/>
          <w:shd w:val="clear" w:color="auto" w:fill="FFFFFF"/>
          <w:lang w:val="en-US"/>
        </w:rPr>
        <w:t>https://davidsuzuki.org/wp-co</w:t>
      </w:r>
      <w:r w:rsidR="00FD10F6" w:rsidRPr="00FD10F6">
        <w:rPr>
          <w:rStyle w:val="Hyperlink"/>
          <w:rFonts w:ascii="Times New Roman" w:eastAsia="Times New Roman" w:hAnsi="Times New Roman" w:cs="Times New Roman"/>
          <w:shd w:val="clear" w:color="auto" w:fill="FFFFFF"/>
          <w:lang w:val="en-US"/>
        </w:rPr>
        <w:t>n</w:t>
      </w:r>
      <w:r w:rsidR="00FD10F6" w:rsidRPr="00FD10F6">
        <w:rPr>
          <w:rStyle w:val="Hyperlink"/>
          <w:rFonts w:ascii="Times New Roman" w:eastAsia="Times New Roman" w:hAnsi="Times New Roman" w:cs="Times New Roman"/>
          <w:shd w:val="clear" w:color="auto" w:fill="FFFFFF"/>
          <w:lang w:val="en-US"/>
        </w:rPr>
        <w:t>tent/uploads/2017/09/impact-green-space-heat-air-pollution-urban-communities.pdf</w:t>
      </w:r>
      <w:r>
        <w:rPr>
          <w:rFonts w:ascii="Times New Roman" w:eastAsia="Times New Roman" w:hAnsi="Times New Roman" w:cs="Times New Roman"/>
          <w:color w:val="000000"/>
          <w:shd w:val="clear" w:color="auto" w:fill="FFFFFF"/>
          <w:lang w:val="en-US"/>
        </w:rPr>
        <w:fldChar w:fldCharType="end"/>
      </w:r>
    </w:p>
    <w:p w14:paraId="0DB72253" w14:textId="45AC94C8" w:rsidR="00FD10F6" w:rsidRDefault="00FD10F6" w:rsidP="00F603B5">
      <w:pPr>
        <w:rPr>
          <w:rFonts w:ascii="Times New Roman" w:eastAsia="Times New Roman" w:hAnsi="Times New Roman" w:cs="Times New Roman"/>
          <w:color w:val="000000"/>
          <w:shd w:val="clear" w:color="auto" w:fill="FFFFFF"/>
          <w:lang w:val="en-US"/>
        </w:rPr>
      </w:pPr>
    </w:p>
    <w:p w14:paraId="3FD48B36" w14:textId="43172144" w:rsidR="00EA24A7" w:rsidRDefault="00C55E8D" w:rsidP="00C55E8D">
      <w:pPr>
        <w:rPr>
          <w:rFonts w:ascii="Times New Roman" w:eastAsia="Times New Roman" w:hAnsi="Times New Roman" w:cs="Times New Roman"/>
          <w:color w:val="000000"/>
          <w:shd w:val="clear" w:color="auto" w:fill="FFFFFF"/>
          <w:lang w:val="en-US"/>
        </w:rPr>
      </w:pPr>
      <w:r>
        <w:rPr>
          <w:rFonts w:ascii="Times New Roman" w:eastAsia="Times New Roman" w:hAnsi="Times New Roman" w:cs="Times New Roman"/>
          <w:color w:val="000000"/>
          <w:shd w:val="clear" w:color="auto" w:fill="FFFFFF"/>
          <w:lang w:val="en-US"/>
        </w:rPr>
        <w:t>The Worl</w:t>
      </w:r>
      <w:r w:rsidR="00EA24A7">
        <w:rPr>
          <w:rFonts w:ascii="Times New Roman" w:eastAsia="Times New Roman" w:hAnsi="Times New Roman" w:cs="Times New Roman"/>
          <w:color w:val="000000"/>
          <w:shd w:val="clear" w:color="auto" w:fill="FFFFFF"/>
          <w:lang w:val="en-US"/>
        </w:rPr>
        <w:t xml:space="preserve">d </w:t>
      </w:r>
      <w:proofErr w:type="spellStart"/>
      <w:proofErr w:type="gramStart"/>
      <w:r>
        <w:rPr>
          <w:rFonts w:ascii="Times New Roman" w:eastAsia="Times New Roman" w:hAnsi="Times New Roman" w:cs="Times New Roman"/>
          <w:color w:val="000000"/>
          <w:shd w:val="clear" w:color="auto" w:fill="FFFFFF"/>
          <w:lang w:val="en-US"/>
        </w:rPr>
        <w:t>Bank,Food</w:t>
      </w:r>
      <w:proofErr w:type="spellEnd"/>
      <w:proofErr w:type="gramEnd"/>
      <w:r w:rsidR="00EA24A7">
        <w:rPr>
          <w:rFonts w:ascii="Times New Roman" w:eastAsia="Times New Roman" w:hAnsi="Times New Roman" w:cs="Times New Roman"/>
          <w:color w:val="000000"/>
          <w:shd w:val="clear" w:color="auto" w:fill="FFFFFF"/>
          <w:lang w:val="en-US"/>
        </w:rPr>
        <w:t xml:space="preserve"> and Agriculture Organization(2020)Forest area(</w:t>
      </w:r>
      <w:r w:rsidR="0078100F">
        <w:rPr>
          <w:rFonts w:ascii="Times New Roman" w:eastAsia="Times New Roman" w:hAnsi="Times New Roman" w:cs="Times New Roman"/>
          <w:color w:val="000000"/>
          <w:shd w:val="clear" w:color="auto" w:fill="FFFFFF"/>
          <w:lang w:val="en-US"/>
        </w:rPr>
        <w:t>% of land area)</w:t>
      </w:r>
    </w:p>
    <w:p w14:paraId="5E1FDD7F" w14:textId="635B7620" w:rsidR="00C55E8D" w:rsidRDefault="00EA24A7" w:rsidP="00C55E8D">
      <w:pPr>
        <w:rPr>
          <w:rFonts w:ascii="Times New Roman" w:eastAsia="Times New Roman" w:hAnsi="Times New Roman" w:cs="Times New Roman"/>
          <w:color w:val="000000"/>
          <w:shd w:val="clear" w:color="auto" w:fill="FFFFFF"/>
          <w:lang w:val="en-US"/>
        </w:rPr>
      </w:pPr>
      <w:hyperlink r:id="rId12" w:history="1">
        <w:r w:rsidR="00FD10F6" w:rsidRPr="00FD10F6">
          <w:rPr>
            <w:rStyle w:val="Hyperlink"/>
            <w:rFonts w:ascii="Times New Roman" w:eastAsia="Times New Roman" w:hAnsi="Times New Roman" w:cs="Times New Roman"/>
            <w:shd w:val="clear" w:color="auto" w:fill="FFFFFF"/>
            <w:lang w:val="en-US"/>
          </w:rPr>
          <w:t>https://data.worldbank.org/indicator/AG.LND.FRST.ZS?end=2020&amp;start=1961</w:t>
        </w:r>
      </w:hyperlink>
    </w:p>
    <w:p w14:paraId="07814667" w14:textId="77777777" w:rsidR="00FD10F6" w:rsidRPr="00FD10F6" w:rsidRDefault="00FD10F6" w:rsidP="00C55E8D">
      <w:pPr>
        <w:rPr>
          <w:rFonts w:ascii="Times New Roman" w:eastAsia="Times New Roman" w:hAnsi="Times New Roman" w:cs="Times New Roman"/>
          <w:color w:val="000000"/>
          <w:shd w:val="clear" w:color="auto" w:fill="FFFFFF"/>
        </w:rPr>
      </w:pPr>
    </w:p>
    <w:p w14:paraId="08D49334" w14:textId="77777777" w:rsidR="00FD10F6" w:rsidRPr="00FD10F6" w:rsidRDefault="00FD10F6" w:rsidP="00F603B5">
      <w:pPr>
        <w:rPr>
          <w:rFonts w:ascii="Times New Roman" w:eastAsia="Times New Roman" w:hAnsi="Times New Roman" w:cs="Times New Roman"/>
          <w:color w:val="000000"/>
          <w:shd w:val="clear" w:color="auto" w:fill="FFFFFF"/>
        </w:rPr>
      </w:pPr>
    </w:p>
    <w:p w14:paraId="4D467166" w14:textId="0E8FCA1E" w:rsidR="00321DF9" w:rsidRPr="00321DF9" w:rsidRDefault="00321DF9" w:rsidP="007E3E2A">
      <w:pPr>
        <w:rPr>
          <w:rFonts w:ascii="Times New Roman" w:eastAsia="Times New Roman" w:hAnsi="Times New Roman" w:cs="Times New Roman"/>
          <w:color w:val="000000"/>
          <w:shd w:val="clear" w:color="auto" w:fill="FFFFFF"/>
        </w:rPr>
      </w:pPr>
    </w:p>
    <w:p w14:paraId="5B7F52FE" w14:textId="77777777" w:rsidR="008E2E82" w:rsidRDefault="008E2E82" w:rsidP="007E3E2A">
      <w:pPr>
        <w:rPr>
          <w:rFonts w:ascii="Times New Roman" w:eastAsia="Times New Roman" w:hAnsi="Times New Roman" w:cs="Times New Roman"/>
          <w:color w:val="000000"/>
          <w:shd w:val="clear" w:color="auto" w:fill="FFFFFF"/>
        </w:rPr>
      </w:pPr>
    </w:p>
    <w:p w14:paraId="7B76050B" w14:textId="5D6C6741" w:rsidR="002D6D1E" w:rsidRPr="009E4079" w:rsidRDefault="002D6D1E" w:rsidP="009E4079">
      <w:pPr>
        <w:jc w:val="center"/>
        <w:rPr>
          <w:rFonts w:ascii="Times New Roman" w:hAnsi="Times New Roman" w:cs="Times New Roman"/>
          <w:b/>
          <w:bCs/>
        </w:rPr>
      </w:pPr>
    </w:p>
    <w:p w14:paraId="69AD6287" w14:textId="3BA9D266" w:rsidR="002D6D1E" w:rsidRDefault="002D6D1E">
      <w:pPr>
        <w:rPr>
          <w:rFonts w:ascii="Times New Roman" w:hAnsi="Times New Roman" w:cs="Times New Roman"/>
        </w:rPr>
      </w:pPr>
    </w:p>
    <w:p w14:paraId="7CF96878" w14:textId="0729C67F" w:rsidR="002D6D1E" w:rsidRDefault="002D6D1E">
      <w:pPr>
        <w:rPr>
          <w:rFonts w:ascii="Times New Roman" w:hAnsi="Times New Roman" w:cs="Times New Roman"/>
        </w:rPr>
      </w:pPr>
    </w:p>
    <w:p w14:paraId="68B0B633" w14:textId="1EC2F13C" w:rsidR="002D6D1E" w:rsidRPr="008C57FF" w:rsidRDefault="009E4079">
      <w:pPr>
        <w:rPr>
          <w:rFonts w:ascii="Times New Roman" w:hAnsi="Times New Roman" w:cs="Times New Roman"/>
        </w:rPr>
      </w:pPr>
      <w:r>
        <w:rPr>
          <w:rFonts w:ascii="Times New Roman" w:hAnsi="Times New Roman" w:cs="Times New Roman"/>
        </w:rPr>
        <w:t xml:space="preserve">               </w:t>
      </w:r>
    </w:p>
    <w:sectPr w:rsidR="002D6D1E" w:rsidRPr="008C5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6055"/>
    <w:multiLevelType w:val="hybridMultilevel"/>
    <w:tmpl w:val="EDFED7A6"/>
    <w:lvl w:ilvl="0" w:tplc="7B446C5E">
      <w:start w:val="1"/>
      <w:numFmt w:val="bullet"/>
      <w:lvlText w:val="•"/>
      <w:lvlJc w:val="left"/>
      <w:pPr>
        <w:tabs>
          <w:tab w:val="num" w:pos="720"/>
        </w:tabs>
        <w:ind w:left="720" w:hanging="360"/>
      </w:pPr>
      <w:rPr>
        <w:rFonts w:ascii="Arial" w:hAnsi="Arial" w:hint="default"/>
      </w:rPr>
    </w:lvl>
    <w:lvl w:ilvl="1" w:tplc="DD1ABEC0" w:tentative="1">
      <w:start w:val="1"/>
      <w:numFmt w:val="bullet"/>
      <w:lvlText w:val="•"/>
      <w:lvlJc w:val="left"/>
      <w:pPr>
        <w:tabs>
          <w:tab w:val="num" w:pos="1440"/>
        </w:tabs>
        <w:ind w:left="1440" w:hanging="360"/>
      </w:pPr>
      <w:rPr>
        <w:rFonts w:ascii="Arial" w:hAnsi="Arial" w:hint="default"/>
      </w:rPr>
    </w:lvl>
    <w:lvl w:ilvl="2" w:tplc="823C9E78" w:tentative="1">
      <w:start w:val="1"/>
      <w:numFmt w:val="bullet"/>
      <w:lvlText w:val="•"/>
      <w:lvlJc w:val="left"/>
      <w:pPr>
        <w:tabs>
          <w:tab w:val="num" w:pos="2160"/>
        </w:tabs>
        <w:ind w:left="2160" w:hanging="360"/>
      </w:pPr>
      <w:rPr>
        <w:rFonts w:ascii="Arial" w:hAnsi="Arial" w:hint="default"/>
      </w:rPr>
    </w:lvl>
    <w:lvl w:ilvl="3" w:tplc="E39215C8" w:tentative="1">
      <w:start w:val="1"/>
      <w:numFmt w:val="bullet"/>
      <w:lvlText w:val="•"/>
      <w:lvlJc w:val="left"/>
      <w:pPr>
        <w:tabs>
          <w:tab w:val="num" w:pos="2880"/>
        </w:tabs>
        <w:ind w:left="2880" w:hanging="360"/>
      </w:pPr>
      <w:rPr>
        <w:rFonts w:ascii="Arial" w:hAnsi="Arial" w:hint="default"/>
      </w:rPr>
    </w:lvl>
    <w:lvl w:ilvl="4" w:tplc="DEB6A26E" w:tentative="1">
      <w:start w:val="1"/>
      <w:numFmt w:val="bullet"/>
      <w:lvlText w:val="•"/>
      <w:lvlJc w:val="left"/>
      <w:pPr>
        <w:tabs>
          <w:tab w:val="num" w:pos="3600"/>
        </w:tabs>
        <w:ind w:left="3600" w:hanging="360"/>
      </w:pPr>
      <w:rPr>
        <w:rFonts w:ascii="Arial" w:hAnsi="Arial" w:hint="default"/>
      </w:rPr>
    </w:lvl>
    <w:lvl w:ilvl="5" w:tplc="E618A22A" w:tentative="1">
      <w:start w:val="1"/>
      <w:numFmt w:val="bullet"/>
      <w:lvlText w:val="•"/>
      <w:lvlJc w:val="left"/>
      <w:pPr>
        <w:tabs>
          <w:tab w:val="num" w:pos="4320"/>
        </w:tabs>
        <w:ind w:left="4320" w:hanging="360"/>
      </w:pPr>
      <w:rPr>
        <w:rFonts w:ascii="Arial" w:hAnsi="Arial" w:hint="default"/>
      </w:rPr>
    </w:lvl>
    <w:lvl w:ilvl="6" w:tplc="B61A740E" w:tentative="1">
      <w:start w:val="1"/>
      <w:numFmt w:val="bullet"/>
      <w:lvlText w:val="•"/>
      <w:lvlJc w:val="left"/>
      <w:pPr>
        <w:tabs>
          <w:tab w:val="num" w:pos="5040"/>
        </w:tabs>
        <w:ind w:left="5040" w:hanging="360"/>
      </w:pPr>
      <w:rPr>
        <w:rFonts w:ascii="Arial" w:hAnsi="Arial" w:hint="default"/>
      </w:rPr>
    </w:lvl>
    <w:lvl w:ilvl="7" w:tplc="B53E7CEC" w:tentative="1">
      <w:start w:val="1"/>
      <w:numFmt w:val="bullet"/>
      <w:lvlText w:val="•"/>
      <w:lvlJc w:val="left"/>
      <w:pPr>
        <w:tabs>
          <w:tab w:val="num" w:pos="5760"/>
        </w:tabs>
        <w:ind w:left="5760" w:hanging="360"/>
      </w:pPr>
      <w:rPr>
        <w:rFonts w:ascii="Arial" w:hAnsi="Arial" w:hint="default"/>
      </w:rPr>
    </w:lvl>
    <w:lvl w:ilvl="8" w:tplc="D87CAF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8276E4"/>
    <w:multiLevelType w:val="hybridMultilevel"/>
    <w:tmpl w:val="A858BDE8"/>
    <w:lvl w:ilvl="0" w:tplc="1392091C">
      <w:start w:val="1"/>
      <w:numFmt w:val="bullet"/>
      <w:lvlText w:val="•"/>
      <w:lvlJc w:val="left"/>
      <w:pPr>
        <w:tabs>
          <w:tab w:val="num" w:pos="720"/>
        </w:tabs>
        <w:ind w:left="720" w:hanging="360"/>
      </w:pPr>
      <w:rPr>
        <w:rFonts w:ascii="Arial" w:hAnsi="Arial" w:hint="default"/>
      </w:rPr>
    </w:lvl>
    <w:lvl w:ilvl="1" w:tplc="E2D6F090" w:tentative="1">
      <w:start w:val="1"/>
      <w:numFmt w:val="bullet"/>
      <w:lvlText w:val="•"/>
      <w:lvlJc w:val="left"/>
      <w:pPr>
        <w:tabs>
          <w:tab w:val="num" w:pos="1440"/>
        </w:tabs>
        <w:ind w:left="1440" w:hanging="360"/>
      </w:pPr>
      <w:rPr>
        <w:rFonts w:ascii="Arial" w:hAnsi="Arial" w:hint="default"/>
      </w:rPr>
    </w:lvl>
    <w:lvl w:ilvl="2" w:tplc="623C3142" w:tentative="1">
      <w:start w:val="1"/>
      <w:numFmt w:val="bullet"/>
      <w:lvlText w:val="•"/>
      <w:lvlJc w:val="left"/>
      <w:pPr>
        <w:tabs>
          <w:tab w:val="num" w:pos="2160"/>
        </w:tabs>
        <w:ind w:left="2160" w:hanging="360"/>
      </w:pPr>
      <w:rPr>
        <w:rFonts w:ascii="Arial" w:hAnsi="Arial" w:hint="default"/>
      </w:rPr>
    </w:lvl>
    <w:lvl w:ilvl="3" w:tplc="171E4F30" w:tentative="1">
      <w:start w:val="1"/>
      <w:numFmt w:val="bullet"/>
      <w:lvlText w:val="•"/>
      <w:lvlJc w:val="left"/>
      <w:pPr>
        <w:tabs>
          <w:tab w:val="num" w:pos="2880"/>
        </w:tabs>
        <w:ind w:left="2880" w:hanging="360"/>
      </w:pPr>
      <w:rPr>
        <w:rFonts w:ascii="Arial" w:hAnsi="Arial" w:hint="default"/>
      </w:rPr>
    </w:lvl>
    <w:lvl w:ilvl="4" w:tplc="746255C6" w:tentative="1">
      <w:start w:val="1"/>
      <w:numFmt w:val="bullet"/>
      <w:lvlText w:val="•"/>
      <w:lvlJc w:val="left"/>
      <w:pPr>
        <w:tabs>
          <w:tab w:val="num" w:pos="3600"/>
        </w:tabs>
        <w:ind w:left="3600" w:hanging="360"/>
      </w:pPr>
      <w:rPr>
        <w:rFonts w:ascii="Arial" w:hAnsi="Arial" w:hint="default"/>
      </w:rPr>
    </w:lvl>
    <w:lvl w:ilvl="5" w:tplc="02BE75A6" w:tentative="1">
      <w:start w:val="1"/>
      <w:numFmt w:val="bullet"/>
      <w:lvlText w:val="•"/>
      <w:lvlJc w:val="left"/>
      <w:pPr>
        <w:tabs>
          <w:tab w:val="num" w:pos="4320"/>
        </w:tabs>
        <w:ind w:left="4320" w:hanging="360"/>
      </w:pPr>
      <w:rPr>
        <w:rFonts w:ascii="Arial" w:hAnsi="Arial" w:hint="default"/>
      </w:rPr>
    </w:lvl>
    <w:lvl w:ilvl="6" w:tplc="BB0647F8" w:tentative="1">
      <w:start w:val="1"/>
      <w:numFmt w:val="bullet"/>
      <w:lvlText w:val="•"/>
      <w:lvlJc w:val="left"/>
      <w:pPr>
        <w:tabs>
          <w:tab w:val="num" w:pos="5040"/>
        </w:tabs>
        <w:ind w:left="5040" w:hanging="360"/>
      </w:pPr>
      <w:rPr>
        <w:rFonts w:ascii="Arial" w:hAnsi="Arial" w:hint="default"/>
      </w:rPr>
    </w:lvl>
    <w:lvl w:ilvl="7" w:tplc="6CC41C94" w:tentative="1">
      <w:start w:val="1"/>
      <w:numFmt w:val="bullet"/>
      <w:lvlText w:val="•"/>
      <w:lvlJc w:val="left"/>
      <w:pPr>
        <w:tabs>
          <w:tab w:val="num" w:pos="5760"/>
        </w:tabs>
        <w:ind w:left="5760" w:hanging="360"/>
      </w:pPr>
      <w:rPr>
        <w:rFonts w:ascii="Arial" w:hAnsi="Arial" w:hint="default"/>
      </w:rPr>
    </w:lvl>
    <w:lvl w:ilvl="8" w:tplc="9AAA173C" w:tentative="1">
      <w:start w:val="1"/>
      <w:numFmt w:val="bullet"/>
      <w:lvlText w:val="•"/>
      <w:lvlJc w:val="left"/>
      <w:pPr>
        <w:tabs>
          <w:tab w:val="num" w:pos="6480"/>
        </w:tabs>
        <w:ind w:left="6480" w:hanging="360"/>
      </w:pPr>
      <w:rPr>
        <w:rFonts w:ascii="Arial" w:hAnsi="Arial" w:hint="default"/>
      </w:rPr>
    </w:lvl>
  </w:abstractNum>
  <w:num w:numId="1" w16cid:durableId="578298000">
    <w:abstractNumId w:val="1"/>
  </w:num>
  <w:num w:numId="2" w16cid:durableId="82956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A9"/>
    <w:rsid w:val="00057D7E"/>
    <w:rsid w:val="00094A55"/>
    <w:rsid w:val="0010242A"/>
    <w:rsid w:val="00120CE0"/>
    <w:rsid w:val="00146037"/>
    <w:rsid w:val="001652CD"/>
    <w:rsid w:val="001D07A9"/>
    <w:rsid w:val="00291A11"/>
    <w:rsid w:val="002D6D1E"/>
    <w:rsid w:val="00321DF9"/>
    <w:rsid w:val="00347740"/>
    <w:rsid w:val="003D1262"/>
    <w:rsid w:val="00640688"/>
    <w:rsid w:val="0078100F"/>
    <w:rsid w:val="007A1887"/>
    <w:rsid w:val="007E3E2A"/>
    <w:rsid w:val="007F31B9"/>
    <w:rsid w:val="008A2B38"/>
    <w:rsid w:val="008C57FF"/>
    <w:rsid w:val="008E2E82"/>
    <w:rsid w:val="009126F9"/>
    <w:rsid w:val="00921628"/>
    <w:rsid w:val="009A2BCB"/>
    <w:rsid w:val="009E4079"/>
    <w:rsid w:val="00A17341"/>
    <w:rsid w:val="00A233EC"/>
    <w:rsid w:val="00A27D6F"/>
    <w:rsid w:val="00A45581"/>
    <w:rsid w:val="00A6007E"/>
    <w:rsid w:val="00BC3EAB"/>
    <w:rsid w:val="00BD084B"/>
    <w:rsid w:val="00BF2DBC"/>
    <w:rsid w:val="00C03E8B"/>
    <w:rsid w:val="00C55E8D"/>
    <w:rsid w:val="00C85984"/>
    <w:rsid w:val="00CA13AC"/>
    <w:rsid w:val="00CB60B8"/>
    <w:rsid w:val="00D50EBF"/>
    <w:rsid w:val="00DA794D"/>
    <w:rsid w:val="00EA24A7"/>
    <w:rsid w:val="00EE0369"/>
    <w:rsid w:val="00F15073"/>
    <w:rsid w:val="00F603B5"/>
    <w:rsid w:val="00FD10F6"/>
    <w:rsid w:val="00FD2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763529"/>
  <w15:chartTrackingRefBased/>
  <w15:docId w15:val="{067EF8C2-5EEA-C848-9A33-17309BB3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F9"/>
  </w:style>
  <w:style w:type="paragraph" w:styleId="Heading1">
    <w:name w:val="heading 1"/>
    <w:basedOn w:val="Normal"/>
    <w:link w:val="Heading1Char"/>
    <w:uiPriority w:val="9"/>
    <w:qFormat/>
    <w:rsid w:val="0014603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0F6"/>
    <w:rPr>
      <w:color w:val="0563C1" w:themeColor="hyperlink"/>
      <w:u w:val="single"/>
    </w:rPr>
  </w:style>
  <w:style w:type="character" w:styleId="UnresolvedMention">
    <w:name w:val="Unresolved Mention"/>
    <w:basedOn w:val="DefaultParagraphFont"/>
    <w:uiPriority w:val="99"/>
    <w:semiHidden/>
    <w:unhideWhenUsed/>
    <w:rsid w:val="00FD10F6"/>
    <w:rPr>
      <w:color w:val="605E5C"/>
      <w:shd w:val="clear" w:color="auto" w:fill="E1DFDD"/>
    </w:rPr>
  </w:style>
  <w:style w:type="character" w:styleId="FollowedHyperlink">
    <w:name w:val="FollowedHyperlink"/>
    <w:basedOn w:val="DefaultParagraphFont"/>
    <w:uiPriority w:val="99"/>
    <w:semiHidden/>
    <w:unhideWhenUsed/>
    <w:rsid w:val="00FD10F6"/>
    <w:rPr>
      <w:color w:val="954F72" w:themeColor="followedHyperlink"/>
      <w:u w:val="single"/>
    </w:rPr>
  </w:style>
  <w:style w:type="paragraph" w:styleId="ListParagraph">
    <w:name w:val="List Paragraph"/>
    <w:basedOn w:val="Normal"/>
    <w:uiPriority w:val="34"/>
    <w:qFormat/>
    <w:rsid w:val="00D50EBF"/>
    <w:pPr>
      <w:ind w:left="720"/>
      <w:contextualSpacing/>
    </w:pPr>
  </w:style>
  <w:style w:type="character" w:customStyle="1" w:styleId="Heading1Char">
    <w:name w:val="Heading 1 Char"/>
    <w:basedOn w:val="DefaultParagraphFont"/>
    <w:link w:val="Heading1"/>
    <w:uiPriority w:val="9"/>
    <w:rsid w:val="0014603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15132">
      <w:bodyDiv w:val="1"/>
      <w:marLeft w:val="0"/>
      <w:marRight w:val="0"/>
      <w:marTop w:val="0"/>
      <w:marBottom w:val="0"/>
      <w:divBdr>
        <w:top w:val="none" w:sz="0" w:space="0" w:color="auto"/>
        <w:left w:val="none" w:sz="0" w:space="0" w:color="auto"/>
        <w:bottom w:val="none" w:sz="0" w:space="0" w:color="auto"/>
        <w:right w:val="none" w:sz="0" w:space="0" w:color="auto"/>
      </w:divBdr>
      <w:divsChild>
        <w:div w:id="955868551">
          <w:marLeft w:val="360"/>
          <w:marRight w:val="0"/>
          <w:marTop w:val="140"/>
          <w:marBottom w:val="0"/>
          <w:divBdr>
            <w:top w:val="none" w:sz="0" w:space="0" w:color="auto"/>
            <w:left w:val="none" w:sz="0" w:space="0" w:color="auto"/>
            <w:bottom w:val="none" w:sz="0" w:space="0" w:color="auto"/>
            <w:right w:val="none" w:sz="0" w:space="0" w:color="auto"/>
          </w:divBdr>
        </w:div>
        <w:div w:id="1836531168">
          <w:marLeft w:val="360"/>
          <w:marRight w:val="0"/>
          <w:marTop w:val="140"/>
          <w:marBottom w:val="0"/>
          <w:divBdr>
            <w:top w:val="none" w:sz="0" w:space="0" w:color="auto"/>
            <w:left w:val="none" w:sz="0" w:space="0" w:color="auto"/>
            <w:bottom w:val="none" w:sz="0" w:space="0" w:color="auto"/>
            <w:right w:val="none" w:sz="0" w:space="0" w:color="auto"/>
          </w:divBdr>
        </w:div>
        <w:div w:id="350842571">
          <w:marLeft w:val="360"/>
          <w:marRight w:val="0"/>
          <w:marTop w:val="140"/>
          <w:marBottom w:val="0"/>
          <w:divBdr>
            <w:top w:val="none" w:sz="0" w:space="0" w:color="auto"/>
            <w:left w:val="none" w:sz="0" w:space="0" w:color="auto"/>
            <w:bottom w:val="none" w:sz="0" w:space="0" w:color="auto"/>
            <w:right w:val="none" w:sz="0" w:space="0" w:color="auto"/>
          </w:divBdr>
        </w:div>
      </w:divsChild>
    </w:div>
    <w:div w:id="850028901">
      <w:bodyDiv w:val="1"/>
      <w:marLeft w:val="0"/>
      <w:marRight w:val="0"/>
      <w:marTop w:val="0"/>
      <w:marBottom w:val="0"/>
      <w:divBdr>
        <w:top w:val="none" w:sz="0" w:space="0" w:color="auto"/>
        <w:left w:val="none" w:sz="0" w:space="0" w:color="auto"/>
        <w:bottom w:val="none" w:sz="0" w:space="0" w:color="auto"/>
        <w:right w:val="none" w:sz="0" w:space="0" w:color="auto"/>
      </w:divBdr>
      <w:divsChild>
        <w:div w:id="1749418050">
          <w:marLeft w:val="360"/>
          <w:marRight w:val="0"/>
          <w:marTop w:val="140"/>
          <w:marBottom w:val="0"/>
          <w:divBdr>
            <w:top w:val="none" w:sz="0" w:space="0" w:color="auto"/>
            <w:left w:val="none" w:sz="0" w:space="0" w:color="auto"/>
            <w:bottom w:val="none" w:sz="0" w:space="0" w:color="auto"/>
            <w:right w:val="none" w:sz="0" w:space="0" w:color="auto"/>
          </w:divBdr>
        </w:div>
        <w:div w:id="172190005">
          <w:marLeft w:val="360"/>
          <w:marRight w:val="0"/>
          <w:marTop w:val="140"/>
          <w:marBottom w:val="0"/>
          <w:divBdr>
            <w:top w:val="none" w:sz="0" w:space="0" w:color="auto"/>
            <w:left w:val="none" w:sz="0" w:space="0" w:color="auto"/>
            <w:bottom w:val="none" w:sz="0" w:space="0" w:color="auto"/>
            <w:right w:val="none" w:sz="0" w:space="0" w:color="auto"/>
          </w:divBdr>
        </w:div>
      </w:divsChild>
    </w:div>
    <w:div w:id="1172060991">
      <w:bodyDiv w:val="1"/>
      <w:marLeft w:val="0"/>
      <w:marRight w:val="0"/>
      <w:marTop w:val="0"/>
      <w:marBottom w:val="0"/>
      <w:divBdr>
        <w:top w:val="none" w:sz="0" w:space="0" w:color="auto"/>
        <w:left w:val="none" w:sz="0" w:space="0" w:color="auto"/>
        <w:bottom w:val="none" w:sz="0" w:space="0" w:color="auto"/>
        <w:right w:val="none" w:sz="0" w:space="0" w:color="auto"/>
      </w:divBdr>
    </w:div>
    <w:div w:id="1361320022">
      <w:bodyDiv w:val="1"/>
      <w:marLeft w:val="0"/>
      <w:marRight w:val="0"/>
      <w:marTop w:val="0"/>
      <w:marBottom w:val="0"/>
      <w:divBdr>
        <w:top w:val="none" w:sz="0" w:space="0" w:color="auto"/>
        <w:left w:val="none" w:sz="0" w:space="0" w:color="auto"/>
        <w:bottom w:val="none" w:sz="0" w:space="0" w:color="auto"/>
        <w:right w:val="none" w:sz="0" w:space="0" w:color="auto"/>
      </w:divBdr>
    </w:div>
    <w:div w:id="1553686205">
      <w:bodyDiv w:val="1"/>
      <w:marLeft w:val="0"/>
      <w:marRight w:val="0"/>
      <w:marTop w:val="0"/>
      <w:marBottom w:val="0"/>
      <w:divBdr>
        <w:top w:val="none" w:sz="0" w:space="0" w:color="auto"/>
        <w:left w:val="none" w:sz="0" w:space="0" w:color="auto"/>
        <w:bottom w:val="none" w:sz="0" w:space="0" w:color="auto"/>
        <w:right w:val="none" w:sz="0" w:space="0" w:color="auto"/>
      </w:divBdr>
    </w:div>
    <w:div w:id="1629433228">
      <w:bodyDiv w:val="1"/>
      <w:marLeft w:val="0"/>
      <w:marRight w:val="0"/>
      <w:marTop w:val="0"/>
      <w:marBottom w:val="0"/>
      <w:divBdr>
        <w:top w:val="none" w:sz="0" w:space="0" w:color="auto"/>
        <w:left w:val="none" w:sz="0" w:space="0" w:color="auto"/>
        <w:bottom w:val="none" w:sz="0" w:space="0" w:color="auto"/>
        <w:right w:val="none" w:sz="0" w:space="0" w:color="auto"/>
      </w:divBdr>
      <w:divsChild>
        <w:div w:id="661660347">
          <w:marLeft w:val="0"/>
          <w:marRight w:val="0"/>
          <w:marTop w:val="0"/>
          <w:marBottom w:val="0"/>
          <w:divBdr>
            <w:top w:val="none" w:sz="0" w:space="0" w:color="auto"/>
            <w:left w:val="none" w:sz="0" w:space="0" w:color="auto"/>
            <w:bottom w:val="none" w:sz="0" w:space="0" w:color="auto"/>
            <w:right w:val="none" w:sz="0" w:space="0" w:color="auto"/>
          </w:divBdr>
          <w:divsChild>
            <w:div w:id="1196624664">
              <w:marLeft w:val="0"/>
              <w:marRight w:val="0"/>
              <w:marTop w:val="0"/>
              <w:marBottom w:val="0"/>
              <w:divBdr>
                <w:top w:val="none" w:sz="0" w:space="0" w:color="auto"/>
                <w:left w:val="none" w:sz="0" w:space="0" w:color="auto"/>
                <w:bottom w:val="none" w:sz="0" w:space="0" w:color="auto"/>
                <w:right w:val="none" w:sz="0" w:space="0" w:color="auto"/>
              </w:divBdr>
              <w:divsChild>
                <w:div w:id="72359753">
                  <w:marLeft w:val="0"/>
                  <w:marRight w:val="0"/>
                  <w:marTop w:val="0"/>
                  <w:marBottom w:val="0"/>
                  <w:divBdr>
                    <w:top w:val="none" w:sz="0" w:space="0" w:color="auto"/>
                    <w:left w:val="none" w:sz="0" w:space="0" w:color="auto"/>
                    <w:bottom w:val="none" w:sz="0" w:space="0" w:color="auto"/>
                    <w:right w:val="none" w:sz="0" w:space="0" w:color="auto"/>
                  </w:divBdr>
                  <w:divsChild>
                    <w:div w:id="18110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worldbank.org/indicator/AG.LND.FRST.ZS?end=2020&amp;start=19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pavan9065/air-pollution?resource=downloa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Kojo Danso Appau</dc:creator>
  <cp:keywords/>
  <dc:description/>
  <cp:lastModifiedBy>Elijah  Kojo Danso Appau</cp:lastModifiedBy>
  <cp:revision>26</cp:revision>
  <dcterms:created xsi:type="dcterms:W3CDTF">2022-04-18T23:22:00Z</dcterms:created>
  <dcterms:modified xsi:type="dcterms:W3CDTF">2022-04-28T10:15:00Z</dcterms:modified>
</cp:coreProperties>
</file>