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EE9A" w14:textId="77777777" w:rsidR="006E7994" w:rsidRPr="00B4756B" w:rsidRDefault="006E7994" w:rsidP="006E7994">
      <w:pPr>
        <w:pStyle w:val="ae"/>
        <w:tabs>
          <w:tab w:val="left" w:pos="1843"/>
        </w:tabs>
        <w:spacing w:before="0" w:line="240" w:lineRule="auto"/>
        <w:contextualSpacing/>
        <w:jc w:val="center"/>
        <w:rPr>
          <w:rFonts w:cs="Times New Roman"/>
          <w:szCs w:val="28"/>
          <w:lang w:val="ru-RU"/>
        </w:rPr>
      </w:pPr>
      <w:r w:rsidRPr="00B4756B">
        <w:rPr>
          <w:rFonts w:cs="Times New Roman"/>
          <w:szCs w:val="28"/>
          <w:lang w:val="ru-RU"/>
        </w:rPr>
        <w:t>СОДЕРЖАНИЕ</w:t>
      </w:r>
    </w:p>
    <w:p w14:paraId="4C616B47" w14:textId="77777777" w:rsidR="006E7994" w:rsidRPr="00B4756B" w:rsidRDefault="006E7994" w:rsidP="00964A5A">
      <w:pPr>
        <w:jc w:val="both"/>
        <w:rPr>
          <w:rFonts w:cs="Times New Roman"/>
          <w:szCs w:val="28"/>
        </w:rPr>
      </w:pPr>
    </w:p>
    <w:p w14:paraId="505D5AC2" w14:textId="77777777" w:rsidR="006E7994" w:rsidRPr="00B4756B" w:rsidRDefault="006E7994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r w:rsidRPr="00B4756B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B4756B">
        <w:rPr>
          <w:rFonts w:ascii="Times New Roman" w:hAnsi="Times New Roman"/>
          <w:color w:val="000000" w:themeColor="text1"/>
          <w:sz w:val="28"/>
          <w:szCs w:val="28"/>
        </w:rPr>
        <w:instrText xml:space="preserve"> TOC \o "1-3" \h \z \u </w:instrText>
      </w:r>
      <w:r w:rsidRPr="00B4756B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hyperlink r:id="rId8" w:anchor="_Toc27949770" w:history="1"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ВВЕДЕНИЕ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286FA7C2" w14:textId="5356FA9C" w:rsidR="004D6036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9" w:anchor="_Toc27949771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1ОБЗОР ЛИТЕРАТУРЫ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5E838ACD" w14:textId="28EF83C2" w:rsidR="004D6036" w:rsidRPr="0050780B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0" w:anchor="_Toc27949784" w:history="1">
        <w:r w:rsidR="0065571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1.1</w:t>
        </w:r>
        <w:r w:rsidR="004D6036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Описание 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существующих аналогов</w:t>
        </w:r>
        <w:r w:rsidR="004D6036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7770C5B1" w14:textId="3AFE2376" w:rsidR="004D6036" w:rsidRDefault="004F6E5D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1" w:anchor="_Toc27949783" w:history="1">
        <w:r w:rsidR="00032F00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</w:t>
        </w:r>
        <w:r w:rsidR="004D6036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1.1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 Doom 1993</w:t>
        </w:r>
        <w:r w:rsidR="004D6036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3C5D14BB" w14:textId="52EF2227" w:rsidR="00B9642F" w:rsidRPr="009911D6" w:rsidRDefault="004F6E5D" w:rsidP="00C868A4">
      <w:pPr>
        <w:pStyle w:val="21"/>
        <w:ind w:firstLine="773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2" w:anchor="_Toc27949784" w:history="1">
        <w:r w:rsidR="00CA412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1.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1.2 Doom 2016</w:t>
        </w:r>
        <w:r w:rsidR="00B9642F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B9642F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платформы </w:t>
        </w:r>
        <w:r w:rsidR="00331F77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Solr</w:t>
        </w:r>
        <w:r w:rsidR="00B9642F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9911D6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59F12678" w14:textId="0CB2DBBB" w:rsidR="00B9642F" w:rsidRDefault="004F6E5D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3" w:anchor="_Toc27949783" w:history="1">
        <w:r w:rsidR="00B9642F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.1.3</w:t>
        </w:r>
        <w:r w:rsidR="009911D6" w:rsidRPr="009911D6">
          <w:t xml:space="preserve"> </w:t>
        </w:r>
        <w:r w:rsidR="009911D6" w:rsidRP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Star wars Battlefront II</w:t>
        </w:r>
        <w:r w:rsidR="00B9642F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135DAFF3" w14:textId="1C03ACAB" w:rsidR="00657541" w:rsidRPr="0050780B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4" w:anchor="_Toc27949784" w:history="1">
        <w:r w:rsidR="0065754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1.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2 Unreal Engine 4</w:t>
        </w:r>
        <w:r w:rsidR="0065754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C33B567" w14:textId="7DDD59EF" w:rsidR="00657541" w:rsidRPr="00642348" w:rsidRDefault="004F6E5D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5" w:anchor="_Toc27949783" w:history="1">
        <w:r w:rsidR="00657541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</w:t>
        </w:r>
        <w:r w:rsidR="00657541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2.1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 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Игровой движок</w:t>
        </w:r>
        <w:r w:rsidR="0065754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6C2E5C5" w14:textId="32EA4E82" w:rsidR="00657541" w:rsidRPr="00642348" w:rsidRDefault="004F6E5D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6" w:anchor="_Toc27949784" w:history="1">
        <w:r w:rsidR="0065754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1.</w:t>
        </w:r>
        <w:r w:rsid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2.2</w:t>
        </w:r>
        <w:r w:rsid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9911D6" w:rsidRPr="009911D6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Система визуальных сценариев Blueprint</w:t>
        </w:r>
        <w:r w:rsidR="0065754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097AA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0</w:t>
      </w:r>
    </w:p>
    <w:p w14:paraId="6DF576A1" w14:textId="52DFF011" w:rsidR="00657541" w:rsidRPr="00642348" w:rsidRDefault="004F6E5D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7" w:anchor="_Toc27949783" w:history="1">
        <w:r w:rsidR="00657541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</w:t>
        </w:r>
        <w:r w:rsidR="00657541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 w:rsid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2.3 </w:t>
        </w:r>
        <w:r w:rsidR="00642348" w:rsidRP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Язык программирования C++ в Unreal Engine 4</w:t>
        </w:r>
        <w:r w:rsidR="0065754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657541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7CD4E3F0" w14:textId="43F7A8DC" w:rsidR="004803EF" w:rsidRPr="00642348" w:rsidRDefault="004F6E5D" w:rsidP="00642348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18" w:anchor="_Toc27949784" w:history="1">
        <w:r w:rsidR="004803EF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1.</w:t>
        </w:r>
        <w:r w:rsid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2.4 </w:t>
        </w:r>
        <w:r w:rsidR="00642348" w:rsidRP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BSP-геометрия</w:t>
        </w:r>
        <w:r w:rsidR="004803EF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4803E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0E396C4C" w14:textId="3A7C7594" w:rsidR="004803EF" w:rsidRPr="00C243B8" w:rsidRDefault="004F6E5D" w:rsidP="00642348">
      <w:pPr>
        <w:pStyle w:val="21"/>
        <w:ind w:firstLine="631"/>
        <w:rPr>
          <w:rFonts w:ascii="Times New Roman" w:hAnsi="Times New Roman"/>
          <w:noProof/>
          <w:sz w:val="28"/>
          <w:szCs w:val="28"/>
          <w:lang w:val="ru-RU"/>
        </w:rPr>
      </w:pPr>
      <w:hyperlink r:id="rId19" w:anchor="_Toc27949783" w:history="1">
        <w:r w:rsidR="004803EF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</w:t>
        </w:r>
        <w:r w:rsidR="004803EF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 w:rsid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2.5 </w:t>
        </w:r>
        <w:r w:rsidR="00642348" w:rsidRP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Искусственный интеллект в Unreal Engine 4</w:t>
        </w:r>
        <w:r w:rsidR="004803EF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4803E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</w:p>
    <w:p w14:paraId="4BFC47B2" w14:textId="362A3698" w:rsidR="006E7994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20" w:anchor="_Toc27949772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2С</w:t>
        </w:r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ИСТЕМ</w:t>
        </w:r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НОЕ ПРОЕКТИРОВАНИЕ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64234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28575853" w14:textId="1C5F4184" w:rsidR="00322F92" w:rsidRPr="00FC52A7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21" w:anchor="_Toc27949784" w:history="1">
        <w:r w:rsidR="00322F92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2.1</w:t>
        </w:r>
        <w:r w:rsid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642348" w:rsidRPr="0064234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Блок приема и обработки зрительной информации</w:t>
        </w:r>
        <w:r w:rsidR="00322F92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FC52A7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  <w:lang w:val="ru-RU"/>
          </w:rPr>
          <w:t>1</w:t>
        </w:r>
      </w:hyperlink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</w:p>
    <w:p w14:paraId="39E427C4" w14:textId="618336D6" w:rsidR="009A5C0E" w:rsidRPr="0050780B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22" w:anchor="_Toc27949784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2.2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FC52A7" w:rsidRP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Блок приема и обработки звуковой информации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17</w:t>
      </w:r>
    </w:p>
    <w:p w14:paraId="00D66C37" w14:textId="209D151D" w:rsidR="009A5C0E" w:rsidRPr="00177798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23" w:anchor="_Toc27949783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2.</w:t>
        </w:r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3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Блок приема и обработки информации о получении урона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19</w:t>
      </w:r>
    </w:p>
    <w:p w14:paraId="3D021D92" w14:textId="377B36A6" w:rsidR="009A5C0E" w:rsidRPr="0050780B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24" w:anchor="_Toc27949784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2.4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Блок предсказаний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  <w:lang w:val="ru-RU"/>
          </w:rPr>
          <w:t>1</w:t>
        </w:r>
      </w:hyperlink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15354E99" w14:textId="255FB4A3" w:rsidR="009A5C0E" w:rsidRPr="00FC52A7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25" w:anchor="_Toc27949783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2.</w:t>
        </w:r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Блок принятия решений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20</w:t>
      </w:r>
    </w:p>
    <w:p w14:paraId="3914F962" w14:textId="530B3B68" w:rsidR="009A5C0E" w:rsidRPr="0050780B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26" w:anchor="_Toc27949784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2.6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Блок выполнения задач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177798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  <w:lang w:val="ru-RU"/>
          </w:rPr>
          <w:t>2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  <w:lang w:val="ru-RU"/>
          </w:rPr>
          <w:t>1</w:t>
        </w:r>
      </w:hyperlink>
    </w:p>
    <w:p w14:paraId="74AFE81C" w14:textId="4B6B726C" w:rsidR="009A5C0E" w:rsidRPr="003E7D33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27" w:anchor="_Toc27949783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2.</w:t>
        </w:r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Блок коммуникации между объектами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1B686D44" w14:textId="33FC34F7" w:rsidR="009A5C0E" w:rsidRPr="0050780B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28" w:anchor="_Toc27949784" w:history="1">
        <w:r w:rsidR="009A5C0E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2.8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Блок приоритезации данных органов чувств</w:t>
        </w:r>
        <w:r w:rsidR="009A5C0E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48B31F62" w14:textId="5D898549" w:rsidR="006E7994" w:rsidRPr="0050780B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hyperlink r:id="rId29" w:anchor="_Toc27949773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3ФУНКЦИОНАЛЬНОЕ ПРОЕКТИРОВАНИЕ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FC52A7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1AC7CBFE" w14:textId="5CDB2256" w:rsidR="006E7994" w:rsidRPr="0050780B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30" w:anchor="_Toc27949774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3.1</w:t>
        </w:r>
        <w:r w:rsidR="00FC52A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Классы игровых сущностей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0780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02D463E5" w14:textId="19196CF5" w:rsidR="00ED7B69" w:rsidRPr="00E017AC" w:rsidRDefault="004F6E5D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31" w:anchor="_Toc27949779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3.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1.1 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Бот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26</w:t>
      </w:r>
    </w:p>
    <w:p w14:paraId="04707564" w14:textId="5F58DE46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32" w:anchor="_Toc27949779" w:history="1"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3.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1.</w:t>
        </w:r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2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 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Дрон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35</w:t>
      </w:r>
    </w:p>
    <w:p w14:paraId="69543CF1" w14:textId="78C57113" w:rsidR="00E017AC" w:rsidRPr="00E017AC" w:rsidRDefault="00E017AC" w:rsidP="00C868A4">
      <w:pPr>
        <w:pStyle w:val="21"/>
        <w:ind w:firstLine="63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33" w:anchor="_Toc27949779" w:history="1"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3.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1.3 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Автоматическая турель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42</w:t>
      </w:r>
    </w:p>
    <w:p w14:paraId="290909C1" w14:textId="5CFF58E3" w:rsidR="00ED7B69" w:rsidRPr="00E017AC" w:rsidRDefault="00ED7B69" w:rsidP="00ED7B69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34" w:anchor="_Toc27949779" w:history="1"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3.2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Вспомогательные классы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51</w:t>
      </w:r>
    </w:p>
    <w:p w14:paraId="064C0342" w14:textId="6C39DCB1" w:rsidR="003E7D33" w:rsidRPr="0050780B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hyperlink r:id="rId35" w:anchor="_Toc27949773" w:history="1">
        <w:r w:rsidR="003E7D33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4</w:t>
        </w:r>
        <w:r w:rsidR="003E7D33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РАЗРАБОТКА ПРОГРАММНЫХ МОДУЛЕЙ</w:t>
        </w:r>
        <w:r w:rsidR="003E7D33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E7D3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2D25A0AB" w14:textId="7D4EC5E0" w:rsidR="003E7D33" w:rsidRPr="0050780B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36" w:anchor="_Toc27949774" w:history="1"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4</w:t>
        </w:r>
        <w:r w:rsidR="003E7D33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.1</w:t>
        </w:r>
        <w:r w:rsidR="005D09F0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Алгоритм 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поиска координат и пути полета дрона</w:t>
        </w:r>
        <w:r w:rsidR="003E7D33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B85FF1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17779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1791819C" w14:textId="777771F4" w:rsidR="003E7D33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37" w:anchor="_Toc27949779" w:history="1"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4</w:t>
        </w:r>
        <w:r w:rsidR="003E7D33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.2</w:t>
        </w:r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Алгоритм 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выбора точки над игроком для преследования</w:t>
        </w:r>
        <w:r w:rsidR="003E7D33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44260E12" w14:textId="0E4E476D" w:rsidR="00B85FF1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38" w:anchor="_Toc27949779" w:history="1"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4</w:t>
        </w:r>
        <w:r w:rsidR="00B85FF1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3Алгоритм 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полета к заданной точке</w:t>
        </w:r>
        <w:r w:rsidR="00B85FF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  <w:r w:rsidR="00E017AC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02F69E90" w14:textId="33ECD427" w:rsidR="00A604F3" w:rsidRPr="005D09F0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39" w:anchor="_Toc27949774" w:history="1"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4</w:t>
        </w:r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.4</w:t>
        </w:r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Алгоритм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инициализации дронов</w:t>
        </w:r>
        <w:r w:rsidR="00A604F3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59</w:t>
      </w:r>
    </w:p>
    <w:p w14:paraId="4A2D9B81" w14:textId="47DA4285" w:rsidR="00A604F3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0" w:anchor="_Toc27949779" w:history="1"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4.5</w:t>
        </w:r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Алгоритм 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стрельбы дрона</w:t>
        </w:r>
        <w:r w:rsidR="00A604F3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59</w:t>
      </w:r>
    </w:p>
    <w:p w14:paraId="52B38F9D" w14:textId="54953FF3" w:rsidR="00A604F3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1" w:anchor="_Toc27949779" w:history="1"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4</w:t>
        </w:r>
        <w:r w:rsidR="00A604F3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 w:rsidR="00A604F3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6Алгоритм </w:t>
        </w:r>
        <w:r w:rsidR="00E017A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обработки зрения бота</w:t>
        </w:r>
        <w:r w:rsidR="00A604F3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A604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5D09F0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0</w:t>
      </w:r>
    </w:p>
    <w:p w14:paraId="61F8E949" w14:textId="45B4D57F" w:rsidR="00B85FF1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2" w:anchor="_Toc27949773" w:history="1"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5</w:t>
        </w:r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ПРОГРАММА И МЕТОДИКА ИСПЫТАНИЙ</w:t>
        </w:r>
        <w:r w:rsidR="00B85FF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3</w:t>
      </w:r>
    </w:p>
    <w:p w14:paraId="41B29236" w14:textId="67F447E2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3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</w:t>
        </w:r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1 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Автоматическая турель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64</w:t>
      </w:r>
    </w:p>
    <w:p w14:paraId="7A9FF04A" w14:textId="6C9CC3C3" w:rsidR="00E017AC" w:rsidRPr="00C868A4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4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</w:t>
        </w:r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.2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Дрон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64</w:t>
      </w:r>
    </w:p>
    <w:p w14:paraId="64D23C72" w14:textId="597674CB" w:rsidR="00E017AC" w:rsidRDefault="00E017AC" w:rsidP="00E017AC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5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</w:t>
        </w:r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3 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Бот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65</w:t>
      </w:r>
    </w:p>
    <w:p w14:paraId="25853CAF" w14:textId="01E9ECA1" w:rsidR="00C868A4" w:rsidRPr="00C868A4" w:rsidRDefault="00C868A4" w:rsidP="00C868A4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6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</w:t>
        </w:r>
        <w:r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4 Итоги тестирования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67</w:t>
      </w:r>
    </w:p>
    <w:p w14:paraId="251A7B93" w14:textId="3612D0AF" w:rsidR="00B85FF1" w:rsidRPr="0050780B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hyperlink r:id="rId47" w:anchor="_Toc27949773" w:history="1"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6</w:t>
        </w:r>
        <w:r w:rsidR="00B85FF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РУКОВОДСТВО ПОЛЬЗОВАТЕЛЯ</w:t>
        </w:r>
        <w:r w:rsidR="00B85FF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A15D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04037905" w14:textId="4A5F12BB" w:rsidR="00B85FF1" w:rsidRPr="0050780B" w:rsidRDefault="004F6E5D" w:rsidP="009911D6">
      <w:pPr>
        <w:pStyle w:val="21"/>
        <w:rPr>
          <w:rFonts w:ascii="Times New Roman" w:hAnsi="Times New Roman"/>
          <w:noProof/>
          <w:sz w:val="28"/>
          <w:szCs w:val="28"/>
          <w:lang w:val="ru-RU"/>
        </w:rPr>
      </w:pPr>
      <w:hyperlink r:id="rId48" w:anchor="_Toc27949774" w:history="1">
        <w:r w:rsidR="00B8419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6</w:t>
        </w:r>
        <w:r w:rsidR="00B85FF1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.1</w:t>
        </w:r>
        <w:r w:rsidR="00B84197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Стартовая страница</w:t>
        </w:r>
        <w:r w:rsidR="00B85FF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A15D5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  <w:r w:rsidR="00C868A4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</w:t>
      </w:r>
    </w:p>
    <w:p w14:paraId="2B0CC945" w14:textId="2F528957" w:rsidR="00397E99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49" w:anchor="_Toc27949773" w:history="1">
        <w:r w:rsidR="00397E99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7</w:t>
        </w:r>
        <w:r w:rsidR="00C868A4" w:rsidRP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ТЕХНИКО-ЭКОНОМИЧЕСКОЕ ОБОСНОВАНИЕ РАЗРАБОТКИ КОМПЬЮТЕРНОЙ ИГРЫ НА БАЗЕ UNREAL ENGINE 4</w:t>
        </w:r>
        <w:r w:rsidR="00397E99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C525F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0B799E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24922E1D" w14:textId="7394D23E" w:rsidR="007F2188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0" w:anchor="_Toc27949779" w:history="1">
        <w:r w:rsidR="002C1179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7.1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8B7C83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Характеристика 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разработанного программного средства</w:t>
        </w:r>
        <w:r w:rsidR="007F2188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8B7C83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5</w:t>
      </w:r>
    </w:p>
    <w:p w14:paraId="16FFE468" w14:textId="38DCB89A" w:rsidR="007F2188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1" w:anchor="_Toc27949779" w:history="1">
        <w:r w:rsidR="0079571C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7.2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="00C868A4" w:rsidRP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инвестиций в разработку программного средства</w:t>
        </w:r>
        <w:r w:rsidR="007F2188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7F218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762C41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6</w:t>
      </w:r>
    </w:p>
    <w:p w14:paraId="71EA2366" w14:textId="1AA71046" w:rsidR="000F7251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2" w:anchor="_Toc27949779" w:history="1">
        <w:r w:rsidR="000F725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</w:t>
        </w:r>
        <w:r w:rsid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2.1 </w:t>
        </w:r>
        <w:r w:rsidR="00C868A4" w:rsidRPr="00C868A4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зарплат на основную заработную плату разработчиков</w:t>
        </w:r>
        <w:r w:rsidR="000F725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0F7251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B24F8A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3E5CF40B" w14:textId="34198D10" w:rsidR="000F7251" w:rsidRDefault="004F6E5D" w:rsidP="009911D6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3" w:anchor="_Toc27949779" w:history="1">
        <w:r w:rsidR="000F7251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</w:t>
        </w:r>
        <w:r w:rsid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2.2 </w:t>
        </w:r>
        <w:r w:rsidR="00DB4DAD"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затрат на дополнительную заработную плату разработчиков</w:t>
        </w:r>
        <w:r w:rsid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.</w:t>
        </w:r>
        <w:r w:rsidR="000F7251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0F7251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</w:t>
      </w:r>
      <w:r w:rsidR="00B24F8A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9</w:t>
      </w:r>
    </w:p>
    <w:p w14:paraId="2C7A2199" w14:textId="65159902" w:rsidR="00DB4DAD" w:rsidRDefault="00DB4DAD" w:rsidP="00DB4DAD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4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7.2.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3</w:t>
        </w:r>
        <w:r w:rsidRPr="00DB4DAD">
          <w:t xml:space="preserve"> </w:t>
        </w:r>
        <w:r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отчислений на социальные нужды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6467BA87" w14:textId="545D62B6" w:rsidR="00DB4DAD" w:rsidRDefault="00DB4DAD" w:rsidP="00DB4DAD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5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7.2.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4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прочих расходов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468870DD" w14:textId="07953B60" w:rsidR="00DB4DAD" w:rsidRDefault="00DB4DAD" w:rsidP="00DB4DAD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6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7.2.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расходов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на реализацию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0313885A" w14:textId="24C23E2B" w:rsidR="00DB4DAD" w:rsidRDefault="00DB4DAD" w:rsidP="00DB4DAD">
      <w:pPr>
        <w:pStyle w:val="21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57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7.2.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6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Расчет 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общей суммы затрат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1F629A32" w14:textId="6439544F" w:rsidR="00DB4DAD" w:rsidRPr="00DB4DAD" w:rsidRDefault="00DB4DAD" w:rsidP="00DB4DAD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hyperlink r:id="rId58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3 </w:t>
        </w:r>
        <w:r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экономического эффекта от реализации программного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Pr="00DB4DAD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средства на рынке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00B862B9" w14:textId="5151064D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hyperlink r:id="rId59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4 </w:t>
        </w:r>
        <w:r w:rsidRPr="001D29CE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Расчет показателей экономической эффективности разработки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 xml:space="preserve"> </w:t>
        </w:r>
        <w:r w:rsidRPr="001D29CE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и реализации программного средства на рынке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3CB00BB4" w14:textId="65741A26" w:rsidR="001D29CE" w:rsidRPr="00DB4DAD" w:rsidRDefault="001D29CE" w:rsidP="001D29CE">
      <w:pPr>
        <w:pStyle w:val="21"/>
        <w:rPr>
          <w:rStyle w:val="a5"/>
          <w:rFonts w:ascii="Times New Roman" w:hAnsi="Times New Roman"/>
          <w:noProof/>
          <w:sz w:val="28"/>
          <w:szCs w:val="28"/>
          <w:u w:val="none"/>
          <w:lang w:val="ru-RU"/>
        </w:rPr>
      </w:pPr>
      <w:hyperlink r:id="rId60" w:anchor="_Toc27949779" w:history="1"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7.</w:t>
        </w:r>
        <w:r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5 Вывод об экономической эффективности</w:t>
        </w:r>
        <w:r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79</w:t>
      </w:r>
    </w:p>
    <w:p w14:paraId="0F0B2ABB" w14:textId="77777777" w:rsidR="006E7994" w:rsidRPr="00B4756B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</w:rPr>
      </w:pPr>
      <w:hyperlink r:id="rId61" w:anchor="_Toc27949773" w:history="1">
        <w:r w:rsidR="00AB55C8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ЗАКЛЮЧЕНИЕ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BB468B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81</w:t>
      </w:r>
    </w:p>
    <w:p w14:paraId="3A730E84" w14:textId="77777777" w:rsidR="006E7994" w:rsidRPr="00AE5CB8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hyperlink r:id="rId62" w:anchor="_Toc27949794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СПИСОК ИСПОЛЬЗОВАННЫХ ИСТОЧНИКОВ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53592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82</w:t>
      </w:r>
    </w:p>
    <w:p w14:paraId="6B00BBD6" w14:textId="77777777" w:rsidR="006E7994" w:rsidRPr="00B4756B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</w:rPr>
      </w:pPr>
      <w:hyperlink r:id="rId63" w:anchor="_Toc27949795" w:history="1">
        <w:r w:rsidR="006E7994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ПРИЛОЖЕНИЕ </w:t>
        </w:r>
        <w:r w:rsid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А</w:t>
        </w:r>
        <w:r w:rsidR="00F2043D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 </w:t>
        </w:r>
        <w:r w:rsidR="00AE5CB8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Листинг кода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553592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83</w:t>
      </w:r>
    </w:p>
    <w:p w14:paraId="1632F170" w14:textId="77777777" w:rsidR="006E7994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</w:pPr>
      <w:hyperlink r:id="rId64" w:anchor="_Toc27949796" w:history="1">
        <w:r w:rsid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ПРИЛОЖЕНИЕ Б</w:t>
        </w:r>
        <w:r w:rsidR="00B4756B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 С</w:t>
        </w:r>
        <w:r w:rsidR="003A5A59">
          <w:rPr>
            <w:rFonts w:ascii="Times New Roman" w:hAnsi="Times New Roman"/>
            <w:sz w:val="28"/>
            <w:szCs w:val="28"/>
            <w:lang w:val="ru-RU"/>
          </w:rPr>
          <w:t>пецификация</w:t>
        </w:r>
        <w:r w:rsidR="006E7994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AE5CB8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317E6E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  <w:r w:rsidR="00A943A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</w:p>
    <w:p w14:paraId="3B65105B" w14:textId="77777777" w:rsidR="00B4756B" w:rsidRPr="003A5A59" w:rsidRDefault="004F6E5D" w:rsidP="00964A5A">
      <w:pPr>
        <w:pStyle w:val="11"/>
        <w:tabs>
          <w:tab w:val="right" w:leader="dot" w:pos="9344"/>
        </w:tabs>
        <w:spacing w:line="240" w:lineRule="auto"/>
        <w:jc w:val="both"/>
        <w:rPr>
          <w:rFonts w:ascii="Times New Roman" w:hAnsi="Times New Roman"/>
          <w:noProof/>
          <w:sz w:val="28"/>
          <w:szCs w:val="28"/>
          <w:lang w:val="ru-RU"/>
        </w:rPr>
      </w:pPr>
      <w:hyperlink r:id="rId65" w:anchor="_Toc27949796" w:history="1">
        <w:r w:rsid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>ПРИЛОЖЕНИЕ В</w:t>
        </w:r>
        <w:r w:rsidR="00B4756B" w:rsidRPr="00B4756B">
          <w:rPr>
            <w:rStyle w:val="a5"/>
            <w:rFonts w:ascii="Times New Roman" w:hAnsi="Times New Roman"/>
            <w:noProof/>
            <w:sz w:val="28"/>
            <w:szCs w:val="28"/>
            <w:u w:val="none"/>
          </w:rPr>
          <w:t xml:space="preserve"> </w:t>
        </w:r>
        <w:r w:rsidR="003A5A59">
          <w:rPr>
            <w:rStyle w:val="a5"/>
            <w:rFonts w:ascii="Times New Roman" w:hAnsi="Times New Roman"/>
            <w:noProof/>
            <w:sz w:val="28"/>
            <w:szCs w:val="28"/>
            <w:u w:val="none"/>
            <w:lang w:val="ru-RU"/>
          </w:rPr>
          <w:t>Ведомость документов</w:t>
        </w:r>
        <w:r w:rsidR="00B4756B" w:rsidRPr="00B4756B">
          <w:rPr>
            <w:rStyle w:val="a5"/>
            <w:rFonts w:ascii="Times New Roman" w:hAnsi="Times New Roman"/>
            <w:noProof/>
            <w:webHidden/>
            <w:color w:val="auto"/>
            <w:sz w:val="28"/>
            <w:szCs w:val="28"/>
            <w:u w:val="none"/>
          </w:rPr>
          <w:tab/>
        </w:r>
      </w:hyperlink>
      <w:r w:rsidR="003A5A59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1</w:t>
      </w:r>
      <w:r w:rsidR="00317E6E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4</w:t>
      </w:r>
      <w:r w:rsidR="00A943AF">
        <w:rPr>
          <w:rStyle w:val="a5"/>
          <w:rFonts w:ascii="Times New Roman" w:hAnsi="Times New Roman"/>
          <w:noProof/>
          <w:color w:val="auto"/>
          <w:sz w:val="28"/>
          <w:szCs w:val="28"/>
          <w:u w:val="none"/>
          <w:lang w:val="ru-RU"/>
        </w:rPr>
        <w:t>2</w:t>
      </w:r>
    </w:p>
    <w:p w14:paraId="2F315584" w14:textId="77777777" w:rsidR="00B4756B" w:rsidRPr="00B4756B" w:rsidRDefault="00B4756B" w:rsidP="00964A5A">
      <w:pPr>
        <w:jc w:val="both"/>
      </w:pPr>
    </w:p>
    <w:p w14:paraId="12AA765B" w14:textId="77777777" w:rsidR="00B4756B" w:rsidRPr="00B4756B" w:rsidRDefault="006E7994" w:rsidP="00964A5A">
      <w:pPr>
        <w:jc w:val="both"/>
        <w:rPr>
          <w:rFonts w:ascii="Times New Roman" w:hAnsi="Times New Roman"/>
          <w:bCs/>
          <w:noProof/>
          <w:color w:val="000000" w:themeColor="text1"/>
          <w:sz w:val="28"/>
          <w:szCs w:val="28"/>
        </w:rPr>
      </w:pPr>
      <w:r w:rsidRPr="00B4756B">
        <w:rPr>
          <w:rFonts w:ascii="Times New Roman" w:hAnsi="Times New Roman"/>
          <w:bCs/>
          <w:noProof/>
          <w:color w:val="000000" w:themeColor="text1"/>
          <w:sz w:val="28"/>
          <w:szCs w:val="28"/>
        </w:rPr>
        <w:fldChar w:fldCharType="end"/>
      </w:r>
    </w:p>
    <w:sectPr w:rsidR="00B4756B" w:rsidRPr="00B4756B" w:rsidSect="00F622D6">
      <w:footerReference w:type="default" r:id="rId66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541A" w14:textId="77777777" w:rsidR="004F6E5D" w:rsidRDefault="004F6E5D" w:rsidP="00D94821">
      <w:pPr>
        <w:spacing w:after="0" w:line="240" w:lineRule="auto"/>
      </w:pPr>
      <w:r>
        <w:separator/>
      </w:r>
    </w:p>
  </w:endnote>
  <w:endnote w:type="continuationSeparator" w:id="0">
    <w:p w14:paraId="214B5D7A" w14:textId="77777777" w:rsidR="004F6E5D" w:rsidRDefault="004F6E5D" w:rsidP="00D9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1920" w14:textId="77777777" w:rsidR="004E074E" w:rsidRDefault="004E07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5E6D2" w14:textId="77777777" w:rsidR="004F6E5D" w:rsidRDefault="004F6E5D" w:rsidP="00D94821">
      <w:pPr>
        <w:spacing w:after="0" w:line="240" w:lineRule="auto"/>
      </w:pPr>
      <w:r>
        <w:separator/>
      </w:r>
    </w:p>
  </w:footnote>
  <w:footnote w:type="continuationSeparator" w:id="0">
    <w:p w14:paraId="23DD8524" w14:textId="77777777" w:rsidR="004F6E5D" w:rsidRDefault="004F6E5D" w:rsidP="00D94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FEF"/>
    <w:multiLevelType w:val="multilevel"/>
    <w:tmpl w:val="0890CF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403E406C"/>
    <w:multiLevelType w:val="multilevel"/>
    <w:tmpl w:val="4EDCCB68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  <w:b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59A42E5E"/>
    <w:multiLevelType w:val="hybridMultilevel"/>
    <w:tmpl w:val="F43C3710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2A76DF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BEE1BF1"/>
    <w:multiLevelType w:val="hybridMultilevel"/>
    <w:tmpl w:val="FC1C7D94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F9B37C3"/>
    <w:multiLevelType w:val="hybridMultilevel"/>
    <w:tmpl w:val="EECC8A32"/>
    <w:lvl w:ilvl="0" w:tplc="7408C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2263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932638">
    <w:abstractNumId w:val="4"/>
  </w:num>
  <w:num w:numId="3" w16cid:durableId="466362077">
    <w:abstractNumId w:val="3"/>
  </w:num>
  <w:num w:numId="4" w16cid:durableId="488131945">
    <w:abstractNumId w:val="5"/>
  </w:num>
  <w:num w:numId="5" w16cid:durableId="43411023">
    <w:abstractNumId w:val="0"/>
  </w:num>
  <w:num w:numId="6" w16cid:durableId="191877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83C"/>
    <w:rsid w:val="00002093"/>
    <w:rsid w:val="00002A09"/>
    <w:rsid w:val="00005CBA"/>
    <w:rsid w:val="00006DD4"/>
    <w:rsid w:val="000104CB"/>
    <w:rsid w:val="00030FA5"/>
    <w:rsid w:val="000319FA"/>
    <w:rsid w:val="0003267E"/>
    <w:rsid w:val="00032978"/>
    <w:rsid w:val="00032F00"/>
    <w:rsid w:val="00033A9A"/>
    <w:rsid w:val="00033B44"/>
    <w:rsid w:val="0004476C"/>
    <w:rsid w:val="000465AC"/>
    <w:rsid w:val="00052631"/>
    <w:rsid w:val="00054A2A"/>
    <w:rsid w:val="00060CC7"/>
    <w:rsid w:val="000629DE"/>
    <w:rsid w:val="0006492F"/>
    <w:rsid w:val="00064B2B"/>
    <w:rsid w:val="00064C5D"/>
    <w:rsid w:val="00064F53"/>
    <w:rsid w:val="00067334"/>
    <w:rsid w:val="00071B2F"/>
    <w:rsid w:val="00074C53"/>
    <w:rsid w:val="00075111"/>
    <w:rsid w:val="00090FD4"/>
    <w:rsid w:val="000927AC"/>
    <w:rsid w:val="00094F65"/>
    <w:rsid w:val="000950BE"/>
    <w:rsid w:val="00097204"/>
    <w:rsid w:val="00097AA8"/>
    <w:rsid w:val="000A0515"/>
    <w:rsid w:val="000A1F87"/>
    <w:rsid w:val="000A31A9"/>
    <w:rsid w:val="000A7253"/>
    <w:rsid w:val="000B6144"/>
    <w:rsid w:val="000B799E"/>
    <w:rsid w:val="000B7A4B"/>
    <w:rsid w:val="000C114F"/>
    <w:rsid w:val="000C12D9"/>
    <w:rsid w:val="000C6C12"/>
    <w:rsid w:val="000C71EA"/>
    <w:rsid w:val="000D20A4"/>
    <w:rsid w:val="000D4C0E"/>
    <w:rsid w:val="000D54BF"/>
    <w:rsid w:val="000D6F02"/>
    <w:rsid w:val="000D7862"/>
    <w:rsid w:val="000E0602"/>
    <w:rsid w:val="000E356E"/>
    <w:rsid w:val="000E781A"/>
    <w:rsid w:val="000F3CE8"/>
    <w:rsid w:val="000F7251"/>
    <w:rsid w:val="00111D1A"/>
    <w:rsid w:val="00113405"/>
    <w:rsid w:val="00113BD1"/>
    <w:rsid w:val="001165B8"/>
    <w:rsid w:val="00122EDA"/>
    <w:rsid w:val="0012425D"/>
    <w:rsid w:val="00130542"/>
    <w:rsid w:val="00141C35"/>
    <w:rsid w:val="00142477"/>
    <w:rsid w:val="00143359"/>
    <w:rsid w:val="0016043F"/>
    <w:rsid w:val="001651C0"/>
    <w:rsid w:val="00172836"/>
    <w:rsid w:val="001776E7"/>
    <w:rsid w:val="00177798"/>
    <w:rsid w:val="00177F62"/>
    <w:rsid w:val="0018301C"/>
    <w:rsid w:val="001853FF"/>
    <w:rsid w:val="0019017C"/>
    <w:rsid w:val="001909F4"/>
    <w:rsid w:val="00192D1B"/>
    <w:rsid w:val="001A0B49"/>
    <w:rsid w:val="001A16EE"/>
    <w:rsid w:val="001A241A"/>
    <w:rsid w:val="001A3F55"/>
    <w:rsid w:val="001B1C66"/>
    <w:rsid w:val="001B6C73"/>
    <w:rsid w:val="001C3031"/>
    <w:rsid w:val="001D29CE"/>
    <w:rsid w:val="001D2EDB"/>
    <w:rsid w:val="001E1479"/>
    <w:rsid w:val="001E39A4"/>
    <w:rsid w:val="001E433F"/>
    <w:rsid w:val="001E7570"/>
    <w:rsid w:val="001E7D0C"/>
    <w:rsid w:val="0020591D"/>
    <w:rsid w:val="002063BC"/>
    <w:rsid w:val="00214025"/>
    <w:rsid w:val="0022078E"/>
    <w:rsid w:val="00220E04"/>
    <w:rsid w:val="00221162"/>
    <w:rsid w:val="002247A2"/>
    <w:rsid w:val="00233310"/>
    <w:rsid w:val="0023402F"/>
    <w:rsid w:val="0023415C"/>
    <w:rsid w:val="00235E57"/>
    <w:rsid w:val="00236DE0"/>
    <w:rsid w:val="002415F7"/>
    <w:rsid w:val="00252E2B"/>
    <w:rsid w:val="002558EE"/>
    <w:rsid w:val="00255E4D"/>
    <w:rsid w:val="002614CF"/>
    <w:rsid w:val="00265F59"/>
    <w:rsid w:val="00274681"/>
    <w:rsid w:val="002754E0"/>
    <w:rsid w:val="0027672F"/>
    <w:rsid w:val="00277B6C"/>
    <w:rsid w:val="00280B97"/>
    <w:rsid w:val="00280C75"/>
    <w:rsid w:val="00281E02"/>
    <w:rsid w:val="00283D61"/>
    <w:rsid w:val="00284EA9"/>
    <w:rsid w:val="002856FC"/>
    <w:rsid w:val="00285B5D"/>
    <w:rsid w:val="002863A5"/>
    <w:rsid w:val="002908EC"/>
    <w:rsid w:val="00293C25"/>
    <w:rsid w:val="00294687"/>
    <w:rsid w:val="002A1517"/>
    <w:rsid w:val="002A24BA"/>
    <w:rsid w:val="002A5C86"/>
    <w:rsid w:val="002C1179"/>
    <w:rsid w:val="002C4E6B"/>
    <w:rsid w:val="002D0CE4"/>
    <w:rsid w:val="002D36D8"/>
    <w:rsid w:val="002E1318"/>
    <w:rsid w:val="002E4E6C"/>
    <w:rsid w:val="002E5EC1"/>
    <w:rsid w:val="002E6C2D"/>
    <w:rsid w:val="002F1771"/>
    <w:rsid w:val="002F48E7"/>
    <w:rsid w:val="002F7277"/>
    <w:rsid w:val="0030059B"/>
    <w:rsid w:val="003022A1"/>
    <w:rsid w:val="00304588"/>
    <w:rsid w:val="00315F87"/>
    <w:rsid w:val="00317E6E"/>
    <w:rsid w:val="00321054"/>
    <w:rsid w:val="00322F92"/>
    <w:rsid w:val="00327DE8"/>
    <w:rsid w:val="00331F77"/>
    <w:rsid w:val="003324B5"/>
    <w:rsid w:val="003334DF"/>
    <w:rsid w:val="00334675"/>
    <w:rsid w:val="00334C86"/>
    <w:rsid w:val="0033674B"/>
    <w:rsid w:val="00347FA8"/>
    <w:rsid w:val="0035060C"/>
    <w:rsid w:val="00352F2D"/>
    <w:rsid w:val="00360532"/>
    <w:rsid w:val="0036654B"/>
    <w:rsid w:val="00366EE1"/>
    <w:rsid w:val="00367F14"/>
    <w:rsid w:val="00370360"/>
    <w:rsid w:val="00373547"/>
    <w:rsid w:val="00373B58"/>
    <w:rsid w:val="00373E81"/>
    <w:rsid w:val="0037416A"/>
    <w:rsid w:val="0037740C"/>
    <w:rsid w:val="00380D1A"/>
    <w:rsid w:val="00380D72"/>
    <w:rsid w:val="0038379A"/>
    <w:rsid w:val="00384771"/>
    <w:rsid w:val="00386840"/>
    <w:rsid w:val="003905DB"/>
    <w:rsid w:val="00392AE5"/>
    <w:rsid w:val="00395CA4"/>
    <w:rsid w:val="00397E99"/>
    <w:rsid w:val="003A24B2"/>
    <w:rsid w:val="003A308B"/>
    <w:rsid w:val="003A3D1E"/>
    <w:rsid w:val="003A5A59"/>
    <w:rsid w:val="003A5A8A"/>
    <w:rsid w:val="003B29D2"/>
    <w:rsid w:val="003B74FC"/>
    <w:rsid w:val="003D091C"/>
    <w:rsid w:val="003D09A3"/>
    <w:rsid w:val="003D34F6"/>
    <w:rsid w:val="003D604A"/>
    <w:rsid w:val="003E0600"/>
    <w:rsid w:val="003E0C95"/>
    <w:rsid w:val="003E3270"/>
    <w:rsid w:val="003E517F"/>
    <w:rsid w:val="003E7D33"/>
    <w:rsid w:val="003F0926"/>
    <w:rsid w:val="003F0C8B"/>
    <w:rsid w:val="003F6726"/>
    <w:rsid w:val="0040047F"/>
    <w:rsid w:val="004022FB"/>
    <w:rsid w:val="004056E3"/>
    <w:rsid w:val="0041558E"/>
    <w:rsid w:val="0042509E"/>
    <w:rsid w:val="00435CB9"/>
    <w:rsid w:val="00441FB0"/>
    <w:rsid w:val="00442D22"/>
    <w:rsid w:val="00452952"/>
    <w:rsid w:val="00455267"/>
    <w:rsid w:val="00456167"/>
    <w:rsid w:val="004564DA"/>
    <w:rsid w:val="00461139"/>
    <w:rsid w:val="00462A32"/>
    <w:rsid w:val="00465C47"/>
    <w:rsid w:val="004674D4"/>
    <w:rsid w:val="0047119A"/>
    <w:rsid w:val="004803EF"/>
    <w:rsid w:val="0048167E"/>
    <w:rsid w:val="00484D28"/>
    <w:rsid w:val="00492A6D"/>
    <w:rsid w:val="00497141"/>
    <w:rsid w:val="004A7623"/>
    <w:rsid w:val="004B54E9"/>
    <w:rsid w:val="004B5AB8"/>
    <w:rsid w:val="004B6B52"/>
    <w:rsid w:val="004B7EE6"/>
    <w:rsid w:val="004D4033"/>
    <w:rsid w:val="004D6036"/>
    <w:rsid w:val="004E074E"/>
    <w:rsid w:val="004E0FDC"/>
    <w:rsid w:val="004E2687"/>
    <w:rsid w:val="004E3371"/>
    <w:rsid w:val="004F6E5D"/>
    <w:rsid w:val="00503191"/>
    <w:rsid w:val="00505CB7"/>
    <w:rsid w:val="0050780B"/>
    <w:rsid w:val="005108DA"/>
    <w:rsid w:val="005115FB"/>
    <w:rsid w:val="005131EA"/>
    <w:rsid w:val="00521A22"/>
    <w:rsid w:val="00527503"/>
    <w:rsid w:val="00530722"/>
    <w:rsid w:val="00532045"/>
    <w:rsid w:val="005337CF"/>
    <w:rsid w:val="0053752D"/>
    <w:rsid w:val="00542A3F"/>
    <w:rsid w:val="005430F2"/>
    <w:rsid w:val="00547D11"/>
    <w:rsid w:val="00551770"/>
    <w:rsid w:val="00553592"/>
    <w:rsid w:val="005610E3"/>
    <w:rsid w:val="00563503"/>
    <w:rsid w:val="0057448E"/>
    <w:rsid w:val="00574664"/>
    <w:rsid w:val="00575E22"/>
    <w:rsid w:val="00577FE0"/>
    <w:rsid w:val="005805E9"/>
    <w:rsid w:val="005859B3"/>
    <w:rsid w:val="00593986"/>
    <w:rsid w:val="005A15D5"/>
    <w:rsid w:val="005A6BE1"/>
    <w:rsid w:val="005A7A8F"/>
    <w:rsid w:val="005B0F9F"/>
    <w:rsid w:val="005B1799"/>
    <w:rsid w:val="005B2457"/>
    <w:rsid w:val="005B4917"/>
    <w:rsid w:val="005C2B66"/>
    <w:rsid w:val="005D093C"/>
    <w:rsid w:val="005D09F0"/>
    <w:rsid w:val="005D1CD0"/>
    <w:rsid w:val="005D5988"/>
    <w:rsid w:val="005D7C15"/>
    <w:rsid w:val="005E3ABA"/>
    <w:rsid w:val="005E541B"/>
    <w:rsid w:val="005E6F45"/>
    <w:rsid w:val="005F080C"/>
    <w:rsid w:val="005F58A4"/>
    <w:rsid w:val="005F64DA"/>
    <w:rsid w:val="00607781"/>
    <w:rsid w:val="00611909"/>
    <w:rsid w:val="00614B07"/>
    <w:rsid w:val="0062015E"/>
    <w:rsid w:val="0062084B"/>
    <w:rsid w:val="00625B05"/>
    <w:rsid w:val="00626DF9"/>
    <w:rsid w:val="00630F02"/>
    <w:rsid w:val="00631577"/>
    <w:rsid w:val="00632FF2"/>
    <w:rsid w:val="006356B5"/>
    <w:rsid w:val="00636C3C"/>
    <w:rsid w:val="0063715A"/>
    <w:rsid w:val="00642348"/>
    <w:rsid w:val="006435ED"/>
    <w:rsid w:val="00647632"/>
    <w:rsid w:val="00650832"/>
    <w:rsid w:val="00651046"/>
    <w:rsid w:val="006512A9"/>
    <w:rsid w:val="0065188E"/>
    <w:rsid w:val="00653406"/>
    <w:rsid w:val="00655718"/>
    <w:rsid w:val="00657541"/>
    <w:rsid w:val="00662063"/>
    <w:rsid w:val="006650A4"/>
    <w:rsid w:val="0066591D"/>
    <w:rsid w:val="00670A17"/>
    <w:rsid w:val="0067269C"/>
    <w:rsid w:val="00673AF4"/>
    <w:rsid w:val="0067511E"/>
    <w:rsid w:val="00680DD6"/>
    <w:rsid w:val="00682DEB"/>
    <w:rsid w:val="00683018"/>
    <w:rsid w:val="00684855"/>
    <w:rsid w:val="00691D50"/>
    <w:rsid w:val="006939AE"/>
    <w:rsid w:val="00693ACD"/>
    <w:rsid w:val="006946FB"/>
    <w:rsid w:val="00696926"/>
    <w:rsid w:val="006A2CFA"/>
    <w:rsid w:val="006A60D7"/>
    <w:rsid w:val="006A6330"/>
    <w:rsid w:val="006A6939"/>
    <w:rsid w:val="006B0E79"/>
    <w:rsid w:val="006B1BB5"/>
    <w:rsid w:val="006B30C8"/>
    <w:rsid w:val="006B3D94"/>
    <w:rsid w:val="006B6CC7"/>
    <w:rsid w:val="006C4F7D"/>
    <w:rsid w:val="006D2EDB"/>
    <w:rsid w:val="006D37BC"/>
    <w:rsid w:val="006D39A8"/>
    <w:rsid w:val="006D4053"/>
    <w:rsid w:val="006D6542"/>
    <w:rsid w:val="006E1375"/>
    <w:rsid w:val="006E33E0"/>
    <w:rsid w:val="006E7994"/>
    <w:rsid w:val="006F0268"/>
    <w:rsid w:val="006F1C91"/>
    <w:rsid w:val="006F6408"/>
    <w:rsid w:val="006F78FD"/>
    <w:rsid w:val="007035A8"/>
    <w:rsid w:val="00705086"/>
    <w:rsid w:val="00710775"/>
    <w:rsid w:val="00710DA2"/>
    <w:rsid w:val="00711F62"/>
    <w:rsid w:val="0071292B"/>
    <w:rsid w:val="00720F9F"/>
    <w:rsid w:val="00722C30"/>
    <w:rsid w:val="00724364"/>
    <w:rsid w:val="00725B55"/>
    <w:rsid w:val="00725C6F"/>
    <w:rsid w:val="00727555"/>
    <w:rsid w:val="00732B3B"/>
    <w:rsid w:val="00732D64"/>
    <w:rsid w:val="00741D80"/>
    <w:rsid w:val="00742D6C"/>
    <w:rsid w:val="00742FED"/>
    <w:rsid w:val="00747628"/>
    <w:rsid w:val="00751B98"/>
    <w:rsid w:val="00752E4D"/>
    <w:rsid w:val="007536CA"/>
    <w:rsid w:val="0076292D"/>
    <w:rsid w:val="00762C41"/>
    <w:rsid w:val="007643D9"/>
    <w:rsid w:val="00775929"/>
    <w:rsid w:val="00781060"/>
    <w:rsid w:val="00786C37"/>
    <w:rsid w:val="007875FA"/>
    <w:rsid w:val="0079033F"/>
    <w:rsid w:val="00793278"/>
    <w:rsid w:val="00793988"/>
    <w:rsid w:val="0079571C"/>
    <w:rsid w:val="007A1ED2"/>
    <w:rsid w:val="007A3474"/>
    <w:rsid w:val="007A37D2"/>
    <w:rsid w:val="007A4555"/>
    <w:rsid w:val="007A57ED"/>
    <w:rsid w:val="007A7731"/>
    <w:rsid w:val="007B2B5F"/>
    <w:rsid w:val="007B7076"/>
    <w:rsid w:val="007B78C5"/>
    <w:rsid w:val="007C4AE9"/>
    <w:rsid w:val="007D0E0D"/>
    <w:rsid w:val="007D2FD4"/>
    <w:rsid w:val="007D55B2"/>
    <w:rsid w:val="007D5FD6"/>
    <w:rsid w:val="007E7CAD"/>
    <w:rsid w:val="007F01C9"/>
    <w:rsid w:val="007F166B"/>
    <w:rsid w:val="007F1799"/>
    <w:rsid w:val="007F2188"/>
    <w:rsid w:val="007F4D33"/>
    <w:rsid w:val="007F4EAC"/>
    <w:rsid w:val="007F505E"/>
    <w:rsid w:val="007F56DE"/>
    <w:rsid w:val="008056B5"/>
    <w:rsid w:val="00806E6B"/>
    <w:rsid w:val="008144D3"/>
    <w:rsid w:val="008258AA"/>
    <w:rsid w:val="00830F21"/>
    <w:rsid w:val="00833289"/>
    <w:rsid w:val="008379C1"/>
    <w:rsid w:val="0084413F"/>
    <w:rsid w:val="008441FA"/>
    <w:rsid w:val="00851A51"/>
    <w:rsid w:val="008523BA"/>
    <w:rsid w:val="008544BA"/>
    <w:rsid w:val="00854A23"/>
    <w:rsid w:val="008560F1"/>
    <w:rsid w:val="00867BBA"/>
    <w:rsid w:val="008711BB"/>
    <w:rsid w:val="00871705"/>
    <w:rsid w:val="00880BF9"/>
    <w:rsid w:val="00882305"/>
    <w:rsid w:val="008828FF"/>
    <w:rsid w:val="00886949"/>
    <w:rsid w:val="0088719A"/>
    <w:rsid w:val="00893F2F"/>
    <w:rsid w:val="00895F4F"/>
    <w:rsid w:val="008A464D"/>
    <w:rsid w:val="008A4EE3"/>
    <w:rsid w:val="008B4E49"/>
    <w:rsid w:val="008B653A"/>
    <w:rsid w:val="008B7C83"/>
    <w:rsid w:val="008C076D"/>
    <w:rsid w:val="008C4BE0"/>
    <w:rsid w:val="008D07BF"/>
    <w:rsid w:val="008D13B9"/>
    <w:rsid w:val="008D161D"/>
    <w:rsid w:val="008D787C"/>
    <w:rsid w:val="008D7C70"/>
    <w:rsid w:val="008E3FE9"/>
    <w:rsid w:val="008E586D"/>
    <w:rsid w:val="008F0FAB"/>
    <w:rsid w:val="008F297E"/>
    <w:rsid w:val="008F3198"/>
    <w:rsid w:val="008F3B99"/>
    <w:rsid w:val="00901A27"/>
    <w:rsid w:val="009039ED"/>
    <w:rsid w:val="00904BC6"/>
    <w:rsid w:val="009072DB"/>
    <w:rsid w:val="009152B6"/>
    <w:rsid w:val="00921B82"/>
    <w:rsid w:val="00936EA5"/>
    <w:rsid w:val="009427E9"/>
    <w:rsid w:val="00946EFB"/>
    <w:rsid w:val="00947120"/>
    <w:rsid w:val="009500FD"/>
    <w:rsid w:val="009560C6"/>
    <w:rsid w:val="0095775E"/>
    <w:rsid w:val="00960509"/>
    <w:rsid w:val="00963DC4"/>
    <w:rsid w:val="00964A5A"/>
    <w:rsid w:val="009650C8"/>
    <w:rsid w:val="00973C91"/>
    <w:rsid w:val="00977659"/>
    <w:rsid w:val="009834B6"/>
    <w:rsid w:val="00986D1A"/>
    <w:rsid w:val="009911D6"/>
    <w:rsid w:val="009914B9"/>
    <w:rsid w:val="00991C88"/>
    <w:rsid w:val="009A035D"/>
    <w:rsid w:val="009A07C0"/>
    <w:rsid w:val="009A14C8"/>
    <w:rsid w:val="009A14E1"/>
    <w:rsid w:val="009A2AB3"/>
    <w:rsid w:val="009A5C0E"/>
    <w:rsid w:val="009B3810"/>
    <w:rsid w:val="009B57F9"/>
    <w:rsid w:val="009B5F7F"/>
    <w:rsid w:val="009B7A44"/>
    <w:rsid w:val="009C14CD"/>
    <w:rsid w:val="009C1DD2"/>
    <w:rsid w:val="009C74A7"/>
    <w:rsid w:val="009C74F2"/>
    <w:rsid w:val="009C7684"/>
    <w:rsid w:val="009C7868"/>
    <w:rsid w:val="009D0320"/>
    <w:rsid w:val="009D0986"/>
    <w:rsid w:val="009D5F29"/>
    <w:rsid w:val="009E2BE3"/>
    <w:rsid w:val="009E446C"/>
    <w:rsid w:val="009E5F89"/>
    <w:rsid w:val="009F0507"/>
    <w:rsid w:val="00A01286"/>
    <w:rsid w:val="00A0145B"/>
    <w:rsid w:val="00A0278D"/>
    <w:rsid w:val="00A05D39"/>
    <w:rsid w:val="00A06F60"/>
    <w:rsid w:val="00A12764"/>
    <w:rsid w:val="00A23A92"/>
    <w:rsid w:val="00A24EBB"/>
    <w:rsid w:val="00A2508D"/>
    <w:rsid w:val="00A314F4"/>
    <w:rsid w:val="00A349DB"/>
    <w:rsid w:val="00A35E5A"/>
    <w:rsid w:val="00A36F51"/>
    <w:rsid w:val="00A37DC7"/>
    <w:rsid w:val="00A401CA"/>
    <w:rsid w:val="00A45DDA"/>
    <w:rsid w:val="00A51D40"/>
    <w:rsid w:val="00A538C8"/>
    <w:rsid w:val="00A55392"/>
    <w:rsid w:val="00A604F3"/>
    <w:rsid w:val="00A62E48"/>
    <w:rsid w:val="00A6548F"/>
    <w:rsid w:val="00A7043B"/>
    <w:rsid w:val="00A71F2E"/>
    <w:rsid w:val="00A7336B"/>
    <w:rsid w:val="00A758F0"/>
    <w:rsid w:val="00A77D44"/>
    <w:rsid w:val="00A84425"/>
    <w:rsid w:val="00A859DF"/>
    <w:rsid w:val="00A86274"/>
    <w:rsid w:val="00A92EA5"/>
    <w:rsid w:val="00A9421E"/>
    <w:rsid w:val="00A943AF"/>
    <w:rsid w:val="00AA12F0"/>
    <w:rsid w:val="00AA4FBD"/>
    <w:rsid w:val="00AA6DA2"/>
    <w:rsid w:val="00AB2473"/>
    <w:rsid w:val="00AB55C8"/>
    <w:rsid w:val="00AB6693"/>
    <w:rsid w:val="00AC4C33"/>
    <w:rsid w:val="00AC73B4"/>
    <w:rsid w:val="00AD3B09"/>
    <w:rsid w:val="00AD6DFD"/>
    <w:rsid w:val="00AD7F7A"/>
    <w:rsid w:val="00AE5CB8"/>
    <w:rsid w:val="00B00386"/>
    <w:rsid w:val="00B03AC7"/>
    <w:rsid w:val="00B0407C"/>
    <w:rsid w:val="00B15A82"/>
    <w:rsid w:val="00B23B0D"/>
    <w:rsid w:val="00B24868"/>
    <w:rsid w:val="00B24F8A"/>
    <w:rsid w:val="00B26ADD"/>
    <w:rsid w:val="00B27B87"/>
    <w:rsid w:val="00B35EAA"/>
    <w:rsid w:val="00B41382"/>
    <w:rsid w:val="00B42B5C"/>
    <w:rsid w:val="00B451E5"/>
    <w:rsid w:val="00B4756B"/>
    <w:rsid w:val="00B50533"/>
    <w:rsid w:val="00B51E9F"/>
    <w:rsid w:val="00B54588"/>
    <w:rsid w:val="00B54BD7"/>
    <w:rsid w:val="00B557B4"/>
    <w:rsid w:val="00B616CA"/>
    <w:rsid w:val="00B653EF"/>
    <w:rsid w:val="00B6558A"/>
    <w:rsid w:val="00B66FD5"/>
    <w:rsid w:val="00B70521"/>
    <w:rsid w:val="00B7119F"/>
    <w:rsid w:val="00B737E1"/>
    <w:rsid w:val="00B801CC"/>
    <w:rsid w:val="00B80B53"/>
    <w:rsid w:val="00B80C8F"/>
    <w:rsid w:val="00B824D4"/>
    <w:rsid w:val="00B84197"/>
    <w:rsid w:val="00B85FF1"/>
    <w:rsid w:val="00B8654D"/>
    <w:rsid w:val="00B86628"/>
    <w:rsid w:val="00B91003"/>
    <w:rsid w:val="00B9272F"/>
    <w:rsid w:val="00B93B0B"/>
    <w:rsid w:val="00B9642F"/>
    <w:rsid w:val="00BB468B"/>
    <w:rsid w:val="00BB4EAD"/>
    <w:rsid w:val="00BB71D0"/>
    <w:rsid w:val="00BC042A"/>
    <w:rsid w:val="00BC14F1"/>
    <w:rsid w:val="00BD0151"/>
    <w:rsid w:val="00BD505A"/>
    <w:rsid w:val="00BE3394"/>
    <w:rsid w:val="00BE4D52"/>
    <w:rsid w:val="00BE5A26"/>
    <w:rsid w:val="00BE73AA"/>
    <w:rsid w:val="00BF047B"/>
    <w:rsid w:val="00BF696B"/>
    <w:rsid w:val="00BF7946"/>
    <w:rsid w:val="00C00428"/>
    <w:rsid w:val="00C01029"/>
    <w:rsid w:val="00C02910"/>
    <w:rsid w:val="00C1182F"/>
    <w:rsid w:val="00C200A4"/>
    <w:rsid w:val="00C21AAF"/>
    <w:rsid w:val="00C22AE7"/>
    <w:rsid w:val="00C2334E"/>
    <w:rsid w:val="00C243B8"/>
    <w:rsid w:val="00C2758C"/>
    <w:rsid w:val="00C34DCA"/>
    <w:rsid w:val="00C35C52"/>
    <w:rsid w:val="00C44CEA"/>
    <w:rsid w:val="00C512B6"/>
    <w:rsid w:val="00C525F3"/>
    <w:rsid w:val="00C53367"/>
    <w:rsid w:val="00C54DEA"/>
    <w:rsid w:val="00C5639B"/>
    <w:rsid w:val="00C56F92"/>
    <w:rsid w:val="00C57546"/>
    <w:rsid w:val="00C616D2"/>
    <w:rsid w:val="00C63D2C"/>
    <w:rsid w:val="00C63E3C"/>
    <w:rsid w:val="00C67FC6"/>
    <w:rsid w:val="00C71807"/>
    <w:rsid w:val="00C72A91"/>
    <w:rsid w:val="00C80E11"/>
    <w:rsid w:val="00C83120"/>
    <w:rsid w:val="00C83FB3"/>
    <w:rsid w:val="00C868A4"/>
    <w:rsid w:val="00C93C16"/>
    <w:rsid w:val="00C94DAD"/>
    <w:rsid w:val="00C95EBD"/>
    <w:rsid w:val="00C977A5"/>
    <w:rsid w:val="00CA057C"/>
    <w:rsid w:val="00CA412D"/>
    <w:rsid w:val="00CA4576"/>
    <w:rsid w:val="00CA619A"/>
    <w:rsid w:val="00CB030A"/>
    <w:rsid w:val="00CB5BFF"/>
    <w:rsid w:val="00CB665C"/>
    <w:rsid w:val="00CC51E6"/>
    <w:rsid w:val="00CC5C05"/>
    <w:rsid w:val="00CD551F"/>
    <w:rsid w:val="00CD7395"/>
    <w:rsid w:val="00CE3639"/>
    <w:rsid w:val="00CF2444"/>
    <w:rsid w:val="00CF7341"/>
    <w:rsid w:val="00D0145B"/>
    <w:rsid w:val="00D01AF5"/>
    <w:rsid w:val="00D11525"/>
    <w:rsid w:val="00D13A56"/>
    <w:rsid w:val="00D20C3C"/>
    <w:rsid w:val="00D215A2"/>
    <w:rsid w:val="00D21E8F"/>
    <w:rsid w:val="00D222F7"/>
    <w:rsid w:val="00D2434C"/>
    <w:rsid w:val="00D32872"/>
    <w:rsid w:val="00D3439D"/>
    <w:rsid w:val="00D37D0B"/>
    <w:rsid w:val="00D4306A"/>
    <w:rsid w:val="00D433FD"/>
    <w:rsid w:val="00D47B02"/>
    <w:rsid w:val="00D5022C"/>
    <w:rsid w:val="00D50763"/>
    <w:rsid w:val="00D517B5"/>
    <w:rsid w:val="00D5322D"/>
    <w:rsid w:val="00D622C8"/>
    <w:rsid w:val="00D64BC6"/>
    <w:rsid w:val="00D65D1B"/>
    <w:rsid w:val="00D66916"/>
    <w:rsid w:val="00D67B61"/>
    <w:rsid w:val="00D74EA6"/>
    <w:rsid w:val="00D76AD3"/>
    <w:rsid w:val="00D77440"/>
    <w:rsid w:val="00D9221D"/>
    <w:rsid w:val="00D92F9F"/>
    <w:rsid w:val="00D94821"/>
    <w:rsid w:val="00D960F6"/>
    <w:rsid w:val="00D9676F"/>
    <w:rsid w:val="00D96BF8"/>
    <w:rsid w:val="00DA17DE"/>
    <w:rsid w:val="00DA1BC7"/>
    <w:rsid w:val="00DA6F0E"/>
    <w:rsid w:val="00DB4DAD"/>
    <w:rsid w:val="00DC1A1B"/>
    <w:rsid w:val="00DD0439"/>
    <w:rsid w:val="00DD4014"/>
    <w:rsid w:val="00DD7A14"/>
    <w:rsid w:val="00DE06B6"/>
    <w:rsid w:val="00DE08FC"/>
    <w:rsid w:val="00DE11F8"/>
    <w:rsid w:val="00DE15E7"/>
    <w:rsid w:val="00DE22B9"/>
    <w:rsid w:val="00DE24A7"/>
    <w:rsid w:val="00DE3CEE"/>
    <w:rsid w:val="00DF2849"/>
    <w:rsid w:val="00DF49AD"/>
    <w:rsid w:val="00DF5F57"/>
    <w:rsid w:val="00E01752"/>
    <w:rsid w:val="00E017AC"/>
    <w:rsid w:val="00E027AC"/>
    <w:rsid w:val="00E02BEA"/>
    <w:rsid w:val="00E047B3"/>
    <w:rsid w:val="00E24497"/>
    <w:rsid w:val="00E4183C"/>
    <w:rsid w:val="00E4494F"/>
    <w:rsid w:val="00E4709B"/>
    <w:rsid w:val="00E50607"/>
    <w:rsid w:val="00E511E6"/>
    <w:rsid w:val="00E624FF"/>
    <w:rsid w:val="00E63707"/>
    <w:rsid w:val="00E63CB3"/>
    <w:rsid w:val="00E66937"/>
    <w:rsid w:val="00E67EF4"/>
    <w:rsid w:val="00E705A2"/>
    <w:rsid w:val="00E74A2A"/>
    <w:rsid w:val="00E754B1"/>
    <w:rsid w:val="00E76D05"/>
    <w:rsid w:val="00E91297"/>
    <w:rsid w:val="00EA07DD"/>
    <w:rsid w:val="00EA2AD3"/>
    <w:rsid w:val="00EA606C"/>
    <w:rsid w:val="00EB5F9D"/>
    <w:rsid w:val="00EB70E5"/>
    <w:rsid w:val="00EC4DBC"/>
    <w:rsid w:val="00EC6B5C"/>
    <w:rsid w:val="00EC7EC4"/>
    <w:rsid w:val="00ED1B59"/>
    <w:rsid w:val="00ED7B69"/>
    <w:rsid w:val="00EE0875"/>
    <w:rsid w:val="00EE1596"/>
    <w:rsid w:val="00EE3CDB"/>
    <w:rsid w:val="00EF1647"/>
    <w:rsid w:val="00EF21CB"/>
    <w:rsid w:val="00EF25C0"/>
    <w:rsid w:val="00EF55F6"/>
    <w:rsid w:val="00F039CB"/>
    <w:rsid w:val="00F05194"/>
    <w:rsid w:val="00F15039"/>
    <w:rsid w:val="00F15049"/>
    <w:rsid w:val="00F2043D"/>
    <w:rsid w:val="00F20600"/>
    <w:rsid w:val="00F23447"/>
    <w:rsid w:val="00F26CF4"/>
    <w:rsid w:val="00F27A54"/>
    <w:rsid w:val="00F27C80"/>
    <w:rsid w:val="00F30741"/>
    <w:rsid w:val="00F329B2"/>
    <w:rsid w:val="00F33A4A"/>
    <w:rsid w:val="00F372BC"/>
    <w:rsid w:val="00F46280"/>
    <w:rsid w:val="00F50224"/>
    <w:rsid w:val="00F5250E"/>
    <w:rsid w:val="00F5762E"/>
    <w:rsid w:val="00F622D6"/>
    <w:rsid w:val="00F63328"/>
    <w:rsid w:val="00F6752E"/>
    <w:rsid w:val="00F70C80"/>
    <w:rsid w:val="00F727C8"/>
    <w:rsid w:val="00F75F20"/>
    <w:rsid w:val="00F85326"/>
    <w:rsid w:val="00F8664A"/>
    <w:rsid w:val="00F9314E"/>
    <w:rsid w:val="00F944D1"/>
    <w:rsid w:val="00F97FA1"/>
    <w:rsid w:val="00FA218F"/>
    <w:rsid w:val="00FA3A15"/>
    <w:rsid w:val="00FB0D8E"/>
    <w:rsid w:val="00FB1587"/>
    <w:rsid w:val="00FB5DA1"/>
    <w:rsid w:val="00FB5DD6"/>
    <w:rsid w:val="00FB761C"/>
    <w:rsid w:val="00FB7A07"/>
    <w:rsid w:val="00FB7D8D"/>
    <w:rsid w:val="00FC15D9"/>
    <w:rsid w:val="00FC1602"/>
    <w:rsid w:val="00FC180B"/>
    <w:rsid w:val="00FC2341"/>
    <w:rsid w:val="00FC3CBD"/>
    <w:rsid w:val="00FC52A7"/>
    <w:rsid w:val="00FC6193"/>
    <w:rsid w:val="00FC73E2"/>
    <w:rsid w:val="00FD3D6B"/>
    <w:rsid w:val="00FD4664"/>
    <w:rsid w:val="00FE1744"/>
    <w:rsid w:val="00FE4A12"/>
    <w:rsid w:val="00FE5328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B8A0"/>
  <w15:chartTrackingRefBased/>
  <w15:docId w15:val="{8F8E24AF-D3FE-4C2B-9F15-4B397352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5E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616CA"/>
    <w:pPr>
      <w:keepNext/>
      <w:keepLines/>
      <w:spacing w:before="240" w:after="0" w:line="240" w:lineRule="auto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58A4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781060"/>
    <w:pPr>
      <w:spacing w:line="259" w:lineRule="auto"/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locked/>
    <w:rsid w:val="0033674B"/>
  </w:style>
  <w:style w:type="character" w:styleId="a5">
    <w:name w:val="Hyperlink"/>
    <w:basedOn w:val="a0"/>
    <w:uiPriority w:val="99"/>
    <w:unhideWhenUsed/>
    <w:rsid w:val="00DA17DE"/>
    <w:rPr>
      <w:color w:val="0000FF"/>
      <w:u w:val="single"/>
    </w:rPr>
  </w:style>
  <w:style w:type="table" w:styleId="a6">
    <w:name w:val="Table Grid"/>
    <w:basedOn w:val="a1"/>
    <w:uiPriority w:val="39"/>
    <w:rsid w:val="00747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94821"/>
  </w:style>
  <w:style w:type="paragraph" w:styleId="a9">
    <w:name w:val="footer"/>
    <w:basedOn w:val="a"/>
    <w:link w:val="aa"/>
    <w:uiPriority w:val="99"/>
    <w:unhideWhenUsed/>
    <w:rsid w:val="00D948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94821"/>
  </w:style>
  <w:style w:type="paragraph" w:styleId="ab">
    <w:name w:val="No Spacing"/>
    <w:uiPriority w:val="1"/>
    <w:qFormat/>
    <w:rsid w:val="009500FD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F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Body Text"/>
    <w:basedOn w:val="a"/>
    <w:link w:val="ad"/>
    <w:uiPriority w:val="1"/>
    <w:qFormat/>
    <w:rsid w:val="007F4EAC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7F4EAC"/>
    <w:rPr>
      <w:rFonts w:ascii="Times New Roman" w:eastAsia="Times New Roman" w:hAnsi="Times New Roman" w:cs="Times New Roman"/>
      <w:sz w:val="28"/>
      <w:szCs w:val="28"/>
    </w:rPr>
  </w:style>
  <w:style w:type="paragraph" w:customStyle="1" w:styleId="terminaldisplay">
    <w:name w:val="terminaldisplay"/>
    <w:basedOn w:val="a"/>
    <w:rsid w:val="00B03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E7994"/>
    <w:pPr>
      <w:spacing w:after="100"/>
    </w:pPr>
    <w:rPr>
      <w:rFonts w:eastAsiaTheme="minorEastAsia" w:cs="Times New Roman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911D6"/>
    <w:pPr>
      <w:tabs>
        <w:tab w:val="right" w:leader="dot" w:pos="9344"/>
      </w:tabs>
      <w:spacing w:after="100" w:line="240" w:lineRule="auto"/>
      <w:ind w:left="220"/>
      <w:jc w:val="both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6E7994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TOC Heading"/>
    <w:basedOn w:val="1"/>
    <w:next w:val="a"/>
    <w:uiPriority w:val="39"/>
    <w:semiHidden/>
    <w:unhideWhenUsed/>
    <w:qFormat/>
    <w:rsid w:val="006E7994"/>
    <w:pPr>
      <w:spacing w:line="256" w:lineRule="auto"/>
      <w:ind w:firstLine="0"/>
      <w:outlineLvl w:val="9"/>
    </w:pPr>
    <w:rPr>
      <w:rFonts w:ascii="Times New Roman" w:hAnsi="Times New Roman"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User\AppData\Local\Temp\Rar$DIa7056.36007\Zapiska.docx" TargetMode="External"/><Relationship Id="rId21" Type="http://schemas.openxmlformats.org/officeDocument/2006/relationships/hyperlink" Target="file:///C:\Users\User\AppData\Local\Temp\Rar$DIa7056.36007\Zapiska.docx" TargetMode="External"/><Relationship Id="rId34" Type="http://schemas.openxmlformats.org/officeDocument/2006/relationships/hyperlink" Target="file:///C:\Users\User\AppData\Local\Temp\Rar$DIa7056.36007\Zapiska.docx" TargetMode="External"/><Relationship Id="rId42" Type="http://schemas.openxmlformats.org/officeDocument/2006/relationships/hyperlink" Target="file:///C:\Users\User\AppData\Local\Temp\Rar$DIa7056.36007\Zapiska.docx" TargetMode="External"/><Relationship Id="rId47" Type="http://schemas.openxmlformats.org/officeDocument/2006/relationships/hyperlink" Target="file:///C:\Users\User\AppData\Local\Temp\Rar$DIa7056.36007\Zapiska.docx" TargetMode="External"/><Relationship Id="rId50" Type="http://schemas.openxmlformats.org/officeDocument/2006/relationships/hyperlink" Target="file:///C:\Users\User\AppData\Local\Temp\Rar$DIa7056.36007\Zapiska.docx" TargetMode="External"/><Relationship Id="rId55" Type="http://schemas.openxmlformats.org/officeDocument/2006/relationships/hyperlink" Target="file:///C:\Users\User\AppData\Local\Temp\Rar$DIa7056.36007\Zapiska.docx" TargetMode="External"/><Relationship Id="rId63" Type="http://schemas.openxmlformats.org/officeDocument/2006/relationships/hyperlink" Target="file:///C:\Users\User\AppData\Local\Temp\Rar$DIa7056.36007\Zapiska.docx" TargetMode="Externa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AppData\Local\Temp\Rar$DIa7056.36007\Zapiska.docx" TargetMode="External"/><Relationship Id="rId29" Type="http://schemas.openxmlformats.org/officeDocument/2006/relationships/hyperlink" Target="file:///C:\Users\User\AppData\Local\Temp\Rar$DIa7056.36007\Zapiska.docx" TargetMode="External"/><Relationship Id="rId11" Type="http://schemas.openxmlformats.org/officeDocument/2006/relationships/hyperlink" Target="file:///C:\Users\User\AppData\Local\Temp\Rar$DIa7056.36007\Zapiska.docx" TargetMode="External"/><Relationship Id="rId24" Type="http://schemas.openxmlformats.org/officeDocument/2006/relationships/hyperlink" Target="file:///C:\Users\User\AppData\Local\Temp\Rar$DIa7056.36007\Zapiska.docx" TargetMode="External"/><Relationship Id="rId32" Type="http://schemas.openxmlformats.org/officeDocument/2006/relationships/hyperlink" Target="file:///C:\Users\User\AppData\Local\Temp\Rar$DIa7056.36007\Zapiska.docx" TargetMode="External"/><Relationship Id="rId37" Type="http://schemas.openxmlformats.org/officeDocument/2006/relationships/hyperlink" Target="file:///C:\Users\User\AppData\Local\Temp\Rar$DIa7056.36007\Zapiska.docx" TargetMode="External"/><Relationship Id="rId40" Type="http://schemas.openxmlformats.org/officeDocument/2006/relationships/hyperlink" Target="file:///C:\Users\User\AppData\Local\Temp\Rar$DIa7056.36007\Zapiska.docx" TargetMode="External"/><Relationship Id="rId45" Type="http://schemas.openxmlformats.org/officeDocument/2006/relationships/hyperlink" Target="file:///C:\Users\User\AppData\Local\Temp\Rar$DIa7056.36007\Zapiska.docx" TargetMode="External"/><Relationship Id="rId53" Type="http://schemas.openxmlformats.org/officeDocument/2006/relationships/hyperlink" Target="file:///C:\Users\User\AppData\Local\Temp\Rar$DIa7056.36007\Zapiska.docx" TargetMode="External"/><Relationship Id="rId58" Type="http://schemas.openxmlformats.org/officeDocument/2006/relationships/hyperlink" Target="file:///C:\Users\User\AppData\Local\Temp\Rar$DIa7056.36007\Zapiska.docx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file:///C:\Users\User\AppData\Local\Temp\Rar$DIa7056.36007\Zapiska.docx" TargetMode="External"/><Relationship Id="rId19" Type="http://schemas.openxmlformats.org/officeDocument/2006/relationships/hyperlink" Target="file:///C:\Users\User\AppData\Local\Temp\Rar$DIa7056.36007\Zapiska.docx" TargetMode="External"/><Relationship Id="rId14" Type="http://schemas.openxmlformats.org/officeDocument/2006/relationships/hyperlink" Target="file:///C:\Users\User\AppData\Local\Temp\Rar$DIa7056.36007\Zapiska.docx" TargetMode="External"/><Relationship Id="rId22" Type="http://schemas.openxmlformats.org/officeDocument/2006/relationships/hyperlink" Target="file:///C:\Users\User\AppData\Local\Temp\Rar$DIa7056.36007\Zapiska.docx" TargetMode="External"/><Relationship Id="rId27" Type="http://schemas.openxmlformats.org/officeDocument/2006/relationships/hyperlink" Target="file:///C:\Users\User\AppData\Local\Temp\Rar$DIa7056.36007\Zapiska.docx" TargetMode="External"/><Relationship Id="rId30" Type="http://schemas.openxmlformats.org/officeDocument/2006/relationships/hyperlink" Target="file:///C:\Users\User\AppData\Local\Temp\Rar$DIa7056.36007\Zapiska.docx" TargetMode="External"/><Relationship Id="rId35" Type="http://schemas.openxmlformats.org/officeDocument/2006/relationships/hyperlink" Target="file:///C:\Users\User\AppData\Local\Temp\Rar$DIa7056.36007\Zapiska.docx" TargetMode="External"/><Relationship Id="rId43" Type="http://schemas.openxmlformats.org/officeDocument/2006/relationships/hyperlink" Target="file:///C:\Users\User\AppData\Local\Temp\Rar$DIa7056.36007\Zapiska.docx" TargetMode="External"/><Relationship Id="rId48" Type="http://schemas.openxmlformats.org/officeDocument/2006/relationships/hyperlink" Target="file:///C:\Users\User\AppData\Local\Temp\Rar$DIa7056.36007\Zapiska.docx" TargetMode="External"/><Relationship Id="rId56" Type="http://schemas.openxmlformats.org/officeDocument/2006/relationships/hyperlink" Target="file:///C:\Users\User\AppData\Local\Temp\Rar$DIa7056.36007\Zapiska.docx" TargetMode="External"/><Relationship Id="rId64" Type="http://schemas.openxmlformats.org/officeDocument/2006/relationships/hyperlink" Target="file:///C:\Users\User\AppData\Local\Temp\Rar$DIa7056.36007\Zapiska.docx" TargetMode="External"/><Relationship Id="rId8" Type="http://schemas.openxmlformats.org/officeDocument/2006/relationships/hyperlink" Target="file:///C:\Users\User\AppData\Local\Temp\Rar$DIa7056.36007\Zapiska.docx" TargetMode="External"/><Relationship Id="rId51" Type="http://schemas.openxmlformats.org/officeDocument/2006/relationships/hyperlink" Target="file:///C:\Users\User\AppData\Local\Temp\Rar$DIa7056.36007\Zapiska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User\AppData\Local\Temp\Rar$DIa7056.36007\Zapiska.docx" TargetMode="External"/><Relationship Id="rId17" Type="http://schemas.openxmlformats.org/officeDocument/2006/relationships/hyperlink" Target="file:///C:\Users\User\AppData\Local\Temp\Rar$DIa7056.36007\Zapiska.docx" TargetMode="External"/><Relationship Id="rId25" Type="http://schemas.openxmlformats.org/officeDocument/2006/relationships/hyperlink" Target="file:///C:\Users\User\AppData\Local\Temp\Rar$DIa7056.36007\Zapiska.docx" TargetMode="External"/><Relationship Id="rId33" Type="http://schemas.openxmlformats.org/officeDocument/2006/relationships/hyperlink" Target="file:///C:\Users\User\AppData\Local\Temp\Rar$DIa7056.36007\Zapiska.docx" TargetMode="External"/><Relationship Id="rId38" Type="http://schemas.openxmlformats.org/officeDocument/2006/relationships/hyperlink" Target="file:///C:\Users\User\AppData\Local\Temp\Rar$DIa7056.36007\Zapiska.docx" TargetMode="External"/><Relationship Id="rId46" Type="http://schemas.openxmlformats.org/officeDocument/2006/relationships/hyperlink" Target="file:///C:\Users\User\AppData\Local\Temp\Rar$DIa7056.36007\Zapiska.docx" TargetMode="External"/><Relationship Id="rId59" Type="http://schemas.openxmlformats.org/officeDocument/2006/relationships/hyperlink" Target="file:///C:\Users\User\AppData\Local\Temp\Rar$DIa7056.36007\Zapiska.docx" TargetMode="External"/><Relationship Id="rId67" Type="http://schemas.openxmlformats.org/officeDocument/2006/relationships/fontTable" Target="fontTable.xml"/><Relationship Id="rId20" Type="http://schemas.openxmlformats.org/officeDocument/2006/relationships/hyperlink" Target="file:///C:\Users\User\AppData\Local\Temp\Rar$DIa7056.36007\Zapiska.docx" TargetMode="External"/><Relationship Id="rId41" Type="http://schemas.openxmlformats.org/officeDocument/2006/relationships/hyperlink" Target="file:///C:\Users\User\AppData\Local\Temp\Rar$DIa7056.36007\Zapiska.docx" TargetMode="External"/><Relationship Id="rId54" Type="http://schemas.openxmlformats.org/officeDocument/2006/relationships/hyperlink" Target="file:///C:\Users\User\AppData\Local\Temp\Rar$DIa7056.36007\Zapiska.docx" TargetMode="External"/><Relationship Id="rId62" Type="http://schemas.openxmlformats.org/officeDocument/2006/relationships/hyperlink" Target="file:///C:\Users\User\AppData\Local\Temp\Rar$DIa7056.36007\Zapiska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User\AppData\Local\Temp\Rar$DIa7056.36007\Zapiska.docx" TargetMode="External"/><Relationship Id="rId23" Type="http://schemas.openxmlformats.org/officeDocument/2006/relationships/hyperlink" Target="file:///C:\Users\User\AppData\Local\Temp\Rar$DIa7056.36007\Zapiska.docx" TargetMode="External"/><Relationship Id="rId28" Type="http://schemas.openxmlformats.org/officeDocument/2006/relationships/hyperlink" Target="file:///C:\Users\User\AppData\Local\Temp\Rar$DIa7056.36007\Zapiska.docx" TargetMode="External"/><Relationship Id="rId36" Type="http://schemas.openxmlformats.org/officeDocument/2006/relationships/hyperlink" Target="file:///C:\Users\User\AppData\Local\Temp\Rar$DIa7056.36007\Zapiska.docx" TargetMode="External"/><Relationship Id="rId49" Type="http://schemas.openxmlformats.org/officeDocument/2006/relationships/hyperlink" Target="file:///C:\Users\User\AppData\Local\Temp\Rar$DIa7056.36007\Zapiska.docx" TargetMode="External"/><Relationship Id="rId57" Type="http://schemas.openxmlformats.org/officeDocument/2006/relationships/hyperlink" Target="file:///C:\Users\User\AppData\Local\Temp\Rar$DIa7056.36007\Zapiska.docx" TargetMode="External"/><Relationship Id="rId10" Type="http://schemas.openxmlformats.org/officeDocument/2006/relationships/hyperlink" Target="file:///C:\Users\User\AppData\Local\Temp\Rar$DIa7056.36007\Zapiska.docx" TargetMode="External"/><Relationship Id="rId31" Type="http://schemas.openxmlformats.org/officeDocument/2006/relationships/hyperlink" Target="file:///C:\Users\User\AppData\Local\Temp\Rar$DIa7056.36007\Zapiska.docx" TargetMode="External"/><Relationship Id="rId44" Type="http://schemas.openxmlformats.org/officeDocument/2006/relationships/hyperlink" Target="file:///C:\Users\User\AppData\Local\Temp\Rar$DIa7056.36007\Zapiska.docx" TargetMode="External"/><Relationship Id="rId52" Type="http://schemas.openxmlformats.org/officeDocument/2006/relationships/hyperlink" Target="file:///C:\Users\User\AppData\Local\Temp\Rar$DIa7056.36007\Zapiska.docx" TargetMode="External"/><Relationship Id="rId60" Type="http://schemas.openxmlformats.org/officeDocument/2006/relationships/hyperlink" Target="file:///C:\Users\User\AppData\Local\Temp\Rar$DIa7056.36007\Zapiska.docx" TargetMode="External"/><Relationship Id="rId65" Type="http://schemas.openxmlformats.org/officeDocument/2006/relationships/hyperlink" Target="file:///C:\Users\User\AppData\Local\Temp\Rar$DIa7056.36007\Zapiska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AppData\Local\Temp\Rar$DIa7056.36007\Zapiska.docx" TargetMode="External"/><Relationship Id="rId13" Type="http://schemas.openxmlformats.org/officeDocument/2006/relationships/hyperlink" Target="file:///C:\Users\User\AppData\Local\Temp\Rar$DIa7056.36007\Zapiska.docx" TargetMode="External"/><Relationship Id="rId18" Type="http://schemas.openxmlformats.org/officeDocument/2006/relationships/hyperlink" Target="file:///C:\Users\User\AppData\Local\Temp\Rar$DIa7056.36007\Zapiska.docx" TargetMode="External"/><Relationship Id="rId39" Type="http://schemas.openxmlformats.org/officeDocument/2006/relationships/hyperlink" Target="file:///C:\Users\User\AppData\Local\Temp\Rar$DIa7056.36007\Zapiska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7CC4E-945E-44A0-A092-579E6049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Евгений Богдан</cp:lastModifiedBy>
  <cp:revision>64</cp:revision>
  <cp:lastPrinted>2022-05-12T18:31:00Z</cp:lastPrinted>
  <dcterms:created xsi:type="dcterms:W3CDTF">2022-04-17T17:30:00Z</dcterms:created>
  <dcterms:modified xsi:type="dcterms:W3CDTF">2022-05-24T00:30:00Z</dcterms:modified>
</cp:coreProperties>
</file>