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919" w:rsidRDefault="0029117C">
      <w:r>
        <w:rPr>
          <w:rFonts w:hint="eastAsia"/>
        </w:rPr>
        <w:t>再設計可能な</w:t>
      </w:r>
      <w:r>
        <w:rPr>
          <w:rFonts w:hint="eastAsia"/>
        </w:rPr>
        <w:t>UMI</w:t>
      </w:r>
      <w:r>
        <w:rPr>
          <w:rFonts w:hint="eastAsia"/>
        </w:rPr>
        <w:t>は複数の光チャネル間で任意の線形変換を実行でき、</w:t>
      </w:r>
      <w:r>
        <w:rPr>
          <w:rFonts w:hint="eastAsia"/>
        </w:rPr>
        <w:t>µ</w:t>
      </w:r>
      <w:r>
        <w:rPr>
          <w:rFonts w:hint="eastAsia"/>
        </w:rPr>
        <w:t>ウェーブフォトニクスやクァンタムフォトニクスのような分野で有効なツールとして頭角を現せてきている。そのようなデバイスは基本的にビームスプリッタの平面のメッシュで作られていて、それは製造しやすく、</w:t>
      </w:r>
      <w:r w:rsidR="00D22B7E">
        <w:rPr>
          <w:rFonts w:hint="eastAsia"/>
        </w:rPr>
        <w:t>個々に</w:t>
      </w:r>
      <w:r>
        <w:rPr>
          <w:rFonts w:hint="eastAsia"/>
        </w:rPr>
        <w:t>制御しやすい</w:t>
      </w:r>
    </w:p>
    <w:p w:rsidR="00D22B7E" w:rsidRDefault="00D22B7E">
      <w:r>
        <w:rPr>
          <w:rFonts w:hint="eastAsia"/>
        </w:rPr>
        <w:t>そのようなメッシュ構造で有益な計算が実行できるのはいくらか知られていたが</w:t>
      </w:r>
    </w:p>
    <w:p w:rsidR="00D22B7E" w:rsidRDefault="00D22B7E">
      <w:r>
        <w:rPr>
          <w:rFonts w:hint="eastAsia"/>
        </w:rPr>
        <w:t>Reck</w:t>
      </w:r>
      <w:r>
        <w:t xml:space="preserve"> et al</w:t>
      </w:r>
      <w:r>
        <w:rPr>
          <w:rFonts w:hint="eastAsia"/>
        </w:rPr>
        <w:t>による独創的な研究で</w:t>
      </w:r>
      <w:r>
        <w:rPr>
          <w:rFonts w:hint="eastAsia"/>
        </w:rPr>
        <w:t>2</w:t>
      </w:r>
      <w:r>
        <w:rPr>
          <w:rFonts w:hint="eastAsia"/>
        </w:rPr>
        <w:t>×</w:t>
      </w:r>
      <w:r>
        <w:rPr>
          <w:rFonts w:hint="eastAsia"/>
        </w:rPr>
        <w:t>2</w:t>
      </w:r>
      <w:r>
        <w:rPr>
          <w:rFonts w:hint="eastAsia"/>
        </w:rPr>
        <w:t>のビームスプリッタと位相シフタの三角形のメッシュによって、単純な解析方法を使い任意のユニタリ変換</w:t>
      </w:r>
      <w:r w:rsidR="00252F12">
        <w:rPr>
          <w:rFonts w:hint="eastAsia"/>
        </w:rPr>
        <w:t>が実行できることが示された</w:t>
      </w:r>
    </w:p>
    <w:p w:rsidR="00252F12" w:rsidRDefault="00252F12">
      <w:r>
        <w:rPr>
          <w:rFonts w:hint="eastAsia"/>
        </w:rPr>
        <w:t>・</w:t>
      </w:r>
    </w:p>
    <w:p w:rsidR="00252F12" w:rsidRDefault="00252F12">
      <w:r>
        <w:rPr>
          <w:rFonts w:hint="eastAsia"/>
        </w:rPr>
        <w:t>・</w:t>
      </w:r>
    </w:p>
    <w:p w:rsidR="00252F12" w:rsidRDefault="00252F12">
      <w:r>
        <w:rPr>
          <w:rFonts w:hint="eastAsia"/>
        </w:rPr>
        <w:t>・</w:t>
      </w:r>
    </w:p>
    <w:p w:rsidR="00252F12" w:rsidRDefault="00252F12">
      <w:r>
        <w:rPr>
          <w:rFonts w:hint="eastAsia"/>
        </w:rPr>
        <w:t>この論文ではビームスプリッタと位相シフタの新たな設計に基づいた</w:t>
      </w:r>
      <w:r>
        <w:rPr>
          <w:rFonts w:hint="eastAsia"/>
        </w:rPr>
        <w:t>UMI</w:t>
      </w:r>
      <w:r>
        <w:rPr>
          <w:rFonts w:hint="eastAsia"/>
        </w:rPr>
        <w:t>による新しい設計を紹介する。これは</w:t>
      </w:r>
      <w:r>
        <w:rPr>
          <w:rFonts w:hint="eastAsia"/>
        </w:rPr>
        <w:t>Reck</w:t>
      </w:r>
      <w:r>
        <w:rPr>
          <w:rFonts w:hint="eastAsia"/>
        </w:rPr>
        <w:t>のデザインより優れている</w:t>
      </w:r>
    </w:p>
    <w:p w:rsidR="00252F12" w:rsidRDefault="00252F12">
      <w:r>
        <w:rPr>
          <w:rFonts w:hint="eastAsia"/>
        </w:rPr>
        <w:t>私たちのデザインは</w:t>
      </w:r>
      <w:r>
        <w:rPr>
          <w:rFonts w:hint="eastAsia"/>
        </w:rPr>
        <w:t>Reck</w:t>
      </w:r>
      <w:r>
        <w:rPr>
          <w:rFonts w:hint="eastAsia"/>
        </w:rPr>
        <w:t>のデザインと半分似ているが光損失に対してより強くなっている</w:t>
      </w:r>
    </w:p>
    <w:p w:rsidR="00252F12" w:rsidRDefault="00252F12">
      <w:r>
        <w:rPr>
          <w:rFonts w:hint="eastAsia"/>
        </w:rPr>
        <w:t>私たちの発見は新たな数学的なユニタリ行列分解に基づいている</w:t>
      </w:r>
    </w:p>
    <w:p w:rsidR="00252F12" w:rsidRDefault="00252F12">
      <w:r>
        <w:rPr>
          <w:rFonts w:hint="eastAsia"/>
        </w:rPr>
        <w:t>私たちはこの分解を設計の</w:t>
      </w:r>
      <w:r w:rsidR="0048304E">
        <w:rPr>
          <w:rFonts w:hint="eastAsia"/>
        </w:rPr>
        <w:t>普遍性を証明することと効率的なアルゴリズムを設計することの両方で使用している</w:t>
      </w:r>
    </w:p>
    <w:p w:rsidR="0048304E" w:rsidRDefault="0048304E">
      <w:r>
        <w:rPr>
          <w:rFonts w:hint="eastAsia"/>
        </w:rPr>
        <w:t>私たちは最初に</w:t>
      </w:r>
      <w:r>
        <w:rPr>
          <w:rFonts w:hint="eastAsia"/>
        </w:rPr>
        <w:t>Reck</w:t>
      </w:r>
      <w:r>
        <w:rPr>
          <w:rFonts w:hint="eastAsia"/>
        </w:rPr>
        <w:t>の設計と私たちの設計の両方の概要を提示し私たちの優位性を議論する</w:t>
      </w:r>
    </w:p>
    <w:p w:rsidR="0048304E" w:rsidRDefault="0048304E">
      <w:r>
        <w:rPr>
          <w:rFonts w:hint="eastAsia"/>
        </w:rPr>
        <w:t>そして、私たちの分解の一般的な方法を例を使って説明し、最後に定量的に損失への強さを比較する</w:t>
      </w:r>
    </w:p>
    <w:p w:rsidR="0048304E" w:rsidRDefault="0048304E"/>
    <w:p w:rsidR="00252F12" w:rsidRDefault="00252F12"/>
    <w:p w:rsidR="0048304E" w:rsidRDefault="006D038D">
      <w:r>
        <w:rPr>
          <w:rFonts w:hint="eastAsia"/>
        </w:rPr>
        <w:t>理想的な損失のない</w:t>
      </w:r>
      <w:r w:rsidR="009223BB">
        <w:rPr>
          <w:rFonts w:hint="eastAsia"/>
        </w:rPr>
        <w:t>複数ポートの</w:t>
      </w:r>
      <w:r w:rsidR="009223BB">
        <w:rPr>
          <w:rFonts w:hint="eastAsia"/>
        </w:rPr>
        <w:t>N</w:t>
      </w:r>
      <w:r w:rsidR="009223BB">
        <w:rPr>
          <w:rFonts w:hint="eastAsia"/>
        </w:rPr>
        <w:t>チャネルの干渉計は</w:t>
      </w:r>
      <w:r w:rsidR="009223BB">
        <w:rPr>
          <w:rFonts w:hint="eastAsia"/>
        </w:rPr>
        <w:t>N</w:t>
      </w:r>
      <w:r w:rsidR="009223BB">
        <w:rPr>
          <w:rFonts w:hint="eastAsia"/>
        </w:rPr>
        <w:t>×</w:t>
      </w:r>
      <w:r w:rsidR="009223BB">
        <w:rPr>
          <w:rFonts w:hint="eastAsia"/>
        </w:rPr>
        <w:t>N</w:t>
      </w:r>
      <w:r w:rsidR="009223BB">
        <w:rPr>
          <w:rFonts w:hint="eastAsia"/>
        </w:rPr>
        <w:t>のユニタリ散乱行列を表現できる</w:t>
      </w:r>
    </w:p>
    <w:p w:rsidR="009223BB" w:rsidRDefault="009223BB">
      <w:r>
        <w:rPr>
          <w:rFonts w:hint="eastAsia"/>
        </w:rPr>
        <w:t>同様に、量子光の分野ではこの行列は消滅演算子を表すことができる</w:t>
      </w:r>
    </w:p>
    <w:p w:rsidR="005F6623" w:rsidRDefault="009223BB">
      <w:r>
        <w:rPr>
          <w:rFonts w:hint="eastAsia"/>
        </w:rPr>
        <w:t>このフレームワークの中で次の</w:t>
      </w:r>
      <w:r>
        <w:rPr>
          <w:rFonts w:hint="eastAsia"/>
        </w:rPr>
        <w:t>m</w:t>
      </w:r>
      <w:r>
        <w:rPr>
          <w:rFonts w:hint="eastAsia"/>
        </w:rPr>
        <w:t>チャネル</w:t>
      </w:r>
      <w:r w:rsidR="005F6623">
        <w:rPr>
          <w:rFonts w:hint="eastAsia"/>
        </w:rPr>
        <w:t>と</w:t>
      </w:r>
      <w:r w:rsidR="005F6623">
        <w:rPr>
          <w:rFonts w:hint="eastAsia"/>
        </w:rPr>
        <w:t>n</w:t>
      </w:r>
      <w:r w:rsidR="005F6623">
        <w:rPr>
          <w:rFonts w:hint="eastAsia"/>
        </w:rPr>
        <w:t>チャネル</w:t>
      </w:r>
      <w:r>
        <w:rPr>
          <w:rFonts w:hint="eastAsia"/>
        </w:rPr>
        <w:t>の変換は</w:t>
      </w:r>
      <w:r w:rsidR="005F6623">
        <w:rPr>
          <w:rFonts w:hint="eastAsia"/>
        </w:rPr>
        <w:t>チャネルｍとｎ</w:t>
      </w:r>
      <w:r w:rsidR="00BA7953">
        <w:rPr>
          <w:rFonts w:hint="eastAsia"/>
        </w:rPr>
        <w:t>の</w:t>
      </w:r>
      <w:r w:rsidR="005F6623">
        <w:rPr>
          <w:rFonts w:hint="eastAsia"/>
        </w:rPr>
        <w:t>反射率</w:t>
      </w:r>
      <w:r w:rsidR="005F6623">
        <w:rPr>
          <w:rFonts w:hint="eastAsia"/>
        </w:rPr>
        <w:t>cos</w:t>
      </w:r>
      <w:r w:rsidR="005F6623">
        <w:rPr>
          <w:rFonts w:hint="eastAsia"/>
        </w:rPr>
        <w:t>θの</w:t>
      </w:r>
      <w:r w:rsidR="00BA7953">
        <w:rPr>
          <w:rFonts w:hint="eastAsia"/>
        </w:rPr>
        <w:t>ビームスプリッタ</w:t>
      </w:r>
      <w:r w:rsidR="005F6623">
        <w:rPr>
          <w:rFonts w:hint="eastAsia"/>
        </w:rPr>
        <w:t>と入力</w:t>
      </w:r>
      <w:r w:rsidR="005F6623">
        <w:rPr>
          <w:rFonts w:hint="eastAsia"/>
        </w:rPr>
        <w:t>m</w:t>
      </w:r>
      <w:r w:rsidR="005F6623">
        <w:rPr>
          <w:rFonts w:hint="eastAsia"/>
        </w:rPr>
        <w:t>に対するφの移相に相当する</w:t>
      </w:r>
      <w:r w:rsidR="0025109F">
        <w:rPr>
          <w:rFonts w:hint="eastAsia"/>
        </w:rPr>
        <w:t>。以後、このθとφを記述しない</w:t>
      </w:r>
    </w:p>
    <w:p w:rsidR="0025109F" w:rsidRDefault="0025109F">
      <w:r>
        <w:rPr>
          <w:rFonts w:hint="eastAsia"/>
        </w:rPr>
        <w:t>私たちの方法と</w:t>
      </w:r>
      <w:r>
        <w:rPr>
          <w:rFonts w:hint="eastAsia"/>
        </w:rPr>
        <w:t>Reck</w:t>
      </w:r>
      <w:r>
        <w:rPr>
          <w:rFonts w:hint="eastAsia"/>
        </w:rPr>
        <w:t>の方法の両方で行列</w:t>
      </w:r>
      <w:r>
        <w:rPr>
          <w:rFonts w:hint="eastAsia"/>
        </w:rPr>
        <w:t>U</w:t>
      </w:r>
      <w:r>
        <w:rPr>
          <w:rFonts w:hint="eastAsia"/>
        </w:rPr>
        <w:t>を</w:t>
      </w:r>
      <w:r>
        <w:rPr>
          <w:rFonts w:hint="eastAsia"/>
        </w:rPr>
        <w:t>T</w:t>
      </w:r>
      <w:r>
        <w:t>mn</w:t>
      </w:r>
      <w:r>
        <w:rPr>
          <w:rFonts w:hint="eastAsia"/>
        </w:rPr>
        <w:t>の積に分解する解析方法に基づいている。この方法は</w:t>
      </w:r>
      <w:r w:rsidR="0059676E">
        <w:rPr>
          <w:rFonts w:hint="eastAsia"/>
        </w:rPr>
        <w:t>任意のユニタリ</w:t>
      </w:r>
      <w:r>
        <w:rPr>
          <w:rFonts w:hint="eastAsia"/>
        </w:rPr>
        <w:t>行列</w:t>
      </w:r>
      <w:r>
        <w:rPr>
          <w:rFonts w:hint="eastAsia"/>
        </w:rPr>
        <w:t>U</w:t>
      </w:r>
      <w:r w:rsidR="00A67780">
        <w:rPr>
          <w:rFonts w:hint="eastAsia"/>
        </w:rPr>
        <w:t>が次のように表せることを使っている</w:t>
      </w:r>
    </w:p>
    <w:p w:rsidR="00A67780" w:rsidRPr="00A67780" w:rsidRDefault="00A67780">
      <w:pPr>
        <w:rPr>
          <w:rFonts w:hint="eastAsia"/>
        </w:rPr>
      </w:pPr>
      <w:r>
        <w:rPr>
          <w:noProof/>
        </w:rPr>
        <w:drawing>
          <wp:inline distT="0" distB="0" distL="0" distR="0" wp14:anchorId="7C9502C7" wp14:editId="1B51F592">
            <wp:extent cx="2438400" cy="105727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1057275"/>
                    </a:xfrm>
                    <a:prstGeom prst="rect">
                      <a:avLst/>
                    </a:prstGeom>
                  </pic:spPr>
                </pic:pic>
              </a:graphicData>
            </a:graphic>
          </wp:inline>
        </w:drawing>
      </w:r>
    </w:p>
    <w:p w:rsidR="009223BB" w:rsidRDefault="009223BB" w:rsidP="009223BB">
      <w:r>
        <w:rPr>
          <w:noProof/>
        </w:rPr>
        <w:lastRenderedPageBreak/>
        <w:drawing>
          <wp:inline distT="0" distB="0" distL="0" distR="0" wp14:anchorId="699B56A0" wp14:editId="6A5F089B">
            <wp:extent cx="5038725" cy="24860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2486025"/>
                    </a:xfrm>
                    <a:prstGeom prst="rect">
                      <a:avLst/>
                    </a:prstGeom>
                  </pic:spPr>
                </pic:pic>
              </a:graphicData>
            </a:graphic>
          </wp:inline>
        </w:drawing>
      </w:r>
    </w:p>
    <w:p w:rsidR="005B385D" w:rsidRDefault="005B385D" w:rsidP="009223BB"/>
    <w:p w:rsidR="005B385D" w:rsidRDefault="005B385D" w:rsidP="009223BB">
      <w:r>
        <w:rPr>
          <w:noProof/>
        </w:rPr>
        <w:drawing>
          <wp:inline distT="0" distB="0" distL="0" distR="0" wp14:anchorId="528D1F2F" wp14:editId="44D4E5CE">
            <wp:extent cx="5400040" cy="3329305"/>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29305"/>
                    </a:xfrm>
                    <a:prstGeom prst="rect">
                      <a:avLst/>
                    </a:prstGeom>
                  </pic:spPr>
                </pic:pic>
              </a:graphicData>
            </a:graphic>
          </wp:inline>
        </w:drawing>
      </w:r>
    </w:p>
    <w:p w:rsidR="005B385D" w:rsidRDefault="005B385D" w:rsidP="009223BB">
      <w:r>
        <w:rPr>
          <w:rFonts w:hint="eastAsia"/>
        </w:rPr>
        <w:t>上図の説明</w:t>
      </w:r>
    </w:p>
    <w:p w:rsidR="005B385D" w:rsidRDefault="005B385D" w:rsidP="009223BB">
      <w:r>
        <w:rPr>
          <w:rFonts w:hint="eastAsia"/>
        </w:rPr>
        <w:t>N</w:t>
      </w:r>
      <w:r>
        <w:rPr>
          <w:rFonts w:hint="eastAsia"/>
        </w:rPr>
        <w:t>モードの干渉計は</w:t>
      </w:r>
      <w:r>
        <w:rPr>
          <w:rFonts w:hint="eastAsia"/>
        </w:rPr>
        <w:t>N(N-1)/2</w:t>
      </w:r>
      <w:r>
        <w:rPr>
          <w:rFonts w:hint="eastAsia"/>
        </w:rPr>
        <w:t>個のビームスプリッタを使って</w:t>
      </w:r>
      <w:r>
        <w:rPr>
          <w:rFonts w:hint="eastAsia"/>
        </w:rPr>
        <w:t>Reck</w:t>
      </w:r>
      <w:r>
        <w:rPr>
          <w:rFonts w:hint="eastAsia"/>
        </w:rPr>
        <w:t>の方法</w:t>
      </w:r>
      <w:r>
        <w:rPr>
          <w:rFonts w:hint="eastAsia"/>
        </w:rPr>
        <w:t>a</w:t>
      </w:r>
      <w:r>
        <w:rPr>
          <w:rFonts w:hint="eastAsia"/>
        </w:rPr>
        <w:t>）と私たちの方法ｂ）で実装される</w:t>
      </w:r>
    </w:p>
    <w:p w:rsidR="005B385D" w:rsidRDefault="005B385D" w:rsidP="009223BB">
      <w:r>
        <w:rPr>
          <w:rFonts w:hint="eastAsia"/>
        </w:rPr>
        <w:t>ｃ）の中で、実線は光信号の通路であり、交差しているところは</w:t>
      </w:r>
      <w:r>
        <w:rPr>
          <w:rFonts w:hint="eastAsia"/>
        </w:rPr>
        <w:t>Tmn</w:t>
      </w:r>
      <w:r>
        <w:rPr>
          <w:rFonts w:hint="eastAsia"/>
        </w:rPr>
        <w:t>行列で表されるビームスプリッタに相当している。このビームスプリッタは</w:t>
      </w:r>
      <w:r w:rsidR="008538E9">
        <w:rPr>
          <w:rFonts w:hint="eastAsia"/>
        </w:rPr>
        <w:t>一つの入力の位相をずらした</w:t>
      </w:r>
      <w:r w:rsidR="008538E9">
        <w:rPr>
          <w:rFonts w:hint="eastAsia"/>
        </w:rPr>
        <w:t>MZI</w:t>
      </w:r>
      <w:r w:rsidR="008538E9">
        <w:rPr>
          <w:rFonts w:hint="eastAsia"/>
        </w:rPr>
        <w:t>で実装されている</w:t>
      </w:r>
    </w:p>
    <w:p w:rsidR="008538E9" w:rsidRDefault="008538E9" w:rsidP="009223BB">
      <w:r>
        <w:rPr>
          <w:rFonts w:hint="eastAsia"/>
        </w:rPr>
        <w:t>ビームスプリッタの総数は同じだが、私たちの方法のほうがよりコンパクトで、よって伝播損失が少ない。このコンパクトさはそれぞれの導波路が最も近い導波路と交わっていることから生じている。さらに対称性のおかげで干渉計の損失許容量も向上している。</w:t>
      </w:r>
    </w:p>
    <w:p w:rsidR="008538E9" w:rsidRDefault="008538E9" w:rsidP="009223BB">
      <w:r>
        <w:rPr>
          <w:rFonts w:hint="eastAsia"/>
        </w:rPr>
        <w:lastRenderedPageBreak/>
        <w:t>任意のユニタリ行列が</w:t>
      </w:r>
      <w:r w:rsidR="00AA2232">
        <w:rPr>
          <w:rFonts w:hint="eastAsia"/>
        </w:rPr>
        <w:t>表現できるということは、任意のユニタリ行列ではない行列も表現できるということに拡張できる</w:t>
      </w:r>
    </w:p>
    <w:p w:rsidR="00AA2232" w:rsidRDefault="00AA2232" w:rsidP="009223BB">
      <w:r>
        <w:rPr>
          <w:rFonts w:hint="eastAsia"/>
        </w:rPr>
        <w:t>私たちや</w:t>
      </w:r>
      <w:r>
        <w:rPr>
          <w:rFonts w:hint="eastAsia"/>
        </w:rPr>
        <w:t>Reck</w:t>
      </w:r>
      <w:r>
        <w:rPr>
          <w:rFonts w:hint="eastAsia"/>
        </w:rPr>
        <w:t>の方法で</w:t>
      </w:r>
      <w:r w:rsidR="003F34EF">
        <w:rPr>
          <w:rFonts w:hint="eastAsia"/>
        </w:rPr>
        <w:t>任意の入出力数で、</w:t>
      </w:r>
      <w:r>
        <w:rPr>
          <w:rFonts w:hint="eastAsia"/>
        </w:rPr>
        <w:t>任意の線形変換</w:t>
      </w:r>
      <w:r w:rsidR="003F34EF">
        <w:rPr>
          <w:rFonts w:hint="eastAsia"/>
        </w:rPr>
        <w:t>が可能になっている</w:t>
      </w:r>
    </w:p>
    <w:p w:rsidR="003F34EF" w:rsidRDefault="003F34EF" w:rsidP="009223BB"/>
    <w:p w:rsidR="00332980" w:rsidRDefault="00332980" w:rsidP="009223BB">
      <w:r>
        <w:rPr>
          <w:rFonts w:hint="eastAsia"/>
        </w:rPr>
        <w:t>2</w:t>
      </w:r>
      <w:r>
        <w:rPr>
          <w:rFonts w:hint="eastAsia"/>
        </w:rPr>
        <w:t>つの設計の違い</w:t>
      </w:r>
    </w:p>
    <w:p w:rsidR="00332980" w:rsidRDefault="00332980" w:rsidP="00332980">
      <w:pPr>
        <w:ind w:leftChars="100" w:left="210"/>
      </w:pPr>
      <w:r>
        <w:rPr>
          <w:rFonts w:hint="eastAsia"/>
        </w:rPr>
        <w:t>Reck</w:t>
      </w:r>
      <w:r>
        <w:rPr>
          <w:rFonts w:hint="eastAsia"/>
        </w:rPr>
        <w:t>の設計と私たちの設計では干渉計の数は同じだが私たちの設計のほうがコンパクトで対称である</w:t>
      </w:r>
    </w:p>
    <w:p w:rsidR="00332980" w:rsidRDefault="00332980" w:rsidP="00332980">
      <w:pPr>
        <w:ind w:left="210" w:hangingChars="100" w:hanging="210"/>
      </w:pPr>
      <w:r>
        <w:rPr>
          <w:rFonts w:hint="eastAsia"/>
        </w:rPr>
        <w:t>干渉計の深さを最も長い導波路（最も多い通るビームスプリッタの数）と定義する</w:t>
      </w:r>
    </w:p>
    <w:p w:rsidR="00332980" w:rsidRDefault="00332980" w:rsidP="00332980">
      <w:pPr>
        <w:ind w:left="210" w:hangingChars="100" w:hanging="210"/>
      </w:pPr>
      <w:r>
        <w:rPr>
          <w:rFonts w:hint="eastAsia"/>
        </w:rPr>
        <w:t>深さを小さくすることはかなりメリットがある</w:t>
      </w:r>
    </w:p>
    <w:p w:rsidR="00332980" w:rsidRDefault="00332980" w:rsidP="00332980">
      <w:pPr>
        <w:ind w:left="210" w:hangingChars="100" w:hanging="210"/>
      </w:pPr>
      <w:r>
        <w:rPr>
          <w:rFonts w:hint="eastAsia"/>
        </w:rPr>
        <w:t>Reck</w:t>
      </w:r>
      <w:r>
        <w:rPr>
          <w:rFonts w:hint="eastAsia"/>
        </w:rPr>
        <w:t>の設計の深さは</w:t>
      </w:r>
      <w:r>
        <w:rPr>
          <w:rFonts w:hint="eastAsia"/>
        </w:rPr>
        <w:t>2N-3</w:t>
      </w:r>
      <w:r>
        <w:rPr>
          <w:rFonts w:hint="eastAsia"/>
        </w:rPr>
        <w:t>で私たちの設計の深さは</w:t>
      </w:r>
      <w:r>
        <w:rPr>
          <w:rFonts w:hint="eastAsia"/>
        </w:rPr>
        <w:t>N</w:t>
      </w:r>
      <w:r>
        <w:rPr>
          <w:rFonts w:hint="eastAsia"/>
        </w:rPr>
        <w:t>で済む</w:t>
      </w:r>
    </w:p>
    <w:p w:rsidR="00332980" w:rsidRDefault="00332980" w:rsidP="00332980">
      <w:pPr>
        <w:ind w:left="210" w:hangingChars="100" w:hanging="210"/>
      </w:pPr>
    </w:p>
    <w:p w:rsidR="009E1E68" w:rsidRDefault="009E1E68" w:rsidP="00332980">
      <w:pPr>
        <w:ind w:left="210" w:hangingChars="100" w:hanging="210"/>
      </w:pPr>
    </w:p>
    <w:p w:rsidR="009E1E68" w:rsidRDefault="009E1E68" w:rsidP="00332980">
      <w:pPr>
        <w:ind w:left="210" w:hangingChars="100" w:hanging="210"/>
      </w:pPr>
      <w:r>
        <w:rPr>
          <w:rFonts w:hint="eastAsia"/>
        </w:rPr>
        <w:t>この節では</w:t>
      </w:r>
      <w:r>
        <w:rPr>
          <w:rFonts w:hint="eastAsia"/>
        </w:rPr>
        <w:t>Tmn</w:t>
      </w:r>
      <w:r>
        <w:rPr>
          <w:rFonts w:hint="eastAsia"/>
        </w:rPr>
        <w:t>のパラメータの計算方法を説明する</w:t>
      </w:r>
    </w:p>
    <w:p w:rsidR="009E1E68" w:rsidRDefault="009E1E68" w:rsidP="00332980">
      <w:pPr>
        <w:ind w:left="210" w:hangingChars="100" w:hanging="210"/>
      </w:pPr>
      <w:r>
        <w:rPr>
          <w:rFonts w:hint="eastAsia"/>
        </w:rPr>
        <w:t>私たちの分解方法は</w:t>
      </w:r>
      <w:r>
        <w:rPr>
          <w:rFonts w:hint="eastAsia"/>
        </w:rPr>
        <w:t>Tmn</w:t>
      </w:r>
      <w:r>
        <w:rPr>
          <w:rFonts w:hint="eastAsia"/>
        </w:rPr>
        <w:t>の</w:t>
      </w:r>
      <w:r>
        <w:rPr>
          <w:rFonts w:hint="eastAsia"/>
        </w:rPr>
        <w:t>2</w:t>
      </w:r>
      <w:r>
        <w:rPr>
          <w:rFonts w:hint="eastAsia"/>
        </w:rPr>
        <w:t>つの重要なプロパティによっている</w:t>
      </w:r>
    </w:p>
    <w:p w:rsidR="009E1E68" w:rsidRDefault="009E1E68" w:rsidP="002E12BE">
      <w:pPr>
        <w:ind w:left="210" w:hangingChars="100" w:hanging="210"/>
        <w:rPr>
          <w:rFonts w:hint="eastAsia"/>
        </w:rPr>
      </w:pPr>
      <w:r>
        <w:rPr>
          <w:rFonts w:hint="eastAsia"/>
        </w:rPr>
        <w:t>一つ目は任意のユニタリ行列</w:t>
      </w:r>
      <w:r>
        <w:rPr>
          <w:rFonts w:hint="eastAsia"/>
        </w:rPr>
        <w:t>U</w:t>
      </w:r>
      <w:r>
        <w:rPr>
          <w:rFonts w:hint="eastAsia"/>
        </w:rPr>
        <w:t>はθとφという</w:t>
      </w:r>
      <w:r>
        <w:rPr>
          <w:rFonts w:hint="eastAsia"/>
        </w:rPr>
        <w:t>TmnU</w:t>
      </w:r>
      <w:r>
        <w:rPr>
          <w:rFonts w:hint="eastAsia"/>
        </w:rPr>
        <w:t>の任意のｍかｎ行</w:t>
      </w:r>
      <w:r w:rsidR="002E12BE">
        <w:rPr>
          <w:rFonts w:hint="eastAsia"/>
        </w:rPr>
        <w:t>の要素を</w:t>
      </w:r>
      <w:r>
        <w:rPr>
          <w:rFonts w:hint="eastAsia"/>
        </w:rPr>
        <w:t>ゼロにする</w:t>
      </w:r>
      <w:r w:rsidR="002E12BE">
        <w:rPr>
          <w:rFonts w:hint="eastAsia"/>
        </w:rPr>
        <w:t>値である</w:t>
      </w:r>
    </w:p>
    <w:p w:rsidR="009E1E68" w:rsidRDefault="009E1E68" w:rsidP="00332980">
      <w:pPr>
        <w:ind w:left="210" w:hangingChars="100" w:hanging="210"/>
      </w:pPr>
      <w:r>
        <w:rPr>
          <w:rFonts w:hint="eastAsia"/>
        </w:rPr>
        <w:t>私たちはこの方法を</w:t>
      </w:r>
      <w:r w:rsidR="002E12BE">
        <w:rPr>
          <w:rFonts w:hint="eastAsia"/>
        </w:rPr>
        <w:t>U</w:t>
      </w:r>
      <w:r w:rsidR="002E12BE">
        <w:rPr>
          <w:rFonts w:hint="eastAsia"/>
        </w:rPr>
        <w:t>の要素の</w:t>
      </w:r>
      <w:r w:rsidR="002E12BE">
        <w:rPr>
          <w:rFonts w:hint="eastAsia"/>
        </w:rPr>
        <w:t>nulling</w:t>
      </w:r>
      <w:r w:rsidR="002E12BE">
        <w:rPr>
          <w:rFonts w:hint="eastAsia"/>
        </w:rPr>
        <w:t>と表しますまたこの操作後の行列を</w:t>
      </w:r>
      <w:r w:rsidR="002E12BE">
        <w:rPr>
          <w:rFonts w:hint="eastAsia"/>
        </w:rPr>
        <w:t>U</w:t>
      </w:r>
      <w:r w:rsidR="002E12BE">
        <w:rPr>
          <w:rFonts w:hint="eastAsia"/>
        </w:rPr>
        <w:t>と表します</w:t>
      </w:r>
    </w:p>
    <w:p w:rsidR="002E12BE" w:rsidRDefault="002E12BE" w:rsidP="00332980">
      <w:pPr>
        <w:ind w:left="210" w:hangingChars="100" w:hanging="210"/>
      </w:pPr>
    </w:p>
    <w:p w:rsidR="002E12BE" w:rsidRDefault="002E12BE" w:rsidP="00332980">
      <w:pPr>
        <w:ind w:left="210" w:hangingChars="100" w:hanging="210"/>
      </w:pPr>
      <w:r>
        <w:rPr>
          <w:rFonts w:hint="eastAsia"/>
        </w:rPr>
        <w:t>2</w:t>
      </w:r>
      <w:r>
        <w:rPr>
          <w:rFonts w:hint="eastAsia"/>
        </w:rPr>
        <w:t>つ目は</w:t>
      </w:r>
      <w:r>
        <w:rPr>
          <w:rFonts w:hint="eastAsia"/>
        </w:rPr>
        <w:t>U</w:t>
      </w:r>
      <w:r>
        <w:rPr>
          <w:rFonts w:hint="eastAsia"/>
        </w:rPr>
        <w:t>のｎやｍ行の任意の要素を</w:t>
      </w:r>
      <w:r>
        <w:rPr>
          <w:rFonts w:hint="eastAsia"/>
        </w:rPr>
        <w:t>Tmn-1</w:t>
      </w:r>
      <w:r>
        <w:rPr>
          <w:rFonts w:hint="eastAsia"/>
        </w:rPr>
        <w:t>を右からかけることでゼロにすることができる</w:t>
      </w:r>
    </w:p>
    <w:p w:rsidR="002E12BE" w:rsidRDefault="002E12BE" w:rsidP="00332980">
      <w:pPr>
        <w:ind w:left="210" w:hangingChars="100" w:hanging="210"/>
      </w:pPr>
    </w:p>
    <w:p w:rsidR="002E12BE" w:rsidRDefault="002E12BE" w:rsidP="00332980">
      <w:pPr>
        <w:ind w:left="210" w:hangingChars="100" w:hanging="210"/>
      </w:pPr>
      <w:r>
        <w:rPr>
          <w:rFonts w:hint="eastAsia"/>
        </w:rPr>
        <w:t>わたしたちは簡単なアルゴリズムを構成した</w:t>
      </w:r>
    </w:p>
    <w:p w:rsidR="002E12BE" w:rsidRDefault="002E12BE" w:rsidP="002E12BE">
      <w:pPr>
        <w:ind w:left="210" w:hangingChars="100" w:hanging="210"/>
      </w:pPr>
      <w:r>
        <w:rPr>
          <w:rFonts w:hint="eastAsia"/>
        </w:rPr>
        <w:t>図</w:t>
      </w:r>
      <w:r>
        <w:rPr>
          <w:rFonts w:hint="eastAsia"/>
        </w:rPr>
        <w:t>2</w:t>
      </w:r>
      <w:r>
        <w:rPr>
          <w:rFonts w:hint="eastAsia"/>
        </w:rPr>
        <w:t>に</w:t>
      </w:r>
      <w:r>
        <w:rPr>
          <w:rFonts w:hint="eastAsia"/>
        </w:rPr>
        <w:t>5</w:t>
      </w:r>
      <w:r>
        <w:rPr>
          <w:rFonts w:hint="eastAsia"/>
        </w:rPr>
        <w:t>×</w:t>
      </w:r>
      <w:r>
        <w:rPr>
          <w:rFonts w:hint="eastAsia"/>
        </w:rPr>
        <w:t>5</w:t>
      </w:r>
      <w:r>
        <w:rPr>
          <w:rFonts w:hint="eastAsia"/>
        </w:rPr>
        <w:t>での例を書いている</w:t>
      </w:r>
    </w:p>
    <w:p w:rsidR="00776C7B" w:rsidRDefault="00776C7B" w:rsidP="002E12BE">
      <w:pPr>
        <w:ind w:left="210" w:hangingChars="100" w:hanging="210"/>
      </w:pPr>
      <w:r>
        <w:rPr>
          <w:rFonts w:hint="eastAsia"/>
        </w:rPr>
        <w:t>私たちは</w:t>
      </w:r>
      <w:r>
        <w:rPr>
          <w:rFonts w:hint="eastAsia"/>
        </w:rPr>
        <w:t>U</w:t>
      </w:r>
      <w:r>
        <w:rPr>
          <w:rFonts w:hint="eastAsia"/>
        </w:rPr>
        <w:t>の要素を一つ一つ</w:t>
      </w:r>
      <w:r>
        <w:rPr>
          <w:rFonts w:hint="eastAsia"/>
        </w:rPr>
        <w:t>2</w:t>
      </w:r>
      <w:r>
        <w:rPr>
          <w:rFonts w:hint="eastAsia"/>
        </w:rPr>
        <w:t>×</w:t>
      </w:r>
      <w:r>
        <w:rPr>
          <w:rFonts w:hint="eastAsia"/>
        </w:rPr>
        <w:t>2</w:t>
      </w:r>
      <w:r>
        <w:rPr>
          <w:rFonts w:hint="eastAsia"/>
        </w:rPr>
        <w:t>のビームスプリッタを使ってゼロにしていく</w:t>
      </w:r>
    </w:p>
    <w:p w:rsidR="00776C7B" w:rsidRDefault="00776C7B" w:rsidP="002E12BE">
      <w:pPr>
        <w:ind w:left="210" w:hangingChars="100" w:hanging="210"/>
      </w:pPr>
      <w:r>
        <w:rPr>
          <w:rFonts w:hint="eastAsia"/>
        </w:rPr>
        <w:t>その時の</w:t>
      </w:r>
      <w:r>
        <w:rPr>
          <w:rFonts w:hint="eastAsia"/>
        </w:rPr>
        <w:t>Tmn</w:t>
      </w:r>
      <w:r>
        <w:rPr>
          <w:rFonts w:hint="eastAsia"/>
        </w:rPr>
        <w:t>と</w:t>
      </w:r>
      <w:r>
        <w:rPr>
          <w:rFonts w:hint="eastAsia"/>
        </w:rPr>
        <w:t>Tmn-1</w:t>
      </w:r>
      <w:r>
        <w:rPr>
          <w:rFonts w:hint="eastAsia"/>
        </w:rPr>
        <w:t>はビームスプリッタと位相シフタの反射率と移相量で完全に決定される</w:t>
      </w:r>
    </w:p>
    <w:p w:rsidR="00776C7B" w:rsidRDefault="00776C7B" w:rsidP="002E12BE">
      <w:pPr>
        <w:ind w:left="210" w:hangingChars="100" w:hanging="210"/>
      </w:pPr>
      <w:r>
        <w:rPr>
          <w:rFonts w:hint="eastAsia"/>
        </w:rPr>
        <w:t>干渉計内部のビームスプリッタは理想的な順番となっており</w:t>
      </w:r>
    </w:p>
    <w:p w:rsidR="00776C7B" w:rsidRDefault="00776C7B" w:rsidP="002E12BE">
      <w:pPr>
        <w:ind w:left="210" w:hangingChars="100" w:hanging="210"/>
      </w:pPr>
      <w:r>
        <w:rPr>
          <w:rFonts w:hint="eastAsia"/>
        </w:rPr>
        <w:t>ゼロにされた要素はその後の操作に影響されない</w:t>
      </w:r>
    </w:p>
    <w:p w:rsidR="00776C7B" w:rsidRDefault="00776C7B" w:rsidP="002E12BE">
      <w:pPr>
        <w:ind w:left="210" w:hangingChars="100" w:hanging="210"/>
      </w:pPr>
    </w:p>
    <w:p w:rsidR="00D65851" w:rsidRDefault="00D65851" w:rsidP="0065153C">
      <w:r>
        <w:rPr>
          <w:rFonts w:hint="eastAsia"/>
        </w:rPr>
        <w:t>図</w:t>
      </w:r>
      <w:r>
        <w:rPr>
          <w:rFonts w:hint="eastAsia"/>
        </w:rPr>
        <w:t>2</w:t>
      </w:r>
      <w:r>
        <w:rPr>
          <w:rFonts w:hint="eastAsia"/>
        </w:rPr>
        <w:t>の説明</w:t>
      </w:r>
    </w:p>
    <w:p w:rsidR="00D65851" w:rsidRDefault="00D65851" w:rsidP="002E12BE">
      <w:pPr>
        <w:ind w:left="210" w:hangingChars="100" w:hanging="210"/>
      </w:pPr>
      <w:r>
        <w:rPr>
          <w:rFonts w:hint="eastAsia"/>
        </w:rPr>
        <w:t>これは</w:t>
      </w:r>
      <w:r>
        <w:rPr>
          <w:rFonts w:hint="eastAsia"/>
        </w:rPr>
        <w:t>5</w:t>
      </w:r>
      <w:r>
        <w:rPr>
          <w:rFonts w:hint="eastAsia"/>
        </w:rPr>
        <w:t>×</w:t>
      </w:r>
      <w:r>
        <w:rPr>
          <w:rFonts w:hint="eastAsia"/>
        </w:rPr>
        <w:t>5</w:t>
      </w:r>
      <w:r>
        <w:rPr>
          <w:rFonts w:hint="eastAsia"/>
        </w:rPr>
        <w:t>の</w:t>
      </w:r>
      <w:r>
        <w:rPr>
          <w:rFonts w:hint="eastAsia"/>
        </w:rPr>
        <w:t>UMI</w:t>
      </w:r>
      <w:r>
        <w:rPr>
          <w:rFonts w:hint="eastAsia"/>
        </w:rPr>
        <w:t>のプログラムの方法です</w:t>
      </w:r>
    </w:p>
    <w:p w:rsidR="00D65851" w:rsidRDefault="00D65851" w:rsidP="002E12BE">
      <w:pPr>
        <w:ind w:left="210" w:hangingChars="100" w:hanging="210"/>
      </w:pPr>
      <w:r>
        <w:rPr>
          <w:rFonts w:hint="eastAsia"/>
        </w:rPr>
        <w:t>左側は分解の方法で、右側はその分解がどのよう干渉計の構造に相当するかを表している</w:t>
      </w:r>
    </w:p>
    <w:p w:rsidR="00D65851" w:rsidRDefault="00293193" w:rsidP="002E12BE">
      <w:pPr>
        <w:ind w:left="210" w:hangingChars="100" w:hanging="210"/>
        <w:rPr>
          <w:rFonts w:hint="eastAsia"/>
        </w:rPr>
      </w:pPr>
      <w:r>
        <w:rPr>
          <w:rFonts w:hint="eastAsia"/>
        </w:rPr>
        <w:t>1)</w:t>
      </w:r>
      <w:r>
        <w:rPr>
          <w:rFonts w:hint="eastAsia"/>
        </w:rPr>
        <w:t>適当なユニタリ行列</w:t>
      </w:r>
      <w:r>
        <w:rPr>
          <w:rFonts w:hint="eastAsia"/>
        </w:rPr>
        <w:t>U</w:t>
      </w:r>
      <w:r>
        <w:rPr>
          <w:rFonts w:hint="eastAsia"/>
        </w:rPr>
        <w:t>から始めます。</w:t>
      </w:r>
    </w:p>
    <w:p w:rsidR="0065153C" w:rsidRDefault="00293193" w:rsidP="00314D98">
      <w:pPr>
        <w:ind w:left="210" w:hangingChars="100" w:hanging="210"/>
      </w:pPr>
      <w:r>
        <w:rPr>
          <w:rFonts w:hint="eastAsia"/>
        </w:rPr>
        <w:t>2)</w:t>
      </w:r>
      <w:r w:rsidR="0065153C">
        <w:rPr>
          <w:rFonts w:hint="eastAsia"/>
        </w:rPr>
        <w:t>まず左下の</w:t>
      </w:r>
      <w:r w:rsidR="0065153C">
        <w:rPr>
          <w:rFonts w:hint="eastAsia"/>
        </w:rPr>
        <w:t>U</w:t>
      </w:r>
      <w:r w:rsidR="0065153C">
        <w:rPr>
          <w:rFonts w:hint="eastAsia"/>
        </w:rPr>
        <w:t>の要素を</w:t>
      </w:r>
      <w:r w:rsidR="0065153C">
        <w:rPr>
          <w:rFonts w:hint="eastAsia"/>
        </w:rPr>
        <w:t>T12-1</w:t>
      </w:r>
      <w:r w:rsidR="0065153C">
        <w:rPr>
          <w:rFonts w:hint="eastAsia"/>
        </w:rPr>
        <w:t>でゼロにします。これにより行列</w:t>
      </w:r>
      <w:r w:rsidR="0065153C">
        <w:rPr>
          <w:rFonts w:hint="eastAsia"/>
        </w:rPr>
        <w:t>U</w:t>
      </w:r>
      <w:r w:rsidR="0065153C">
        <w:rPr>
          <w:rFonts w:hint="eastAsia"/>
        </w:rPr>
        <w:t>の初めの</w:t>
      </w:r>
      <w:r w:rsidR="0065153C">
        <w:rPr>
          <w:rFonts w:hint="eastAsia"/>
        </w:rPr>
        <w:t>2</w:t>
      </w:r>
      <w:r w:rsidR="0065153C">
        <w:rPr>
          <w:rFonts w:hint="eastAsia"/>
        </w:rPr>
        <w:t>列</w:t>
      </w:r>
      <w:r w:rsidR="00314D98">
        <w:rPr>
          <w:rFonts w:hint="eastAsia"/>
        </w:rPr>
        <w:t>を</w:t>
      </w:r>
      <w:r w:rsidR="00314D98">
        <w:rPr>
          <w:rFonts w:hint="eastAsia"/>
        </w:rPr>
        <w:t>MIX</w:t>
      </w:r>
      <w:r w:rsidR="00314D98">
        <w:rPr>
          <w:rFonts w:hint="eastAsia"/>
        </w:rPr>
        <w:t>します</w:t>
      </w:r>
      <w:r w:rsidR="0065153C">
        <w:rPr>
          <w:rFonts w:hint="eastAsia"/>
        </w:rPr>
        <w:t>。これは左上にビームスプリッタを加えることに相当します</w:t>
      </w:r>
    </w:p>
    <w:p w:rsidR="0065153C" w:rsidRDefault="0065153C" w:rsidP="0065153C">
      <w:pPr>
        <w:ind w:left="210" w:hangingChars="100" w:hanging="210"/>
      </w:pPr>
      <w:r>
        <w:rPr>
          <w:rFonts w:hint="eastAsia"/>
        </w:rPr>
        <w:t>3)</w:t>
      </w:r>
      <w:r>
        <w:rPr>
          <w:rFonts w:hint="eastAsia"/>
        </w:rPr>
        <w:t>～</w:t>
      </w:r>
      <w:r>
        <w:rPr>
          <w:rFonts w:hint="eastAsia"/>
        </w:rPr>
        <w:t>5)</w:t>
      </w:r>
      <w:r w:rsidR="00314D98">
        <w:rPr>
          <w:rFonts w:hint="eastAsia"/>
        </w:rPr>
        <w:t>Tmn</w:t>
      </w:r>
      <w:r w:rsidR="00314D98">
        <w:rPr>
          <w:rFonts w:hint="eastAsia"/>
        </w:rPr>
        <w:t>と</w:t>
      </w:r>
      <w:r w:rsidR="00314D98">
        <w:rPr>
          <w:rFonts w:hint="eastAsia"/>
        </w:rPr>
        <w:t>Tmn-1</w:t>
      </w:r>
      <w:r w:rsidR="00314D98">
        <w:rPr>
          <w:rFonts w:hint="eastAsia"/>
        </w:rPr>
        <w:t>を交互にかけることでそれぞれのステップで連続した行列</w:t>
      </w:r>
      <w:r w:rsidR="00314D98">
        <w:rPr>
          <w:rFonts w:hint="eastAsia"/>
        </w:rPr>
        <w:t>U</w:t>
      </w:r>
      <w:r w:rsidR="00314D98">
        <w:rPr>
          <w:rFonts w:hint="eastAsia"/>
        </w:rPr>
        <w:t>の斜め</w:t>
      </w:r>
      <w:r w:rsidR="00314D98">
        <w:rPr>
          <w:rFonts w:hint="eastAsia"/>
        </w:rPr>
        <w:lastRenderedPageBreak/>
        <w:t>の成分をゼロにしていく。これは</w:t>
      </w:r>
      <w:r w:rsidR="00AA3AAB">
        <w:rPr>
          <w:rFonts w:hint="eastAsia"/>
        </w:rPr>
        <w:t>斜めにビームスプリッタ</w:t>
      </w:r>
      <w:r w:rsidR="00314D98">
        <w:rPr>
          <w:rFonts w:hint="eastAsia"/>
        </w:rPr>
        <w:t>を追加していくことに相当する。</w:t>
      </w:r>
    </w:p>
    <w:p w:rsidR="00314D98" w:rsidRDefault="00AA3AAB" w:rsidP="0065153C">
      <w:pPr>
        <w:ind w:left="210" w:hangingChars="100" w:hanging="210"/>
      </w:pPr>
      <w:r>
        <w:rPr>
          <w:rFonts w:hint="eastAsia"/>
        </w:rPr>
        <w:t>これにより一度ゼロにされた要素はその後の操作で修正されることはない</w:t>
      </w:r>
    </w:p>
    <w:p w:rsidR="00AA3AAB" w:rsidRDefault="00AA3AAB" w:rsidP="0065153C">
      <w:pPr>
        <w:ind w:left="210" w:hangingChars="100" w:hanging="210"/>
      </w:pPr>
      <w:r>
        <w:rPr>
          <w:rFonts w:hint="eastAsia"/>
        </w:rPr>
        <w:t>6)</w:t>
      </w:r>
      <w:r>
        <w:rPr>
          <w:rFonts w:hint="eastAsia"/>
        </w:rPr>
        <w:t>最後に</w:t>
      </w:r>
      <w:r>
        <w:rPr>
          <w:rFonts w:hint="eastAsia"/>
        </w:rPr>
        <w:t>U</w:t>
      </w:r>
      <w:r>
        <w:rPr>
          <w:rFonts w:hint="eastAsia"/>
        </w:rPr>
        <w:t>は下三角行列になり、そのユニタリ性より対角行列になる。</w:t>
      </w:r>
    </w:p>
    <w:p w:rsidR="00021122" w:rsidRPr="00AA3AAB" w:rsidRDefault="00021122" w:rsidP="0065153C">
      <w:pPr>
        <w:ind w:left="210" w:hangingChars="100" w:hanging="210"/>
        <w:rPr>
          <w:rFonts w:hint="eastAsia"/>
        </w:rPr>
      </w:pPr>
      <w:bookmarkStart w:id="0" w:name="_GoBack"/>
      <w:bookmarkEnd w:id="0"/>
    </w:p>
    <w:sectPr w:rsidR="00021122" w:rsidRPr="00AA3AA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76E" w:rsidRDefault="0059676E" w:rsidP="0059676E">
      <w:r>
        <w:separator/>
      </w:r>
    </w:p>
  </w:endnote>
  <w:endnote w:type="continuationSeparator" w:id="0">
    <w:p w:rsidR="0059676E" w:rsidRDefault="0059676E" w:rsidP="0059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76E" w:rsidRDefault="0059676E" w:rsidP="0059676E">
      <w:r>
        <w:separator/>
      </w:r>
    </w:p>
  </w:footnote>
  <w:footnote w:type="continuationSeparator" w:id="0">
    <w:p w:rsidR="0059676E" w:rsidRDefault="0059676E" w:rsidP="005967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17C"/>
    <w:rsid w:val="00021122"/>
    <w:rsid w:val="0025109F"/>
    <w:rsid w:val="00252F12"/>
    <w:rsid w:val="0029117C"/>
    <w:rsid w:val="00293193"/>
    <w:rsid w:val="002E12BE"/>
    <w:rsid w:val="00314D98"/>
    <w:rsid w:val="00332980"/>
    <w:rsid w:val="003F34EF"/>
    <w:rsid w:val="0048304E"/>
    <w:rsid w:val="0059676E"/>
    <w:rsid w:val="005B385D"/>
    <w:rsid w:val="005F6623"/>
    <w:rsid w:val="0065153C"/>
    <w:rsid w:val="006D038D"/>
    <w:rsid w:val="00776C7B"/>
    <w:rsid w:val="008538E9"/>
    <w:rsid w:val="009223BB"/>
    <w:rsid w:val="009E1E68"/>
    <w:rsid w:val="00A12D23"/>
    <w:rsid w:val="00A67780"/>
    <w:rsid w:val="00AA2232"/>
    <w:rsid w:val="00AA3AAB"/>
    <w:rsid w:val="00BA7953"/>
    <w:rsid w:val="00D22B7E"/>
    <w:rsid w:val="00D65851"/>
    <w:rsid w:val="00F20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27FA855-1D29-4502-A41A-BDCFE104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676E"/>
    <w:pPr>
      <w:tabs>
        <w:tab w:val="center" w:pos="4252"/>
        <w:tab w:val="right" w:pos="8504"/>
      </w:tabs>
      <w:snapToGrid w:val="0"/>
    </w:pPr>
  </w:style>
  <w:style w:type="character" w:customStyle="1" w:styleId="a4">
    <w:name w:val="ヘッダー (文字)"/>
    <w:basedOn w:val="a0"/>
    <w:link w:val="a3"/>
    <w:uiPriority w:val="99"/>
    <w:rsid w:val="0059676E"/>
  </w:style>
  <w:style w:type="paragraph" w:styleId="a5">
    <w:name w:val="footer"/>
    <w:basedOn w:val="a"/>
    <w:link w:val="a6"/>
    <w:uiPriority w:val="99"/>
    <w:unhideWhenUsed/>
    <w:rsid w:val="0059676E"/>
    <w:pPr>
      <w:tabs>
        <w:tab w:val="center" w:pos="4252"/>
        <w:tab w:val="right" w:pos="8504"/>
      </w:tabs>
      <w:snapToGrid w:val="0"/>
    </w:pPr>
  </w:style>
  <w:style w:type="character" w:customStyle="1" w:styleId="a6">
    <w:name w:val="フッター (文字)"/>
    <w:basedOn w:val="a0"/>
    <w:link w:val="a5"/>
    <w:uiPriority w:val="99"/>
    <w:rsid w:val="00596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2405</TotalTime>
  <Pages>4</Pages>
  <Words>298</Words>
  <Characters>1700</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kouji satou</dc:creator>
  <cp:keywords/>
  <dc:description/>
  <cp:lastModifiedBy>kouji satou</cp:lastModifiedBy>
  <cp:revision>2</cp:revision>
  <dcterms:created xsi:type="dcterms:W3CDTF">2016-10-28T08:38:00Z</dcterms:created>
  <dcterms:modified xsi:type="dcterms:W3CDTF">2016-10-31T15:57:00Z</dcterms:modified>
</cp:coreProperties>
</file>