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oglobljeno-grška-antična-književnost"/>
    <w:p>
      <w:pPr>
        <w:pStyle w:val="Heading1"/>
      </w:pPr>
      <w:r>
        <w:t xml:space="preserve">POGLOBLJENO: GRŠKA ANTIČNA KNJIŽEVNOST</w:t>
      </w:r>
    </w:p>
    <w:p>
      <w:pPr>
        <w:pStyle w:val="FirstParagraph"/>
      </w:pPr>
      <w:r>
        <w:rPr>
          <w:i/>
          <w:iCs/>
        </w:rPr>
        <w:t xml:space="preserve">Razlaga snovi skozi zgodbe in kontekst</w:t>
      </w:r>
    </w:p>
    <w:p>
      <w:r>
        <w:pict>
          <v:rect style="width:0;height:1.5pt" o:hralign="center" o:hrstd="t" o:hr="t"/>
        </w:pict>
      </w:r>
    </w:p>
    <w:bookmarkStart w:id="10" w:name="zakaj-antika-kontekst"/>
    <w:p>
      <w:pPr>
        <w:pStyle w:val="Heading2"/>
      </w:pPr>
      <w:r>
        <w:t xml:space="preserve">1. ZAKAJ</w:t>
      </w:r>
      <w:r>
        <w:t xml:space="preserve"> </w:t>
      </w:r>
      <w:r>
        <w:t xml:space="preserve">“ANTIKA”</w:t>
      </w:r>
      <w:r>
        <w:t xml:space="preserve">? (Kontekst)</w:t>
      </w:r>
    </w:p>
    <w:p>
      <w:pPr>
        <w:pStyle w:val="FirstParagraph"/>
      </w:pPr>
      <w:r>
        <w:t xml:space="preserve">Antika ni samo</w:t>
      </w:r>
      <w:r>
        <w:t xml:space="preserve"> </w:t>
      </w:r>
      <w:r>
        <w:t xml:space="preserve">“staro obdobje”</w:t>
      </w:r>
      <w:r>
        <w:t xml:space="preserve">. Je temelj vsega, kar smo danes v Evropi.</w:t>
      </w:r>
    </w:p>
    <w:p>
      <w:pPr>
        <w:numPr>
          <w:ilvl w:val="0"/>
          <w:numId w:val="1001"/>
        </w:numPr>
      </w:pPr>
      <w:r>
        <w:rPr>
          <w:b/>
          <w:bCs/>
        </w:rPr>
        <w:t xml:space="preserve">Čas:</w:t>
      </w:r>
      <w:r>
        <w:t xml:space="preserve"> </w:t>
      </w:r>
      <w:r>
        <w:t xml:space="preserve">Od Homerja (cca 8. st. pr. n. št.) do padca Rima (476 n. št.).</w:t>
      </w:r>
    </w:p>
    <w:p>
      <w:pPr>
        <w:numPr>
          <w:ilvl w:val="0"/>
          <w:numId w:val="1001"/>
        </w:numPr>
      </w:pPr>
      <w:r>
        <w:rPr>
          <w:b/>
          <w:bCs/>
        </w:rPr>
        <w:t xml:space="preserve">Zakaj</w:t>
      </w:r>
      <w:r>
        <w:rPr>
          <w:b/>
          <w:bCs/>
        </w:rPr>
        <w:t xml:space="preserve"> </w:t>
      </w:r>
      <w:r>
        <w:rPr>
          <w:b/>
          <w:bCs/>
        </w:rPr>
        <w:t xml:space="preserve">“zibelka civilizacije”</w:t>
      </w:r>
      <w:r>
        <w:rPr>
          <w:b/>
          <w:bCs/>
        </w:rPr>
        <w:t xml:space="preserve">?</w:t>
      </w:r>
      <w:r>
        <w:t xml:space="preserve"> </w:t>
      </w:r>
      <w:r>
        <w:t xml:space="preserve">Ker so Grki izumili skoraj vse, kar uporabljamo:</w:t>
      </w:r>
    </w:p>
    <w:p>
      <w:pPr>
        <w:pStyle w:val="Compact"/>
        <w:numPr>
          <w:ilvl w:val="1"/>
          <w:numId w:val="1002"/>
        </w:numPr>
      </w:pPr>
      <w:r>
        <w:rPr>
          <w:b/>
          <w:bCs/>
        </w:rPr>
        <w:t xml:space="preserve">Demokracijo</w:t>
      </w:r>
      <w:r>
        <w:t xml:space="preserve"> </w:t>
      </w:r>
      <w:r>
        <w:t xml:space="preserve">(vladavino ljudstva).</w:t>
      </w:r>
    </w:p>
    <w:p>
      <w:pPr>
        <w:pStyle w:val="Compact"/>
        <w:numPr>
          <w:ilvl w:val="1"/>
          <w:numId w:val="1002"/>
        </w:numPr>
      </w:pPr>
      <w:r>
        <w:rPr>
          <w:b/>
          <w:bCs/>
        </w:rPr>
        <w:t xml:space="preserve">Filozofijo</w:t>
      </w:r>
      <w:r>
        <w:t xml:space="preserve"> </w:t>
      </w:r>
      <w:r>
        <w:t xml:space="preserve">(razmišljanje o svetu).</w:t>
      </w:r>
    </w:p>
    <w:p>
      <w:pPr>
        <w:pStyle w:val="Compact"/>
        <w:numPr>
          <w:ilvl w:val="1"/>
          <w:numId w:val="1002"/>
        </w:numPr>
      </w:pPr>
      <w:r>
        <w:rPr>
          <w:b/>
          <w:bCs/>
        </w:rPr>
        <w:t xml:space="preserve">Glavne književne vrste:</w:t>
      </w:r>
      <w:r>
        <w:t xml:space="preserve"> </w:t>
      </w:r>
      <w:r>
        <w:t xml:space="preserve">Epiko, Liriko in Dramatiko.</w:t>
      </w:r>
    </w:p>
    <w:bookmarkStart w:id="9" w:name="tri-obdobja-kako-si-jih-zapomniti"/>
    <w:p>
      <w:pPr>
        <w:pStyle w:val="Heading3"/>
      </w:pPr>
      <w:r>
        <w:t xml:space="preserve">Tri obdobja (kako si jih zapomniti?)</w:t>
      </w:r>
    </w:p>
    <w:p>
      <w:pPr>
        <w:numPr>
          <w:ilvl w:val="0"/>
          <w:numId w:val="1003"/>
        </w:numPr>
      </w:pPr>
      <w:r>
        <w:rPr>
          <w:b/>
          <w:bCs/>
        </w:rPr>
        <w:t xml:space="preserve">Arhaično (Začetek):</w:t>
      </w:r>
      <w:r>
        <w:t xml:space="preserve"> </w:t>
      </w:r>
      <w:r>
        <w:t xml:space="preserve">Grki se še</w:t>
      </w:r>
      <w:r>
        <w:t xml:space="preserve"> </w:t>
      </w:r>
      <w:r>
        <w:t xml:space="preserve">“ogrevajo”</w:t>
      </w:r>
      <w:r>
        <w:t xml:space="preserve">. Nastajajo miti o junakih. Glavna zvrst je</w:t>
      </w:r>
      <w:r>
        <w:t xml:space="preserve"> </w:t>
      </w:r>
      <w:r>
        <w:rPr>
          <w:b/>
          <w:bCs/>
        </w:rPr>
        <w:t xml:space="preserve">EPIKA</w:t>
      </w:r>
      <w:r>
        <w:t xml:space="preserve"> </w:t>
      </w:r>
      <w:r>
        <w:t xml:space="preserve">(Homer).</w:t>
      </w:r>
    </w:p>
    <w:p>
      <w:pPr>
        <w:numPr>
          <w:ilvl w:val="0"/>
          <w:numId w:val="1003"/>
        </w:numPr>
      </w:pPr>
      <w:r>
        <w:rPr>
          <w:b/>
          <w:bCs/>
        </w:rPr>
        <w:t xml:space="preserve">Klasično/Atiško (Vrhunec):</w:t>
      </w:r>
      <w:r>
        <w:t xml:space="preserve"> </w:t>
      </w:r>
      <w:r>
        <w:t xml:space="preserve">Vse se dogaja v Atenah. Grki razmišljajo o morali, bogovih, usodi. Vrhunec doseže</w:t>
      </w:r>
      <w:r>
        <w:t xml:space="preserve"> </w:t>
      </w:r>
      <w:r>
        <w:rPr>
          <w:b/>
          <w:bCs/>
        </w:rPr>
        <w:t xml:space="preserve">DRAMATIKA</w:t>
      </w:r>
      <w:r>
        <w:t xml:space="preserve"> </w:t>
      </w:r>
      <w:r>
        <w:t xml:space="preserve">(tragedije).</w:t>
      </w:r>
    </w:p>
    <w:p>
      <w:pPr>
        <w:numPr>
          <w:ilvl w:val="0"/>
          <w:numId w:val="1003"/>
        </w:numPr>
      </w:pPr>
      <w:r>
        <w:rPr>
          <w:b/>
          <w:bCs/>
        </w:rPr>
        <w:t xml:space="preserve">Helenistično (Zaton/Širitev):</w:t>
      </w:r>
      <w:r>
        <w:t xml:space="preserve"> </w:t>
      </w:r>
      <w:r>
        <w:t xml:space="preserve">Aleksander Veliki ponese grško kulturo na vzhod. Mešanje kultur, književnost postane manj izvirna, bolj za zabavo (komedija).</w:t>
      </w:r>
    </w:p>
    <w:p>
      <w:r>
        <w:pict>
          <v:rect style="width:0;height:1.5pt" o:hralign="center" o:hrstd="t" o:hr="t"/>
        </w:pict>
      </w:r>
    </w:p>
    <w:bookmarkEnd w:id="9"/>
    <w:bookmarkEnd w:id="10"/>
    <w:bookmarkStart w:id="14" w:name="epika-homer-in-trojanska-vojna"/>
    <w:p>
      <w:pPr>
        <w:pStyle w:val="Heading2"/>
      </w:pPr>
      <w:r>
        <w:t xml:space="preserve">2. EPIKA: HOMER IN TROJANSKA VOJNA</w:t>
      </w:r>
    </w:p>
    <w:p>
      <w:pPr>
        <w:pStyle w:val="FirstParagraph"/>
      </w:pPr>
      <w:r>
        <w:rPr>
          <w:b/>
          <w:bCs/>
        </w:rPr>
        <w:t xml:space="preserve">Kaj je EP?</w:t>
      </w:r>
      <w:r>
        <w:t xml:space="preserve"> </w:t>
      </w:r>
      <w:r>
        <w:t xml:space="preserve">To je</w:t>
      </w:r>
      <w:r>
        <w:t xml:space="preserve"> </w:t>
      </w:r>
      <w:r>
        <w:t xml:space="preserve">“praoče”</w:t>
      </w:r>
      <w:r>
        <w:t xml:space="preserve"> </w:t>
      </w:r>
      <w:r>
        <w:t xml:space="preserve">današnjih romanov. Dolga zgodba v verzih (heksameter), ki jo je pevec (</w:t>
      </w:r>
      <w:r>
        <w:rPr>
          <w:i/>
          <w:iCs/>
        </w:rPr>
        <w:t xml:space="preserve">aoid</w:t>
      </w:r>
      <w:r>
        <w:t xml:space="preserve">) pel ob spremljavi glasbila.</w:t>
      </w:r>
    </w:p>
    <w:bookmarkStart w:id="11" w:name="Xf420383644b9122dab7f7e783dc0126a304b67f"/>
    <w:p>
      <w:pPr>
        <w:pStyle w:val="Heading3"/>
      </w:pPr>
      <w:r>
        <w:t xml:space="preserve">Zgodba, ki jo moraš poznati: MIT O TROJANSKI VOJNI</w:t>
      </w:r>
    </w:p>
    <w:p>
      <w:pPr>
        <w:pStyle w:val="FirstParagraph"/>
      </w:pPr>
      <w:r>
        <w:t xml:space="preserve">Vse se začne na neki svatbi bogov, kamor pozabijo povabiti boginjo prepira (Eris).</w:t>
      </w:r>
    </w:p>
    <w:p>
      <w:pPr>
        <w:numPr>
          <w:ilvl w:val="0"/>
          <w:numId w:val="1004"/>
        </w:numPr>
      </w:pPr>
      <w:r>
        <w:rPr>
          <w:b/>
          <w:bCs/>
        </w:rPr>
        <w:t xml:space="preserve">Jabolko spora:</w:t>
      </w:r>
      <w:r>
        <w:t xml:space="preserve"> </w:t>
      </w:r>
      <w:r>
        <w:t xml:space="preserve">Eris iz maščevanja vrže zlato jabolko z napisom</w:t>
      </w:r>
      <w:r>
        <w:t xml:space="preserve"> </w:t>
      </w:r>
      <w:r>
        <w:rPr>
          <w:i/>
          <w:iCs/>
        </w:rPr>
        <w:t xml:space="preserve">“Najlepši”</w:t>
      </w:r>
      <w:r>
        <w:t xml:space="preserve">.</w:t>
      </w:r>
    </w:p>
    <w:p>
      <w:pPr>
        <w:numPr>
          <w:ilvl w:val="0"/>
          <w:numId w:val="1004"/>
        </w:numPr>
      </w:pPr>
      <w:r>
        <w:rPr>
          <w:b/>
          <w:bCs/>
        </w:rPr>
        <w:t xml:space="preserve">Božanski lepotni izbor:</w:t>
      </w:r>
      <w:r>
        <w:t xml:space="preserve"> </w:t>
      </w:r>
      <w:r>
        <w:t xml:space="preserve">Hera, Atena in Afrodita se stepejo zanj. Razsodnik postane mladi trojanski princ</w:t>
      </w:r>
      <w:r>
        <w:t xml:space="preserve"> </w:t>
      </w:r>
      <w:r>
        <w:rPr>
          <w:b/>
          <w:bCs/>
        </w:rPr>
        <w:t xml:space="preserve">Paris</w:t>
      </w:r>
      <w:r>
        <w:t xml:space="preserve">.</w:t>
      </w:r>
    </w:p>
    <w:p>
      <w:pPr>
        <w:numPr>
          <w:ilvl w:val="0"/>
          <w:numId w:val="1004"/>
        </w:numPr>
      </w:pPr>
      <w:r>
        <w:rPr>
          <w:b/>
          <w:bCs/>
        </w:rPr>
        <w:t xml:space="preserve">Podkupnina:</w:t>
      </w:r>
      <w:r>
        <w:t xml:space="preserve"> </w:t>
      </w:r>
      <w:r>
        <w:t xml:space="preserve">Vsaka mu nekaj obljubi. Afrodita mu obljubi</w:t>
      </w:r>
      <w:r>
        <w:t xml:space="preserve"> </w:t>
      </w:r>
      <w:r>
        <w:rPr>
          <w:b/>
          <w:bCs/>
        </w:rPr>
        <w:t xml:space="preserve">najlepšo žensko na svetu – Heleno</w:t>
      </w:r>
      <w:r>
        <w:t xml:space="preserve">.</w:t>
      </w:r>
    </w:p>
    <w:p>
      <w:pPr>
        <w:numPr>
          <w:ilvl w:val="0"/>
          <w:numId w:val="1004"/>
        </w:numPr>
      </w:pPr>
      <w:r>
        <w:rPr>
          <w:b/>
          <w:bCs/>
        </w:rPr>
        <w:t xml:space="preserve">Problem:</w:t>
      </w:r>
      <w:r>
        <w:t xml:space="preserve"> </w:t>
      </w:r>
      <w:r>
        <w:t xml:space="preserve">Helena je že poročena z grškim kraljem Menelajem.</w:t>
      </w:r>
    </w:p>
    <w:p>
      <w:pPr>
        <w:numPr>
          <w:ilvl w:val="0"/>
          <w:numId w:val="1004"/>
        </w:numPr>
      </w:pPr>
      <w:r>
        <w:rPr>
          <w:b/>
          <w:bCs/>
        </w:rPr>
        <w:t xml:space="preserve">Ugrabitev in vojna:</w:t>
      </w:r>
      <w:r>
        <w:t xml:space="preserve"> </w:t>
      </w:r>
      <w:r>
        <w:t xml:space="preserve">Paris ugrabi Heleno in jo odpelje v Trojo. Grki se združijo in gredo nad Trojo.</w:t>
      </w:r>
    </w:p>
    <w:bookmarkEnd w:id="11"/>
    <w:bookmarkStart w:id="12" w:name="iliada-ep-o-jezi"/>
    <w:p>
      <w:pPr>
        <w:pStyle w:val="Heading3"/>
      </w:pPr>
      <w:r>
        <w:t xml:space="preserve">ILIADA (Ep o jezi)</w:t>
      </w:r>
    </w:p>
    <w:p>
      <w:pPr>
        <w:pStyle w:val="FirstParagraph"/>
      </w:pPr>
      <w:r>
        <w:t xml:space="preserve">Iliada NE opisuje celotne vojne (ki traja 10 let), ampak samo</w:t>
      </w:r>
      <w:r>
        <w:t xml:space="preserve"> </w:t>
      </w:r>
      <w:r>
        <w:rPr>
          <w:b/>
          <w:bCs/>
        </w:rPr>
        <w:t xml:space="preserve">zadnjih 51 dni</w:t>
      </w:r>
      <w:r>
        <w:t xml:space="preserve">.</w:t>
      </w:r>
    </w:p>
    <w:p>
      <w:pPr>
        <w:numPr>
          <w:ilvl w:val="0"/>
          <w:numId w:val="1005"/>
        </w:numPr>
      </w:pPr>
      <w:r>
        <w:rPr>
          <w:b/>
          <w:bCs/>
        </w:rPr>
        <w:t xml:space="preserve">Glavni motiv:</w:t>
      </w:r>
      <w:r>
        <w:t xml:space="preserve"> </w:t>
      </w:r>
      <w:r>
        <w:rPr>
          <w:b/>
          <w:bCs/>
        </w:rPr>
        <w:t xml:space="preserve">Ahilova jeza</w:t>
      </w:r>
      <w:r>
        <w:t xml:space="preserve">.</w:t>
      </w:r>
    </w:p>
    <w:p>
      <w:pPr>
        <w:numPr>
          <w:ilvl w:val="0"/>
          <w:numId w:val="1005"/>
        </w:numPr>
      </w:pPr>
      <w:r>
        <w:rPr>
          <w:b/>
          <w:bCs/>
        </w:rPr>
        <w:t xml:space="preserve">Zgodba:</w:t>
      </w:r>
      <w:r>
        <w:t xml:space="preserve"> </w:t>
      </w:r>
      <w:r>
        <w:t xml:space="preserve">Ahil, največji grški junak, se spre, ker mu kralj Agamemnon vzame sužnjo. Užaljen se umakne iz boja. Grki začnejo izgubljati.</w:t>
      </w:r>
    </w:p>
    <w:p>
      <w:pPr>
        <w:numPr>
          <w:ilvl w:val="0"/>
          <w:numId w:val="1005"/>
        </w:numPr>
      </w:pPr>
      <w:r>
        <w:rPr>
          <w:b/>
          <w:bCs/>
        </w:rPr>
        <w:t xml:space="preserve">Preobrat:</w:t>
      </w:r>
      <w:r>
        <w:t xml:space="preserve"> </w:t>
      </w:r>
      <w:r>
        <w:t xml:space="preserve">Ahilov najboljši prijatelj Patroklos si izposodi Ahilovo opremo, gre v boj in ga ubije trojanski princ</w:t>
      </w:r>
      <w:r>
        <w:t xml:space="preserve"> </w:t>
      </w:r>
      <w:r>
        <w:rPr>
          <w:b/>
          <w:bCs/>
        </w:rPr>
        <w:t xml:space="preserve">Hektor</w:t>
      </w:r>
      <w:r>
        <w:t xml:space="preserve">.</w:t>
      </w:r>
    </w:p>
    <w:p>
      <w:pPr>
        <w:numPr>
          <w:ilvl w:val="0"/>
          <w:numId w:val="1005"/>
        </w:numPr>
      </w:pPr>
      <w:r>
        <w:rPr>
          <w:b/>
          <w:bCs/>
        </w:rPr>
        <w:t xml:space="preserve">Maščevanje:</w:t>
      </w:r>
      <w:r>
        <w:t xml:space="preserve"> </w:t>
      </w:r>
      <w:r>
        <w:t xml:space="preserve">Ahila to popolnoma zlomi. Vrže se v boj, ubije Hektorja in (kar je grozno dejanje) onečasti njegovo truplo – vlači ga okrog obzidja.</w:t>
      </w:r>
    </w:p>
    <w:p>
      <w:pPr>
        <w:numPr>
          <w:ilvl w:val="0"/>
          <w:numId w:val="1005"/>
        </w:numPr>
      </w:pPr>
      <w:r>
        <w:rPr>
          <w:b/>
          <w:bCs/>
        </w:rPr>
        <w:t xml:space="preserve">Konec:</w:t>
      </w:r>
      <w:r>
        <w:t xml:space="preserve"> </w:t>
      </w:r>
      <w:r>
        <w:t xml:space="preserve">Ep se konča s pogrebom Hektorja. Jeza se pomiri, prevlada žalost in spoštovanje do sovražnika.</w:t>
      </w:r>
    </w:p>
    <w:bookmarkEnd w:id="12"/>
    <w:bookmarkStart w:id="13" w:name="odiseja-ep-o-vračanju"/>
    <w:p>
      <w:pPr>
        <w:pStyle w:val="Heading3"/>
      </w:pPr>
      <w:r>
        <w:t xml:space="preserve">ODISEJA (Ep o vračanju)</w:t>
      </w:r>
    </w:p>
    <w:p>
      <w:pPr>
        <w:pStyle w:val="FirstParagraph"/>
      </w:pPr>
      <w:r>
        <w:t xml:space="preserve">Odisej se po vojni vrača domov na Itako. Ker se je zameril bogu morja (Pozejdonu), blodi po morju še 10 let. Doma ga čaka zvesta žena Penelopa, ki jo oblegajo snubci. Odisej pride preoblečen v berača in obračuna z njimi.</w:t>
      </w:r>
    </w:p>
    <w:p>
      <w:r>
        <w:pict>
          <v:rect style="width:0;height:1.5pt" o:hralign="center" o:hrstd="t" o:hr="t"/>
        </w:pict>
      </w:r>
    </w:p>
    <w:bookmarkEnd w:id="13"/>
    <w:bookmarkEnd w:id="14"/>
    <w:bookmarkStart w:id="17" w:name="dramatika-gledališče-in-ojdip"/>
    <w:p>
      <w:pPr>
        <w:pStyle w:val="Heading2"/>
      </w:pPr>
      <w:r>
        <w:t xml:space="preserve">3. DRAMATIKA: GLEDALIŠČE IN OJDIP</w:t>
      </w:r>
    </w:p>
    <w:p>
      <w:pPr>
        <w:pStyle w:val="FirstParagraph"/>
      </w:pPr>
      <w:r>
        <w:t xml:space="preserve">V antiki gledališče ni bilo zabava, ampak</w:t>
      </w:r>
      <w:r>
        <w:t xml:space="preserve"> </w:t>
      </w:r>
      <w:r>
        <w:rPr>
          <w:b/>
          <w:bCs/>
        </w:rPr>
        <w:t xml:space="preserve">verski obred</w:t>
      </w:r>
      <w:r>
        <w:t xml:space="preserve"> </w:t>
      </w:r>
      <w:r>
        <w:t xml:space="preserve">v čast bogu vina in veselja,</w:t>
      </w:r>
      <w:r>
        <w:t xml:space="preserve"> </w:t>
      </w:r>
      <w:r>
        <w:rPr>
          <w:b/>
          <w:bCs/>
        </w:rPr>
        <w:t xml:space="preserve">Dionizu</w:t>
      </w:r>
      <w:r>
        <w:t xml:space="preserve"> </w:t>
      </w:r>
      <w:r>
        <w:t xml:space="preserve">(</w:t>
      </w:r>
      <w:r>
        <w:rPr>
          <w:i/>
          <w:iCs/>
        </w:rPr>
        <w:t xml:space="preserve">tragedija</w:t>
      </w:r>
      <w:r>
        <w:t xml:space="preserve"> </w:t>
      </w:r>
      <w:r>
        <w:t xml:space="preserve">izhaja iz besede</w:t>
      </w:r>
      <w:r>
        <w:t xml:space="preserve"> </w:t>
      </w:r>
      <w:r>
        <w:rPr>
          <w:i/>
          <w:iCs/>
        </w:rPr>
        <w:t xml:space="preserve">tragos</w:t>
      </w:r>
      <w:r>
        <w:t xml:space="preserve"> </w:t>
      </w:r>
      <w:r>
        <w:t xml:space="preserve">= kozel, ker so žrtvovali kozla).</w:t>
      </w:r>
    </w:p>
    <w:bookmarkStart w:id="15" w:name="kako-je-izgledalo"/>
    <w:p>
      <w:pPr>
        <w:pStyle w:val="Heading3"/>
      </w:pPr>
      <w:r>
        <w:t xml:space="preserve">Kako je izgledalo?</w:t>
      </w:r>
    </w:p>
    <w:p>
      <w:pPr>
        <w:numPr>
          <w:ilvl w:val="0"/>
          <w:numId w:val="1006"/>
        </w:numPr>
      </w:pPr>
      <w:r>
        <w:rPr>
          <w:b/>
          <w:bCs/>
        </w:rPr>
        <w:t xml:space="preserve">Amfiteater:</w:t>
      </w:r>
      <w:r>
        <w:t xml:space="preserve"> </w:t>
      </w:r>
      <w:r>
        <w:t xml:space="preserve">Polni krog na prostem, odlična akustika.</w:t>
      </w:r>
    </w:p>
    <w:p>
      <w:pPr>
        <w:numPr>
          <w:ilvl w:val="0"/>
          <w:numId w:val="1006"/>
        </w:numPr>
      </w:pPr>
      <w:r>
        <w:rPr>
          <w:b/>
          <w:bCs/>
        </w:rPr>
        <w:t xml:space="preserve">Igralci:</w:t>
      </w:r>
      <w:r>
        <w:t xml:space="preserve"> </w:t>
      </w:r>
      <w:r>
        <w:t xml:space="preserve">Samo moški (do 3 hkrati na odru). Nosili so</w:t>
      </w:r>
      <w:r>
        <w:t xml:space="preserve"> </w:t>
      </w:r>
      <w:r>
        <w:rPr>
          <w:b/>
          <w:bCs/>
        </w:rPr>
        <w:t xml:space="preserve">maske</w:t>
      </w:r>
      <w:r>
        <w:t xml:space="preserve"> </w:t>
      </w:r>
      <w:r>
        <w:t xml:space="preserve">(da so se videli daleč in menjali vloge) in</w:t>
      </w:r>
      <w:r>
        <w:t xml:space="preserve"> </w:t>
      </w:r>
      <w:r>
        <w:rPr>
          <w:b/>
          <w:bCs/>
        </w:rPr>
        <w:t xml:space="preserve">koturne</w:t>
      </w:r>
      <w:r>
        <w:t xml:space="preserve"> </w:t>
      </w:r>
      <w:r>
        <w:t xml:space="preserve">(čevlje z debelim podplatom).</w:t>
      </w:r>
    </w:p>
    <w:p>
      <w:pPr>
        <w:numPr>
          <w:ilvl w:val="0"/>
          <w:numId w:val="1006"/>
        </w:numPr>
      </w:pPr>
      <w:r>
        <w:rPr>
          <w:b/>
          <w:bCs/>
        </w:rPr>
        <w:t xml:space="preserve">Zbor:</w:t>
      </w:r>
      <w:r>
        <w:t xml:space="preserve"> </w:t>
      </w:r>
      <w:r>
        <w:t xml:space="preserve">Zbor je bil</w:t>
      </w:r>
      <w:r>
        <w:t xml:space="preserve"> </w:t>
      </w:r>
      <w:r>
        <w:t xml:space="preserve">“glas ljudstva”</w:t>
      </w:r>
      <w:r>
        <w:t xml:space="preserve">. Komentiral je dogajanje, pel in plesal.</w:t>
      </w:r>
    </w:p>
    <w:bookmarkEnd w:id="15"/>
    <w:bookmarkStart w:id="16" w:name="Xbcee14edb622a10eee5fb51ee7d352d1cabd7ac"/>
    <w:p>
      <w:pPr>
        <w:pStyle w:val="Heading3"/>
      </w:pPr>
      <w:r>
        <w:t xml:space="preserve">SOFOKLES: KRALJ OJDIP (Največja tragedija vseh časov)</w:t>
      </w:r>
    </w:p>
    <w:p>
      <w:pPr>
        <w:pStyle w:val="FirstParagraph"/>
      </w:pPr>
      <w:r>
        <w:t xml:space="preserve">To je v bistvu</w:t>
      </w:r>
      <w:r>
        <w:t xml:space="preserve"> </w:t>
      </w:r>
      <w:r>
        <w:rPr>
          <w:b/>
          <w:bCs/>
        </w:rPr>
        <w:t xml:space="preserve">kriminalka</w:t>
      </w:r>
      <w:r>
        <w:t xml:space="preserve">, kjer detektiv odkrije, da je morilec on sam.</w:t>
      </w:r>
    </w:p>
    <w:p>
      <w:pPr>
        <w:pStyle w:val="BodyText"/>
      </w:pPr>
      <w:r>
        <w:rPr>
          <w:b/>
          <w:bCs/>
        </w:rPr>
        <w:t xml:space="preserve">Mitološko ozadje:</w:t>
      </w:r>
    </w:p>
    <w:p>
      <w:pPr>
        <w:pStyle w:val="BodyText"/>
      </w:pPr>
      <w:r>
        <w:t xml:space="preserve">Prerokba kralju Laju in Jokasti:</w:t>
      </w:r>
      <w:r>
        <w:t xml:space="preserve"> </w:t>
      </w:r>
      <w:r>
        <w:rPr>
          <w:i/>
          <w:iCs/>
        </w:rPr>
        <w:t xml:space="preserve">“Sin bo ubil očeta in se poročil z mamo.”</w:t>
      </w:r>
      <w:r>
        <w:t xml:space="preserve"> </w:t>
      </w:r>
      <w:r>
        <w:t xml:space="preserve">Dojenčka dasta prebosti (Ojdip = zatekle noge) in odnesti v gozd, a ga pastir reši. Ojdip odraste pri drugem kralju, misleč, da je to njegov oče. Ko sliši prerokbo, pobegne, da se ne bi uresničila – in s tem steče naravnost v usodo. Na križišču v prepiru ubije nekega starca (svojega pravega očeta). Reši Tebe pred pošastjo Sfingo in za nagrado dobi kraljico (svojo mamo). Imajo otroke.</w:t>
      </w:r>
    </w:p>
    <w:p>
      <w:pPr>
        <w:pStyle w:val="BodyText"/>
      </w:pPr>
      <w:r>
        <w:rPr>
          <w:b/>
          <w:bCs/>
        </w:rPr>
        <w:t xml:space="preserve">Drama se začne na koncu (Analitična zgradba):</w:t>
      </w:r>
    </w:p>
    <w:p>
      <w:pPr>
        <w:numPr>
          <w:ilvl w:val="0"/>
          <w:numId w:val="1007"/>
        </w:numPr>
      </w:pPr>
      <w:r>
        <w:rPr>
          <w:b/>
          <w:bCs/>
        </w:rPr>
        <w:t xml:space="preserve">Zasnova:</w:t>
      </w:r>
      <w:r>
        <w:t xml:space="preserve"> </w:t>
      </w:r>
      <w:r>
        <w:t xml:space="preserve">V Tebah je kuga. Prerok pravi:</w:t>
      </w:r>
      <w:r>
        <w:t xml:space="preserve"> </w:t>
      </w:r>
      <w:r>
        <w:rPr>
          <w:i/>
          <w:iCs/>
        </w:rPr>
        <w:t xml:space="preserve">“Kuga bo, dokler ne najdete morilca prejšnjega kralja Laja.”</w:t>
      </w:r>
    </w:p>
    <w:p>
      <w:pPr>
        <w:numPr>
          <w:ilvl w:val="0"/>
          <w:numId w:val="1007"/>
        </w:numPr>
      </w:pPr>
      <w:r>
        <w:rPr>
          <w:b/>
          <w:bCs/>
        </w:rPr>
        <w:t xml:space="preserve">Zaplet:</w:t>
      </w:r>
      <w:r>
        <w:t xml:space="preserve"> </w:t>
      </w:r>
      <w:r>
        <w:t xml:space="preserve">Ojdip (dober kralj!) energično išče morilca. Prekolne ga (prekolne samega sebe). Slepi prerok Tejrezias mu namigne resnico, a Ojdip misli, da gre za zaroto.</w:t>
      </w:r>
    </w:p>
    <w:p>
      <w:pPr>
        <w:numPr>
          <w:ilvl w:val="0"/>
          <w:numId w:val="1007"/>
        </w:numPr>
      </w:pPr>
      <w:r>
        <w:rPr>
          <w:b/>
          <w:bCs/>
        </w:rPr>
        <w:t xml:space="preserve">Vrh:</w:t>
      </w:r>
      <w:r>
        <w:t xml:space="preserve"> </w:t>
      </w:r>
      <w:r>
        <w:t xml:space="preserve">Ojdip začne sumiti. Jokasta ga miri s podrobnostmi o Lajevem umoru, ki pa Ojdipa samo še bolj prestrašijo.</w:t>
      </w:r>
    </w:p>
    <w:p>
      <w:pPr>
        <w:numPr>
          <w:ilvl w:val="0"/>
          <w:numId w:val="1007"/>
        </w:numPr>
      </w:pPr>
      <w:r>
        <w:rPr>
          <w:b/>
          <w:bCs/>
        </w:rPr>
        <w:t xml:space="preserve">Peripetija (Preobrat):</w:t>
      </w:r>
      <w:r>
        <w:t xml:space="preserve"> </w:t>
      </w:r>
      <w:r>
        <w:t xml:space="preserve">Pride sel/pastir, ki razkrije zadnji košček sestavljanke. Ojdip ni sin korintskega kralja, ampak najdenček.</w:t>
      </w:r>
    </w:p>
    <w:p>
      <w:pPr>
        <w:numPr>
          <w:ilvl w:val="0"/>
          <w:numId w:val="1007"/>
        </w:numPr>
      </w:pPr>
      <w:r>
        <w:rPr>
          <w:b/>
          <w:bCs/>
        </w:rPr>
        <w:t xml:space="preserve">Razsnova (Katastrofa):</w:t>
      </w:r>
      <w:r>
        <w:t xml:space="preserve"> </w:t>
      </w:r>
      <w:r>
        <w:t xml:space="preserve">Resnica udari.</w:t>
      </w:r>
    </w:p>
    <w:p>
      <w:pPr>
        <w:pStyle w:val="Compact"/>
        <w:numPr>
          <w:ilvl w:val="1"/>
          <w:numId w:val="1008"/>
        </w:numPr>
      </w:pPr>
      <w:r>
        <w:rPr>
          <w:b/>
          <w:bCs/>
        </w:rPr>
        <w:t xml:space="preserve">Jokasta:</w:t>
      </w:r>
      <w:r>
        <w:t xml:space="preserve"> </w:t>
      </w:r>
      <w:r>
        <w:t xml:space="preserve">Se obesi.</w:t>
      </w:r>
    </w:p>
    <w:p>
      <w:pPr>
        <w:pStyle w:val="Compact"/>
        <w:numPr>
          <w:ilvl w:val="1"/>
          <w:numId w:val="1008"/>
        </w:numPr>
      </w:pPr>
      <w:r>
        <w:rPr>
          <w:b/>
          <w:bCs/>
        </w:rPr>
        <w:t xml:space="preserve">Ojdip:</w:t>
      </w:r>
      <w:r>
        <w:t xml:space="preserve"> </w:t>
      </w:r>
      <w:r>
        <w:t xml:space="preserve">Si iz obupa z zlatimi sponkami izkoplje oči. Izžene se iz mesta.</w:t>
      </w:r>
    </w:p>
    <w:p>
      <w:pPr>
        <w:pStyle w:val="FirstParagraph"/>
      </w:pPr>
      <w:r>
        <w:rPr>
          <w:b/>
          <w:bCs/>
        </w:rPr>
        <w:t xml:space="preserve">Ključni pojmi:</w:t>
      </w:r>
    </w:p>
    <w:p>
      <w:pPr>
        <w:numPr>
          <w:ilvl w:val="0"/>
          <w:numId w:val="1009"/>
        </w:numPr>
      </w:pPr>
      <w:r>
        <w:rPr>
          <w:b/>
          <w:bCs/>
        </w:rPr>
        <w:t xml:space="preserve">Tragična krivda:</w:t>
      </w:r>
      <w:r>
        <w:t xml:space="preserve"> </w:t>
      </w:r>
      <w:r>
        <w:t xml:space="preserve">Ojdip ni</w:t>
      </w:r>
      <w:r>
        <w:t xml:space="preserve"> </w:t>
      </w:r>
      <w:r>
        <w:t xml:space="preserve">“zločinec”</w:t>
      </w:r>
      <w:r>
        <w:t xml:space="preserve">. Vse je naredil, da bi ubežal prerokbi. Kriv je nevede. Je žrtev usode.</w:t>
      </w:r>
    </w:p>
    <w:p>
      <w:pPr>
        <w:numPr>
          <w:ilvl w:val="0"/>
          <w:numId w:val="1009"/>
        </w:numPr>
      </w:pPr>
      <w:r>
        <w:rPr>
          <w:b/>
          <w:bCs/>
        </w:rPr>
        <w:t xml:space="preserve">Katarza:</w:t>
      </w:r>
      <w:r>
        <w:t xml:space="preserve"> </w:t>
      </w:r>
      <w:r>
        <w:t xml:space="preserve">Ko gledamo to grozo, nas je strah in hkrati čutimo usmiljenje. To nas</w:t>
      </w:r>
      <w:r>
        <w:t xml:space="preserve"> </w:t>
      </w:r>
      <w:r>
        <w:t xml:space="preserve">“očisti”</w:t>
      </w:r>
      <w:r>
        <w:t xml:space="preserve">.</w:t>
      </w:r>
    </w:p>
    <w:p>
      <w:pPr>
        <w:numPr>
          <w:ilvl w:val="0"/>
          <w:numId w:val="1009"/>
        </w:numPr>
      </w:pPr>
      <w:r>
        <w:rPr>
          <w:b/>
          <w:bCs/>
        </w:rPr>
        <w:t xml:space="preserve">Trojna enotnost:</w:t>
      </w:r>
      <w:r>
        <w:t xml:space="preserve"> </w:t>
      </w:r>
      <w:r>
        <w:t xml:space="preserve">Vse se zgodi na enem mestu (pred palačo), v enem dnevu in je ena sama zgodba (brez stranskih).</w:t>
      </w:r>
    </w:p>
    <w:p>
      <w:r>
        <w:pict>
          <v:rect style="width:0;height:1.5pt" o:hralign="center" o:hrstd="t" o:hr="t"/>
        </w:pict>
      </w:r>
    </w:p>
    <w:bookmarkEnd w:id="16"/>
    <w:bookmarkEnd w:id="17"/>
    <w:bookmarkStart w:id="20" w:name="lirika-dva-pogleda-na-ljubezen"/>
    <w:p>
      <w:pPr>
        <w:pStyle w:val="Heading2"/>
      </w:pPr>
      <w:r>
        <w:t xml:space="preserve">4. LIRIKA: DVA POGLEDA NA LJUBEZEN</w:t>
      </w:r>
    </w:p>
    <w:p>
      <w:pPr>
        <w:pStyle w:val="FirstParagraph"/>
      </w:pPr>
      <w:r>
        <w:t xml:space="preserve">V antiki so pesmi vedno peli ob</w:t>
      </w:r>
      <w:r>
        <w:t xml:space="preserve"> </w:t>
      </w:r>
      <w:r>
        <w:rPr>
          <w:b/>
          <w:bCs/>
        </w:rPr>
        <w:t xml:space="preserve">liri</w:t>
      </w:r>
      <w:r>
        <w:t xml:space="preserve"> </w:t>
      </w:r>
      <w:r>
        <w:t xml:space="preserve">(zato lirika).</w:t>
      </w:r>
    </w:p>
    <w:bookmarkStart w:id="18" w:name="sapfo-globoka-boleča-ljubezen"/>
    <w:p>
      <w:pPr>
        <w:pStyle w:val="Heading3"/>
      </w:pPr>
      <w:r>
        <w:t xml:space="preserve">SAPFO (Globoka, boleča ljubezen)</w:t>
      </w:r>
    </w:p>
    <w:p>
      <w:pPr>
        <w:numPr>
          <w:ilvl w:val="0"/>
          <w:numId w:val="1010"/>
        </w:numPr>
      </w:pPr>
      <w:r>
        <w:rPr>
          <w:b/>
          <w:bCs/>
        </w:rPr>
        <w:t xml:space="preserve">Kdo:</w:t>
      </w:r>
      <w:r>
        <w:t xml:space="preserve"> </w:t>
      </w:r>
      <w:r>
        <w:t xml:space="preserve">Učiteljica/mentoric v dekliškem internatu na otoku Lezbos.</w:t>
      </w:r>
    </w:p>
    <w:p>
      <w:pPr>
        <w:numPr>
          <w:ilvl w:val="0"/>
          <w:numId w:val="1010"/>
        </w:numPr>
      </w:pPr>
      <w:r>
        <w:rPr>
          <w:b/>
          <w:bCs/>
        </w:rPr>
        <w:t xml:space="preserve">Slog:</w:t>
      </w:r>
      <w:r>
        <w:t xml:space="preserve"> </w:t>
      </w:r>
      <w:r>
        <w:t xml:space="preserve">Njene pesmi so intimne, iskrene, polne strasti in bolečine.</w:t>
      </w:r>
    </w:p>
    <w:p>
      <w:pPr>
        <w:numPr>
          <w:ilvl w:val="0"/>
          <w:numId w:val="1010"/>
        </w:numPr>
      </w:pPr>
      <w:r>
        <w:rPr>
          <w:b/>
          <w:bCs/>
        </w:rPr>
        <w:t xml:space="preserve">Svatovska pesem:</w:t>
      </w:r>
      <w:r>
        <w:t xml:space="preserve"> </w:t>
      </w:r>
      <w:r>
        <w:t xml:space="preserve">Na videz vesela pesem za poroko, a v ozadju čutimo žalost, ker nevesta (njena učenka) odhaja in zapušča dekliški svet.</w:t>
      </w:r>
    </w:p>
    <w:p>
      <w:pPr>
        <w:numPr>
          <w:ilvl w:val="0"/>
          <w:numId w:val="1010"/>
        </w:numPr>
      </w:pPr>
      <w:r>
        <w:rPr>
          <w:b/>
          <w:bCs/>
        </w:rPr>
        <w:t xml:space="preserve">Pomen:</w:t>
      </w:r>
      <w:r>
        <w:t xml:space="preserve"> </w:t>
      </w:r>
      <w:r>
        <w:t xml:space="preserve">Prikazuje žensko dušo. Ljubezen je zanjo usodna sila.</w:t>
      </w:r>
    </w:p>
    <w:bookmarkEnd w:id="18"/>
    <w:bookmarkStart w:id="19" w:name="anakreon-zabavna-lahkotna-ljubezen"/>
    <w:p>
      <w:pPr>
        <w:pStyle w:val="Heading3"/>
      </w:pPr>
      <w:r>
        <w:t xml:space="preserve">ANAKREON (Zabavna, lahkotna ljubezen)</w:t>
      </w:r>
    </w:p>
    <w:p>
      <w:pPr>
        <w:numPr>
          <w:ilvl w:val="0"/>
          <w:numId w:val="1011"/>
        </w:numPr>
      </w:pPr>
      <w:r>
        <w:rPr>
          <w:b/>
          <w:bCs/>
        </w:rPr>
        <w:t xml:space="preserve">Kdo:</w:t>
      </w:r>
      <w:r>
        <w:t xml:space="preserve"> </w:t>
      </w:r>
      <w:r>
        <w:t xml:space="preserve">Pesnik uživač.</w:t>
      </w:r>
    </w:p>
    <w:p>
      <w:pPr>
        <w:numPr>
          <w:ilvl w:val="0"/>
          <w:numId w:val="1011"/>
        </w:numPr>
      </w:pPr>
      <w:r>
        <w:rPr>
          <w:b/>
          <w:bCs/>
        </w:rPr>
        <w:t xml:space="preserve">Slog:</w:t>
      </w:r>
      <w:r>
        <w:t xml:space="preserve"> </w:t>
      </w:r>
      <w:r>
        <w:t xml:space="preserve">Pesmi o vinu, gostijah, ženskah in minljivosti.</w:t>
      </w:r>
    </w:p>
    <w:p>
      <w:pPr>
        <w:numPr>
          <w:ilvl w:val="0"/>
          <w:numId w:val="1011"/>
        </w:numPr>
      </w:pPr>
      <w:r>
        <w:rPr>
          <w:b/>
          <w:bCs/>
        </w:rPr>
        <w:t xml:space="preserve">Filozofija:</w:t>
      </w:r>
      <w:r>
        <w:t xml:space="preserve"> </w:t>
      </w:r>
      <w:r>
        <w:t xml:space="preserve">Življenje je kratko, užij ga (</w:t>
      </w:r>
      <w:r>
        <w:rPr>
          <w:i/>
          <w:iCs/>
        </w:rPr>
        <w:t xml:space="preserve">Carpe diem</w:t>
      </w:r>
      <w:r>
        <w:t xml:space="preserve">), a ostani trezen in pameten.</w:t>
      </w:r>
    </w:p>
    <w:p>
      <w:pPr>
        <w:numPr>
          <w:ilvl w:val="0"/>
          <w:numId w:val="1011"/>
        </w:numPr>
      </w:pPr>
      <w:r>
        <w:rPr>
          <w:b/>
          <w:bCs/>
        </w:rPr>
        <w:t xml:space="preserve">Eros z zlatimi kodri bog:</w:t>
      </w:r>
      <w:r>
        <w:t xml:space="preserve"> </w:t>
      </w:r>
      <w:r>
        <w:t xml:space="preserve">Ljubezen mu je igra (kot metanje žoge). Če ga dekle zavrne, ne trpi (kot Sapfo), ampak si reče:</w:t>
      </w:r>
      <w:r>
        <w:t xml:space="preserve"> </w:t>
      </w:r>
      <w:r>
        <w:t xml:space="preserve">“Pa nič, gremo dalje.”</w:t>
      </w:r>
    </w:p>
    <w:p>
      <w:pPr>
        <w:pStyle w:val="FirstParagraph"/>
      </w:pPr>
      <w:r>
        <w:rPr>
          <w:b/>
          <w:bCs/>
        </w:rPr>
        <w:t xml:space="preserve">Primerjava:</w:t>
      </w:r>
    </w:p>
    <w:p>
      <w:pPr>
        <w:pStyle w:val="BodyText"/>
      </w:pPr>
      <w:r>
        <w:t xml:space="preserve">Če bi bila danes na Facebooku:</w:t>
      </w:r>
    </w:p>
    <w:p>
      <w:pPr>
        <w:pStyle w:val="Compact"/>
        <w:numPr>
          <w:ilvl w:val="0"/>
          <w:numId w:val="1012"/>
        </w:numPr>
      </w:pPr>
      <w:r>
        <w:rPr>
          <w:b/>
          <w:bCs/>
        </w:rPr>
        <w:t xml:space="preserve">Sapfo:</w:t>
      </w:r>
      <w:r>
        <w:t xml:space="preserve"> </w:t>
      </w:r>
      <w:r>
        <w:t xml:space="preserve">Bi objavljala globoke, čustvene statuse o zlomljenem srcu.</w:t>
      </w:r>
    </w:p>
    <w:p>
      <w:pPr>
        <w:pStyle w:val="Compact"/>
        <w:numPr>
          <w:ilvl w:val="0"/>
          <w:numId w:val="1012"/>
        </w:numPr>
      </w:pPr>
      <w:r>
        <w:rPr>
          <w:b/>
          <w:bCs/>
        </w:rPr>
        <w:t xml:space="preserve">Anakreont:</w:t>
      </w:r>
      <w:r>
        <w:t xml:space="preserve"> </w:t>
      </w:r>
      <w:r>
        <w:t xml:space="preserve">Bi objavljal slike iz zabav s kozarcem vina v roki.</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2026-02-03T22:12:54Z</dcterms:created>
  <dcterms:modified xsi:type="dcterms:W3CDTF">2026-02-03T22:12:54Z</dcterms:modified>
</cp:coreProperties>
</file>

<file path=docProps/custom.xml><?xml version="1.0" encoding="utf-8"?>
<Properties xmlns="http://schemas.openxmlformats.org/officeDocument/2006/custom-properties" xmlns:vt="http://schemas.openxmlformats.org/officeDocument/2006/docPropsVTypes"/>
</file>