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A111BBA" w:rsidR="0003309E" w:rsidRPr="00711C16" w:rsidRDefault="0079770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el momento, hemos implementado la gestión de productos, ventas y boletas, permitiendo agregar, editar y eliminar productos. Además, hemos integrado el sistema de ventas con vendedores, donde cada boleta se asocia a un trabajador. En el </w:t>
            </w:r>
            <w:proofErr w:type="spellStart"/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hemos creado un </w:t>
            </w:r>
            <w:proofErr w:type="spellStart"/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básico con estadísticas de ventas por día y mes, y estamos trabajando en la visualización de ventas por vendedor. También, hemos optimizado el </w:t>
            </w:r>
            <w:proofErr w:type="spellStart"/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 paginación y filtros para mejorar el rendimiento. Se han hecho ajustes al proyecto, ampliando funcionalidades como la asignación de roles a los usuarios.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276E4CAE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  <w:r w:rsid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.(sigue igual)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B041A36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  <w:r w:rsid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  <w:r w:rsidR="0079770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(sigue igual)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53AE5F8C" w:rsidR="0003309E" w:rsidRPr="00A370C8" w:rsidRDefault="00467BC7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informe de avance se presentarán los siguientes documentos y resultados: los casos de uso que describen las funcionalidades del sistema (como la gestión de productos y ventas), los casos de prueba realizados para verificar la correcta implementación de cada función, y el diagrama de arquitectura que detalla la estructura del sistema. También se incluirán el </w:t>
            </w:r>
            <w:proofErr w:type="spellStart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stack</w:t>
            </w:r>
            <w:proofErr w:type="spellEnd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tecnológico utilizado, que consiste en </w:t>
            </w:r>
            <w:proofErr w:type="spellStart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el </w:t>
            </w:r>
            <w:proofErr w:type="spellStart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Django para el </w:t>
            </w:r>
            <w:proofErr w:type="spellStart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467B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así como el diagrama detallado de la base de datos que muestra la relación entre las tablas.</w:t>
            </w:r>
          </w:p>
        </w:tc>
      </w:tr>
    </w:tbl>
    <w:tbl>
      <w:tblPr>
        <w:tblStyle w:val="TableGrid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3229"/>
        <w:tblOverlap w:val="never"/>
        <w:tblW w:w="103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1625"/>
        <w:gridCol w:w="1198"/>
        <w:gridCol w:w="992"/>
        <w:gridCol w:w="1348"/>
        <w:gridCol w:w="1494"/>
        <w:gridCol w:w="1240"/>
        <w:gridCol w:w="1112"/>
      </w:tblGrid>
      <w:tr w:rsidR="0045113E" w:rsidRPr="006E3B0D" w14:paraId="5D030A0D" w14:textId="77777777" w:rsidTr="00880C1F">
        <w:trPr>
          <w:trHeight w:val="334"/>
        </w:trPr>
        <w:tc>
          <w:tcPr>
            <w:tcW w:w="10395" w:type="dxa"/>
            <w:gridSpan w:val="8"/>
          </w:tcPr>
          <w:p w14:paraId="7E354773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880C1F" w:rsidRPr="006E3B0D" w14:paraId="0EFA84BB" w14:textId="77777777" w:rsidTr="00880C1F">
        <w:trPr>
          <w:trHeight w:val="573"/>
        </w:trPr>
        <w:tc>
          <w:tcPr>
            <w:tcW w:w="1386" w:type="dxa"/>
          </w:tcPr>
          <w:p w14:paraId="58A5778D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625" w:type="dxa"/>
          </w:tcPr>
          <w:p w14:paraId="5EE84C77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98" w:type="dxa"/>
          </w:tcPr>
          <w:p w14:paraId="10CA4ED2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2" w:type="dxa"/>
          </w:tcPr>
          <w:p w14:paraId="3C3E7CBF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348" w:type="dxa"/>
          </w:tcPr>
          <w:p w14:paraId="4444768A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494" w:type="dxa"/>
          </w:tcPr>
          <w:p w14:paraId="11846D18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240" w:type="dxa"/>
          </w:tcPr>
          <w:p w14:paraId="2059E6D8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08" w:type="dxa"/>
          </w:tcPr>
          <w:p w14:paraId="33F9BDFE" w14:textId="77777777" w:rsidR="0045113E" w:rsidRPr="006E3B0D" w:rsidRDefault="0045113E" w:rsidP="0045113E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880C1F" w:rsidRPr="006E3B0D" w14:paraId="00B87320" w14:textId="77777777" w:rsidTr="00880C1F">
        <w:trPr>
          <w:trHeight w:val="2376"/>
        </w:trPr>
        <w:tc>
          <w:tcPr>
            <w:tcW w:w="1386" w:type="dxa"/>
          </w:tcPr>
          <w:p w14:paraId="3BC2AA0A" w14:textId="61E7DE8B" w:rsidR="0045113E" w:rsidRPr="006E3B0D" w:rsidRDefault="006C72D7" w:rsidP="0045113E">
            <w:pPr>
              <w:jc w:val="both"/>
              <w:rPr>
                <w:b/>
                <w:sz w:val="18"/>
                <w:szCs w:val="24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web</w:t>
            </w:r>
          </w:p>
        </w:tc>
        <w:tc>
          <w:tcPr>
            <w:tcW w:w="1625" w:type="dxa"/>
          </w:tcPr>
          <w:p w14:paraId="36020CA3" w14:textId="01D595E6" w:rsidR="0045113E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la interfaz de usuario para productos, carrito de compras y proceso de pago.</w:t>
            </w:r>
          </w:p>
        </w:tc>
        <w:tc>
          <w:tcPr>
            <w:tcW w:w="1198" w:type="dxa"/>
          </w:tcPr>
          <w:p w14:paraId="07AB9C3D" w14:textId="4AD0F240" w:rsidR="0045113E" w:rsidRPr="006C72D7" w:rsidRDefault="006C72D7" w:rsidP="0045113E">
            <w:pPr>
              <w:jc w:val="both"/>
              <w:rPr>
                <w:b/>
                <w:sz w:val="18"/>
                <w:szCs w:val="24"/>
                <w:lang w:val="en-US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React, Bootstrap, React Router, Axios</w:t>
            </w:r>
          </w:p>
        </w:tc>
        <w:tc>
          <w:tcPr>
            <w:tcW w:w="992" w:type="dxa"/>
          </w:tcPr>
          <w:p w14:paraId="5D958D86" w14:textId="75FEDCB9" w:rsidR="0045113E" w:rsidRPr="006E3B0D" w:rsidRDefault="006C72D7" w:rsidP="0045113E">
            <w:pPr>
              <w:jc w:val="both"/>
              <w:rPr>
                <w:b/>
                <w:sz w:val="18"/>
                <w:szCs w:val="24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348" w:type="dxa"/>
          </w:tcPr>
          <w:p w14:paraId="4D6344D1" w14:textId="5EFB7E73" w:rsidR="0045113E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Manuel Cid</w:t>
            </w:r>
          </w:p>
        </w:tc>
        <w:tc>
          <w:tcPr>
            <w:tcW w:w="1494" w:type="dxa"/>
          </w:tcPr>
          <w:p w14:paraId="7453D86B" w14:textId="34A6A77C" w:rsidR="0045113E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diseño está funcionando correctamente, con algunos detalles de usabilidad pendientes.</w:t>
            </w:r>
          </w:p>
        </w:tc>
        <w:tc>
          <w:tcPr>
            <w:tcW w:w="1240" w:type="dxa"/>
          </w:tcPr>
          <w:p w14:paraId="08C3678E" w14:textId="19706948" w:rsidR="0045113E" w:rsidRPr="00E54467" w:rsidRDefault="00880C1F" w:rsidP="0045113E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08" w:type="dxa"/>
          </w:tcPr>
          <w:p w14:paraId="4B6870B3" w14:textId="59EE7F02" w:rsidR="0045113E" w:rsidRPr="006E3B0D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hicieron grandes ajustes, solo mejoras en la interfaz.</w:t>
            </w:r>
          </w:p>
        </w:tc>
      </w:tr>
      <w:tr w:rsidR="00880C1F" w:rsidRPr="006C72D7" w14:paraId="223BCE83" w14:textId="77777777" w:rsidTr="00880C1F">
        <w:trPr>
          <w:trHeight w:val="1945"/>
        </w:trPr>
        <w:tc>
          <w:tcPr>
            <w:tcW w:w="1386" w:type="dxa"/>
          </w:tcPr>
          <w:p w14:paraId="412A91AC" w14:textId="0F59B7E8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API</w:t>
            </w:r>
          </w:p>
        </w:tc>
        <w:tc>
          <w:tcPr>
            <w:tcW w:w="1625" w:type="dxa"/>
          </w:tcPr>
          <w:p w14:paraId="19235A10" w14:textId="096C84A1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la API para gestionar productos, boletas y ventas.</w:t>
            </w:r>
          </w:p>
        </w:tc>
        <w:tc>
          <w:tcPr>
            <w:tcW w:w="1198" w:type="dxa"/>
          </w:tcPr>
          <w:p w14:paraId="7C42E4D6" w14:textId="6100D1B8" w:rsidR="006C72D7" w:rsidRP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Django, Django REST framework, PostgreSQL</w:t>
            </w:r>
          </w:p>
        </w:tc>
        <w:tc>
          <w:tcPr>
            <w:tcW w:w="992" w:type="dxa"/>
          </w:tcPr>
          <w:p w14:paraId="2D51DB75" w14:textId="0903B403" w:rsidR="006C72D7" w:rsidRP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 xml:space="preserve">2 </w:t>
            </w: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semanas</w:t>
            </w:r>
            <w:proofErr w:type="spellEnd"/>
          </w:p>
        </w:tc>
        <w:tc>
          <w:tcPr>
            <w:tcW w:w="1348" w:type="dxa"/>
          </w:tcPr>
          <w:p w14:paraId="385CD8C4" w14:textId="5D568AD8" w:rsidR="006C72D7" w:rsidRP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Jorge Reyes</w:t>
            </w:r>
          </w:p>
        </w:tc>
        <w:tc>
          <w:tcPr>
            <w:tcW w:w="1494" w:type="dxa"/>
          </w:tcPr>
          <w:p w14:paraId="5CF4B90F" w14:textId="6DAD118D" w:rsidR="006C72D7" w:rsidRP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s-419"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val="es-419" w:eastAsia="es-CL"/>
              </w:rPr>
              <w:t>La API está funcionando correctamente, con integración con el frontend.</w:t>
            </w:r>
          </w:p>
        </w:tc>
        <w:tc>
          <w:tcPr>
            <w:tcW w:w="1240" w:type="dxa"/>
          </w:tcPr>
          <w:p w14:paraId="336C56D5" w14:textId="5CCB69EA" w:rsidR="006C72D7" w:rsidRP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s-419"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val="es-419" w:eastAsia="es-CL"/>
              </w:rPr>
              <w:t>En curso</w:t>
            </w:r>
          </w:p>
        </w:tc>
        <w:tc>
          <w:tcPr>
            <w:tcW w:w="1108" w:type="dxa"/>
          </w:tcPr>
          <w:p w14:paraId="5E4BEFCF" w14:textId="6E8C6EB0" w:rsidR="006C72D7" w:rsidRP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s-419"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val="es-419" w:eastAsia="es-CL"/>
              </w:rPr>
              <w:t>Ajustes en las rutas para la gestión de productos y boletas.</w:t>
            </w:r>
          </w:p>
        </w:tc>
      </w:tr>
      <w:tr w:rsidR="00880C1F" w:rsidRPr="006E3B0D" w14:paraId="6A612FD3" w14:textId="77777777" w:rsidTr="00880C1F">
        <w:trPr>
          <w:trHeight w:val="1945"/>
        </w:trPr>
        <w:tc>
          <w:tcPr>
            <w:tcW w:w="1386" w:type="dxa"/>
          </w:tcPr>
          <w:p w14:paraId="6B6E4A29" w14:textId="4A4BFA9C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base de datos</w:t>
            </w:r>
          </w:p>
        </w:tc>
        <w:tc>
          <w:tcPr>
            <w:tcW w:w="1625" w:type="dxa"/>
          </w:tcPr>
          <w:p w14:paraId="011FE72E" w14:textId="1EDF11FB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 modelos en la base de datos y conexión con el </w:t>
            </w: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backend</w:t>
            </w:r>
            <w:proofErr w:type="spellEnd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198" w:type="dxa"/>
          </w:tcPr>
          <w:p w14:paraId="3FF492EC" w14:textId="3E109DC3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PostgreSQL</w:t>
            </w:r>
          </w:p>
        </w:tc>
        <w:tc>
          <w:tcPr>
            <w:tcW w:w="992" w:type="dxa"/>
          </w:tcPr>
          <w:p w14:paraId="24B53EF4" w14:textId="2CC2953F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348" w:type="dxa"/>
          </w:tcPr>
          <w:p w14:paraId="583CE610" w14:textId="2D9337AD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Manuel Cid, Jorge Reyes</w:t>
            </w:r>
          </w:p>
        </w:tc>
        <w:tc>
          <w:tcPr>
            <w:tcW w:w="1494" w:type="dxa"/>
          </w:tcPr>
          <w:p w14:paraId="3352E255" w14:textId="7A29F885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base de datos está configurada y con datos de prueba insertados.</w:t>
            </w:r>
          </w:p>
        </w:tc>
        <w:tc>
          <w:tcPr>
            <w:tcW w:w="1240" w:type="dxa"/>
          </w:tcPr>
          <w:p w14:paraId="0DC1ADA6" w14:textId="6927BC85" w:rsidR="006C72D7" w:rsidRPr="00E5446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108" w:type="dxa"/>
          </w:tcPr>
          <w:p w14:paraId="5A2F79D1" w14:textId="47A71550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agregaron tablas para manejar productos y ventas.</w:t>
            </w:r>
          </w:p>
        </w:tc>
      </w:tr>
      <w:tr w:rsidR="00880C1F" w:rsidRPr="006E3B0D" w14:paraId="5A6582D7" w14:textId="77777777" w:rsidTr="00880C1F">
        <w:trPr>
          <w:trHeight w:val="1945"/>
        </w:trPr>
        <w:tc>
          <w:tcPr>
            <w:tcW w:w="1386" w:type="dxa"/>
          </w:tcPr>
          <w:p w14:paraId="2D7496E2" w14:textId="46B31F25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Autenticación y autorización de usuarios</w:t>
            </w:r>
          </w:p>
        </w:tc>
        <w:tc>
          <w:tcPr>
            <w:tcW w:w="1625" w:type="dxa"/>
          </w:tcPr>
          <w:p w14:paraId="6CCD1EC9" w14:textId="3F963DDC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autenticación para los usuarios, incluyendo administradores.</w:t>
            </w:r>
          </w:p>
        </w:tc>
        <w:tc>
          <w:tcPr>
            <w:tcW w:w="1198" w:type="dxa"/>
          </w:tcPr>
          <w:p w14:paraId="1422F830" w14:textId="0218EBC0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Django,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Auth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JWT</w:t>
            </w:r>
          </w:p>
        </w:tc>
        <w:tc>
          <w:tcPr>
            <w:tcW w:w="992" w:type="dxa"/>
          </w:tcPr>
          <w:p w14:paraId="1C9803F6" w14:textId="596E6D67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348" w:type="dxa"/>
          </w:tcPr>
          <w:p w14:paraId="0EDCA287" w14:textId="7B3743D6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Jorge Reyes</w:t>
            </w:r>
          </w:p>
        </w:tc>
        <w:tc>
          <w:tcPr>
            <w:tcW w:w="1494" w:type="dxa"/>
          </w:tcPr>
          <w:p w14:paraId="4153C453" w14:textId="740F1C3A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El sistema de </w:t>
            </w:r>
            <w:proofErr w:type="spellStart"/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autenticación con JWT está funcionando.</w:t>
            </w:r>
          </w:p>
        </w:tc>
        <w:tc>
          <w:tcPr>
            <w:tcW w:w="1240" w:type="dxa"/>
          </w:tcPr>
          <w:p w14:paraId="459F6F3B" w14:textId="305B75F7" w:rsidR="006C72D7" w:rsidRPr="00E5446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108" w:type="dxa"/>
          </w:tcPr>
          <w:p w14:paraId="107B046D" w14:textId="13461443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Ajustes en las rutas de acceso según el tipo de usuario.</w:t>
            </w:r>
          </w:p>
        </w:tc>
      </w:tr>
      <w:tr w:rsidR="00880C1F" w:rsidRPr="006E3B0D" w14:paraId="3C28F55E" w14:textId="77777777" w:rsidTr="00880C1F">
        <w:trPr>
          <w:trHeight w:val="1945"/>
        </w:trPr>
        <w:tc>
          <w:tcPr>
            <w:tcW w:w="1386" w:type="dxa"/>
          </w:tcPr>
          <w:p w14:paraId="461D2F8F" w14:textId="6D9DD9BB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Dashboard</w:t>
            </w:r>
            <w:proofErr w:type="spellEnd"/>
          </w:p>
        </w:tc>
        <w:tc>
          <w:tcPr>
            <w:tcW w:w="1625" w:type="dxa"/>
          </w:tcPr>
          <w:p w14:paraId="68B6661A" w14:textId="1DEE8317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Creación de </w:t>
            </w: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visualizar estadísticas de ventas.</w:t>
            </w:r>
          </w:p>
        </w:tc>
        <w:tc>
          <w:tcPr>
            <w:tcW w:w="1198" w:type="dxa"/>
          </w:tcPr>
          <w:p w14:paraId="3877D587" w14:textId="64C93981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Recharts</w:t>
            </w:r>
            <w:proofErr w:type="spellEnd"/>
          </w:p>
        </w:tc>
        <w:tc>
          <w:tcPr>
            <w:tcW w:w="992" w:type="dxa"/>
          </w:tcPr>
          <w:p w14:paraId="68476CF7" w14:textId="5EB8AE26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348" w:type="dxa"/>
          </w:tcPr>
          <w:p w14:paraId="172C202A" w14:textId="285E5ADA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Jorge Reyes</w:t>
            </w:r>
          </w:p>
        </w:tc>
        <w:tc>
          <w:tcPr>
            <w:tcW w:w="1494" w:type="dxa"/>
          </w:tcPr>
          <w:p w14:paraId="12DABC55" w14:textId="265CC14A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ha comenzado a implementar el </w:t>
            </w:r>
            <w:proofErr w:type="spellStart"/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 gráficos de ventas por día y mes.</w:t>
            </w:r>
          </w:p>
        </w:tc>
        <w:tc>
          <w:tcPr>
            <w:tcW w:w="1240" w:type="dxa"/>
          </w:tcPr>
          <w:p w14:paraId="6C77D0E2" w14:textId="337F490A" w:rsidR="006C72D7" w:rsidRPr="00E5446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08" w:type="dxa"/>
          </w:tcPr>
          <w:p w14:paraId="4B955D4B" w14:textId="2DCE20CB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Revisión del manejo de datos para los gráficos de ventas.</w:t>
            </w:r>
          </w:p>
        </w:tc>
      </w:tr>
      <w:tr w:rsidR="00880C1F" w:rsidRPr="006E3B0D" w14:paraId="3269A670" w14:textId="77777777" w:rsidTr="00880C1F">
        <w:trPr>
          <w:trHeight w:val="1179"/>
        </w:trPr>
        <w:tc>
          <w:tcPr>
            <w:tcW w:w="1386" w:type="dxa"/>
          </w:tcPr>
          <w:p w14:paraId="0A59D8F0" w14:textId="0C89733F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y validación</w:t>
            </w:r>
          </w:p>
        </w:tc>
        <w:tc>
          <w:tcPr>
            <w:tcW w:w="1625" w:type="dxa"/>
          </w:tcPr>
          <w:p w14:paraId="33E43519" w14:textId="00CD518D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Realización de pruebas unitarias y de integración para asegurar el funcionamiento del sistema.</w:t>
            </w:r>
          </w:p>
        </w:tc>
        <w:tc>
          <w:tcPr>
            <w:tcW w:w="1198" w:type="dxa"/>
          </w:tcPr>
          <w:p w14:paraId="54D5C59D" w14:textId="7B4F3C62" w:rsidR="006C72D7" w:rsidRPr="006E3B0D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Jest</w:t>
            </w:r>
            <w:proofErr w:type="spellEnd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</w:p>
        </w:tc>
        <w:tc>
          <w:tcPr>
            <w:tcW w:w="992" w:type="dxa"/>
          </w:tcPr>
          <w:p w14:paraId="280B0775" w14:textId="7AD9CA07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Pr="006C72D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348" w:type="dxa"/>
          </w:tcPr>
          <w:p w14:paraId="4A29CACD" w14:textId="76B402B4" w:rsidR="006C72D7" w:rsidRDefault="006C72D7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Manuel Cid</w:t>
            </w:r>
          </w:p>
        </w:tc>
        <w:tc>
          <w:tcPr>
            <w:tcW w:w="1494" w:type="dxa"/>
          </w:tcPr>
          <w:p w14:paraId="4055F643" w14:textId="314136EE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Las pruebas de la API se han realizado correctamente en </w:t>
            </w:r>
            <w:proofErr w:type="spellStart"/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40" w:type="dxa"/>
          </w:tcPr>
          <w:p w14:paraId="3CD52F5F" w14:textId="6D78D632" w:rsidR="006C72D7" w:rsidRPr="00E5446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08" w:type="dxa"/>
          </w:tcPr>
          <w:p w14:paraId="598730D8" w14:textId="136BB5BB" w:rsidR="006C72D7" w:rsidRDefault="00880C1F" w:rsidP="0045113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requieren ajustes por el momento.</w:t>
            </w:r>
          </w:p>
        </w:tc>
      </w:tr>
    </w:tbl>
    <w:p w14:paraId="5DABEEF6" w14:textId="59A60B1E" w:rsidR="0003309E" w:rsidRPr="005C68CB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n-CL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63FBFD6A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B285E8D" w14:textId="7DBDA097" w:rsidR="00880C1F" w:rsidRPr="00371CBB" w:rsidRDefault="00880C1F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el desarrollo de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 proyecto </w:t>
            </w:r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varios factores han facilitado y dificultado su avance. La integración de tecnologías como Django y </w:t>
            </w:r>
            <w:proofErr w:type="spellStart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sido  positivo, ya que me ha permitido estructurar un sistema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competente</w:t>
            </w:r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tanto para el </w:t>
            </w:r>
            <w:proofErr w:type="spellStart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como para el </w:t>
            </w:r>
            <w:proofErr w:type="spellStart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con un enfoque en la gestión de productos, servicios y usuarios. Sin embargo, el manejo de datos y la conexión entre las bases de datos PostgreSQL y el </w:t>
            </w:r>
            <w:proofErr w:type="spellStart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presentado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complicaciones</w:t>
            </w:r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especialmente en la implementación y sincronización de los tokens JWT para la autenticación de usuarios. A pesar de estos problemas, he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mos</w:t>
            </w:r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logrado mejorar el proceso de validación de datos y la integración del carrito de compras, solucionando errores de tipo con validaciones y ajustando el modelo de datos. Para avanzar, plane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amos</w:t>
            </w:r>
            <w:r w:rsidRPr="00880C1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implementar más pruebas unitarias y refinar el flujo de la API, asegurando la estabilidad del sistema.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06DC1C8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880C1F">
              <w:t xml:space="preserve"> </w:t>
            </w:r>
            <w:r w:rsid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</w:t>
            </w:r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desarrollo, reali</w:t>
            </w:r>
            <w:r w:rsid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zamos</w:t>
            </w:r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algunos ajustes menores en el plan de trabajo, principalmente en los tiempos de implementación de ciertos módulos. Originalmente, había planificado completar el </w:t>
            </w:r>
            <w:proofErr w:type="spellStart"/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las pruebas unitarias en un plazo de dos semanas, pero debido a la integración de los servicios y la solución de errores en la base de datos, extendí este tiempo a tres semanas. Esta modificación </w:t>
            </w:r>
            <w:r w:rsid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nos</w:t>
            </w:r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permitió </w:t>
            </w:r>
            <w:r w:rsid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solucionar</w:t>
            </w:r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los problemas de sincronización de datos entre el </w:t>
            </w:r>
            <w:proofErr w:type="spellStart"/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el </w:t>
            </w:r>
            <w:proofErr w:type="spellStart"/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="00880C1F" w:rsidRPr="00880C1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manera más eficiente. No eliminé actividades, ya que los tiempos ajustados fueron fundamentales para resolver los inconvenientes sin comprometer el avance del proyecto</w:t>
            </w:r>
            <w:r w:rsid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C1EB881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A02C34" w:rsidRP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Todas las actividades han sido iniciadas conforme a la planificación, sin embargo, el desarrollo del </w:t>
            </w:r>
            <w:proofErr w:type="spellStart"/>
            <w:r w:rsidR="00A02C34" w:rsidRP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="00A02C34" w:rsidRPr="00A02C3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 ha retrasado debido a la integración y procesamiento de datos.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8E929" w14:textId="77777777" w:rsidR="00A52054" w:rsidRDefault="00A52054" w:rsidP="0003309E">
      <w:pPr>
        <w:spacing w:after="0" w:line="240" w:lineRule="auto"/>
      </w:pPr>
      <w:r>
        <w:separator/>
      </w:r>
    </w:p>
  </w:endnote>
  <w:endnote w:type="continuationSeparator" w:id="0">
    <w:p w14:paraId="2883DCF9" w14:textId="77777777" w:rsidR="00A52054" w:rsidRDefault="00A5205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BE795" w14:textId="77777777" w:rsidR="00A52054" w:rsidRDefault="00A52054" w:rsidP="0003309E">
      <w:pPr>
        <w:spacing w:after="0" w:line="240" w:lineRule="auto"/>
      </w:pPr>
      <w:r>
        <w:separator/>
      </w:r>
    </w:p>
  </w:footnote>
  <w:footnote w:type="continuationSeparator" w:id="0">
    <w:p w14:paraId="73C5D613" w14:textId="77777777" w:rsidR="00A52054" w:rsidRDefault="00A52054" w:rsidP="0003309E">
      <w:pPr>
        <w:spacing w:after="0" w:line="240" w:lineRule="auto"/>
      </w:pPr>
      <w:r>
        <w:continuationSeparator/>
      </w:r>
    </w:p>
  </w:footnote>
  <w:footnote w:id="1">
    <w:p w14:paraId="3F253BE9" w14:textId="77777777" w:rsidR="0045113E" w:rsidRPr="002819E3" w:rsidRDefault="0045113E" w:rsidP="0045113E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0992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5113E"/>
    <w:rsid w:val="00467BC7"/>
    <w:rsid w:val="00470CE4"/>
    <w:rsid w:val="004B75F6"/>
    <w:rsid w:val="00521026"/>
    <w:rsid w:val="00545F23"/>
    <w:rsid w:val="00563B43"/>
    <w:rsid w:val="00586C9C"/>
    <w:rsid w:val="005A0A7C"/>
    <w:rsid w:val="005B4D4A"/>
    <w:rsid w:val="005C68CB"/>
    <w:rsid w:val="00603474"/>
    <w:rsid w:val="00675035"/>
    <w:rsid w:val="00675A73"/>
    <w:rsid w:val="006858A7"/>
    <w:rsid w:val="00695E7C"/>
    <w:rsid w:val="006B242E"/>
    <w:rsid w:val="006C72D7"/>
    <w:rsid w:val="00726DCD"/>
    <w:rsid w:val="0079770E"/>
    <w:rsid w:val="00806DE0"/>
    <w:rsid w:val="0081536B"/>
    <w:rsid w:val="008479F5"/>
    <w:rsid w:val="0085275A"/>
    <w:rsid w:val="00880C1F"/>
    <w:rsid w:val="00883542"/>
    <w:rsid w:val="008F621F"/>
    <w:rsid w:val="009378F7"/>
    <w:rsid w:val="009552E5"/>
    <w:rsid w:val="00976ABB"/>
    <w:rsid w:val="009E52DF"/>
    <w:rsid w:val="00A02C34"/>
    <w:rsid w:val="00A52054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6CDE70-7784-DD4D-8860-ECC2EF14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JORGE ALEJANDRO REYES ARMIJO</cp:lastModifiedBy>
  <cp:revision>5</cp:revision>
  <dcterms:created xsi:type="dcterms:W3CDTF">2022-08-24T18:14:00Z</dcterms:created>
  <dcterms:modified xsi:type="dcterms:W3CDTF">2025-06-18T01:42:00Z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