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17D29" w14:textId="0997BE21" w:rsidR="00BE1B39" w:rsidRDefault="00BE1B39">
      <w:pPr>
        <w:rPr>
          <w:lang w:val="en-US"/>
        </w:rPr>
      </w:pPr>
      <w:r>
        <w:rPr>
          <w:lang w:val="en-US"/>
        </w:rPr>
        <w:t>Lecturer:</w:t>
      </w:r>
    </w:p>
    <w:p w14:paraId="5DE732E1" w14:textId="5576F283" w:rsidR="00BE1B39" w:rsidRDefault="00BE1B39" w:rsidP="00BE1B39">
      <w:pPr>
        <w:pStyle w:val="ListParagraph"/>
        <w:numPr>
          <w:ilvl w:val="0"/>
          <w:numId w:val="3"/>
        </w:numPr>
        <w:rPr>
          <w:lang w:val="en-US"/>
        </w:rPr>
      </w:pPr>
      <w:r>
        <w:rPr>
          <w:lang w:val="en-US"/>
        </w:rPr>
        <w:t>Petra LE ROUX</w:t>
      </w:r>
    </w:p>
    <w:p w14:paraId="17E5BA02" w14:textId="0AC8AA04" w:rsidR="009A7FAD" w:rsidRDefault="009A7FAD" w:rsidP="009A7FAD">
      <w:pPr>
        <w:rPr>
          <w:lang w:val="en-US"/>
        </w:rPr>
      </w:pPr>
      <w:r>
        <w:rPr>
          <w:lang w:val="en-US"/>
        </w:rPr>
        <w:t>Module Name:</w:t>
      </w:r>
    </w:p>
    <w:p w14:paraId="5A23403A" w14:textId="7ED46506" w:rsidR="009A7FAD" w:rsidRPr="009A7FAD" w:rsidRDefault="009A7FAD" w:rsidP="009A7FAD">
      <w:pPr>
        <w:pStyle w:val="ListParagraph"/>
        <w:numPr>
          <w:ilvl w:val="0"/>
          <w:numId w:val="3"/>
        </w:numPr>
        <w:rPr>
          <w:lang w:val="en-US"/>
        </w:rPr>
      </w:pPr>
      <w:r>
        <w:rPr>
          <w:lang w:val="en-US"/>
        </w:rPr>
        <w:t>Formal Program Verification</w:t>
      </w:r>
    </w:p>
    <w:p w14:paraId="42EE69AF" w14:textId="3F24B8C7" w:rsidR="00F5079E" w:rsidRDefault="005A17CB">
      <w:pPr>
        <w:rPr>
          <w:lang w:val="en-US"/>
        </w:rPr>
      </w:pPr>
      <w:r>
        <w:rPr>
          <w:lang w:val="en-US"/>
        </w:rPr>
        <w:t>Prescribe</w:t>
      </w:r>
      <w:r w:rsidR="00B33B13">
        <w:rPr>
          <w:lang w:val="en-US"/>
        </w:rPr>
        <w:t>d</w:t>
      </w:r>
      <w:r>
        <w:rPr>
          <w:lang w:val="en-US"/>
        </w:rPr>
        <w:t xml:space="preserve"> book:</w:t>
      </w:r>
    </w:p>
    <w:p w14:paraId="604A7EE6" w14:textId="6A8A609F" w:rsidR="005A17CB" w:rsidRPr="001E3627" w:rsidRDefault="005A17CB" w:rsidP="001E3627">
      <w:pPr>
        <w:pStyle w:val="ListParagraph"/>
        <w:numPr>
          <w:ilvl w:val="0"/>
          <w:numId w:val="2"/>
        </w:numPr>
        <w:rPr>
          <w:rFonts w:ascii="Roboto" w:hAnsi="Roboto"/>
          <w:color w:val="1D2125"/>
          <w:sz w:val="23"/>
          <w:szCs w:val="23"/>
        </w:rPr>
      </w:pPr>
      <w:r w:rsidRPr="001E3627">
        <w:rPr>
          <w:rFonts w:ascii="Roboto" w:hAnsi="Roboto"/>
          <w:color w:val="1D2125"/>
          <w:sz w:val="23"/>
          <w:szCs w:val="23"/>
        </w:rPr>
        <w:t>Program Construction: Calculating Implementations from Specifications</w:t>
      </w:r>
    </w:p>
    <w:p w14:paraId="70D86273" w14:textId="1E812330" w:rsidR="001E3627" w:rsidRDefault="001E3627">
      <w:pPr>
        <w:rPr>
          <w:rFonts w:ascii="Roboto" w:hAnsi="Roboto"/>
          <w:color w:val="1D2125"/>
          <w:sz w:val="23"/>
          <w:szCs w:val="23"/>
        </w:rPr>
      </w:pPr>
      <w:r>
        <w:rPr>
          <w:rFonts w:ascii="Roboto" w:hAnsi="Roboto"/>
          <w:color w:val="1D2125"/>
          <w:sz w:val="23"/>
          <w:szCs w:val="23"/>
        </w:rPr>
        <w:t>Recommended book:</w:t>
      </w:r>
    </w:p>
    <w:p w14:paraId="4C6BF275" w14:textId="7468B285" w:rsidR="001E3627" w:rsidRPr="001E3627" w:rsidRDefault="001E3627" w:rsidP="001E3627">
      <w:pPr>
        <w:pStyle w:val="ListParagraph"/>
        <w:numPr>
          <w:ilvl w:val="0"/>
          <w:numId w:val="1"/>
        </w:numPr>
        <w:rPr>
          <w:rFonts w:ascii="Roboto" w:hAnsi="Roboto"/>
          <w:color w:val="1D2125"/>
          <w:sz w:val="23"/>
          <w:szCs w:val="23"/>
        </w:rPr>
      </w:pPr>
      <w:r w:rsidRPr="001E3627">
        <w:rPr>
          <w:rFonts w:ascii="Roboto" w:hAnsi="Roboto"/>
          <w:color w:val="1D2125"/>
          <w:sz w:val="23"/>
          <w:szCs w:val="23"/>
        </w:rPr>
        <w:t>The Spine of Software: Designing Provably Correct Software - Theory and Practice. John Wiley &amp; Sons, Chichester, 1987.</w:t>
      </w:r>
    </w:p>
    <w:p w14:paraId="5D8106E0" w14:textId="1E81B3B8" w:rsidR="005A17CB" w:rsidRDefault="005A17CB">
      <w:pPr>
        <w:rPr>
          <w:rFonts w:ascii="Roboto" w:hAnsi="Roboto"/>
          <w:color w:val="1D2125"/>
          <w:sz w:val="23"/>
          <w:szCs w:val="23"/>
        </w:rPr>
      </w:pPr>
      <w:r>
        <w:rPr>
          <w:rFonts w:ascii="Roboto" w:hAnsi="Roboto"/>
          <w:color w:val="1D2125"/>
          <w:sz w:val="23"/>
          <w:szCs w:val="23"/>
        </w:rPr>
        <w:t>Lecture of the module is specified in the myUnisa</w:t>
      </w:r>
    </w:p>
    <w:p w14:paraId="540678F0" w14:textId="77777777" w:rsidR="00C61807" w:rsidRDefault="00C61807">
      <w:pPr>
        <w:rPr>
          <w:rFonts w:ascii="Roboto" w:hAnsi="Roboto"/>
          <w:color w:val="1D2125"/>
          <w:sz w:val="23"/>
          <w:szCs w:val="23"/>
        </w:rPr>
      </w:pPr>
    </w:p>
    <w:p w14:paraId="026AC3FF" w14:textId="26562AFE" w:rsidR="00C61807" w:rsidRDefault="00C61807">
      <w:pPr>
        <w:rPr>
          <w:rFonts w:ascii="Roboto" w:hAnsi="Roboto"/>
          <w:color w:val="1D2125"/>
          <w:sz w:val="23"/>
          <w:szCs w:val="23"/>
        </w:rPr>
      </w:pPr>
      <w:r>
        <w:rPr>
          <w:rFonts w:ascii="Roboto" w:hAnsi="Roboto"/>
          <w:color w:val="1D2125"/>
          <w:sz w:val="23"/>
          <w:szCs w:val="23"/>
        </w:rPr>
        <w:t>Assessment plan:</w:t>
      </w:r>
    </w:p>
    <w:p w14:paraId="170C50AF" w14:textId="1559EEAA" w:rsidR="00C61807" w:rsidRDefault="00C61807" w:rsidP="00C61807">
      <w:pPr>
        <w:pStyle w:val="ListParagraph"/>
        <w:numPr>
          <w:ilvl w:val="0"/>
          <w:numId w:val="1"/>
        </w:numPr>
        <w:rPr>
          <w:lang w:val="en-US"/>
        </w:rPr>
      </w:pPr>
      <w:r w:rsidRPr="00C61807">
        <w:rPr>
          <w:lang w:val="en-US"/>
        </w:rPr>
        <w:t xml:space="preserve">The prescribed book (i.e. Backhouse or RB) consists of </w:t>
      </w:r>
      <w:r>
        <w:rPr>
          <w:lang w:val="en-US"/>
        </w:rPr>
        <w:t>16</w:t>
      </w:r>
      <w:r w:rsidRPr="00C61807">
        <w:rPr>
          <w:lang w:val="en-US"/>
        </w:rPr>
        <w:t xml:space="preserve"> chapters which are covered in this module.</w:t>
      </w:r>
    </w:p>
    <w:p w14:paraId="5CD747C3" w14:textId="16F00897" w:rsidR="00C61807" w:rsidRDefault="00C61807" w:rsidP="00C61807">
      <w:pPr>
        <w:pStyle w:val="ListParagraph"/>
        <w:numPr>
          <w:ilvl w:val="1"/>
          <w:numId w:val="1"/>
        </w:numPr>
        <w:rPr>
          <w:lang w:val="en-US"/>
        </w:rPr>
      </w:pPr>
      <w:r w:rsidRPr="003F71CF">
        <w:rPr>
          <w:b/>
          <w:bCs/>
          <w:lang w:val="en-US"/>
        </w:rPr>
        <w:t>Motivation</w:t>
      </w:r>
      <w:r w:rsidRPr="00C61807">
        <w:rPr>
          <w:lang w:val="en-US"/>
        </w:rPr>
        <w:t>: Chapters 1 and 2 set the scene for why reasoning about algorithms is important.</w:t>
      </w:r>
    </w:p>
    <w:p w14:paraId="67B3C44E" w14:textId="12627690" w:rsidR="00C61807" w:rsidRDefault="00C61807" w:rsidP="00C61807">
      <w:pPr>
        <w:pStyle w:val="ListParagraph"/>
        <w:numPr>
          <w:ilvl w:val="1"/>
          <w:numId w:val="1"/>
        </w:numPr>
        <w:rPr>
          <w:lang w:val="en-US"/>
        </w:rPr>
      </w:pPr>
      <w:r w:rsidRPr="003F71CF">
        <w:rPr>
          <w:b/>
          <w:bCs/>
          <w:lang w:val="en-US"/>
        </w:rPr>
        <w:t>Arithmetic preliminaries:</w:t>
      </w:r>
      <w:r w:rsidRPr="00C61807">
        <w:rPr>
          <w:lang w:val="en-US"/>
        </w:rPr>
        <w:t xml:space="preserve"> Chapters 3, 6, 8, 11 and 12 cover various aspects often needed in the verification of programs. Assignments 01 and 02 cover this part.</w:t>
      </w:r>
    </w:p>
    <w:p w14:paraId="3910F6FC" w14:textId="6E128A0F" w:rsidR="00C61807" w:rsidRDefault="00C61807" w:rsidP="00C61807">
      <w:pPr>
        <w:pStyle w:val="ListParagraph"/>
        <w:numPr>
          <w:ilvl w:val="1"/>
          <w:numId w:val="1"/>
        </w:numPr>
        <w:rPr>
          <w:lang w:val="en-US"/>
        </w:rPr>
      </w:pPr>
      <w:r w:rsidRPr="003F71CF">
        <w:rPr>
          <w:b/>
          <w:bCs/>
          <w:lang w:val="en-US"/>
        </w:rPr>
        <w:t>Logic</w:t>
      </w:r>
      <w:r w:rsidRPr="00C61807">
        <w:rPr>
          <w:lang w:val="en-US"/>
        </w:rPr>
        <w:t xml:space="preserve">: Chapters 5, 7 and 11 deal with logical reasoning including a thorough treatment of equivalence. These three chapters do not form part of the curriculum, although it is recommended that you read through them. </w:t>
      </w:r>
    </w:p>
    <w:p w14:paraId="410D885F" w14:textId="6B0611DB" w:rsidR="003F71CF" w:rsidRDefault="003F71CF" w:rsidP="00C61807">
      <w:pPr>
        <w:pStyle w:val="ListParagraph"/>
        <w:numPr>
          <w:ilvl w:val="1"/>
          <w:numId w:val="1"/>
        </w:numPr>
        <w:rPr>
          <w:lang w:val="en-US"/>
        </w:rPr>
      </w:pPr>
      <w:r w:rsidRPr="003F71CF">
        <w:rPr>
          <w:b/>
          <w:bCs/>
          <w:lang w:val="en-US"/>
        </w:rPr>
        <w:t>Implementation</w:t>
      </w:r>
      <w:r w:rsidRPr="003F71CF">
        <w:rPr>
          <w:lang w:val="en-US"/>
        </w:rPr>
        <w:t>: Chapter 4 is a short chapter and shows how to correctly implement some algorithms in Java.</w:t>
      </w:r>
    </w:p>
    <w:p w14:paraId="7462876B" w14:textId="7292F55A" w:rsidR="003F71CF" w:rsidRDefault="003F71CF" w:rsidP="00C61807">
      <w:pPr>
        <w:pStyle w:val="ListParagraph"/>
        <w:numPr>
          <w:ilvl w:val="1"/>
          <w:numId w:val="1"/>
        </w:numPr>
        <w:rPr>
          <w:lang w:val="en-US"/>
        </w:rPr>
      </w:pPr>
      <w:r w:rsidRPr="003F71CF">
        <w:rPr>
          <w:b/>
          <w:bCs/>
          <w:lang w:val="en-US"/>
        </w:rPr>
        <w:t xml:space="preserve">Verification principles: </w:t>
      </w:r>
      <w:r w:rsidRPr="003F71CF">
        <w:rPr>
          <w:lang w:val="en-US"/>
        </w:rPr>
        <w:t>Chapters 9, 10 and 13 in RB as well as Chapter 3 in Baber develop the theory needed to 9 reason about familiar program constructs, e.g. assignments, if-then-else, sequences of statements, loops, etc. Assignment 02 covers this part.</w:t>
      </w:r>
    </w:p>
    <w:p w14:paraId="1FE74469" w14:textId="70442A03" w:rsidR="003F71CF" w:rsidRDefault="003F71CF" w:rsidP="00C61807">
      <w:pPr>
        <w:pStyle w:val="ListParagraph"/>
        <w:numPr>
          <w:ilvl w:val="1"/>
          <w:numId w:val="1"/>
        </w:numPr>
        <w:rPr>
          <w:lang w:val="en-US"/>
        </w:rPr>
      </w:pPr>
      <w:r w:rsidRPr="003F71CF">
        <w:rPr>
          <w:b/>
          <w:bCs/>
          <w:lang w:val="en-US"/>
        </w:rPr>
        <w:t>Practice</w:t>
      </w:r>
      <w:r w:rsidRPr="003F71CF">
        <w:rPr>
          <w:lang w:val="en-US"/>
        </w:rPr>
        <w:t>:  Chapters 14, 15 and 16 look at a variety of concrete examples. Assignment 03 covers this part.</w:t>
      </w:r>
    </w:p>
    <w:p w14:paraId="3089EFBB" w14:textId="77777777" w:rsidR="003F71CF" w:rsidRDefault="003F71CF" w:rsidP="003F71CF">
      <w:pPr>
        <w:rPr>
          <w:lang w:val="en-US"/>
        </w:rPr>
      </w:pPr>
    </w:p>
    <w:p w14:paraId="3B186111" w14:textId="07B7C840" w:rsidR="003F71CF" w:rsidRDefault="003F71CF" w:rsidP="003F71CF">
      <w:pPr>
        <w:rPr>
          <w:lang w:val="en-US"/>
        </w:rPr>
      </w:pPr>
      <w:r w:rsidRPr="003F71CF">
        <w:rPr>
          <w:b/>
          <w:bCs/>
          <w:lang w:val="en-US"/>
        </w:rPr>
        <w:t>Assignments due dates</w:t>
      </w:r>
      <w:r>
        <w:rPr>
          <w:lang w:val="en-US"/>
        </w:rPr>
        <w:t>:</w:t>
      </w:r>
    </w:p>
    <w:p w14:paraId="7647FEA6" w14:textId="14332609" w:rsidR="003F71CF" w:rsidRPr="003F71CF" w:rsidRDefault="003F71CF" w:rsidP="003F71CF">
      <w:pPr>
        <w:pStyle w:val="ListParagraph"/>
        <w:numPr>
          <w:ilvl w:val="0"/>
          <w:numId w:val="1"/>
        </w:numPr>
        <w:rPr>
          <w:lang w:val="en-US"/>
        </w:rPr>
      </w:pPr>
      <w:r>
        <w:rPr>
          <w:lang w:val="en-US"/>
        </w:rPr>
        <w:t>Assignments to be done are 3.</w:t>
      </w:r>
    </w:p>
    <w:tbl>
      <w:tblPr>
        <w:tblStyle w:val="TableGrid"/>
        <w:tblW w:w="0" w:type="auto"/>
        <w:tblInd w:w="720" w:type="dxa"/>
        <w:tblLook w:val="04A0" w:firstRow="1" w:lastRow="0" w:firstColumn="1" w:lastColumn="0" w:noHBand="0" w:noVBand="1"/>
      </w:tblPr>
      <w:tblGrid>
        <w:gridCol w:w="4165"/>
        <w:gridCol w:w="4131"/>
      </w:tblGrid>
      <w:tr w:rsidR="003F71CF" w14:paraId="4C31385E" w14:textId="77777777" w:rsidTr="003F71CF">
        <w:tc>
          <w:tcPr>
            <w:tcW w:w="4274" w:type="dxa"/>
          </w:tcPr>
          <w:p w14:paraId="745B93A9" w14:textId="41F35A71" w:rsidR="003F71CF" w:rsidRPr="003F71CF" w:rsidRDefault="003F71CF" w:rsidP="003F71CF">
            <w:pPr>
              <w:rPr>
                <w:lang w:val="en-US"/>
              </w:rPr>
            </w:pPr>
            <w:r w:rsidRPr="003F71CF">
              <w:rPr>
                <w:lang w:val="en-US"/>
              </w:rPr>
              <w:t>Assignment no</w:t>
            </w:r>
          </w:p>
        </w:tc>
        <w:tc>
          <w:tcPr>
            <w:tcW w:w="4248" w:type="dxa"/>
          </w:tcPr>
          <w:p w14:paraId="783CB679" w14:textId="3645994C" w:rsidR="003F71CF" w:rsidRPr="003F71CF" w:rsidRDefault="003F71CF" w:rsidP="003F71CF">
            <w:pPr>
              <w:rPr>
                <w:lang w:val="en-US"/>
              </w:rPr>
            </w:pPr>
            <w:r>
              <w:rPr>
                <w:lang w:val="en-US"/>
              </w:rPr>
              <w:t>Chapters</w:t>
            </w:r>
          </w:p>
        </w:tc>
      </w:tr>
      <w:tr w:rsidR="003F71CF" w14:paraId="32545934" w14:textId="77777777" w:rsidTr="003F71CF">
        <w:tc>
          <w:tcPr>
            <w:tcW w:w="4274" w:type="dxa"/>
          </w:tcPr>
          <w:p w14:paraId="174C4418" w14:textId="71260786" w:rsidR="003F71CF" w:rsidRPr="003F71CF" w:rsidRDefault="003F71CF" w:rsidP="003F71CF">
            <w:pPr>
              <w:rPr>
                <w:lang w:val="en-US"/>
              </w:rPr>
            </w:pPr>
            <w:r>
              <w:rPr>
                <w:lang w:val="en-US"/>
              </w:rPr>
              <w:t>1</w:t>
            </w:r>
          </w:p>
        </w:tc>
        <w:tc>
          <w:tcPr>
            <w:tcW w:w="4248" w:type="dxa"/>
          </w:tcPr>
          <w:p w14:paraId="63DD0D4E" w14:textId="6BE21B58" w:rsidR="003F71CF" w:rsidRPr="003F71CF" w:rsidRDefault="003F71CF" w:rsidP="003F71CF">
            <w:pPr>
              <w:rPr>
                <w:lang w:val="en-US"/>
              </w:rPr>
            </w:pPr>
            <w:r w:rsidRPr="003F71CF">
              <w:rPr>
                <w:lang w:val="en-US"/>
              </w:rPr>
              <w:t>RB Chapters 1 - 8</w:t>
            </w:r>
          </w:p>
        </w:tc>
      </w:tr>
      <w:tr w:rsidR="003F71CF" w14:paraId="6A08CF17" w14:textId="77777777" w:rsidTr="003F71CF">
        <w:tc>
          <w:tcPr>
            <w:tcW w:w="4274" w:type="dxa"/>
          </w:tcPr>
          <w:p w14:paraId="68EF00FF" w14:textId="2716B694" w:rsidR="003F71CF" w:rsidRPr="003F71CF" w:rsidRDefault="003F71CF" w:rsidP="003F71CF">
            <w:pPr>
              <w:rPr>
                <w:lang w:val="en-US"/>
              </w:rPr>
            </w:pPr>
            <w:r>
              <w:rPr>
                <w:lang w:val="en-US"/>
              </w:rPr>
              <w:t>2</w:t>
            </w:r>
          </w:p>
        </w:tc>
        <w:tc>
          <w:tcPr>
            <w:tcW w:w="4248" w:type="dxa"/>
          </w:tcPr>
          <w:p w14:paraId="34062010" w14:textId="027FEE8B" w:rsidR="003F71CF" w:rsidRPr="003F71CF" w:rsidRDefault="003F71CF" w:rsidP="003F71CF">
            <w:pPr>
              <w:rPr>
                <w:lang w:val="en-US"/>
              </w:rPr>
            </w:pPr>
            <w:r w:rsidRPr="003F71CF">
              <w:rPr>
                <w:lang w:val="en-US"/>
              </w:rPr>
              <w:t>RB Chapters 9 - 13 Baber Chapter 3</w:t>
            </w:r>
          </w:p>
        </w:tc>
      </w:tr>
      <w:tr w:rsidR="003F71CF" w14:paraId="28D7D50D" w14:textId="77777777" w:rsidTr="003F71CF">
        <w:tc>
          <w:tcPr>
            <w:tcW w:w="4274" w:type="dxa"/>
          </w:tcPr>
          <w:p w14:paraId="6EFD97EB" w14:textId="2D67078F" w:rsidR="003F71CF" w:rsidRPr="003F71CF" w:rsidRDefault="003F71CF" w:rsidP="003F71CF">
            <w:pPr>
              <w:rPr>
                <w:lang w:val="en-US"/>
              </w:rPr>
            </w:pPr>
            <w:r>
              <w:rPr>
                <w:lang w:val="en-US"/>
              </w:rPr>
              <w:t>3</w:t>
            </w:r>
          </w:p>
        </w:tc>
        <w:tc>
          <w:tcPr>
            <w:tcW w:w="4248" w:type="dxa"/>
          </w:tcPr>
          <w:p w14:paraId="11BA0829" w14:textId="39CB2996" w:rsidR="003F71CF" w:rsidRPr="003F71CF" w:rsidRDefault="003F71CF" w:rsidP="003F71CF">
            <w:pPr>
              <w:rPr>
                <w:lang w:val="en-US"/>
              </w:rPr>
            </w:pPr>
            <w:r w:rsidRPr="003F71CF">
              <w:rPr>
                <w:lang w:val="en-US"/>
              </w:rPr>
              <w:t>RB Chapters 14 - 16</w:t>
            </w:r>
          </w:p>
        </w:tc>
      </w:tr>
    </w:tbl>
    <w:p w14:paraId="33EF1A07" w14:textId="77777777" w:rsidR="003F71CF" w:rsidRPr="003F71CF" w:rsidRDefault="003F71CF" w:rsidP="003F71CF">
      <w:pPr>
        <w:pStyle w:val="ListParagraph"/>
        <w:rPr>
          <w:lang w:val="en-US"/>
        </w:rPr>
      </w:pPr>
    </w:p>
    <w:p w14:paraId="246E9DBC" w14:textId="55DCD97F" w:rsidR="003F71CF" w:rsidRDefault="003F71CF" w:rsidP="003F71CF">
      <w:pPr>
        <w:rPr>
          <w:lang w:val="en-US"/>
        </w:rPr>
      </w:pPr>
      <w:r w:rsidRPr="003F71CF">
        <w:rPr>
          <w:b/>
          <w:bCs/>
          <w:lang w:val="en-US"/>
        </w:rPr>
        <w:t>Year Mark and final examinations</w:t>
      </w:r>
      <w:r>
        <w:rPr>
          <w:lang w:val="en-US"/>
        </w:rPr>
        <w:t>:</w:t>
      </w:r>
    </w:p>
    <w:p w14:paraId="1A025D5B" w14:textId="0E63C44E" w:rsidR="003F71CF" w:rsidRPr="003F71CF" w:rsidRDefault="003F71CF" w:rsidP="003F71CF">
      <w:pPr>
        <w:pStyle w:val="ListParagraph"/>
        <w:numPr>
          <w:ilvl w:val="0"/>
          <w:numId w:val="1"/>
        </w:numPr>
        <w:rPr>
          <w:lang w:val="en-US"/>
        </w:rPr>
      </w:pPr>
      <w:r w:rsidRPr="003F71CF">
        <w:rPr>
          <w:lang w:val="en-US"/>
        </w:rPr>
        <w:lastRenderedPageBreak/>
        <w:t>The weight for Assignment 01 is 0.30 i.e. 30% of your year mark; the weight for Assignment 02 is 0.40 (40%) and the weight for Assignment 03 is 0.30 (30%).</w:t>
      </w:r>
    </w:p>
    <w:p w14:paraId="49F2EA4E" w14:textId="389E644C" w:rsidR="003F71CF" w:rsidRDefault="003F71CF" w:rsidP="003F71CF">
      <w:pPr>
        <w:pStyle w:val="ListParagraph"/>
        <w:numPr>
          <w:ilvl w:val="0"/>
          <w:numId w:val="1"/>
        </w:numPr>
        <w:rPr>
          <w:lang w:val="en-US"/>
        </w:rPr>
      </w:pPr>
      <w:r>
        <w:rPr>
          <w:lang w:val="en-US"/>
        </w:rPr>
        <w:t>Year mark counts towards 20% of your final mark.</w:t>
      </w:r>
    </w:p>
    <w:p w14:paraId="55269740" w14:textId="77777777" w:rsidR="00FB6BBB" w:rsidRDefault="00FB6BBB" w:rsidP="00FB6BBB">
      <w:pPr>
        <w:rPr>
          <w:lang w:val="en-US"/>
        </w:rPr>
      </w:pPr>
    </w:p>
    <w:p w14:paraId="25527E78" w14:textId="1E5C13AE" w:rsidR="00B05B61" w:rsidRDefault="00B05B61" w:rsidP="00FB6BBB">
      <w:pPr>
        <w:rPr>
          <w:lang w:val="en-US"/>
        </w:rPr>
      </w:pPr>
      <w:r>
        <w:rPr>
          <w:lang w:val="en-US"/>
        </w:rPr>
        <w:t xml:space="preserve">Assignment opens: </w:t>
      </w:r>
      <w:r w:rsidRPr="006D4E57">
        <w:rPr>
          <w:b/>
          <w:bCs/>
          <w:lang w:val="en-US"/>
        </w:rPr>
        <w:t>15 April 2024</w:t>
      </w:r>
      <w:r w:rsidR="006D4E57">
        <w:rPr>
          <w:lang w:val="en-US"/>
        </w:rPr>
        <w:t>.</w:t>
      </w:r>
    </w:p>
    <w:p w14:paraId="368FD2B6" w14:textId="75FEDE98" w:rsidR="00B05B61" w:rsidRDefault="00B05B61" w:rsidP="00FB6BBB">
      <w:pPr>
        <w:rPr>
          <w:lang w:val="en-US"/>
        </w:rPr>
      </w:pPr>
      <w:r>
        <w:rPr>
          <w:lang w:val="en-US"/>
        </w:rPr>
        <w:t xml:space="preserve">Assignment closes: </w:t>
      </w:r>
      <w:r w:rsidRPr="00195F33">
        <w:rPr>
          <w:b/>
          <w:bCs/>
          <w:color w:val="FF0000"/>
          <w:lang w:val="en-US"/>
        </w:rPr>
        <w:t>14 May 2024</w:t>
      </w:r>
    </w:p>
    <w:p w14:paraId="4D46DEBD" w14:textId="6CE9B9EA" w:rsidR="00FB6BBB" w:rsidRPr="00B05B61" w:rsidRDefault="00FB6BBB" w:rsidP="00FB6BBB">
      <w:pPr>
        <w:rPr>
          <w:b/>
          <w:bCs/>
          <w:lang w:val="en-US"/>
        </w:rPr>
      </w:pPr>
      <w:r w:rsidRPr="00B05B61">
        <w:rPr>
          <w:b/>
          <w:bCs/>
          <w:lang w:val="en-US"/>
        </w:rPr>
        <w:t>Lessons:</w:t>
      </w:r>
    </w:p>
    <w:p w14:paraId="35D6CDCB" w14:textId="214013E8" w:rsidR="00FB6BBB" w:rsidRPr="00B05B61" w:rsidRDefault="00FB6BBB" w:rsidP="00FB6BBB">
      <w:pPr>
        <w:rPr>
          <w:b/>
          <w:bCs/>
          <w:lang w:val="en-US"/>
        </w:rPr>
      </w:pPr>
      <w:r w:rsidRPr="00B05B61">
        <w:rPr>
          <w:b/>
          <w:bCs/>
          <w:lang w:val="en-US"/>
        </w:rPr>
        <w:t>Lesson 1:</w:t>
      </w:r>
    </w:p>
    <w:p w14:paraId="563A90BD" w14:textId="36384C6B" w:rsidR="00FB6BBB" w:rsidRPr="00B05B61" w:rsidRDefault="00FB6BBB" w:rsidP="00FB6BBB">
      <w:pPr>
        <w:rPr>
          <w:b/>
          <w:bCs/>
          <w:lang w:val="en-US"/>
        </w:rPr>
      </w:pPr>
      <w:r w:rsidRPr="00B05B61">
        <w:rPr>
          <w:b/>
          <w:bCs/>
          <w:lang w:val="en-US"/>
        </w:rPr>
        <w:t>Study Material:</w:t>
      </w:r>
    </w:p>
    <w:p w14:paraId="1DB5A6A9" w14:textId="2DE44EFE" w:rsidR="00FB6BBB" w:rsidRDefault="00FB6BBB" w:rsidP="00FB6BBB">
      <w:pPr>
        <w:pStyle w:val="ListParagraph"/>
        <w:numPr>
          <w:ilvl w:val="0"/>
          <w:numId w:val="4"/>
        </w:numPr>
        <w:rPr>
          <w:lang w:val="en-US"/>
        </w:rPr>
      </w:pPr>
      <w:r>
        <w:rPr>
          <w:lang w:val="en-US"/>
        </w:rPr>
        <w:t>Backhouse Chapters 1 and 2</w:t>
      </w:r>
    </w:p>
    <w:p w14:paraId="147C1E0D" w14:textId="208A42D9" w:rsidR="00FB6BBB" w:rsidRPr="00B05B61" w:rsidRDefault="00FB6BBB" w:rsidP="00FB6BBB">
      <w:pPr>
        <w:rPr>
          <w:b/>
          <w:bCs/>
          <w:lang w:val="en-US"/>
        </w:rPr>
      </w:pPr>
      <w:r w:rsidRPr="00B05B61">
        <w:rPr>
          <w:b/>
          <w:bCs/>
          <w:lang w:val="en-US"/>
        </w:rPr>
        <w:t>Overview:</w:t>
      </w:r>
    </w:p>
    <w:p w14:paraId="0E9C4CAF" w14:textId="049EB972" w:rsidR="00FB6BBB" w:rsidRDefault="00FB6BBB" w:rsidP="00FB6BBB">
      <w:pPr>
        <w:pStyle w:val="ListParagraph"/>
        <w:numPr>
          <w:ilvl w:val="0"/>
          <w:numId w:val="4"/>
        </w:numPr>
        <w:rPr>
          <w:lang w:val="en-US"/>
        </w:rPr>
      </w:pPr>
      <w:r>
        <w:rPr>
          <w:lang w:val="en-US"/>
        </w:rPr>
        <w:t>Chapters 1 and 2 set the scene for why reasoning about algorithms is important.</w:t>
      </w:r>
    </w:p>
    <w:p w14:paraId="359A5460" w14:textId="1A9D5A6D" w:rsidR="00FB6BBB" w:rsidRPr="00B05B61" w:rsidRDefault="00FB6BBB" w:rsidP="00FB6BBB">
      <w:pPr>
        <w:rPr>
          <w:b/>
          <w:bCs/>
          <w:lang w:val="en-US"/>
        </w:rPr>
      </w:pPr>
      <w:r w:rsidRPr="00B05B61">
        <w:rPr>
          <w:b/>
          <w:bCs/>
          <w:lang w:val="en-US"/>
        </w:rPr>
        <w:t>Specific Outcomes:</w:t>
      </w:r>
    </w:p>
    <w:p w14:paraId="7EC6AD57" w14:textId="5A539033" w:rsidR="00FB6BBB" w:rsidRDefault="00FB6BBB" w:rsidP="00FB6BBB">
      <w:pPr>
        <w:pStyle w:val="ListParagraph"/>
        <w:numPr>
          <w:ilvl w:val="0"/>
          <w:numId w:val="4"/>
        </w:numPr>
        <w:rPr>
          <w:lang w:val="en-US"/>
        </w:rPr>
      </w:pPr>
      <w:r>
        <w:rPr>
          <w:lang w:val="en-US"/>
        </w:rPr>
        <w:t>Reason about algorithms.</w:t>
      </w:r>
    </w:p>
    <w:p w14:paraId="0C09BCD8" w14:textId="1B9704C6" w:rsidR="00FB6BBB" w:rsidRDefault="00FB6BBB" w:rsidP="00FB6BBB">
      <w:pPr>
        <w:pStyle w:val="ListParagraph"/>
        <w:numPr>
          <w:ilvl w:val="0"/>
          <w:numId w:val="4"/>
        </w:numPr>
        <w:rPr>
          <w:lang w:val="en-US"/>
        </w:rPr>
      </w:pPr>
      <w:r>
        <w:rPr>
          <w:lang w:val="en-US"/>
        </w:rPr>
        <w:t>Identify and discuss drawbacks of debugging.</w:t>
      </w:r>
    </w:p>
    <w:p w14:paraId="489256F3" w14:textId="21E9A621" w:rsidR="00FB6BBB" w:rsidRDefault="00FB6BBB" w:rsidP="00FB6BBB">
      <w:pPr>
        <w:pStyle w:val="ListParagraph"/>
        <w:numPr>
          <w:ilvl w:val="0"/>
          <w:numId w:val="4"/>
        </w:numPr>
        <w:rPr>
          <w:lang w:val="en-US"/>
        </w:rPr>
      </w:pPr>
      <w:r>
        <w:rPr>
          <w:lang w:val="en-US"/>
        </w:rPr>
        <w:t>Illustrate the testing of a correct and incorrect program.</w:t>
      </w:r>
    </w:p>
    <w:p w14:paraId="6B6B1D0C" w14:textId="05CE1E51" w:rsidR="00FB6BBB" w:rsidRDefault="00FB6BBB" w:rsidP="00FB6BBB">
      <w:pPr>
        <w:pStyle w:val="ListParagraph"/>
        <w:numPr>
          <w:ilvl w:val="0"/>
          <w:numId w:val="4"/>
        </w:numPr>
        <w:rPr>
          <w:lang w:val="en-US"/>
        </w:rPr>
      </w:pPr>
      <w:r>
        <w:rPr>
          <w:lang w:val="en-US"/>
        </w:rPr>
        <w:t>Examine the main elements of program construction.</w:t>
      </w:r>
    </w:p>
    <w:p w14:paraId="7A14267F" w14:textId="0820C9B1" w:rsidR="00FE4859" w:rsidRDefault="00FE4859">
      <w:pPr>
        <w:rPr>
          <w:lang w:val="en-US"/>
        </w:rPr>
      </w:pPr>
      <w:r>
        <w:rPr>
          <w:lang w:val="en-US"/>
        </w:rPr>
        <w:br w:type="page"/>
      </w:r>
    </w:p>
    <w:p w14:paraId="6CE63316" w14:textId="03CC90A1" w:rsidR="00FE4859" w:rsidRDefault="00FE4859" w:rsidP="00FE4859">
      <w:pPr>
        <w:rPr>
          <w:lang w:val="en-US"/>
        </w:rPr>
      </w:pPr>
      <w:r>
        <w:rPr>
          <w:lang w:val="en-US"/>
        </w:rPr>
        <w:lastRenderedPageBreak/>
        <w:t>Chapter 3: Calculation Proof:</w:t>
      </w:r>
    </w:p>
    <w:p w14:paraId="62781964" w14:textId="77777777" w:rsidR="00FE4859" w:rsidRDefault="00FE4859" w:rsidP="00FE4859">
      <w:pPr>
        <w:rPr>
          <w:lang w:val="en-US"/>
        </w:rPr>
      </w:pPr>
    </w:p>
    <w:p w14:paraId="3D86D0B2" w14:textId="77777777" w:rsidR="00FE4859" w:rsidRPr="00FE4859" w:rsidRDefault="00FE4859" w:rsidP="00FE4859">
      <w:r w:rsidRPr="00FE4859">
        <w:t>After completion of Chapter 3, you will be able to:</w:t>
      </w:r>
    </w:p>
    <w:p w14:paraId="78010F9B" w14:textId="77777777" w:rsidR="00FE4859" w:rsidRPr="00FE4859" w:rsidRDefault="00FE4859" w:rsidP="00FE4859">
      <w:pPr>
        <w:numPr>
          <w:ilvl w:val="0"/>
          <w:numId w:val="5"/>
        </w:numPr>
      </w:pPr>
      <w:r w:rsidRPr="00FE4859">
        <w:rPr>
          <w:lang w:val="en-US"/>
        </w:rPr>
        <w:t>discriminate between formal (syntactic) and informal (semantic) proofs</w:t>
      </w:r>
    </w:p>
    <w:p w14:paraId="5BC0B06F" w14:textId="77777777" w:rsidR="00FE4859" w:rsidRPr="00FE4859" w:rsidRDefault="00FE4859" w:rsidP="00FE4859">
      <w:pPr>
        <w:numPr>
          <w:ilvl w:val="0"/>
          <w:numId w:val="5"/>
        </w:numPr>
      </w:pPr>
      <w:r w:rsidRPr="00FE4859">
        <w:rPr>
          <w:lang w:val="en-US"/>
        </w:rPr>
        <w:t>illustrate and discuss the nature of proving the correctness of programs</w:t>
      </w:r>
    </w:p>
    <w:p w14:paraId="0A3D675F" w14:textId="77777777" w:rsidR="00FE4859" w:rsidRPr="00FE4859" w:rsidRDefault="00FE4859" w:rsidP="00FE4859">
      <w:pPr>
        <w:numPr>
          <w:ilvl w:val="0"/>
          <w:numId w:val="5"/>
        </w:numPr>
      </w:pPr>
      <w:r w:rsidRPr="00FE4859">
        <w:rPr>
          <w:lang w:val="en-US"/>
        </w:rPr>
        <w:t>discriminate between construction and the verification of proofs</w:t>
      </w:r>
    </w:p>
    <w:p w14:paraId="70B36134" w14:textId="77777777" w:rsidR="00FE4859" w:rsidRPr="00FE4859" w:rsidRDefault="00FE4859" w:rsidP="00FE4859">
      <w:pPr>
        <w:numPr>
          <w:ilvl w:val="0"/>
          <w:numId w:val="5"/>
        </w:numPr>
      </w:pPr>
      <w:r w:rsidRPr="00FE4859">
        <w:rPr>
          <w:lang w:val="en-US"/>
        </w:rPr>
        <w:t>format a calculation</w:t>
      </w:r>
    </w:p>
    <w:p w14:paraId="2CA502D9" w14:textId="77777777" w:rsidR="00FE4859" w:rsidRPr="00D23E08" w:rsidRDefault="00FE4859" w:rsidP="00FE4859">
      <w:pPr>
        <w:numPr>
          <w:ilvl w:val="0"/>
          <w:numId w:val="5"/>
        </w:numPr>
      </w:pPr>
      <w:r w:rsidRPr="00FE4859">
        <w:rPr>
          <w:lang w:val="en-US"/>
        </w:rPr>
        <w:t>construct simple calculational proofs</w:t>
      </w:r>
    </w:p>
    <w:p w14:paraId="4C9AA86A" w14:textId="77777777" w:rsidR="00D23E08" w:rsidRDefault="00D23E08" w:rsidP="00D23E08">
      <w:pPr>
        <w:rPr>
          <w:lang w:val="en-US"/>
        </w:rPr>
      </w:pPr>
    </w:p>
    <w:p w14:paraId="180BCDFD" w14:textId="2317CECE" w:rsidR="00D23E08" w:rsidRDefault="005E46A6" w:rsidP="00D23E08">
      <w:pPr>
        <w:rPr>
          <w:lang w:val="en-US"/>
        </w:rPr>
      </w:pPr>
      <w:r w:rsidRPr="005E46A6">
        <w:rPr>
          <w:b/>
          <w:bCs/>
          <w:lang w:val="en-US"/>
        </w:rPr>
        <w:t>Nature of Proof</w:t>
      </w:r>
      <w:r>
        <w:rPr>
          <w:lang w:val="en-US"/>
        </w:rPr>
        <w:t>:</w:t>
      </w:r>
    </w:p>
    <w:p w14:paraId="66DF6FA3" w14:textId="797093E4" w:rsidR="00FE4859" w:rsidRDefault="00D23E08" w:rsidP="00D23E08">
      <w:pPr>
        <w:rPr>
          <w:lang w:val="en-US"/>
        </w:rPr>
      </w:pPr>
      <w:r>
        <w:rPr>
          <w:lang w:val="en-US"/>
        </w:rPr>
        <w:t>D</w:t>
      </w:r>
      <w:r w:rsidRPr="00FE4859">
        <w:rPr>
          <w:lang w:val="en-US"/>
        </w:rPr>
        <w:t>iscriminate between formal (syntactic) and informal (semantic) proofs</w:t>
      </w:r>
      <w:r>
        <w:rPr>
          <w:lang w:val="en-US"/>
        </w:rPr>
        <w:t>:</w:t>
      </w:r>
    </w:p>
    <w:p w14:paraId="13D3D1E0" w14:textId="2C2471E3" w:rsidR="00D23E08" w:rsidRDefault="00D23E08" w:rsidP="00D23E08">
      <w:r w:rsidRPr="00111207">
        <w:rPr>
          <w:b/>
          <w:bCs/>
        </w:rPr>
        <w:t>Informal Proof</w:t>
      </w:r>
      <w:r>
        <w:t>:</w:t>
      </w:r>
    </w:p>
    <w:p w14:paraId="4D2017E6" w14:textId="32319983" w:rsidR="00D23E08" w:rsidRDefault="00D23E08" w:rsidP="00D23E08">
      <w:pPr>
        <w:pStyle w:val="ListParagraph"/>
        <w:numPr>
          <w:ilvl w:val="0"/>
          <w:numId w:val="7"/>
        </w:numPr>
      </w:pPr>
      <w:r>
        <w:t xml:space="preserve">Consist of a mixture of </w:t>
      </w:r>
      <w:r w:rsidRPr="00D23E08">
        <w:rPr>
          <w:b/>
          <w:bCs/>
          <w:u w:val="single"/>
        </w:rPr>
        <w:t>natural language</w:t>
      </w:r>
      <w:r>
        <w:t xml:space="preserve"> (e.g. English), and </w:t>
      </w:r>
      <w:r w:rsidRPr="00D23E08">
        <w:rPr>
          <w:b/>
          <w:bCs/>
          <w:u w:val="single"/>
        </w:rPr>
        <w:t>mathematical calculations</w:t>
      </w:r>
      <w:r>
        <w:t>.</w:t>
      </w:r>
    </w:p>
    <w:p w14:paraId="76543AA8" w14:textId="721234E3" w:rsidR="00D23E08" w:rsidRDefault="00D23E08" w:rsidP="00D23E08">
      <w:pPr>
        <w:pStyle w:val="ListParagraph"/>
        <w:numPr>
          <w:ilvl w:val="1"/>
          <w:numId w:val="7"/>
        </w:numPr>
      </w:pPr>
      <w:r>
        <w:t xml:space="preserve">English part </w:t>
      </w:r>
      <w:r w:rsidRPr="00D23E08">
        <w:rPr>
          <w:b/>
          <w:bCs/>
          <w:u w:val="single"/>
        </w:rPr>
        <w:t>outlines the main steps in the proof</w:t>
      </w:r>
      <w:r>
        <w:t>.</w:t>
      </w:r>
    </w:p>
    <w:p w14:paraId="417665F8" w14:textId="2E5F2D48" w:rsidR="00D23E08" w:rsidRDefault="00D23E08" w:rsidP="00D23E08">
      <w:pPr>
        <w:pStyle w:val="ListParagraph"/>
        <w:numPr>
          <w:ilvl w:val="1"/>
          <w:numId w:val="7"/>
        </w:numPr>
      </w:pPr>
      <w:r>
        <w:t xml:space="preserve">Mathematical calculations </w:t>
      </w:r>
      <w:r w:rsidRPr="00D23E08">
        <w:rPr>
          <w:b/>
          <w:bCs/>
          <w:u w:val="single"/>
        </w:rPr>
        <w:t>fill in some of the details</w:t>
      </w:r>
      <w:r>
        <w:t>.</w:t>
      </w:r>
    </w:p>
    <w:p w14:paraId="04495661" w14:textId="40BA898E" w:rsidR="006948EA" w:rsidRDefault="006948EA" w:rsidP="006948EA">
      <w:pPr>
        <w:pStyle w:val="ListParagraph"/>
        <w:numPr>
          <w:ilvl w:val="0"/>
          <w:numId w:val="7"/>
        </w:numPr>
      </w:pPr>
      <w:r>
        <w:t xml:space="preserve">Informal proofs place a large burden on the reader because the reader is expected to have </w:t>
      </w:r>
      <w:r w:rsidRPr="006948EA">
        <w:rPr>
          <w:u w:val="single"/>
        </w:rPr>
        <w:t>good understanding of problem domain</w:t>
      </w:r>
      <w:r>
        <w:t xml:space="preserve"> and the </w:t>
      </w:r>
      <w:r w:rsidRPr="006948EA">
        <w:rPr>
          <w:u w:val="single"/>
        </w:rPr>
        <w:t>meaning of natural language statements</w:t>
      </w:r>
      <w:r>
        <w:t xml:space="preserve">, as </w:t>
      </w:r>
      <w:r w:rsidRPr="006948EA">
        <w:rPr>
          <w:u w:val="single"/>
        </w:rPr>
        <w:t>well as the language of mathematics</w:t>
      </w:r>
      <w:r>
        <w:t>.</w:t>
      </w:r>
    </w:p>
    <w:p w14:paraId="041C2F4B" w14:textId="73291C44" w:rsidR="007A2B77" w:rsidRDefault="007A2B77" w:rsidP="006948EA">
      <w:pPr>
        <w:pStyle w:val="ListParagraph"/>
        <w:numPr>
          <w:ilvl w:val="0"/>
          <w:numId w:val="7"/>
        </w:numPr>
      </w:pPr>
      <w:r>
        <w:t xml:space="preserve">Because they rely on meaning, we can say they are </w:t>
      </w:r>
      <w:r w:rsidRPr="007A2B77">
        <w:rPr>
          <w:b/>
          <w:bCs/>
          <w:u w:val="single"/>
        </w:rPr>
        <w:t>semantic proofs</w:t>
      </w:r>
      <w:r>
        <w:t>.</w:t>
      </w:r>
    </w:p>
    <w:p w14:paraId="0BC88533" w14:textId="0E613F58" w:rsidR="00AF3855" w:rsidRDefault="00AF3855" w:rsidP="00AF3855">
      <w:r w:rsidRPr="00111207">
        <w:rPr>
          <w:b/>
          <w:bCs/>
        </w:rPr>
        <w:t>Formal Proof</w:t>
      </w:r>
      <w:r>
        <w:t>:</w:t>
      </w:r>
    </w:p>
    <w:p w14:paraId="641D1DAD" w14:textId="2D41BA87" w:rsidR="00AF3855" w:rsidRDefault="00AF3855" w:rsidP="00AF3855">
      <w:pPr>
        <w:pStyle w:val="ListParagraph"/>
        <w:numPr>
          <w:ilvl w:val="0"/>
          <w:numId w:val="8"/>
        </w:numPr>
      </w:pPr>
      <w:r>
        <w:t xml:space="preserve">Is conducted </w:t>
      </w:r>
      <w:r w:rsidRPr="006C1AC3">
        <w:rPr>
          <w:b/>
          <w:bCs/>
          <w:u w:val="single"/>
        </w:rPr>
        <w:t>entirely in the language of mathematics</w:t>
      </w:r>
      <w:r>
        <w:t>.</w:t>
      </w:r>
    </w:p>
    <w:p w14:paraId="345A1ACD" w14:textId="246C3A84" w:rsidR="00AF3855" w:rsidRDefault="00AF3855" w:rsidP="00AF3855">
      <w:pPr>
        <w:pStyle w:val="ListParagraph"/>
        <w:numPr>
          <w:ilvl w:val="0"/>
          <w:numId w:val="8"/>
        </w:numPr>
      </w:pPr>
      <w:r>
        <w:t>Is a sequence of steps, each of which is a well-established fact or which follows from earlier statements by a process so simple that is deemed to be self-evident.</w:t>
      </w:r>
    </w:p>
    <w:p w14:paraId="69C49F00" w14:textId="02F5D4E8" w:rsidR="006C1AC3" w:rsidRDefault="006C1AC3" w:rsidP="00AF3855">
      <w:pPr>
        <w:pStyle w:val="ListParagraph"/>
        <w:numPr>
          <w:ilvl w:val="0"/>
          <w:numId w:val="8"/>
        </w:numPr>
      </w:pPr>
      <w:r>
        <w:t xml:space="preserve">It is also known as </w:t>
      </w:r>
      <w:r w:rsidRPr="006C1AC3">
        <w:rPr>
          <w:b/>
          <w:bCs/>
        </w:rPr>
        <w:t>Syntactic proof</w:t>
      </w:r>
      <w:r>
        <w:t>.</w:t>
      </w:r>
    </w:p>
    <w:p w14:paraId="4692FD63" w14:textId="77777777" w:rsidR="005E46A6" w:rsidRDefault="005E46A6" w:rsidP="005E46A6"/>
    <w:p w14:paraId="1BC7AF0F" w14:textId="17B5A4BD" w:rsidR="005E46A6" w:rsidRDefault="005E46A6" w:rsidP="005E46A6">
      <w:r>
        <w:rPr>
          <w:b/>
          <w:bCs/>
        </w:rPr>
        <w:t xml:space="preserve">3.2 </w:t>
      </w:r>
      <w:r w:rsidRPr="005E46A6">
        <w:rPr>
          <w:b/>
          <w:bCs/>
        </w:rPr>
        <w:t>Construction versus Verification</w:t>
      </w:r>
      <w:r>
        <w:t>:</w:t>
      </w:r>
    </w:p>
    <w:p w14:paraId="308CE40A" w14:textId="4D3F667E" w:rsidR="005E46A6" w:rsidRDefault="005E46A6" w:rsidP="005E46A6"/>
    <w:p w14:paraId="0DA9DA90" w14:textId="77777777" w:rsidR="0047065F" w:rsidRDefault="0047065F" w:rsidP="005E46A6"/>
    <w:p w14:paraId="518E620A" w14:textId="513414B5" w:rsidR="0047065F" w:rsidRDefault="0047065F" w:rsidP="005E46A6">
      <w:r>
        <w:t>3.3 Formatting Calculations:</w:t>
      </w:r>
    </w:p>
    <w:p w14:paraId="095D3956" w14:textId="676FCE54" w:rsidR="0047065F" w:rsidRDefault="0047065F" w:rsidP="005E46A6">
      <w:r>
        <w:t>3.3.1 Basic structure</w:t>
      </w:r>
    </w:p>
    <w:p w14:paraId="318E57ED" w14:textId="7298B3AD" w:rsidR="0047065F" w:rsidRDefault="0047065F" w:rsidP="005E46A6">
      <w:r>
        <w:t xml:space="preserve">A mandatory element is that </w:t>
      </w:r>
      <w:r w:rsidRPr="0047065F">
        <w:rPr>
          <w:b/>
          <w:bCs/>
        </w:rPr>
        <w:t>each step is accompanied by a hint</w:t>
      </w:r>
      <w:r>
        <w:t xml:space="preserve"> providing a justification for the validity of the step.</w:t>
      </w:r>
    </w:p>
    <w:p w14:paraId="7A823809" w14:textId="77777777" w:rsidR="004616C0" w:rsidRDefault="004616C0" w:rsidP="005E46A6"/>
    <w:p w14:paraId="2A94928D" w14:textId="77777777" w:rsidR="004616C0" w:rsidRDefault="004616C0" w:rsidP="005E46A6"/>
    <w:p w14:paraId="0E1448BF" w14:textId="3B3782A8" w:rsidR="004616C0" w:rsidRDefault="004616C0">
      <w:r>
        <w:lastRenderedPageBreak/>
        <w:br w:type="page"/>
      </w:r>
    </w:p>
    <w:p w14:paraId="5B9C3481" w14:textId="29ED07F4" w:rsidR="004616C0" w:rsidRDefault="004616C0" w:rsidP="005E46A6">
      <w:r>
        <w:lastRenderedPageBreak/>
        <w:t>Chapter 5</w:t>
      </w:r>
    </w:p>
    <w:p w14:paraId="6D260ECD" w14:textId="77777777" w:rsidR="00F118A0" w:rsidRDefault="00F118A0" w:rsidP="005E46A6">
      <w:r>
        <w:t xml:space="preserve">In a proof we may distinguish two types of </w:t>
      </w:r>
      <w:proofErr w:type="gramStart"/>
      <w:r>
        <w:t>reasoning;</w:t>
      </w:r>
      <w:proofErr w:type="gramEnd"/>
    </w:p>
    <w:p w14:paraId="2FC8BE24" w14:textId="070D1418" w:rsidR="00F118A0" w:rsidRDefault="00F118A0" w:rsidP="00F118A0">
      <w:pPr>
        <w:pStyle w:val="ListParagraph"/>
        <w:numPr>
          <w:ilvl w:val="0"/>
          <w:numId w:val="16"/>
        </w:numPr>
      </w:pPr>
      <w:r>
        <w:t xml:space="preserve">Reasoning that </w:t>
      </w:r>
      <w:commentRangeStart w:id="0"/>
      <w:r w:rsidRPr="00F118A0">
        <w:rPr>
          <w:b/>
          <w:bCs/>
        </w:rPr>
        <w:t>involves properties of the data</w:t>
      </w:r>
      <w:commentRangeEnd w:id="0"/>
      <w:r w:rsidR="00287BB5">
        <w:rPr>
          <w:rStyle w:val="CommentReference"/>
        </w:rPr>
        <w:commentReference w:id="0"/>
      </w:r>
      <w:r>
        <w:t xml:space="preserve"> and is therefore </w:t>
      </w:r>
      <w:r w:rsidRPr="00F118A0">
        <w:rPr>
          <w:u w:val="single"/>
        </w:rPr>
        <w:t>problem dependent</w:t>
      </w:r>
      <w:r>
        <w:t>.</w:t>
      </w:r>
    </w:p>
    <w:p w14:paraId="79C08F47" w14:textId="2137AF46" w:rsidR="00F118A0" w:rsidRDefault="00F118A0" w:rsidP="00F118A0">
      <w:pPr>
        <w:pStyle w:val="ListParagraph"/>
        <w:numPr>
          <w:ilvl w:val="0"/>
          <w:numId w:val="16"/>
        </w:numPr>
      </w:pPr>
      <w:r>
        <w:t xml:space="preserve">Reasoning that is </w:t>
      </w:r>
      <w:r w:rsidRPr="00F118A0">
        <w:rPr>
          <w:u w:val="single"/>
        </w:rPr>
        <w:t>independent of the problem domain</w:t>
      </w:r>
      <w:r>
        <w:rPr>
          <w:u w:val="single"/>
        </w:rPr>
        <w:t xml:space="preserve"> (</w:t>
      </w:r>
      <w:r w:rsidRPr="00F118A0">
        <w:rPr>
          <w:i/>
          <w:iCs/>
          <w:u w:val="single"/>
        </w:rPr>
        <w:t>logical reasoning</w:t>
      </w:r>
      <w:r>
        <w:rPr>
          <w:u w:val="single"/>
        </w:rPr>
        <w:t>)</w:t>
      </w:r>
      <w:r>
        <w:t>.</w:t>
      </w:r>
    </w:p>
    <w:p w14:paraId="288D0B97" w14:textId="41F36576" w:rsidR="00F118A0" w:rsidRDefault="00F118A0" w:rsidP="00F118A0">
      <w:r>
        <w:t xml:space="preserve">Logic is the glue that binds together </w:t>
      </w:r>
      <w:r w:rsidR="003F7139">
        <w:t>the properties of the data.</w:t>
      </w:r>
    </w:p>
    <w:p w14:paraId="53A194D6" w14:textId="3A8A3B0A" w:rsidR="003F7139" w:rsidRDefault="003F7139" w:rsidP="00F118A0">
      <w:r>
        <w:t xml:space="preserve">Computer programmer us a </w:t>
      </w:r>
      <w:r w:rsidRPr="003F7139">
        <w:rPr>
          <w:b/>
          <w:bCs/>
        </w:rPr>
        <w:t>voracious consumer of logic</w:t>
      </w:r>
      <w:r>
        <w:t>, and an excellent understanding of logical reasoning is vital to building reliable software.</w:t>
      </w:r>
    </w:p>
    <w:p w14:paraId="1843EB69" w14:textId="740F5107" w:rsidR="003F7139" w:rsidRDefault="003F7139" w:rsidP="00F118A0">
      <w:r>
        <w:t xml:space="preserve">The reason we </w:t>
      </w:r>
      <w:r w:rsidRPr="003F7139">
        <w:rPr>
          <w:b/>
          <w:bCs/>
        </w:rPr>
        <w:t xml:space="preserve">begin with equality of </w:t>
      </w:r>
      <w:proofErr w:type="spellStart"/>
      <w:r w:rsidRPr="003F7139">
        <w:rPr>
          <w:b/>
          <w:bCs/>
        </w:rPr>
        <w:t>boolean</w:t>
      </w:r>
      <w:proofErr w:type="spellEnd"/>
      <w:r w:rsidRPr="003F7139">
        <w:rPr>
          <w:b/>
          <w:bCs/>
        </w:rPr>
        <w:t xml:space="preserve"> values </w:t>
      </w:r>
      <w:r>
        <w:t xml:space="preserve">is because it </w:t>
      </w:r>
      <w:r w:rsidRPr="003F7139">
        <w:rPr>
          <w:b/>
          <w:bCs/>
        </w:rPr>
        <w:t>is the most fundamental operator in any calculus</w:t>
      </w:r>
      <w:r>
        <w:t xml:space="preserve">. </w:t>
      </w:r>
    </w:p>
    <w:p w14:paraId="5F2DB0C1" w14:textId="220FB1C4" w:rsidR="003F7139" w:rsidRDefault="003F7139" w:rsidP="00F118A0">
      <w:r>
        <w:t xml:space="preserve">The associativity of Boolean </w:t>
      </w:r>
      <w:r w:rsidR="00287BB5">
        <w:t>equality is a property that is very important.</w:t>
      </w:r>
    </w:p>
    <w:p w14:paraId="1F75B5B5" w14:textId="4D3F0C83" w:rsidR="00287BB5" w:rsidRDefault="00287BB5" w:rsidP="00F118A0">
      <w:r>
        <w:t xml:space="preserve">5.1 </w:t>
      </w:r>
      <w:r w:rsidRPr="00E74777">
        <w:rPr>
          <w:b/>
          <w:bCs/>
        </w:rPr>
        <w:t>Logical Connectives:</w:t>
      </w:r>
    </w:p>
    <w:p w14:paraId="6C80200A" w14:textId="5CE58C02" w:rsidR="00287BB5" w:rsidRDefault="00287BB5" w:rsidP="00287BB5">
      <w:pPr>
        <w:pStyle w:val="ListParagraph"/>
        <w:numPr>
          <w:ilvl w:val="0"/>
          <w:numId w:val="17"/>
        </w:numPr>
      </w:pPr>
      <w:r>
        <w:t>Communication via the language of mathematics is typically easier than communication via natural language.</w:t>
      </w:r>
    </w:p>
    <w:p w14:paraId="42C79C72" w14:textId="0FD3F85A" w:rsidR="00287BB5" w:rsidRDefault="00287BB5" w:rsidP="00287BB5">
      <w:pPr>
        <w:pStyle w:val="ListParagraph"/>
        <w:numPr>
          <w:ilvl w:val="0"/>
          <w:numId w:val="17"/>
        </w:numPr>
      </w:pPr>
      <w:r>
        <w:t xml:space="preserve">Mathematical language is </w:t>
      </w:r>
      <w:commentRangeStart w:id="1"/>
      <w:r w:rsidRPr="00287BB5">
        <w:rPr>
          <w:b/>
          <w:bCs/>
        </w:rPr>
        <w:t>clear and concise</w:t>
      </w:r>
      <w:commentRangeEnd w:id="1"/>
      <w:r>
        <w:rPr>
          <w:rStyle w:val="CommentReference"/>
        </w:rPr>
        <w:commentReference w:id="1"/>
      </w:r>
      <w:r>
        <w:t>.</w:t>
      </w:r>
    </w:p>
    <w:p w14:paraId="4EB2E30E" w14:textId="055B8E6C" w:rsidR="00611B34" w:rsidRDefault="00611B34" w:rsidP="00287BB5">
      <w:pPr>
        <w:pStyle w:val="ListParagraph"/>
        <w:numPr>
          <w:ilvl w:val="0"/>
          <w:numId w:val="17"/>
        </w:numPr>
      </w:pPr>
      <w:r>
        <w:t xml:space="preserve">The basis of logic is </w:t>
      </w:r>
      <w:proofErr w:type="gramStart"/>
      <w:r w:rsidRPr="00611B34">
        <w:rPr>
          <w:u w:val="single"/>
        </w:rPr>
        <w:t>based  on</w:t>
      </w:r>
      <w:proofErr w:type="gramEnd"/>
      <w:r w:rsidRPr="00611B34">
        <w:rPr>
          <w:u w:val="single"/>
        </w:rPr>
        <w:t xml:space="preserve"> two Boolean values</w:t>
      </w:r>
      <w:r>
        <w:t xml:space="preserve"> </w:t>
      </w:r>
      <w:r w:rsidRPr="00611B34">
        <w:rPr>
          <w:b/>
          <w:bCs/>
        </w:rPr>
        <w:t>true</w:t>
      </w:r>
      <w:r>
        <w:t xml:space="preserve"> and </w:t>
      </w:r>
      <w:r w:rsidRPr="00611B34">
        <w:rPr>
          <w:b/>
          <w:bCs/>
        </w:rPr>
        <w:t>false</w:t>
      </w:r>
      <w:r>
        <w:t>.</w:t>
      </w:r>
    </w:p>
    <w:p w14:paraId="7D636A5B" w14:textId="059780E4" w:rsidR="00611B34" w:rsidRDefault="00611B34" w:rsidP="00287BB5">
      <w:pPr>
        <w:pStyle w:val="ListParagraph"/>
        <w:numPr>
          <w:ilvl w:val="0"/>
          <w:numId w:val="17"/>
        </w:numPr>
      </w:pPr>
      <w:r w:rsidRPr="00611B34">
        <w:rPr>
          <w:b/>
          <w:bCs/>
        </w:rPr>
        <w:t>Pr</w:t>
      </w:r>
      <w:r>
        <w:rPr>
          <w:b/>
          <w:bCs/>
        </w:rPr>
        <w:t>o</w:t>
      </w:r>
      <w:r w:rsidRPr="00611B34">
        <w:rPr>
          <w:b/>
          <w:bCs/>
        </w:rPr>
        <w:t>positions</w:t>
      </w:r>
      <w:r>
        <w:t xml:space="preserve"> are </w:t>
      </w:r>
      <w:r w:rsidRPr="00611B34">
        <w:rPr>
          <w:u w:val="single"/>
        </w:rPr>
        <w:t>statements that are either true or false</w:t>
      </w:r>
      <w:r>
        <w:t>.</w:t>
      </w:r>
    </w:p>
    <w:p w14:paraId="35C6C72C" w14:textId="3E3CE499" w:rsidR="0070092C" w:rsidRDefault="0070092C" w:rsidP="00287BB5">
      <w:pPr>
        <w:pStyle w:val="ListParagraph"/>
        <w:numPr>
          <w:ilvl w:val="0"/>
          <w:numId w:val="17"/>
        </w:numPr>
      </w:pPr>
      <w:r>
        <w:rPr>
          <w:b/>
          <w:bCs/>
        </w:rPr>
        <w:t xml:space="preserve">Atomic propositions </w:t>
      </w:r>
      <w:r>
        <w:t xml:space="preserve">are one that </w:t>
      </w:r>
      <w:r w:rsidRPr="0070092C">
        <w:rPr>
          <w:i/>
          <w:iCs/>
        </w:rPr>
        <w:t>cannot be broken down into simple propositions</w:t>
      </w:r>
      <w:r>
        <w:t>.</w:t>
      </w:r>
    </w:p>
    <w:p w14:paraId="44983992" w14:textId="0A737C3D" w:rsidR="00F51B7C" w:rsidRDefault="00F51B7C" w:rsidP="00287BB5">
      <w:pPr>
        <w:pStyle w:val="ListParagraph"/>
        <w:numPr>
          <w:ilvl w:val="0"/>
          <w:numId w:val="17"/>
        </w:numPr>
      </w:pPr>
      <w:r>
        <w:rPr>
          <w:b/>
          <w:bCs/>
        </w:rPr>
        <w:t xml:space="preserve">Logic </w:t>
      </w:r>
      <w:r>
        <w:t xml:space="preserve">is about the </w:t>
      </w:r>
      <w:r w:rsidRPr="00F51B7C">
        <w:rPr>
          <w:b/>
          <w:bCs/>
        </w:rPr>
        <w:t>properties of the logical connectives</w:t>
      </w:r>
      <w:r>
        <w:t xml:space="preserve"> and not about the truth.</w:t>
      </w:r>
    </w:p>
    <w:p w14:paraId="2DCBD825" w14:textId="0323B1E3" w:rsidR="00F51B7C" w:rsidRDefault="00F51B7C" w:rsidP="00287BB5">
      <w:pPr>
        <w:pStyle w:val="ListParagraph"/>
        <w:numPr>
          <w:ilvl w:val="0"/>
          <w:numId w:val="17"/>
        </w:numPr>
      </w:pPr>
      <w:r>
        <w:t>Logical connectives are functions from Booleans to Booleans.</w:t>
      </w:r>
    </w:p>
    <w:p w14:paraId="47EFBB48" w14:textId="6DA2F491" w:rsidR="00F51B7C" w:rsidRDefault="00F51B7C" w:rsidP="00287BB5">
      <w:pPr>
        <w:pStyle w:val="ListParagraph"/>
        <w:numPr>
          <w:ilvl w:val="0"/>
          <w:numId w:val="17"/>
        </w:numPr>
      </w:pPr>
      <w:r>
        <w:t xml:space="preserve">There are </w:t>
      </w:r>
      <w:r w:rsidRPr="00F51B7C">
        <w:rPr>
          <w:b/>
          <w:bCs/>
        </w:rPr>
        <w:t>four truth tables</w:t>
      </w:r>
      <w:r>
        <w:t xml:space="preserve"> with </w:t>
      </w:r>
      <w:r w:rsidRPr="00F51B7C">
        <w:rPr>
          <w:b/>
          <w:bCs/>
        </w:rPr>
        <w:t>one propositional variable</w:t>
      </w:r>
      <w:r>
        <w:t>.</w:t>
      </w:r>
    </w:p>
    <w:p w14:paraId="52287C5A" w14:textId="4CB43C5D" w:rsidR="00667820" w:rsidRDefault="00667820" w:rsidP="00287BB5">
      <w:pPr>
        <w:pStyle w:val="ListParagraph"/>
        <w:numPr>
          <w:ilvl w:val="0"/>
          <w:numId w:val="17"/>
        </w:numPr>
      </w:pPr>
      <w:r>
        <w:t xml:space="preserve">There are </w:t>
      </w:r>
      <w:r w:rsidRPr="00667820">
        <w:rPr>
          <w:b/>
          <w:bCs/>
        </w:rPr>
        <w:t>16 binary functions</w:t>
      </w:r>
      <w:r>
        <w:t xml:space="preserve"> from Boolean to Boolean.</w:t>
      </w:r>
    </w:p>
    <w:p w14:paraId="3DCEFA63" w14:textId="77777777" w:rsidR="00C4084B" w:rsidRDefault="00C4084B" w:rsidP="00C4084B"/>
    <w:p w14:paraId="1E4D0239" w14:textId="3FB0FA09" w:rsidR="00C4084B" w:rsidRDefault="00C4084B" w:rsidP="00C4084B">
      <w:r>
        <w:t xml:space="preserve">5.2 </w:t>
      </w:r>
      <w:r w:rsidRPr="00C4084B">
        <w:rPr>
          <w:b/>
          <w:bCs/>
        </w:rPr>
        <w:t>Boolean Equality</w:t>
      </w:r>
      <w:r>
        <w:t>:</w:t>
      </w:r>
    </w:p>
    <w:p w14:paraId="11051F36" w14:textId="5BCA3B2C" w:rsidR="006969D1" w:rsidRDefault="006969D1" w:rsidP="006969D1">
      <w:pPr>
        <w:pStyle w:val="ListParagraph"/>
        <w:numPr>
          <w:ilvl w:val="0"/>
          <w:numId w:val="18"/>
        </w:numPr>
      </w:pPr>
      <w:proofErr w:type="spellStart"/>
      <w:r>
        <w:t>Recorde’s</w:t>
      </w:r>
      <w:proofErr w:type="spellEnd"/>
      <w:r>
        <w:t xml:space="preserve"> symbol for equality is used universally to denote the fact that two values are the same.</w:t>
      </w:r>
    </w:p>
    <w:p w14:paraId="37DB5604" w14:textId="507954F1" w:rsidR="006969D1" w:rsidRDefault="006969D1" w:rsidP="006969D1">
      <w:pPr>
        <w:pStyle w:val="ListParagraph"/>
        <w:numPr>
          <w:ilvl w:val="0"/>
          <w:numId w:val="18"/>
        </w:numPr>
      </w:pPr>
      <w:r>
        <w:t>Characteristic properties of equality:</w:t>
      </w:r>
    </w:p>
    <w:p w14:paraId="499F9B99" w14:textId="77777777" w:rsidR="006969D1" w:rsidRDefault="006969D1" w:rsidP="006969D1">
      <w:pPr>
        <w:pStyle w:val="ListParagraph"/>
        <w:numPr>
          <w:ilvl w:val="1"/>
          <w:numId w:val="18"/>
        </w:numPr>
      </w:pPr>
      <w:r>
        <w:t>Reflexive (x = x),</w:t>
      </w:r>
    </w:p>
    <w:p w14:paraId="673E2140" w14:textId="77777777" w:rsidR="006969D1" w:rsidRDefault="006969D1" w:rsidP="006969D1">
      <w:pPr>
        <w:pStyle w:val="ListParagraph"/>
        <w:numPr>
          <w:ilvl w:val="1"/>
          <w:numId w:val="18"/>
        </w:numPr>
      </w:pPr>
      <w:r>
        <w:t xml:space="preserve">Symmetric (x = y is the same as y = </w:t>
      </w:r>
      <w:proofErr w:type="gramStart"/>
      <w:r>
        <w:t>x )</w:t>
      </w:r>
      <w:proofErr w:type="gramEnd"/>
    </w:p>
    <w:p w14:paraId="4D0098F2" w14:textId="77777777" w:rsidR="006969D1" w:rsidRDefault="006969D1" w:rsidP="006969D1">
      <w:pPr>
        <w:pStyle w:val="ListParagraph"/>
        <w:numPr>
          <w:ilvl w:val="1"/>
          <w:numId w:val="18"/>
        </w:numPr>
      </w:pPr>
      <w:r>
        <w:t xml:space="preserve">Transitive </w:t>
      </w:r>
      <w:proofErr w:type="gramStart"/>
      <w:r>
        <w:t>( x</w:t>
      </w:r>
      <w:proofErr w:type="gramEnd"/>
      <w:r>
        <w:t xml:space="preserve"> = y and y  =  z then x = z)</w:t>
      </w:r>
    </w:p>
    <w:p w14:paraId="2DD98862" w14:textId="3DA0256A" w:rsidR="006969D1" w:rsidRDefault="006969D1" w:rsidP="006969D1">
      <w:pPr>
        <w:pStyle w:val="ListParagraph"/>
        <w:numPr>
          <w:ilvl w:val="1"/>
          <w:numId w:val="18"/>
        </w:numPr>
      </w:pPr>
      <w:r>
        <w:t xml:space="preserve">Substitution of equals for equals or </w:t>
      </w:r>
      <w:r w:rsidRPr="001515F8">
        <w:rPr>
          <w:b/>
          <w:bCs/>
        </w:rPr>
        <w:t>Leibniz’s rule</w:t>
      </w:r>
      <w:r>
        <w:t xml:space="preserve"> </w:t>
      </w:r>
      <w:proofErr w:type="gramStart"/>
      <w:r>
        <w:t>( if</w:t>
      </w:r>
      <w:proofErr w:type="gramEnd"/>
      <w:r>
        <w:t xml:space="preserve"> x = y, then </w:t>
      </w:r>
      <w:proofErr w:type="spellStart"/>
      <w:r>
        <w:t>f.x</w:t>
      </w:r>
      <w:proofErr w:type="spellEnd"/>
      <w:r>
        <w:t xml:space="preserve"> = </w:t>
      </w:r>
      <w:proofErr w:type="spellStart"/>
      <w:r>
        <w:t>f.y</w:t>
      </w:r>
      <w:proofErr w:type="spellEnd"/>
      <w:r>
        <w:t xml:space="preserve">). </w:t>
      </w:r>
    </w:p>
    <w:p w14:paraId="7850ED7B" w14:textId="73E1BCC8" w:rsidR="001515F8" w:rsidRDefault="001515F8" w:rsidP="001515F8">
      <w:pPr>
        <w:pStyle w:val="ListParagraph"/>
        <w:numPr>
          <w:ilvl w:val="0"/>
          <w:numId w:val="18"/>
        </w:numPr>
      </w:pPr>
      <w:r>
        <w:t xml:space="preserve">When we study relations, </w:t>
      </w:r>
      <w:proofErr w:type="spellStart"/>
      <w:r w:rsidRPr="001515F8">
        <w:rPr>
          <w:b/>
          <w:bCs/>
        </w:rPr>
        <w:t>reflexitivity</w:t>
      </w:r>
      <w:proofErr w:type="spellEnd"/>
      <w:r>
        <w:t xml:space="preserve">, </w:t>
      </w:r>
      <w:r w:rsidRPr="001515F8">
        <w:rPr>
          <w:b/>
          <w:bCs/>
        </w:rPr>
        <w:t>symmetry</w:t>
      </w:r>
      <w:r>
        <w:t xml:space="preserve"> and </w:t>
      </w:r>
      <w:r w:rsidRPr="001515F8">
        <w:rPr>
          <w:b/>
          <w:bCs/>
        </w:rPr>
        <w:t>transitivity</w:t>
      </w:r>
      <w:r>
        <w:t xml:space="preserve"> are properties that we look out for.</w:t>
      </w:r>
    </w:p>
    <w:p w14:paraId="43C7B07A" w14:textId="4F77310A" w:rsidR="001515F8" w:rsidRDefault="001515F8" w:rsidP="001515F8">
      <w:pPr>
        <w:pStyle w:val="ListParagraph"/>
        <w:numPr>
          <w:ilvl w:val="0"/>
          <w:numId w:val="18"/>
        </w:numPr>
      </w:pPr>
      <w:r>
        <w:t xml:space="preserve">When we study functions, the sort of properties we look out for are </w:t>
      </w:r>
      <w:r w:rsidRPr="001515F8">
        <w:rPr>
          <w:b/>
          <w:bCs/>
        </w:rPr>
        <w:t>associativity</w:t>
      </w:r>
      <w:r>
        <w:t xml:space="preserve"> and </w:t>
      </w:r>
      <w:r w:rsidRPr="001515F8">
        <w:rPr>
          <w:b/>
          <w:bCs/>
        </w:rPr>
        <w:t>symmetry</w:t>
      </w:r>
      <w:r>
        <w:t>.</w:t>
      </w:r>
    </w:p>
    <w:p w14:paraId="0827A38B" w14:textId="14C46190" w:rsidR="00525189" w:rsidRDefault="001515F8" w:rsidP="00525189">
      <w:pPr>
        <w:pStyle w:val="ListParagraph"/>
        <w:numPr>
          <w:ilvl w:val="0"/>
          <w:numId w:val="18"/>
        </w:numPr>
      </w:pPr>
      <w:r>
        <w:t>Addition and multiplication are both associative.</w:t>
      </w:r>
    </w:p>
    <w:p w14:paraId="3574B0E0" w14:textId="4FE68A18" w:rsidR="00525189" w:rsidRDefault="00525189" w:rsidP="00525189">
      <w:pPr>
        <w:pStyle w:val="ListParagraph"/>
        <w:numPr>
          <w:ilvl w:val="0"/>
          <w:numId w:val="18"/>
        </w:numPr>
      </w:pPr>
      <w:r>
        <w:rPr>
          <w:noProof/>
        </w:rPr>
        <w:drawing>
          <wp:inline distT="0" distB="0" distL="0" distR="0" wp14:anchorId="6DB08BC7" wp14:editId="7BFDBA71">
            <wp:extent cx="5731510" cy="259080"/>
            <wp:effectExtent l="0" t="0" r="2540" b="7620"/>
            <wp:docPr id="506040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40960" name=""/>
                    <pic:cNvPicPr/>
                  </pic:nvPicPr>
                  <pic:blipFill>
                    <a:blip r:embed="rId9"/>
                    <a:stretch>
                      <a:fillRect/>
                    </a:stretch>
                  </pic:blipFill>
                  <pic:spPr>
                    <a:xfrm>
                      <a:off x="0" y="0"/>
                      <a:ext cx="5731510" cy="259080"/>
                    </a:xfrm>
                    <a:prstGeom prst="rect">
                      <a:avLst/>
                    </a:prstGeom>
                  </pic:spPr>
                </pic:pic>
              </a:graphicData>
            </a:graphic>
          </wp:inline>
        </w:drawing>
      </w:r>
    </w:p>
    <w:p w14:paraId="15372203" w14:textId="03D92990" w:rsidR="00525189" w:rsidRDefault="00525189" w:rsidP="00525189">
      <w:pPr>
        <w:pStyle w:val="ListParagraph"/>
        <w:numPr>
          <w:ilvl w:val="0"/>
          <w:numId w:val="18"/>
        </w:numPr>
      </w:pPr>
      <w:r>
        <w:t xml:space="preserve"> </w:t>
      </w:r>
      <w:r w:rsidR="00D13AAE">
        <w:t xml:space="preserve">≡ symbol is pronounced as </w:t>
      </w:r>
      <w:r w:rsidR="00D13AAE" w:rsidRPr="00D13AAE">
        <w:rPr>
          <w:b/>
          <w:bCs/>
        </w:rPr>
        <w:t>equivales</w:t>
      </w:r>
      <w:r w:rsidR="00D13AAE">
        <w:t>.</w:t>
      </w:r>
    </w:p>
    <w:p w14:paraId="79F83532" w14:textId="77777777" w:rsidR="00D13AAE" w:rsidRDefault="00D13AAE" w:rsidP="00D13AAE"/>
    <w:p w14:paraId="415C563C" w14:textId="1408CBF0" w:rsidR="00D13AAE" w:rsidRDefault="00D13AAE" w:rsidP="00D13AAE">
      <w:r>
        <w:t xml:space="preserve">5.4 </w:t>
      </w:r>
      <w:r w:rsidRPr="00D13AAE">
        <w:rPr>
          <w:b/>
          <w:bCs/>
        </w:rPr>
        <w:t>Continued Equivalences</w:t>
      </w:r>
      <w:r>
        <w:t>:</w:t>
      </w:r>
    </w:p>
    <w:p w14:paraId="5121CD66" w14:textId="57701760" w:rsidR="00D13AAE" w:rsidRDefault="008F7E55" w:rsidP="008F7E55">
      <w:pPr>
        <w:pStyle w:val="ListParagraph"/>
        <w:numPr>
          <w:ilvl w:val="0"/>
          <w:numId w:val="19"/>
        </w:numPr>
      </w:pPr>
      <w:r>
        <w:rPr>
          <w:noProof/>
        </w:rPr>
        <w:lastRenderedPageBreak/>
        <w:drawing>
          <wp:inline distT="0" distB="0" distL="0" distR="0" wp14:anchorId="023D9C24" wp14:editId="4DF39DBA">
            <wp:extent cx="5731510" cy="215900"/>
            <wp:effectExtent l="0" t="0" r="2540" b="0"/>
            <wp:docPr id="1158428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28187" name=""/>
                    <pic:cNvPicPr/>
                  </pic:nvPicPr>
                  <pic:blipFill>
                    <a:blip r:embed="rId10"/>
                    <a:stretch>
                      <a:fillRect/>
                    </a:stretch>
                  </pic:blipFill>
                  <pic:spPr>
                    <a:xfrm>
                      <a:off x="0" y="0"/>
                      <a:ext cx="5731510" cy="215900"/>
                    </a:xfrm>
                    <a:prstGeom prst="rect">
                      <a:avLst/>
                    </a:prstGeom>
                  </pic:spPr>
                </pic:pic>
              </a:graphicData>
            </a:graphic>
          </wp:inline>
        </w:drawing>
      </w:r>
    </w:p>
    <w:p w14:paraId="66E9206A" w14:textId="77777777" w:rsidR="008F7E55" w:rsidRDefault="008F7E55" w:rsidP="008F7E55">
      <w:pPr>
        <w:pStyle w:val="ListParagraph"/>
        <w:numPr>
          <w:ilvl w:val="0"/>
          <w:numId w:val="19"/>
        </w:numPr>
      </w:pPr>
    </w:p>
    <w:p w14:paraId="3877B5B1" w14:textId="77777777" w:rsidR="00C4084B" w:rsidRDefault="00C4084B" w:rsidP="00C4084B"/>
    <w:p w14:paraId="7142C1D0" w14:textId="14E6FA82" w:rsidR="004616C0" w:rsidRDefault="004616C0" w:rsidP="005E46A6">
      <w:r>
        <w:t xml:space="preserve">5.5 </w:t>
      </w:r>
      <w:r w:rsidRPr="004616C0">
        <w:rPr>
          <w:b/>
          <w:bCs/>
        </w:rPr>
        <w:t>The Island of Knights and Knaves</w:t>
      </w:r>
      <w:r>
        <w:t>:</w:t>
      </w:r>
    </w:p>
    <w:p w14:paraId="35282D94" w14:textId="3FF24EB9" w:rsidR="004616C0" w:rsidRDefault="004616C0" w:rsidP="004616C0">
      <w:pPr>
        <w:pStyle w:val="ListParagraph"/>
        <w:numPr>
          <w:ilvl w:val="0"/>
          <w:numId w:val="9"/>
        </w:numPr>
      </w:pPr>
      <w:r>
        <w:t>Island of Knights and Knaves is a fictional island.</w:t>
      </w:r>
    </w:p>
    <w:p w14:paraId="6150727B" w14:textId="51F90F85" w:rsidR="004616C0" w:rsidRDefault="004616C0" w:rsidP="004616C0">
      <w:pPr>
        <w:pStyle w:val="ListParagraph"/>
        <w:numPr>
          <w:ilvl w:val="0"/>
          <w:numId w:val="9"/>
        </w:numPr>
      </w:pPr>
      <w:r>
        <w:t>It is often used to test students’ ability to reason logically.</w:t>
      </w:r>
    </w:p>
    <w:p w14:paraId="1F7D0F68" w14:textId="77777777" w:rsidR="004616C0" w:rsidRDefault="004616C0" w:rsidP="004616C0">
      <w:pPr>
        <w:pStyle w:val="ListParagraph"/>
        <w:numPr>
          <w:ilvl w:val="0"/>
          <w:numId w:val="9"/>
        </w:numPr>
      </w:pPr>
      <w:r>
        <w:t>The island has two types of inhabitants:</w:t>
      </w:r>
    </w:p>
    <w:p w14:paraId="334EC7E9" w14:textId="77777777" w:rsidR="004616C0" w:rsidRDefault="004616C0" w:rsidP="004616C0">
      <w:pPr>
        <w:pStyle w:val="ListParagraph"/>
        <w:numPr>
          <w:ilvl w:val="1"/>
          <w:numId w:val="9"/>
        </w:numPr>
      </w:pPr>
      <w:r>
        <w:t>'</w:t>
      </w:r>
      <w:r w:rsidRPr="004616C0">
        <w:rPr>
          <w:b/>
          <w:bCs/>
        </w:rPr>
        <w:t>knights</w:t>
      </w:r>
      <w:r>
        <w:t xml:space="preserve">', who </w:t>
      </w:r>
      <w:r w:rsidRPr="004616C0">
        <w:rPr>
          <w:b/>
          <w:bCs/>
        </w:rPr>
        <w:t>always tell the truth</w:t>
      </w:r>
      <w:r>
        <w:t>.</w:t>
      </w:r>
    </w:p>
    <w:p w14:paraId="48C10B0D" w14:textId="7D36433B" w:rsidR="004616C0" w:rsidRPr="004616C0" w:rsidRDefault="004616C0" w:rsidP="004616C0">
      <w:pPr>
        <w:pStyle w:val="ListParagraph"/>
        <w:numPr>
          <w:ilvl w:val="1"/>
          <w:numId w:val="9"/>
        </w:numPr>
      </w:pPr>
      <w:r>
        <w:t>'</w:t>
      </w:r>
      <w:r w:rsidRPr="004616C0">
        <w:rPr>
          <w:b/>
          <w:bCs/>
        </w:rPr>
        <w:t>knaves'</w:t>
      </w:r>
      <w:r>
        <w:t xml:space="preserve">, who </w:t>
      </w:r>
      <w:r w:rsidRPr="004616C0">
        <w:rPr>
          <w:b/>
          <w:bCs/>
        </w:rPr>
        <w:t>always lie</w:t>
      </w:r>
      <w:r>
        <w:rPr>
          <w:b/>
          <w:bCs/>
        </w:rPr>
        <w:t>.</w:t>
      </w:r>
    </w:p>
    <w:p w14:paraId="0C40D2B1" w14:textId="1321E8F1" w:rsidR="004616C0" w:rsidRDefault="004616C0" w:rsidP="004616C0">
      <w:pPr>
        <w:pStyle w:val="ListParagraph"/>
        <w:numPr>
          <w:ilvl w:val="0"/>
          <w:numId w:val="9"/>
        </w:numPr>
      </w:pPr>
      <w:r>
        <w:t xml:space="preserve">Logic puzzles involve deducing facts about the island from statements made by its inhabitants without knowing </w:t>
      </w:r>
      <w:proofErr w:type="gramStart"/>
      <w:r>
        <w:t>whether or not</w:t>
      </w:r>
      <w:proofErr w:type="gramEnd"/>
      <w:r>
        <w:t xml:space="preserve"> the statements are made by a knight or a knave.</w:t>
      </w:r>
    </w:p>
    <w:p w14:paraId="5FDF5CEA" w14:textId="5E5527F6" w:rsidR="004616C0" w:rsidRDefault="004616C0" w:rsidP="004616C0">
      <w:r>
        <w:t>Suppose:</w:t>
      </w:r>
    </w:p>
    <w:p w14:paraId="35EC89F2" w14:textId="0BB4547E" w:rsidR="004616C0" w:rsidRDefault="004616C0" w:rsidP="004616C0">
      <w:r w:rsidRPr="004616C0">
        <w:rPr>
          <w:b/>
          <w:bCs/>
        </w:rPr>
        <w:t>A</w:t>
      </w:r>
      <w:r>
        <w:t xml:space="preserve"> is the proposition</w:t>
      </w:r>
      <w:r>
        <w:t xml:space="preserve"> </w:t>
      </w:r>
      <w:r>
        <w:t>'</w:t>
      </w:r>
      <w:r w:rsidRPr="004616C0">
        <w:rPr>
          <w:b/>
          <w:bCs/>
        </w:rPr>
        <w:t xml:space="preserve">person A is a </w:t>
      </w:r>
      <w:proofErr w:type="gramStart"/>
      <w:r w:rsidRPr="004616C0">
        <w:rPr>
          <w:b/>
          <w:bCs/>
        </w:rPr>
        <w:t>knight</w:t>
      </w:r>
      <w:r>
        <w:t>'</w:t>
      </w:r>
      <w:proofErr w:type="gramEnd"/>
    </w:p>
    <w:p w14:paraId="69C8E550" w14:textId="1ECF26C7" w:rsidR="004616C0" w:rsidRDefault="004616C0" w:rsidP="004616C0">
      <w:r>
        <w:t xml:space="preserve"> A makes a </w:t>
      </w:r>
      <w:r w:rsidRPr="004616C0">
        <w:rPr>
          <w:b/>
          <w:bCs/>
        </w:rPr>
        <w:t>statement S</w:t>
      </w:r>
      <w:r>
        <w:t>.</w:t>
      </w:r>
    </w:p>
    <w:p w14:paraId="2FC1DBCC" w14:textId="77777777" w:rsidR="004616C0" w:rsidRDefault="004616C0" w:rsidP="004616C0"/>
    <w:p w14:paraId="64B2022A" w14:textId="34CB5DFD" w:rsidR="00910EA4" w:rsidRDefault="00910EA4" w:rsidP="004616C0">
      <w:r>
        <w:t>5.6 Negation:</w:t>
      </w:r>
    </w:p>
    <w:p w14:paraId="00F28724" w14:textId="0D8B96D1" w:rsidR="00910EA4" w:rsidRDefault="00910EA4" w:rsidP="00910EA4">
      <w:pPr>
        <w:pStyle w:val="ListParagraph"/>
        <w:numPr>
          <w:ilvl w:val="0"/>
          <w:numId w:val="10"/>
        </w:numPr>
      </w:pPr>
      <w:r>
        <w:t xml:space="preserve">Negation is a unary operator mapping a Boolean to a </w:t>
      </w:r>
      <w:proofErr w:type="spellStart"/>
      <w:r>
        <w:t>boolean</w:t>
      </w:r>
      <w:proofErr w:type="spellEnd"/>
      <w:r>
        <w:t>.</w:t>
      </w:r>
    </w:p>
    <w:p w14:paraId="1E9907CC" w14:textId="711D64C7" w:rsidR="00910EA4" w:rsidRDefault="00910EA4" w:rsidP="00910EA4">
      <w:pPr>
        <w:pStyle w:val="ListParagraph"/>
        <w:numPr>
          <w:ilvl w:val="0"/>
          <w:numId w:val="10"/>
        </w:numPr>
      </w:pPr>
      <w:r>
        <w:rPr>
          <w:noProof/>
        </w:rPr>
        <w:drawing>
          <wp:inline distT="0" distB="0" distL="0" distR="0" wp14:anchorId="0FB016C3" wp14:editId="54220326">
            <wp:extent cx="4949927" cy="213360"/>
            <wp:effectExtent l="0" t="0" r="3175" b="0"/>
            <wp:docPr id="146181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13846" name=""/>
                    <pic:cNvPicPr/>
                  </pic:nvPicPr>
                  <pic:blipFill>
                    <a:blip r:embed="rId11"/>
                    <a:stretch>
                      <a:fillRect/>
                    </a:stretch>
                  </pic:blipFill>
                  <pic:spPr>
                    <a:xfrm>
                      <a:off x="0" y="0"/>
                      <a:ext cx="5199506" cy="224118"/>
                    </a:xfrm>
                    <a:prstGeom prst="rect">
                      <a:avLst/>
                    </a:prstGeom>
                  </pic:spPr>
                </pic:pic>
              </a:graphicData>
            </a:graphic>
          </wp:inline>
        </w:drawing>
      </w:r>
    </w:p>
    <w:p w14:paraId="5EDEFE6B" w14:textId="2FEC6E19" w:rsidR="002011E2" w:rsidRDefault="002011E2" w:rsidP="00910EA4">
      <w:pPr>
        <w:pStyle w:val="ListParagraph"/>
        <w:numPr>
          <w:ilvl w:val="0"/>
          <w:numId w:val="10"/>
        </w:numPr>
      </w:pPr>
      <w:r>
        <w:rPr>
          <w:noProof/>
        </w:rPr>
        <w:drawing>
          <wp:inline distT="0" distB="0" distL="0" distR="0" wp14:anchorId="1C489225" wp14:editId="43EF759C">
            <wp:extent cx="5731510" cy="266700"/>
            <wp:effectExtent l="0" t="0" r="2540" b="0"/>
            <wp:docPr id="1597002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02678" name=""/>
                    <pic:cNvPicPr/>
                  </pic:nvPicPr>
                  <pic:blipFill>
                    <a:blip r:embed="rId12"/>
                    <a:stretch>
                      <a:fillRect/>
                    </a:stretch>
                  </pic:blipFill>
                  <pic:spPr>
                    <a:xfrm>
                      <a:off x="0" y="0"/>
                      <a:ext cx="5731510" cy="266700"/>
                    </a:xfrm>
                    <a:prstGeom prst="rect">
                      <a:avLst/>
                    </a:prstGeom>
                  </pic:spPr>
                </pic:pic>
              </a:graphicData>
            </a:graphic>
          </wp:inline>
        </w:drawing>
      </w:r>
    </w:p>
    <w:p w14:paraId="42FBC5C1" w14:textId="77777777" w:rsidR="002011E2" w:rsidRDefault="002011E2" w:rsidP="00910EA4">
      <w:pPr>
        <w:pStyle w:val="ListParagraph"/>
        <w:numPr>
          <w:ilvl w:val="0"/>
          <w:numId w:val="10"/>
        </w:numPr>
      </w:pPr>
    </w:p>
    <w:p w14:paraId="7564E045" w14:textId="77777777" w:rsidR="004616C0" w:rsidRDefault="004616C0" w:rsidP="004616C0"/>
    <w:p w14:paraId="39348E3A" w14:textId="304107BC" w:rsidR="00431EFF" w:rsidRDefault="00431EFF">
      <w:r>
        <w:br w:type="page"/>
      </w:r>
    </w:p>
    <w:p w14:paraId="49D287C5" w14:textId="1BA16028" w:rsidR="00431EFF" w:rsidRDefault="00431EFF" w:rsidP="004616C0">
      <w:r>
        <w:lastRenderedPageBreak/>
        <w:t>6. Number Conversion:</w:t>
      </w:r>
    </w:p>
    <w:p w14:paraId="6A18D181" w14:textId="77777777" w:rsidR="00624CE7" w:rsidRPr="00624CE7" w:rsidRDefault="00624CE7" w:rsidP="00624CE7">
      <w:pPr>
        <w:numPr>
          <w:ilvl w:val="0"/>
          <w:numId w:val="11"/>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624CE7">
        <w:rPr>
          <w:rFonts w:ascii="Roboto" w:eastAsia="Times New Roman" w:hAnsi="Roboto" w:cs="Times New Roman"/>
          <w:color w:val="1D2125"/>
          <w:kern w:val="0"/>
          <w:sz w:val="23"/>
          <w:szCs w:val="23"/>
          <w:lang w:val="en-US" w:eastAsia="en-ZA"/>
          <w14:ligatures w14:val="none"/>
        </w:rPr>
        <w:t xml:space="preserve">apply the concept of </w:t>
      </w:r>
      <w:proofErr w:type="gramStart"/>
      <w:r w:rsidRPr="00624CE7">
        <w:rPr>
          <w:rFonts w:ascii="Roboto" w:eastAsia="Times New Roman" w:hAnsi="Roboto" w:cs="Times New Roman"/>
          <w:color w:val="1D2125"/>
          <w:kern w:val="0"/>
          <w:sz w:val="23"/>
          <w:szCs w:val="23"/>
          <w:lang w:val="en-US" w:eastAsia="en-ZA"/>
          <w14:ligatures w14:val="none"/>
        </w:rPr>
        <w:t>casting</w:t>
      </w:r>
      <w:proofErr w:type="gramEnd"/>
    </w:p>
    <w:p w14:paraId="552A4390" w14:textId="77777777" w:rsidR="00624CE7" w:rsidRPr="00624CE7" w:rsidRDefault="00624CE7" w:rsidP="00624CE7">
      <w:pPr>
        <w:numPr>
          <w:ilvl w:val="0"/>
          <w:numId w:val="11"/>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624CE7">
        <w:rPr>
          <w:rFonts w:ascii="Roboto" w:eastAsia="Times New Roman" w:hAnsi="Roboto" w:cs="Times New Roman"/>
          <w:color w:val="1D2125"/>
          <w:kern w:val="0"/>
          <w:sz w:val="23"/>
          <w:szCs w:val="23"/>
          <w:lang w:val="en-US" w:eastAsia="en-ZA"/>
          <w14:ligatures w14:val="none"/>
        </w:rPr>
        <w:t xml:space="preserve">define the floor and ceiling functions and illustrate and discuss their </w:t>
      </w:r>
      <w:proofErr w:type="gramStart"/>
      <w:r w:rsidRPr="00624CE7">
        <w:rPr>
          <w:rFonts w:ascii="Roboto" w:eastAsia="Times New Roman" w:hAnsi="Roboto" w:cs="Times New Roman"/>
          <w:color w:val="1D2125"/>
          <w:kern w:val="0"/>
          <w:sz w:val="23"/>
          <w:szCs w:val="23"/>
          <w:lang w:val="en-US" w:eastAsia="en-ZA"/>
          <w14:ligatures w14:val="none"/>
        </w:rPr>
        <w:t>use</w:t>
      </w:r>
      <w:proofErr w:type="gramEnd"/>
    </w:p>
    <w:p w14:paraId="516ED543" w14:textId="77777777" w:rsidR="00624CE7" w:rsidRPr="00624CE7" w:rsidRDefault="00624CE7" w:rsidP="00624CE7">
      <w:pPr>
        <w:numPr>
          <w:ilvl w:val="0"/>
          <w:numId w:val="11"/>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624CE7">
        <w:rPr>
          <w:rFonts w:ascii="Roboto" w:eastAsia="Times New Roman" w:hAnsi="Roboto" w:cs="Times New Roman"/>
          <w:color w:val="1D2125"/>
          <w:kern w:val="0"/>
          <w:sz w:val="23"/>
          <w:szCs w:val="23"/>
          <w:lang w:val="en-US" w:eastAsia="en-ZA"/>
          <w14:ligatures w14:val="none"/>
        </w:rPr>
        <w:t xml:space="preserve">discuss the mathematical properties of both the floor and ceiling </w:t>
      </w:r>
      <w:proofErr w:type="gramStart"/>
      <w:r w:rsidRPr="00624CE7">
        <w:rPr>
          <w:rFonts w:ascii="Roboto" w:eastAsia="Times New Roman" w:hAnsi="Roboto" w:cs="Times New Roman"/>
          <w:color w:val="1D2125"/>
          <w:kern w:val="0"/>
          <w:sz w:val="23"/>
          <w:szCs w:val="23"/>
          <w:lang w:val="en-US" w:eastAsia="en-ZA"/>
          <w14:ligatures w14:val="none"/>
        </w:rPr>
        <w:t>functions</w:t>
      </w:r>
      <w:proofErr w:type="gramEnd"/>
    </w:p>
    <w:p w14:paraId="23F83F09" w14:textId="77777777" w:rsidR="00624CE7" w:rsidRPr="00624CE7" w:rsidRDefault="00624CE7" w:rsidP="00624CE7">
      <w:pPr>
        <w:numPr>
          <w:ilvl w:val="0"/>
          <w:numId w:val="11"/>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624CE7">
        <w:rPr>
          <w:rFonts w:ascii="Roboto" w:eastAsia="Times New Roman" w:hAnsi="Roboto" w:cs="Times New Roman"/>
          <w:color w:val="1D2125"/>
          <w:kern w:val="0"/>
          <w:sz w:val="23"/>
          <w:szCs w:val="23"/>
          <w:lang w:val="en-US" w:eastAsia="en-ZA"/>
          <w14:ligatures w14:val="none"/>
        </w:rPr>
        <w:t xml:space="preserve">derive more complicated properties of the floor function using the rule of indirect </w:t>
      </w:r>
      <w:proofErr w:type="gramStart"/>
      <w:r w:rsidRPr="00624CE7">
        <w:rPr>
          <w:rFonts w:ascii="Roboto" w:eastAsia="Times New Roman" w:hAnsi="Roboto" w:cs="Times New Roman"/>
          <w:color w:val="1D2125"/>
          <w:kern w:val="0"/>
          <w:sz w:val="23"/>
          <w:szCs w:val="23"/>
          <w:lang w:val="en-US" w:eastAsia="en-ZA"/>
          <w14:ligatures w14:val="none"/>
        </w:rPr>
        <w:t>equality</w:t>
      </w:r>
      <w:proofErr w:type="gramEnd"/>
    </w:p>
    <w:p w14:paraId="059711FE" w14:textId="77777777" w:rsidR="00624CE7" w:rsidRPr="00624CE7" w:rsidRDefault="00624CE7" w:rsidP="00624CE7">
      <w:pPr>
        <w:numPr>
          <w:ilvl w:val="0"/>
          <w:numId w:val="11"/>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624CE7">
        <w:rPr>
          <w:rFonts w:ascii="Roboto" w:eastAsia="Times New Roman" w:hAnsi="Roboto" w:cs="Times New Roman"/>
          <w:color w:val="1D2125"/>
          <w:kern w:val="0"/>
          <w:sz w:val="23"/>
          <w:szCs w:val="23"/>
          <w:lang w:val="en-US" w:eastAsia="en-ZA"/>
          <w14:ligatures w14:val="none"/>
        </w:rPr>
        <w:t xml:space="preserve">explain the concept of rounding in integer </w:t>
      </w:r>
      <w:proofErr w:type="gramStart"/>
      <w:r w:rsidRPr="00624CE7">
        <w:rPr>
          <w:rFonts w:ascii="Roboto" w:eastAsia="Times New Roman" w:hAnsi="Roboto" w:cs="Times New Roman"/>
          <w:color w:val="1D2125"/>
          <w:kern w:val="0"/>
          <w:sz w:val="23"/>
          <w:szCs w:val="23"/>
          <w:lang w:val="en-US" w:eastAsia="en-ZA"/>
          <w14:ligatures w14:val="none"/>
        </w:rPr>
        <w:t>division</w:t>
      </w:r>
      <w:proofErr w:type="gramEnd"/>
      <w:r w:rsidRPr="00624CE7">
        <w:rPr>
          <w:rFonts w:ascii="Roboto" w:eastAsia="Times New Roman" w:hAnsi="Roboto" w:cs="Times New Roman"/>
          <w:color w:val="1D2125"/>
          <w:kern w:val="0"/>
          <w:sz w:val="23"/>
          <w:szCs w:val="23"/>
          <w:lang w:eastAsia="en-ZA"/>
          <w14:ligatures w14:val="none"/>
        </w:rPr>
        <w:t> </w:t>
      </w:r>
    </w:p>
    <w:p w14:paraId="630A1F51" w14:textId="77777777" w:rsidR="00624CE7" w:rsidRDefault="00624CE7" w:rsidP="004616C0"/>
    <w:p w14:paraId="53701B1C" w14:textId="16604CA1" w:rsidR="00624CE7" w:rsidRDefault="00624CE7" w:rsidP="004616C0">
      <w:r>
        <w:t xml:space="preserve">6.1 </w:t>
      </w:r>
      <w:r w:rsidRPr="00624CE7">
        <w:t>The Floor Function</w:t>
      </w:r>
      <w:r>
        <w:t>:</w:t>
      </w:r>
    </w:p>
    <w:p w14:paraId="50F77639" w14:textId="1D8E0FA8" w:rsidR="00624CE7" w:rsidRDefault="005B515E" w:rsidP="005B515E">
      <w:pPr>
        <w:pStyle w:val="ListParagraph"/>
        <w:numPr>
          <w:ilvl w:val="0"/>
          <w:numId w:val="12"/>
        </w:numPr>
      </w:pPr>
      <w:r>
        <w:t>Casting is the name given in languages like C and Java for the operation of converting a value of one type to another.</w:t>
      </w:r>
    </w:p>
    <w:p w14:paraId="5E0750AA" w14:textId="60C4BB88" w:rsidR="005B515E" w:rsidRDefault="005B515E" w:rsidP="005B515E">
      <w:pPr>
        <w:pStyle w:val="ListParagraph"/>
        <w:numPr>
          <w:ilvl w:val="0"/>
          <w:numId w:val="12"/>
        </w:numPr>
      </w:pPr>
      <w:r>
        <w:t>Casts often occur automatically.</w:t>
      </w:r>
    </w:p>
    <w:p w14:paraId="279DBFF2" w14:textId="09D769E1" w:rsidR="005B515E" w:rsidRDefault="005B515E" w:rsidP="005B515E">
      <w:pPr>
        <w:pStyle w:val="ListParagraph"/>
        <w:numPr>
          <w:ilvl w:val="0"/>
          <w:numId w:val="12"/>
        </w:numPr>
      </w:pPr>
      <w:r>
        <w:t>The cast from real numbers to integers occurs when evaluating an integer division.</w:t>
      </w:r>
    </w:p>
    <w:p w14:paraId="7AE743B7" w14:textId="12CA95A0" w:rsidR="005B515E" w:rsidRDefault="005B515E" w:rsidP="005B515E">
      <w:pPr>
        <w:pStyle w:val="ListParagraph"/>
        <w:numPr>
          <w:ilvl w:val="0"/>
          <w:numId w:val="12"/>
        </w:numPr>
      </w:pPr>
      <w:r>
        <w:t>M</w:t>
      </w:r>
      <w:r>
        <w:t>ost languages specify how conversion from reals to integers is done</w:t>
      </w:r>
      <w:r>
        <w:t>.</w:t>
      </w:r>
    </w:p>
    <w:p w14:paraId="646B84AB" w14:textId="4D34884B" w:rsidR="005B515E" w:rsidRDefault="00A01E72" w:rsidP="005B515E">
      <w:pPr>
        <w:pStyle w:val="ListParagraph"/>
        <w:numPr>
          <w:ilvl w:val="0"/>
          <w:numId w:val="12"/>
        </w:numPr>
      </w:pPr>
      <w:r>
        <w:t>The programmer of a tax-calculator must therefore fully understand the properties of the casting operators</w:t>
      </w:r>
      <w:r>
        <w:t>.</w:t>
      </w:r>
    </w:p>
    <w:p w14:paraId="6626120C" w14:textId="699F577C" w:rsidR="00A01E72" w:rsidRDefault="00A01E72" w:rsidP="005B515E">
      <w:pPr>
        <w:pStyle w:val="ListParagraph"/>
        <w:numPr>
          <w:ilvl w:val="0"/>
          <w:numId w:val="12"/>
        </w:numPr>
      </w:pPr>
      <w:r>
        <w:t>Mathe</w:t>
      </w:r>
      <w:r>
        <w:t xml:space="preserve">maticians have identified two functions, the </w:t>
      </w:r>
      <w:r w:rsidRPr="00A01E72">
        <w:rPr>
          <w:b/>
          <w:bCs/>
        </w:rPr>
        <w:t>floor</w:t>
      </w:r>
      <w:r>
        <w:t xml:space="preserve"> function and the </w:t>
      </w:r>
      <w:r w:rsidRPr="00A01E72">
        <w:rPr>
          <w:b/>
          <w:bCs/>
        </w:rPr>
        <w:t>ceiling</w:t>
      </w:r>
      <w:r>
        <w:t xml:space="preserve"> function</w:t>
      </w:r>
      <w:r>
        <w:t>.</w:t>
      </w:r>
    </w:p>
    <w:p w14:paraId="1E8869FF" w14:textId="3D148B29" w:rsidR="00A01E72" w:rsidRDefault="00A01E72" w:rsidP="005B515E">
      <w:pPr>
        <w:pStyle w:val="ListParagraph"/>
        <w:numPr>
          <w:ilvl w:val="0"/>
          <w:numId w:val="12"/>
        </w:numPr>
      </w:pPr>
      <w:r>
        <w:t xml:space="preserve">For real value x, the </w:t>
      </w:r>
      <w:r w:rsidRPr="004D0532">
        <w:rPr>
          <w:b/>
          <w:bCs/>
        </w:rPr>
        <w:t>floor</w:t>
      </w:r>
      <w:r>
        <w:t xml:space="preserve"> of x is an </w:t>
      </w:r>
      <w:r w:rsidRPr="00A01E72">
        <w:rPr>
          <w:b/>
          <w:bCs/>
        </w:rPr>
        <w:t>integer</w:t>
      </w:r>
      <w:r>
        <w:t xml:space="preserve"> and is denoted </w:t>
      </w:r>
      <w:r>
        <w:t>|_</w:t>
      </w:r>
      <w:r>
        <w:t>x</w:t>
      </w:r>
      <w:r>
        <w:t>_|</w:t>
      </w:r>
      <w:r>
        <w:t>.</w:t>
      </w:r>
    </w:p>
    <w:p w14:paraId="18F0768C" w14:textId="79810D1D" w:rsidR="00A01E72" w:rsidRDefault="00A01E72" w:rsidP="005B515E">
      <w:pPr>
        <w:pStyle w:val="ListParagraph"/>
        <w:numPr>
          <w:ilvl w:val="0"/>
          <w:numId w:val="12"/>
        </w:numPr>
      </w:pPr>
      <w:r>
        <w:t xml:space="preserve">for real value x, the </w:t>
      </w:r>
      <w:r w:rsidRPr="004D0532">
        <w:rPr>
          <w:b/>
          <w:bCs/>
        </w:rPr>
        <w:t>ceiling</w:t>
      </w:r>
      <w:r>
        <w:t xml:space="preserve"> of x is an </w:t>
      </w:r>
      <w:r w:rsidRPr="004D0532">
        <w:rPr>
          <w:b/>
          <w:bCs/>
        </w:rPr>
        <w:t>integer</w:t>
      </w:r>
      <w:r>
        <w:t xml:space="preserve"> and is denoted</w:t>
      </w:r>
      <w:r>
        <w:t xml:space="preserve"> check symbol.</w:t>
      </w:r>
    </w:p>
    <w:p w14:paraId="35322080" w14:textId="5C46E888" w:rsidR="004D0532" w:rsidRDefault="004D0532" w:rsidP="005B515E">
      <w:pPr>
        <w:pStyle w:val="ListParagraph"/>
        <w:numPr>
          <w:ilvl w:val="0"/>
          <w:numId w:val="12"/>
        </w:numPr>
      </w:pPr>
      <w:r>
        <w:t>T</w:t>
      </w:r>
      <w:r>
        <w:t xml:space="preserve">he floor function from reals to integers is defined as follows: for all real x we take [x\ (read 'floor x') to be the </w:t>
      </w:r>
      <w:r w:rsidRPr="004D0532">
        <w:rPr>
          <w:b/>
          <w:bCs/>
        </w:rPr>
        <w:t>greatest integer that is at most x</w:t>
      </w:r>
      <w:r>
        <w:t>.</w:t>
      </w:r>
    </w:p>
    <w:p w14:paraId="4AD8EE4F" w14:textId="123B1279" w:rsidR="004D0532" w:rsidRDefault="004D0532" w:rsidP="005B515E">
      <w:pPr>
        <w:pStyle w:val="ListParagraph"/>
        <w:numPr>
          <w:ilvl w:val="0"/>
          <w:numId w:val="12"/>
        </w:numPr>
      </w:pPr>
      <w:r>
        <w:t>The definition of the floor function is an instance of what is called a Galois connection</w:t>
      </w:r>
      <w:r>
        <w:t>.</w:t>
      </w:r>
    </w:p>
    <w:p w14:paraId="3C7359E6" w14:textId="77777777" w:rsidR="00A44CF8" w:rsidRDefault="00A44CF8" w:rsidP="00A44CF8"/>
    <w:p w14:paraId="57569C74" w14:textId="7A08BE24" w:rsidR="00A44CF8" w:rsidRDefault="00A44CF8" w:rsidP="00A44CF8">
      <w:r>
        <w:t xml:space="preserve">6.2 </w:t>
      </w:r>
      <w:r>
        <w:t>Properties of Floor</w:t>
      </w:r>
      <w:r>
        <w:t>:</w:t>
      </w:r>
    </w:p>
    <w:p w14:paraId="062869F0" w14:textId="3457E74D" w:rsidR="009C6338" w:rsidRDefault="009C6338" w:rsidP="009C6338">
      <w:pPr>
        <w:pStyle w:val="ListParagraph"/>
        <w:numPr>
          <w:ilvl w:val="0"/>
          <w:numId w:val="14"/>
        </w:numPr>
      </w:pPr>
      <w:r>
        <w:t>The floor function rounds down.</w:t>
      </w:r>
    </w:p>
    <w:p w14:paraId="6982D0A5" w14:textId="792BDA4D" w:rsidR="009C6338" w:rsidRDefault="009C6338" w:rsidP="009C6338">
      <w:pPr>
        <w:pStyle w:val="ListParagraph"/>
        <w:numPr>
          <w:ilvl w:val="0"/>
          <w:numId w:val="14"/>
        </w:numPr>
      </w:pPr>
      <w:r>
        <w:t>It returns an integer that is at most the given real value.</w:t>
      </w:r>
    </w:p>
    <w:p w14:paraId="3E1C7BA6" w14:textId="3CDA175C" w:rsidR="009C6338" w:rsidRDefault="009C6338" w:rsidP="009C6338">
      <w:pPr>
        <w:pStyle w:val="ListParagraph"/>
        <w:numPr>
          <w:ilvl w:val="0"/>
          <w:numId w:val="14"/>
        </w:numPr>
      </w:pPr>
      <w:r>
        <w:t>For negative numbers, rounding down rounds away from zero.</w:t>
      </w:r>
    </w:p>
    <w:p w14:paraId="58CBBD6D" w14:textId="77777777" w:rsidR="009C6338" w:rsidRDefault="009C6338" w:rsidP="009C6338"/>
    <w:p w14:paraId="1561162E" w14:textId="1B905A50" w:rsidR="009C6338" w:rsidRDefault="009C6338" w:rsidP="009C6338">
      <w:r>
        <w:t>6.3 Indirect Equality:</w:t>
      </w:r>
    </w:p>
    <w:p w14:paraId="7B32CC18" w14:textId="0EDB3C5C" w:rsidR="009C6338" w:rsidRDefault="00DD20AC" w:rsidP="009C6338">
      <w:r>
        <w:rPr>
          <w:noProof/>
        </w:rPr>
        <w:drawing>
          <wp:inline distT="0" distB="0" distL="0" distR="0" wp14:anchorId="0BA74FDF" wp14:editId="7A016713">
            <wp:extent cx="5731510" cy="350520"/>
            <wp:effectExtent l="0" t="0" r="2540" b="0"/>
            <wp:docPr id="17608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4509" name=""/>
                    <pic:cNvPicPr/>
                  </pic:nvPicPr>
                  <pic:blipFill>
                    <a:blip r:embed="rId13"/>
                    <a:stretch>
                      <a:fillRect/>
                    </a:stretch>
                  </pic:blipFill>
                  <pic:spPr>
                    <a:xfrm>
                      <a:off x="0" y="0"/>
                      <a:ext cx="5731510" cy="350520"/>
                    </a:xfrm>
                    <a:prstGeom prst="rect">
                      <a:avLst/>
                    </a:prstGeom>
                  </pic:spPr>
                </pic:pic>
              </a:graphicData>
            </a:graphic>
          </wp:inline>
        </w:drawing>
      </w:r>
    </w:p>
    <w:p w14:paraId="0592D9A5" w14:textId="1EE2974A" w:rsidR="009C6338" w:rsidRDefault="009C6338">
      <w:r>
        <w:br w:type="page"/>
      </w:r>
    </w:p>
    <w:p w14:paraId="093ED5AD" w14:textId="5D67576B" w:rsidR="00DD20AC" w:rsidRDefault="00DD20AC">
      <w:r>
        <w:lastRenderedPageBreak/>
        <w:t>Rule of indirect equality</w:t>
      </w:r>
      <w:r>
        <w:t>:</w:t>
      </w:r>
    </w:p>
    <w:p w14:paraId="4A81CA6A" w14:textId="6DDF68BE" w:rsidR="00DD20AC" w:rsidRDefault="00DD20AC" w:rsidP="00DD20AC">
      <w:pPr>
        <w:pStyle w:val="ListParagraph"/>
        <w:numPr>
          <w:ilvl w:val="0"/>
          <w:numId w:val="15"/>
        </w:numPr>
      </w:pPr>
      <w:r>
        <w:t xml:space="preserve">Two numbers I and </w:t>
      </w:r>
      <w:proofErr w:type="spellStart"/>
      <w:r>
        <w:t>m</w:t>
      </w:r>
      <w:proofErr w:type="spellEnd"/>
      <w:r>
        <w:t xml:space="preserve"> are equal if it is the case that, for all numbers n of the same type as I and m,</w:t>
      </w:r>
    </w:p>
    <w:p w14:paraId="0BB9AEC4" w14:textId="0647B984" w:rsidR="00DD20AC" w:rsidRDefault="00DD20AC" w:rsidP="00DD20AC">
      <w:pPr>
        <w:pStyle w:val="ListParagraph"/>
        <w:numPr>
          <w:ilvl w:val="0"/>
          <w:numId w:val="15"/>
        </w:numPr>
      </w:pPr>
      <w:r>
        <w:rPr>
          <w:noProof/>
        </w:rPr>
        <w:drawing>
          <wp:inline distT="0" distB="0" distL="0" distR="0" wp14:anchorId="08A4BFDE" wp14:editId="5E7052DF">
            <wp:extent cx="1866900" cy="320040"/>
            <wp:effectExtent l="0" t="0" r="0" b="3810"/>
            <wp:docPr id="42082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825784" name=""/>
                    <pic:cNvPicPr/>
                  </pic:nvPicPr>
                  <pic:blipFill>
                    <a:blip r:embed="rId14"/>
                    <a:stretch>
                      <a:fillRect/>
                    </a:stretch>
                  </pic:blipFill>
                  <pic:spPr>
                    <a:xfrm>
                      <a:off x="0" y="0"/>
                      <a:ext cx="1866900" cy="320040"/>
                    </a:xfrm>
                    <a:prstGeom prst="rect">
                      <a:avLst/>
                    </a:prstGeom>
                  </pic:spPr>
                </pic:pic>
              </a:graphicData>
            </a:graphic>
          </wp:inline>
        </w:drawing>
      </w:r>
    </w:p>
    <w:p w14:paraId="4B3C92FA" w14:textId="492FDD10" w:rsidR="00DD20AC" w:rsidRDefault="00DD20AC" w:rsidP="002A3972"/>
    <w:p w14:paraId="6539E425" w14:textId="028AB6E4" w:rsidR="002A3972" w:rsidRDefault="002A3972" w:rsidP="002A3972">
      <w:r>
        <w:t>6.4 Rounding Off:</w:t>
      </w:r>
    </w:p>
    <w:p w14:paraId="1FC7A01E" w14:textId="77777777" w:rsidR="002A3972" w:rsidRDefault="002A3972" w:rsidP="002A3972"/>
    <w:p w14:paraId="75D2C6C6" w14:textId="7003E4AF" w:rsidR="00A44CF8" w:rsidRDefault="009C6338" w:rsidP="00A44CF8">
      <w:pPr>
        <w:rPr>
          <w:rFonts w:ascii="Roboto" w:hAnsi="Roboto"/>
          <w:color w:val="1D2125"/>
          <w:sz w:val="23"/>
          <w:szCs w:val="23"/>
          <w:shd w:val="clear" w:color="auto" w:fill="FFFFFF"/>
        </w:rPr>
      </w:pPr>
      <w:r>
        <w:rPr>
          <w:rFonts w:ascii="Roboto" w:hAnsi="Roboto"/>
          <w:color w:val="1D2125"/>
          <w:sz w:val="23"/>
          <w:szCs w:val="23"/>
          <w:shd w:val="clear" w:color="auto" w:fill="FFFFFF"/>
        </w:rPr>
        <w:t>Chapter 8 discusses the maximum and minimum operators as defined by an equivalence relation connecting the operations to conjunction and disjunction in propositional logic and reconverting real numbers to integers by introducing the Galois connection. The Galois connection is used to define a function.</w:t>
      </w:r>
    </w:p>
    <w:p w14:paraId="37A18FDE" w14:textId="77777777" w:rsidR="009C6338" w:rsidRDefault="009C6338" w:rsidP="00A44CF8">
      <w:pPr>
        <w:rPr>
          <w:rFonts w:ascii="Roboto" w:hAnsi="Roboto"/>
          <w:color w:val="1D2125"/>
          <w:sz w:val="23"/>
          <w:szCs w:val="23"/>
          <w:shd w:val="clear" w:color="auto" w:fill="FFFFFF"/>
        </w:rPr>
      </w:pPr>
    </w:p>
    <w:p w14:paraId="197C6E11" w14:textId="687356EE" w:rsidR="009C6338" w:rsidRDefault="009C6338" w:rsidP="00A44CF8">
      <w:pPr>
        <w:rPr>
          <w:rFonts w:ascii="Roboto" w:hAnsi="Roboto"/>
          <w:color w:val="1D2125"/>
          <w:sz w:val="23"/>
          <w:szCs w:val="23"/>
          <w:shd w:val="clear" w:color="auto" w:fill="FFFFFF"/>
        </w:rPr>
      </w:pPr>
      <w:r>
        <w:rPr>
          <w:rFonts w:ascii="Roboto" w:hAnsi="Roboto"/>
          <w:color w:val="1D2125"/>
          <w:sz w:val="23"/>
          <w:szCs w:val="23"/>
          <w:shd w:val="clear" w:color="auto" w:fill="FFFFFF"/>
        </w:rPr>
        <w:t>Outcomes:</w:t>
      </w:r>
    </w:p>
    <w:p w14:paraId="50DD31AB" w14:textId="77777777" w:rsidR="009C6338" w:rsidRPr="009C6338" w:rsidRDefault="009C6338" w:rsidP="009C6338">
      <w:pPr>
        <w:shd w:val="clear" w:color="auto" w:fill="FFFFFF"/>
        <w:spacing w:after="100" w:afterAutospacing="1" w:line="240" w:lineRule="auto"/>
        <w:rPr>
          <w:rFonts w:ascii="Roboto" w:eastAsia="Times New Roman" w:hAnsi="Roboto" w:cs="Times New Roman"/>
          <w:color w:val="1D2125"/>
          <w:kern w:val="0"/>
          <w:sz w:val="23"/>
          <w:szCs w:val="23"/>
          <w:lang w:eastAsia="en-ZA"/>
          <w14:ligatures w14:val="none"/>
        </w:rPr>
      </w:pPr>
      <w:r w:rsidRPr="009C6338">
        <w:rPr>
          <w:rFonts w:ascii="Roboto" w:eastAsia="Times New Roman" w:hAnsi="Roboto" w:cs="Times New Roman"/>
          <w:color w:val="1D2125"/>
          <w:kern w:val="0"/>
          <w:sz w:val="23"/>
          <w:szCs w:val="23"/>
          <w:lang w:eastAsia="en-ZA"/>
          <w14:ligatures w14:val="none"/>
        </w:rPr>
        <w:t> At the end of studying chapter 8 you should</w:t>
      </w:r>
    </w:p>
    <w:p w14:paraId="50C75D10" w14:textId="77777777" w:rsidR="009C6338" w:rsidRPr="009C6338" w:rsidRDefault="009C6338" w:rsidP="009C6338">
      <w:pPr>
        <w:numPr>
          <w:ilvl w:val="0"/>
          <w:numId w:val="13"/>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9C6338">
        <w:rPr>
          <w:rFonts w:ascii="Roboto" w:eastAsia="Times New Roman" w:hAnsi="Roboto" w:cs="Times New Roman"/>
          <w:color w:val="1D2125"/>
          <w:kern w:val="0"/>
          <w:sz w:val="23"/>
          <w:szCs w:val="23"/>
          <w:lang w:eastAsia="en-ZA"/>
          <w14:ligatures w14:val="none"/>
        </w:rPr>
        <w:t xml:space="preserve">be able to define the maximum function understand the concept of </w:t>
      </w:r>
      <w:proofErr w:type="gramStart"/>
      <w:r w:rsidRPr="009C6338">
        <w:rPr>
          <w:rFonts w:ascii="Roboto" w:eastAsia="Times New Roman" w:hAnsi="Roboto" w:cs="Times New Roman"/>
          <w:color w:val="1D2125"/>
          <w:kern w:val="0"/>
          <w:sz w:val="23"/>
          <w:szCs w:val="23"/>
          <w:lang w:eastAsia="en-ZA"/>
          <w14:ligatures w14:val="none"/>
        </w:rPr>
        <w:t>casting</w:t>
      </w:r>
      <w:proofErr w:type="gramEnd"/>
    </w:p>
    <w:p w14:paraId="4CDAEAFE" w14:textId="5985434A" w:rsidR="009C6338" w:rsidRPr="009C6338" w:rsidRDefault="009C6338" w:rsidP="00A44CF8">
      <w:pPr>
        <w:numPr>
          <w:ilvl w:val="0"/>
          <w:numId w:val="13"/>
        </w:numPr>
        <w:shd w:val="clear" w:color="auto" w:fill="FFFFFF"/>
        <w:spacing w:before="100" w:beforeAutospacing="1" w:after="100" w:afterAutospacing="1" w:line="240" w:lineRule="auto"/>
        <w:rPr>
          <w:rFonts w:ascii="Roboto" w:eastAsia="Times New Roman" w:hAnsi="Roboto" w:cs="Times New Roman"/>
          <w:color w:val="1D2125"/>
          <w:kern w:val="0"/>
          <w:sz w:val="23"/>
          <w:szCs w:val="23"/>
          <w:lang w:eastAsia="en-ZA"/>
          <w14:ligatures w14:val="none"/>
        </w:rPr>
      </w:pPr>
      <w:r w:rsidRPr="009C6338">
        <w:rPr>
          <w:rFonts w:ascii="Roboto" w:eastAsia="Times New Roman" w:hAnsi="Roboto" w:cs="Times New Roman"/>
          <w:color w:val="1D2125"/>
          <w:kern w:val="0"/>
          <w:sz w:val="23"/>
          <w:szCs w:val="23"/>
          <w:lang w:eastAsia="en-ZA"/>
          <w14:ligatures w14:val="none"/>
        </w:rPr>
        <w:t>using the rule of indirect equality</w:t>
      </w:r>
    </w:p>
    <w:p w14:paraId="178E2A9B" w14:textId="77777777" w:rsidR="009C6338" w:rsidRPr="00624CE7" w:rsidRDefault="009C6338" w:rsidP="00A44CF8"/>
    <w:sectPr w:rsidR="009C6338" w:rsidRPr="00624CE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oketjo Phahle" w:date="2024-05-14T15:04:00Z" w:initials="KP">
    <w:p w14:paraId="51EB404E" w14:textId="77777777" w:rsidR="00287BB5" w:rsidRDefault="00287BB5" w:rsidP="00287BB5">
      <w:pPr>
        <w:pStyle w:val="CommentText"/>
      </w:pPr>
      <w:r>
        <w:rPr>
          <w:rStyle w:val="CommentReference"/>
        </w:rPr>
        <w:annotationRef/>
      </w:r>
      <w:r>
        <w:t>What do we mean by properties of the data.</w:t>
      </w:r>
    </w:p>
  </w:comment>
  <w:comment w:id="1" w:author="Koketjo Phahle" w:date="2024-05-14T15:05:00Z" w:initials="KP">
    <w:p w14:paraId="2326084D" w14:textId="77777777" w:rsidR="00287BB5" w:rsidRDefault="00287BB5" w:rsidP="00287BB5">
      <w:pPr>
        <w:pStyle w:val="CommentText"/>
      </w:pPr>
      <w:r>
        <w:rPr>
          <w:rStyle w:val="CommentReference"/>
        </w:rPr>
        <w:annotationRef/>
      </w:r>
      <w:r>
        <w:t>We need to substantiate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1EB404E" w15:done="0"/>
  <w15:commentEx w15:paraId="23260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85AC76" w16cex:dateUtc="2024-05-14T13:04:00Z"/>
  <w16cex:commentExtensible w16cex:durableId="02F1F972" w16cex:dateUtc="2024-05-14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1EB404E" w16cid:durableId="2485AC76"/>
  <w16cid:commentId w16cid:paraId="2326084D" w16cid:durableId="02F1F9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A0308"/>
    <w:multiLevelType w:val="hybridMultilevel"/>
    <w:tmpl w:val="DBB0B150"/>
    <w:lvl w:ilvl="0" w:tplc="1C09000D">
      <w:start w:val="1"/>
      <w:numFmt w:val="bullet"/>
      <w:lvlText w:val=""/>
      <w:lvlJc w:val="left"/>
      <w:pPr>
        <w:ind w:left="720" w:hanging="360"/>
      </w:pPr>
      <w:rPr>
        <w:rFonts w:ascii="Wingdings" w:hAnsi="Wingdings"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2FC74B2"/>
    <w:multiLevelType w:val="hybridMultilevel"/>
    <w:tmpl w:val="26D29C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B750AC1"/>
    <w:multiLevelType w:val="hybridMultilevel"/>
    <w:tmpl w:val="9DAA00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B3A0DCD"/>
    <w:multiLevelType w:val="hybridMultilevel"/>
    <w:tmpl w:val="4F12B9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EBD49DF"/>
    <w:multiLevelType w:val="hybridMultilevel"/>
    <w:tmpl w:val="7862E96C"/>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F8826E3"/>
    <w:multiLevelType w:val="multilevel"/>
    <w:tmpl w:val="1CE4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537BD"/>
    <w:multiLevelType w:val="multilevel"/>
    <w:tmpl w:val="3AC4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C3E35"/>
    <w:multiLevelType w:val="hybridMultilevel"/>
    <w:tmpl w:val="828A6A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9EA1815"/>
    <w:multiLevelType w:val="hybridMultilevel"/>
    <w:tmpl w:val="01BABF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CBE13E9"/>
    <w:multiLevelType w:val="multilevel"/>
    <w:tmpl w:val="FCF4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E174E"/>
    <w:multiLevelType w:val="hybridMultilevel"/>
    <w:tmpl w:val="17B00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3B2563E"/>
    <w:multiLevelType w:val="hybridMultilevel"/>
    <w:tmpl w:val="E138C3C0"/>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44D13DA"/>
    <w:multiLevelType w:val="hybridMultilevel"/>
    <w:tmpl w:val="ADFC4E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C9D6530"/>
    <w:multiLevelType w:val="hybridMultilevel"/>
    <w:tmpl w:val="8F9AAA7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36B7AB3"/>
    <w:multiLevelType w:val="hybridMultilevel"/>
    <w:tmpl w:val="F0442234"/>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15" w15:restartNumberingAfterBreak="0">
    <w:nsid w:val="5FDC43E5"/>
    <w:multiLevelType w:val="hybridMultilevel"/>
    <w:tmpl w:val="B22EFA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6AA494B"/>
    <w:multiLevelType w:val="hybridMultilevel"/>
    <w:tmpl w:val="1876C2F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6C595B86"/>
    <w:multiLevelType w:val="hybridMultilevel"/>
    <w:tmpl w:val="A1280C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CAD6589"/>
    <w:multiLevelType w:val="hybridMultilevel"/>
    <w:tmpl w:val="0BB09A2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48718519">
    <w:abstractNumId w:val="13"/>
  </w:num>
  <w:num w:numId="2" w16cid:durableId="1760445377">
    <w:abstractNumId w:val="1"/>
  </w:num>
  <w:num w:numId="3" w16cid:durableId="1556160689">
    <w:abstractNumId w:val="17"/>
  </w:num>
  <w:num w:numId="4" w16cid:durableId="515920315">
    <w:abstractNumId w:val="10"/>
  </w:num>
  <w:num w:numId="5" w16cid:durableId="766275067">
    <w:abstractNumId w:val="9"/>
  </w:num>
  <w:num w:numId="6" w16cid:durableId="55278238">
    <w:abstractNumId w:val="11"/>
  </w:num>
  <w:num w:numId="7" w16cid:durableId="1369338213">
    <w:abstractNumId w:val="0"/>
  </w:num>
  <w:num w:numId="8" w16cid:durableId="747504564">
    <w:abstractNumId w:val="4"/>
  </w:num>
  <w:num w:numId="9" w16cid:durableId="246161472">
    <w:abstractNumId w:val="18"/>
  </w:num>
  <w:num w:numId="10" w16cid:durableId="57023553">
    <w:abstractNumId w:val="2"/>
  </w:num>
  <w:num w:numId="11" w16cid:durableId="1320235700">
    <w:abstractNumId w:val="5"/>
  </w:num>
  <w:num w:numId="12" w16cid:durableId="39474439">
    <w:abstractNumId w:val="7"/>
  </w:num>
  <w:num w:numId="13" w16cid:durableId="1392313033">
    <w:abstractNumId w:val="6"/>
  </w:num>
  <w:num w:numId="14" w16cid:durableId="1192112092">
    <w:abstractNumId w:val="12"/>
  </w:num>
  <w:num w:numId="15" w16cid:durableId="1885099155">
    <w:abstractNumId w:val="15"/>
  </w:num>
  <w:num w:numId="16" w16cid:durableId="103043099">
    <w:abstractNumId w:val="14"/>
  </w:num>
  <w:num w:numId="17" w16cid:durableId="1624262871">
    <w:abstractNumId w:val="3"/>
  </w:num>
  <w:num w:numId="18" w16cid:durableId="543563706">
    <w:abstractNumId w:val="16"/>
  </w:num>
  <w:num w:numId="19" w16cid:durableId="11883723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oketjo Phahle">
    <w15:presenceInfo w15:providerId="AD" w15:userId="S::Koketjo.Phahle@psg.co.za::64eaa681-9148-4599-ba3b-dd2a4c98aa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A40"/>
    <w:rsid w:val="00111207"/>
    <w:rsid w:val="001515F8"/>
    <w:rsid w:val="00195F33"/>
    <w:rsid w:val="001E3627"/>
    <w:rsid w:val="001E63D1"/>
    <w:rsid w:val="002011E2"/>
    <w:rsid w:val="00202F52"/>
    <w:rsid w:val="00287BB5"/>
    <w:rsid w:val="002A3972"/>
    <w:rsid w:val="002E521E"/>
    <w:rsid w:val="003030E5"/>
    <w:rsid w:val="003F7139"/>
    <w:rsid w:val="003F71CF"/>
    <w:rsid w:val="00431EFF"/>
    <w:rsid w:val="004616C0"/>
    <w:rsid w:val="0047065F"/>
    <w:rsid w:val="004D0532"/>
    <w:rsid w:val="00525189"/>
    <w:rsid w:val="00582A40"/>
    <w:rsid w:val="005A17CB"/>
    <w:rsid w:val="005B515E"/>
    <w:rsid w:val="005E46A6"/>
    <w:rsid w:val="00611B34"/>
    <w:rsid w:val="00624CE7"/>
    <w:rsid w:val="00667820"/>
    <w:rsid w:val="006948EA"/>
    <w:rsid w:val="006969D1"/>
    <w:rsid w:val="006C1AC3"/>
    <w:rsid w:val="006D4E57"/>
    <w:rsid w:val="0070092C"/>
    <w:rsid w:val="007A2B77"/>
    <w:rsid w:val="008C01CA"/>
    <w:rsid w:val="008F7E55"/>
    <w:rsid w:val="00910EA4"/>
    <w:rsid w:val="009A7FAD"/>
    <w:rsid w:val="009C6338"/>
    <w:rsid w:val="00A01E72"/>
    <w:rsid w:val="00A44CF8"/>
    <w:rsid w:val="00AF3855"/>
    <w:rsid w:val="00AF6A99"/>
    <w:rsid w:val="00B05B61"/>
    <w:rsid w:val="00B33B13"/>
    <w:rsid w:val="00BE1B39"/>
    <w:rsid w:val="00C4084B"/>
    <w:rsid w:val="00C61807"/>
    <w:rsid w:val="00D13AAE"/>
    <w:rsid w:val="00D23E08"/>
    <w:rsid w:val="00DA556C"/>
    <w:rsid w:val="00DD20AC"/>
    <w:rsid w:val="00E74777"/>
    <w:rsid w:val="00F118A0"/>
    <w:rsid w:val="00F5079E"/>
    <w:rsid w:val="00F51B7C"/>
    <w:rsid w:val="00FB6BBB"/>
    <w:rsid w:val="00FE485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F586"/>
  <w15:docId w15:val="{8C04AEA2-B23A-48CD-89CD-E5D661A9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E08"/>
  </w:style>
  <w:style w:type="paragraph" w:styleId="Heading1">
    <w:name w:val="heading 1"/>
    <w:basedOn w:val="Normal"/>
    <w:next w:val="Normal"/>
    <w:link w:val="Heading1Char"/>
    <w:uiPriority w:val="9"/>
    <w:qFormat/>
    <w:rsid w:val="00582A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A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A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A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A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A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A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A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A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A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A40"/>
    <w:rPr>
      <w:rFonts w:eastAsiaTheme="majorEastAsia" w:cstheme="majorBidi"/>
      <w:color w:val="272727" w:themeColor="text1" w:themeTint="D8"/>
    </w:rPr>
  </w:style>
  <w:style w:type="paragraph" w:styleId="Title">
    <w:name w:val="Title"/>
    <w:basedOn w:val="Normal"/>
    <w:next w:val="Normal"/>
    <w:link w:val="TitleChar"/>
    <w:uiPriority w:val="10"/>
    <w:qFormat/>
    <w:rsid w:val="00582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A40"/>
    <w:pPr>
      <w:spacing w:before="160"/>
      <w:jc w:val="center"/>
    </w:pPr>
    <w:rPr>
      <w:i/>
      <w:iCs/>
      <w:color w:val="404040" w:themeColor="text1" w:themeTint="BF"/>
    </w:rPr>
  </w:style>
  <w:style w:type="character" w:customStyle="1" w:styleId="QuoteChar">
    <w:name w:val="Quote Char"/>
    <w:basedOn w:val="DefaultParagraphFont"/>
    <w:link w:val="Quote"/>
    <w:uiPriority w:val="29"/>
    <w:rsid w:val="00582A40"/>
    <w:rPr>
      <w:i/>
      <w:iCs/>
      <w:color w:val="404040" w:themeColor="text1" w:themeTint="BF"/>
    </w:rPr>
  </w:style>
  <w:style w:type="paragraph" w:styleId="ListParagraph">
    <w:name w:val="List Paragraph"/>
    <w:basedOn w:val="Normal"/>
    <w:uiPriority w:val="34"/>
    <w:qFormat/>
    <w:rsid w:val="00582A40"/>
    <w:pPr>
      <w:ind w:left="720"/>
      <w:contextualSpacing/>
    </w:pPr>
  </w:style>
  <w:style w:type="character" w:styleId="IntenseEmphasis">
    <w:name w:val="Intense Emphasis"/>
    <w:basedOn w:val="DefaultParagraphFont"/>
    <w:uiPriority w:val="21"/>
    <w:qFormat/>
    <w:rsid w:val="00582A40"/>
    <w:rPr>
      <w:i/>
      <w:iCs/>
      <w:color w:val="0F4761" w:themeColor="accent1" w:themeShade="BF"/>
    </w:rPr>
  </w:style>
  <w:style w:type="paragraph" w:styleId="IntenseQuote">
    <w:name w:val="Intense Quote"/>
    <w:basedOn w:val="Normal"/>
    <w:next w:val="Normal"/>
    <w:link w:val="IntenseQuoteChar"/>
    <w:uiPriority w:val="30"/>
    <w:qFormat/>
    <w:rsid w:val="00582A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A40"/>
    <w:rPr>
      <w:i/>
      <w:iCs/>
      <w:color w:val="0F4761" w:themeColor="accent1" w:themeShade="BF"/>
    </w:rPr>
  </w:style>
  <w:style w:type="character" w:styleId="IntenseReference">
    <w:name w:val="Intense Reference"/>
    <w:basedOn w:val="DefaultParagraphFont"/>
    <w:uiPriority w:val="32"/>
    <w:qFormat/>
    <w:rsid w:val="00582A40"/>
    <w:rPr>
      <w:b/>
      <w:bCs/>
      <w:smallCaps/>
      <w:color w:val="0F4761" w:themeColor="accent1" w:themeShade="BF"/>
      <w:spacing w:val="5"/>
    </w:rPr>
  </w:style>
  <w:style w:type="table" w:styleId="TableGrid">
    <w:name w:val="Table Grid"/>
    <w:basedOn w:val="TableNormal"/>
    <w:uiPriority w:val="39"/>
    <w:rsid w:val="003F7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6338"/>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CommentReference">
    <w:name w:val="annotation reference"/>
    <w:basedOn w:val="DefaultParagraphFont"/>
    <w:uiPriority w:val="99"/>
    <w:semiHidden/>
    <w:unhideWhenUsed/>
    <w:rsid w:val="00287BB5"/>
    <w:rPr>
      <w:sz w:val="16"/>
      <w:szCs w:val="16"/>
    </w:rPr>
  </w:style>
  <w:style w:type="paragraph" w:styleId="CommentText">
    <w:name w:val="annotation text"/>
    <w:basedOn w:val="Normal"/>
    <w:link w:val="CommentTextChar"/>
    <w:uiPriority w:val="99"/>
    <w:unhideWhenUsed/>
    <w:rsid w:val="00287BB5"/>
    <w:pPr>
      <w:spacing w:line="240" w:lineRule="auto"/>
    </w:pPr>
    <w:rPr>
      <w:sz w:val="20"/>
      <w:szCs w:val="20"/>
    </w:rPr>
  </w:style>
  <w:style w:type="character" w:customStyle="1" w:styleId="CommentTextChar">
    <w:name w:val="Comment Text Char"/>
    <w:basedOn w:val="DefaultParagraphFont"/>
    <w:link w:val="CommentText"/>
    <w:uiPriority w:val="99"/>
    <w:rsid w:val="00287BB5"/>
    <w:rPr>
      <w:sz w:val="20"/>
      <w:szCs w:val="20"/>
    </w:rPr>
  </w:style>
  <w:style w:type="paragraph" w:styleId="CommentSubject">
    <w:name w:val="annotation subject"/>
    <w:basedOn w:val="CommentText"/>
    <w:next w:val="CommentText"/>
    <w:link w:val="CommentSubjectChar"/>
    <w:uiPriority w:val="99"/>
    <w:semiHidden/>
    <w:unhideWhenUsed/>
    <w:rsid w:val="00287BB5"/>
    <w:rPr>
      <w:b/>
      <w:bCs/>
    </w:rPr>
  </w:style>
  <w:style w:type="character" w:customStyle="1" w:styleId="CommentSubjectChar">
    <w:name w:val="Comment Subject Char"/>
    <w:basedOn w:val="CommentTextChar"/>
    <w:link w:val="CommentSubject"/>
    <w:uiPriority w:val="99"/>
    <w:semiHidden/>
    <w:rsid w:val="00287B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92729">
      <w:bodyDiv w:val="1"/>
      <w:marLeft w:val="0"/>
      <w:marRight w:val="0"/>
      <w:marTop w:val="0"/>
      <w:marBottom w:val="0"/>
      <w:divBdr>
        <w:top w:val="none" w:sz="0" w:space="0" w:color="auto"/>
        <w:left w:val="none" w:sz="0" w:space="0" w:color="auto"/>
        <w:bottom w:val="none" w:sz="0" w:space="0" w:color="auto"/>
        <w:right w:val="none" w:sz="0" w:space="0" w:color="auto"/>
      </w:divBdr>
    </w:div>
    <w:div w:id="348022272">
      <w:bodyDiv w:val="1"/>
      <w:marLeft w:val="0"/>
      <w:marRight w:val="0"/>
      <w:marTop w:val="0"/>
      <w:marBottom w:val="0"/>
      <w:divBdr>
        <w:top w:val="none" w:sz="0" w:space="0" w:color="auto"/>
        <w:left w:val="none" w:sz="0" w:space="0" w:color="auto"/>
        <w:bottom w:val="none" w:sz="0" w:space="0" w:color="auto"/>
        <w:right w:val="none" w:sz="0" w:space="0" w:color="auto"/>
      </w:divBdr>
    </w:div>
    <w:div w:id="1907837529">
      <w:bodyDiv w:val="1"/>
      <w:marLeft w:val="0"/>
      <w:marRight w:val="0"/>
      <w:marTop w:val="0"/>
      <w:marBottom w:val="0"/>
      <w:divBdr>
        <w:top w:val="none" w:sz="0" w:space="0" w:color="auto"/>
        <w:left w:val="none" w:sz="0" w:space="0" w:color="auto"/>
        <w:bottom w:val="none" w:sz="0" w:space="0" w:color="auto"/>
        <w:right w:val="none" w:sz="0" w:space="0" w:color="auto"/>
      </w:divBdr>
    </w:div>
    <w:div w:id="1938174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3344</TotalTime>
  <Pages>8</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Koketjo Phahle</cp:lastModifiedBy>
  <cp:revision>14</cp:revision>
  <dcterms:created xsi:type="dcterms:W3CDTF">2024-03-25T19:33:00Z</dcterms:created>
  <dcterms:modified xsi:type="dcterms:W3CDTF">2024-05-15T17:44:00Z</dcterms:modified>
</cp:coreProperties>
</file>