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(Long</w:t>
      </w:r>
      <w:r>
        <w:t xml:space="preserve"> </w:t>
      </w:r>
      <w:r>
        <w:t xml:space="preserve">Answer)</w:t>
      </w:r>
    </w:p>
    <w:p>
      <w:pPr>
        <w:pStyle w:val="FirstParagraph"/>
      </w:pPr>
      <w:r>
        <w:t xml:space="preserve">Question 1: Consider the RealEstate.csv data set.</w:t>
      </w:r>
    </w:p>
    <w:p>
      <w:pPr>
        <w:numPr>
          <w:ilvl w:val="0"/>
          <w:numId w:val="1001"/>
        </w:numPr>
      </w:pPr>
      <w:r>
        <w:t xml:space="preserve">Plot the distribution of the price per unit area variable.</w:t>
      </w:r>
    </w:p>
    <w:p>
      <w:pPr>
        <w:numPr>
          <w:ilvl w:val="0"/>
          <w:numId w:val="1001"/>
        </w:numPr>
      </w:pPr>
      <w:r>
        <w:t xml:space="preserve">Describe the shape of the distribution.</w:t>
      </w:r>
    </w:p>
    <w:p>
      <w:pPr>
        <w:numPr>
          <w:ilvl w:val="0"/>
          <w:numId w:val="1001"/>
        </w:numPr>
      </w:pPr>
      <w:r>
        <w:t xml:space="preserve">Compute an estimate of the mean price per unit area.</w:t>
      </w:r>
    </w:p>
    <w:p>
      <w:pPr>
        <w:numPr>
          <w:ilvl w:val="0"/>
          <w:numId w:val="1001"/>
        </w:numPr>
      </w:pPr>
      <w:r>
        <w:t xml:space="preserve">Bootstrap 10000 sample means of the price per unit area. Save the bootstrapped means to a vector called boot_means.</w:t>
      </w:r>
    </w:p>
    <w:p>
      <w:pPr>
        <w:numPr>
          <w:ilvl w:val="0"/>
          <w:numId w:val="1001"/>
        </w:numPr>
      </w:pPr>
      <w:r>
        <w:t xml:space="preserve">Plot the sampling distribution to see if it appears to be normally distributed.</w:t>
      </w:r>
    </w:p>
    <w:p>
      <w:pPr>
        <w:numPr>
          <w:ilvl w:val="0"/>
          <w:numId w:val="1001"/>
        </w:numPr>
      </w:pPr>
      <w:r>
        <w:t xml:space="preserve">Use the qnorm function (consider the distribution of the sample mean) to compute a 95% confidence interval for the mean.</w:t>
      </w:r>
    </w:p>
    <w:p>
      <w:pPr>
        <w:numPr>
          <w:ilvl w:val="0"/>
          <w:numId w:val="1001"/>
        </w:numPr>
      </w:pPr>
      <w:r>
        <w:t xml:space="preserve">Now, imagine you are not sure the distribution is normal. Use the quantile function to compute a 95% confidence interval for the mean price per unit area.</w:t>
      </w:r>
    </w:p>
    <w:p>
      <w:pPr>
        <w:pStyle w:val="SourceCode"/>
      </w:pPr>
      <w:r>
        <w:rPr>
          <w:rStyle w:val="CommentTok"/>
        </w:rPr>
        <w:t xml:space="preserve"># (a) Plot the distribution of the price per unit area variable. </w:t>
      </w:r>
      <w:r>
        <w:br/>
      </w:r>
      <w:r>
        <w:br/>
      </w:r>
      <w:r>
        <w:rPr>
          <w:rStyle w:val="CommentTok"/>
        </w:rPr>
        <w:t xml:space="preserve"># Answer (a) below: </w:t>
      </w:r>
      <w:r>
        <w:br/>
      </w:r>
      <w:r>
        <w:rPr>
          <w:rStyle w:val="NormalTok"/>
        </w:rPr>
        <w:t xml:space="preserve">RE </w:t>
      </w:r>
      <w:r>
        <w:rPr>
          <w:rStyle w:val="OtherTok"/>
        </w:rPr>
        <w:t xml:space="preserve">=</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"/Users/itagakikouki/stat123/lab11/RealEstate.csv"</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dim</w:t>
      </w:r>
      <w:r>
        <w:rPr>
          <w:rStyle w:val="NormalTok"/>
        </w:rPr>
        <w:t xml:space="preserve">(RE)</w:t>
      </w:r>
    </w:p>
    <w:p>
      <w:pPr>
        <w:pStyle w:val="SourceCode"/>
      </w:pPr>
      <w:r>
        <w:rPr>
          <w:rStyle w:val="VerbatimChar"/>
        </w:rPr>
        <w:t xml:space="preserve">## [1] 414   8</w:t>
      </w:r>
    </w:p>
    <w:p>
      <w:pPr>
        <w:pStyle w:val="SourceCode"/>
      </w:pPr>
      <w:r>
        <w:rPr>
          <w:rStyle w:val="FunctionTok"/>
        </w:rPr>
        <w:t xml:space="preserve">head</w:t>
      </w:r>
      <w:r>
        <w:rPr>
          <w:rStyle w:val="NormalTok"/>
        </w:rPr>
        <w:t xml:space="preserve">(RE)</w:t>
      </w:r>
    </w:p>
    <w:p>
      <w:pPr>
        <w:pStyle w:val="SourceCode"/>
      </w:pPr>
      <w:r>
        <w:rPr>
          <w:rStyle w:val="VerbatimChar"/>
        </w:rPr>
        <w:t xml:space="preserve">##   No X1.transaction.date X2.house.age X3.distance.to.the.nearest.MRT.station</w:t>
      </w:r>
      <w:r>
        <w:br/>
      </w:r>
      <w:r>
        <w:rPr>
          <w:rStyle w:val="VerbatimChar"/>
        </w:rPr>
        <w:t xml:space="preserve">## 1  1            2012.917         32.0                               84.87882</w:t>
      </w:r>
      <w:r>
        <w:br/>
      </w:r>
      <w:r>
        <w:rPr>
          <w:rStyle w:val="VerbatimChar"/>
        </w:rPr>
        <w:t xml:space="preserve">## 2  2            2012.917         19.5                              306.59470</w:t>
      </w:r>
      <w:r>
        <w:br/>
      </w:r>
      <w:r>
        <w:rPr>
          <w:rStyle w:val="VerbatimChar"/>
        </w:rPr>
        <w:t xml:space="preserve">## 3  3            2013.583         13.3                              561.98450</w:t>
      </w:r>
      <w:r>
        <w:br/>
      </w:r>
      <w:r>
        <w:rPr>
          <w:rStyle w:val="VerbatimChar"/>
        </w:rPr>
        <w:t xml:space="preserve">## 4  4            2013.500         13.3                              561.98450</w:t>
      </w:r>
      <w:r>
        <w:br/>
      </w:r>
      <w:r>
        <w:rPr>
          <w:rStyle w:val="VerbatimChar"/>
        </w:rPr>
        <w:t xml:space="preserve">## 5  5            2012.833          5.0                              390.56840</w:t>
      </w:r>
      <w:r>
        <w:br/>
      </w:r>
      <w:r>
        <w:rPr>
          <w:rStyle w:val="VerbatimChar"/>
        </w:rPr>
        <w:t xml:space="preserve">## 6  6            2012.667          7.1                             2175.03000</w:t>
      </w:r>
      <w:r>
        <w:br/>
      </w:r>
      <w:r>
        <w:rPr>
          <w:rStyle w:val="VerbatimChar"/>
        </w:rPr>
        <w:t xml:space="preserve">##   X4.number.of.convenience.stores X5.latitude X6.longitude</w:t>
      </w:r>
      <w:r>
        <w:br/>
      </w:r>
      <w:r>
        <w:rPr>
          <w:rStyle w:val="VerbatimChar"/>
        </w:rPr>
        <w:t xml:space="preserve">## 1                              10    24.98298     121.5402</w:t>
      </w:r>
      <w:r>
        <w:br/>
      </w:r>
      <w:r>
        <w:rPr>
          <w:rStyle w:val="VerbatimChar"/>
        </w:rPr>
        <w:t xml:space="preserve">## 2                               9    24.98034     121.5395</w:t>
      </w:r>
      <w:r>
        <w:br/>
      </w:r>
      <w:r>
        <w:rPr>
          <w:rStyle w:val="VerbatimChar"/>
        </w:rPr>
        <w:t xml:space="preserve">## 3                               5    24.98746     121.5439</w:t>
      </w:r>
      <w:r>
        <w:br/>
      </w:r>
      <w:r>
        <w:rPr>
          <w:rStyle w:val="VerbatimChar"/>
        </w:rPr>
        <w:t xml:space="preserve">## 4                               5    24.98746     121.5439</w:t>
      </w:r>
      <w:r>
        <w:br/>
      </w:r>
      <w:r>
        <w:rPr>
          <w:rStyle w:val="VerbatimChar"/>
        </w:rPr>
        <w:t xml:space="preserve">## 5                               5    24.97937     121.5425</w:t>
      </w:r>
      <w:r>
        <w:br/>
      </w:r>
      <w:r>
        <w:rPr>
          <w:rStyle w:val="VerbatimChar"/>
        </w:rPr>
        <w:t xml:space="preserve">## 6                               3    24.96305     121.5125</w:t>
      </w:r>
      <w:r>
        <w:br/>
      </w:r>
      <w:r>
        <w:rPr>
          <w:rStyle w:val="VerbatimChar"/>
        </w:rPr>
        <w:t xml:space="preserve">##   Y.house.price.of.unit.area</w:t>
      </w:r>
      <w:r>
        <w:br/>
      </w:r>
      <w:r>
        <w:rPr>
          <w:rStyle w:val="VerbatimChar"/>
        </w:rPr>
        <w:t xml:space="preserve">## 1                       37.9</w:t>
      </w:r>
      <w:r>
        <w:br/>
      </w:r>
      <w:r>
        <w:rPr>
          <w:rStyle w:val="VerbatimChar"/>
        </w:rPr>
        <w:t xml:space="preserve">## 2                       42.2</w:t>
      </w:r>
      <w:r>
        <w:br/>
      </w:r>
      <w:r>
        <w:rPr>
          <w:rStyle w:val="VerbatimChar"/>
        </w:rPr>
        <w:t xml:space="preserve">## 3                       47.3</w:t>
      </w:r>
      <w:r>
        <w:br/>
      </w:r>
      <w:r>
        <w:rPr>
          <w:rStyle w:val="VerbatimChar"/>
        </w:rPr>
        <w:t xml:space="preserve">## 4                       54.8</w:t>
      </w:r>
      <w:r>
        <w:br/>
      </w:r>
      <w:r>
        <w:rPr>
          <w:rStyle w:val="VerbatimChar"/>
        </w:rPr>
        <w:t xml:space="preserve">## 5                       43.1</w:t>
      </w:r>
      <w:r>
        <w:br/>
      </w:r>
      <w:r>
        <w:rPr>
          <w:rStyle w:val="VerbatimChar"/>
        </w:rPr>
        <w:t xml:space="preserve">## 6                       32.1</w:t>
      </w:r>
    </w:p>
    <w:p>
      <w:pPr>
        <w:pStyle w:val="SourceCode"/>
      </w:pPr>
      <w:r>
        <w:rPr>
          <w:rStyle w:val="CommentTok"/>
        </w:rPr>
        <w:t xml:space="preserve">#SInce numerical</w:t>
      </w:r>
      <w:r>
        <w:br/>
      </w:r>
      <w:r>
        <w:rPr>
          <w:rStyle w:val="FunctionTok"/>
        </w:rPr>
        <w:t xml:space="preserve">hist</w:t>
      </w:r>
      <w:r>
        <w:rPr>
          <w:rStyle w:val="NormalTok"/>
        </w:rPr>
        <w:t xml:space="preserve">(RE</w:t>
      </w:r>
      <w:r>
        <w:rPr>
          <w:rStyle w:val="SpecialCharTok"/>
        </w:rPr>
        <w:t xml:space="preserve">$</w:t>
      </w:r>
      <w:r>
        <w:rPr>
          <w:rStyle w:val="NormalTok"/>
        </w:rPr>
        <w:t xml:space="preserve">Y.house.price.of.unit.area, </w:t>
      </w:r>
      <w:r>
        <w:rPr>
          <w:rStyle w:val="AttributeTok"/>
        </w:rPr>
        <w:t xml:space="preserve">main =</w:t>
      </w:r>
      <w:r>
        <w:rPr>
          <w:rStyle w:val="NormalTok"/>
        </w:rPr>
        <w:t xml:space="preserve"> </w:t>
      </w:r>
      <w:r>
        <w:rPr>
          <w:rStyle w:val="StringTok"/>
        </w:rPr>
        <w:t xml:space="preserve">"Price per unit area"</w:t>
      </w:r>
      <w:r>
        <w:rPr>
          <w:rStyle w:val="NormalTok"/>
        </w:rPr>
        <w:t xml:space="preserve">, </w:t>
      </w:r>
      <w:r>
        <w:rPr>
          <w:rStyle w:val="AttributeTok"/>
        </w:rPr>
        <w:t xml:space="preserve">xlab =</w:t>
      </w:r>
      <w:r>
        <w:rPr>
          <w:rStyle w:val="NormalTok"/>
        </w:rPr>
        <w:t xml:space="preserve"> </w:t>
      </w:r>
      <w:r>
        <w:rPr>
          <w:rStyle w:val="StringTok"/>
        </w:rPr>
        <w:t xml:space="preserve">"Price"</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Exam--Long-Answer-_files/figure-docx/Question%20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 Describe the shape of the distribution.  </w:t>
      </w:r>
      <w:r>
        <w:br/>
      </w:r>
      <w:r>
        <w:br/>
      </w:r>
      <w:r>
        <w:rPr>
          <w:rStyle w:val="CommentTok"/>
        </w:rPr>
        <w:t xml:space="preserve"># Answer (b) below:</w:t>
      </w:r>
      <w:r>
        <w:br/>
      </w:r>
      <w:r>
        <w:rPr>
          <w:rStyle w:val="CommentTok"/>
        </w:rPr>
        <w:t xml:space="preserve">#This is right-skewed</w:t>
      </w:r>
      <w:r>
        <w:br/>
      </w:r>
      <w:r>
        <w:br/>
      </w:r>
      <w:r>
        <w:br/>
      </w:r>
      <w:r>
        <w:br/>
      </w:r>
      <w:r>
        <w:rPr>
          <w:rStyle w:val="CommentTok"/>
        </w:rPr>
        <w:t xml:space="preserve"># (c) Compute an estimate of the mean price per unit area. </w:t>
      </w:r>
      <w:r>
        <w:br/>
      </w:r>
      <w:r>
        <w:br/>
      </w:r>
      <w:r>
        <w:rPr>
          <w:rStyle w:val="CommentTok"/>
        </w:rPr>
        <w:t xml:space="preserve"># Answer (c) below:</w:t>
      </w:r>
      <w:r>
        <w:br/>
      </w:r>
      <w:r>
        <w:rPr>
          <w:rStyle w:val="NormalTok"/>
        </w:rPr>
        <w:t xml:space="preserve">xbar </w:t>
      </w:r>
      <w:r>
        <w:rPr>
          <w:rStyle w:val="OtherTok"/>
        </w:rPr>
        <w:t xml:space="preserve">=</w:t>
      </w:r>
      <w:r>
        <w:rPr>
          <w:rStyle w:val="NormalTok"/>
        </w:rPr>
        <w:t xml:space="preserve"> </w:t>
      </w:r>
      <w:r>
        <w:rPr>
          <w:rStyle w:val="FunctionTok"/>
        </w:rPr>
        <w:t xml:space="preserve">mean</w:t>
      </w:r>
      <w:r>
        <w:rPr>
          <w:rStyle w:val="NormalTok"/>
        </w:rPr>
        <w:t xml:space="preserve">(RE</w:t>
      </w:r>
      <w:r>
        <w:rPr>
          <w:rStyle w:val="SpecialCharTok"/>
        </w:rPr>
        <w:t xml:space="preserve">$</w:t>
      </w:r>
      <w:r>
        <w:rPr>
          <w:rStyle w:val="NormalTok"/>
        </w:rPr>
        <w:t xml:space="preserve">Y.house.price.of.unit.area)</w:t>
      </w:r>
      <w:r>
        <w:br/>
      </w:r>
      <w:r>
        <w:rPr>
          <w:rStyle w:val="NormalTok"/>
        </w:rPr>
        <w:t xml:space="preserve">xbar</w:t>
      </w:r>
    </w:p>
    <w:p>
      <w:pPr>
        <w:pStyle w:val="SourceCode"/>
      </w:pPr>
      <w:r>
        <w:rPr>
          <w:rStyle w:val="VerbatimChar"/>
        </w:rPr>
        <w:t xml:space="preserve">## [1] 37.98019</w:t>
      </w:r>
    </w:p>
    <w:p>
      <w:pPr>
        <w:pStyle w:val="SourceCode"/>
      </w:pPr>
      <w:r>
        <w:rPr>
          <w:rStyle w:val="CommentTok"/>
        </w:rPr>
        <w:t xml:space="preserve"># (d) Bootstrap 10000 sample means of the price per unit area. Save the</w:t>
      </w:r>
      <w:r>
        <w:br/>
      </w:r>
      <w:r>
        <w:rPr>
          <w:rStyle w:val="CommentTok"/>
        </w:rPr>
        <w:t xml:space="preserve"># bootstrapped means to a vector called boot_means. </w:t>
      </w:r>
      <w:r>
        <w:br/>
      </w:r>
      <w:r>
        <w:br/>
      </w:r>
      <w:r>
        <w:rPr>
          <w:rStyle w:val="CommentTok"/>
        </w:rPr>
        <w:t xml:space="preserve"># Answer (d) below:</w:t>
      </w:r>
      <w:r>
        <w:br/>
      </w:r>
      <w:r>
        <w:rPr>
          <w:rStyle w:val="NormalTok"/>
        </w:rPr>
        <w:t xml:space="preserve">n </w:t>
      </w:r>
      <w:r>
        <w:rPr>
          <w:rStyle w:val="OtherTok"/>
        </w:rPr>
        <w:t xml:space="preserve">=</w:t>
      </w:r>
      <w:r>
        <w:rPr>
          <w:rStyle w:val="NormalTok"/>
        </w:rPr>
        <w:t xml:space="preserve"> </w:t>
      </w:r>
      <w:r>
        <w:rPr>
          <w:rStyle w:val="FunctionTok"/>
        </w:rPr>
        <w:t xml:space="preserve">length</w:t>
      </w:r>
      <w:r>
        <w:rPr>
          <w:rStyle w:val="NormalTok"/>
        </w:rPr>
        <w:t xml:space="preserve">(RE</w:t>
      </w:r>
      <w:r>
        <w:rPr>
          <w:rStyle w:val="SpecialCharTok"/>
        </w:rPr>
        <w:t xml:space="preserve">$</w:t>
      </w:r>
      <w:r>
        <w:rPr>
          <w:rStyle w:val="NormalTok"/>
        </w:rPr>
        <w:t xml:space="preserve">Y.house.price.of.unit.area)</w:t>
      </w:r>
      <w:r>
        <w:br/>
      </w:r>
      <w:r>
        <w:rPr>
          <w:rStyle w:val="CommentTok"/>
        </w:rPr>
        <w:t xml:space="preserve"># Declare boot_mean as numeric vector with length 10000</w:t>
      </w:r>
      <w:r>
        <w:br/>
      </w:r>
      <w:r>
        <w:rPr>
          <w:rStyle w:val="NormalTok"/>
        </w:rPr>
        <w:t xml:space="preserve">boot_mean </w:t>
      </w:r>
      <w:r>
        <w:rPr>
          <w:rStyle w:val="OtherTok"/>
        </w:rPr>
        <w:t xml:space="preserve">=</w:t>
      </w:r>
      <w:r>
        <w:rPr>
          <w:rStyle w:val="NormalTok"/>
        </w:rPr>
        <w:t xml:space="preserve"> </w:t>
      </w:r>
      <w:r>
        <w:rPr>
          <w:rStyle w:val="FunctionTok"/>
        </w:rPr>
        <w:t xml:space="preserve">numeric</w:t>
      </w:r>
      <w:r>
        <w:rPr>
          <w:rStyle w:val="NormalTok"/>
        </w:rPr>
        <w:t xml:space="preserve">(</w:t>
      </w:r>
      <w:r>
        <w:rPr>
          <w:rStyle w:val="AttributeTok"/>
        </w:rPr>
        <w:t xml:space="preserve">length =</w:t>
      </w:r>
      <w:r>
        <w:rPr>
          <w:rStyle w:val="NormalTok"/>
        </w:rPr>
        <w:t xml:space="preserve"> </w:t>
      </w:r>
      <w:r>
        <w:rPr>
          <w:rStyle w:val="DecValTok"/>
        </w:rPr>
        <w:t xml:space="preserve">10000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10000</w:t>
      </w:r>
      <w:r>
        <w:rPr>
          <w:rStyle w:val="NormalTok"/>
        </w:rPr>
        <w:t xml:space="preserve">){</w:t>
      </w:r>
      <w:r>
        <w:br/>
      </w:r>
      <w:r>
        <w:rPr>
          <w:rStyle w:val="NormalTok"/>
        </w:rPr>
        <w:t xml:space="preserve">  </w:t>
      </w:r>
      <w:r>
        <w:rPr>
          <w:rStyle w:val="CommentTok"/>
        </w:rPr>
        <w:t xml:space="preserve"># Since replace is true, we can sample the same value twice.</w:t>
      </w:r>
      <w:r>
        <w:br/>
      </w:r>
      <w:r>
        <w:rPr>
          <w:rStyle w:val="NormalTok"/>
        </w:rPr>
        <w:t xml:space="preserve">  temp_sample </w:t>
      </w:r>
      <w:r>
        <w:rPr>
          <w:rStyle w:val="OtherTok"/>
        </w:rPr>
        <w:t xml:space="preserve">=</w:t>
      </w:r>
      <w:r>
        <w:rPr>
          <w:rStyle w:val="NormalTok"/>
        </w:rPr>
        <w:t xml:space="preserve"> </w:t>
      </w:r>
      <w:r>
        <w:rPr>
          <w:rStyle w:val="FunctionTok"/>
        </w:rPr>
        <w:t xml:space="preserve">sample</w:t>
      </w:r>
      <w:r>
        <w:rPr>
          <w:rStyle w:val="NormalTok"/>
        </w:rPr>
        <w:t xml:space="preserve">(RE</w:t>
      </w:r>
      <w:r>
        <w:rPr>
          <w:rStyle w:val="SpecialCharTok"/>
        </w:rPr>
        <w:t xml:space="preserve">$</w:t>
      </w:r>
      <w:r>
        <w:rPr>
          <w:rStyle w:val="NormalTok"/>
        </w:rPr>
        <w:t xml:space="preserve">Y.house.price.of.unit.area ,n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boot_mean[i] </w:t>
      </w:r>
      <w:r>
        <w:rPr>
          <w:rStyle w:val="OtherTok"/>
        </w:rPr>
        <w:t xml:space="preserve">=</w:t>
      </w:r>
      <w:r>
        <w:rPr>
          <w:rStyle w:val="NormalTok"/>
        </w:rPr>
        <w:t xml:space="preserve"> </w:t>
      </w:r>
      <w:r>
        <w:rPr>
          <w:rStyle w:val="FunctionTok"/>
        </w:rPr>
        <w:t xml:space="preserve">mean</w:t>
      </w:r>
      <w:r>
        <w:rPr>
          <w:rStyle w:val="NormalTok"/>
        </w:rPr>
        <w:t xml:space="preserve">(temp_sample)</w:t>
      </w:r>
      <w:r>
        <w:br/>
      </w:r>
      <w:r>
        <w:rPr>
          <w:rStyle w:val="NormalTok"/>
        </w:rPr>
        <w:t xml:space="preserve">}</w:t>
      </w:r>
      <w:r>
        <w:br/>
      </w:r>
      <w:r>
        <w:br/>
      </w:r>
      <w:r>
        <w:br/>
      </w:r>
      <w:r>
        <w:br/>
      </w:r>
      <w:r>
        <w:br/>
      </w:r>
      <w:r>
        <w:br/>
      </w:r>
      <w:r>
        <w:br/>
      </w:r>
      <w:r>
        <w:br/>
      </w:r>
      <w:r>
        <w:rPr>
          <w:rStyle w:val="CommentTok"/>
        </w:rPr>
        <w:t xml:space="preserve"># (e) Plot the sampling distribution.  </w:t>
      </w:r>
      <w:r>
        <w:br/>
      </w:r>
      <w:r>
        <w:br/>
      </w:r>
      <w:r>
        <w:rPr>
          <w:rStyle w:val="CommentTok"/>
        </w:rPr>
        <w:t xml:space="preserve"># Answer (e) below:</w:t>
      </w:r>
      <w:r>
        <w:br/>
      </w:r>
      <w:r>
        <w:rPr>
          <w:rStyle w:val="FunctionTok"/>
        </w:rPr>
        <w:t xml:space="preserve">hist</w:t>
      </w:r>
      <w:r>
        <w:rPr>
          <w:rStyle w:val="NormalTok"/>
        </w:rPr>
        <w:t xml:space="preserve">(boot_mean,</w:t>
      </w:r>
      <w:r>
        <w:rPr>
          <w:rStyle w:val="AttributeTok"/>
        </w:rPr>
        <w:t xml:space="preserve">main =</w:t>
      </w:r>
      <w:r>
        <w:rPr>
          <w:rStyle w:val="NormalTok"/>
        </w:rPr>
        <w:t xml:space="preserve"> </w:t>
      </w:r>
      <w:r>
        <w:rPr>
          <w:rStyle w:val="StringTok"/>
        </w:rPr>
        <w:t xml:space="preserve">"The histgram of 10000 sample means of the price per unit area"</w:t>
      </w:r>
      <w:r>
        <w:br/>
      </w:r>
      <w:r>
        <w:rPr>
          <w:rStyle w:val="NormalTok"/>
        </w:rPr>
        <w:t xml:space="preserve">     ,</w:t>
      </w:r>
      <w:r>
        <w:rPr>
          <w:rStyle w:val="AttributeTok"/>
        </w:rPr>
        <w:t xml:space="preserve">xlab =</w:t>
      </w:r>
      <w:r>
        <w:rPr>
          <w:rStyle w:val="NormalTok"/>
        </w:rPr>
        <w:t xml:space="preserve"> </w:t>
      </w:r>
      <w:r>
        <w:rPr>
          <w:rStyle w:val="StringTok"/>
        </w:rPr>
        <w:t xml:space="preserve">"Frequency"</w:t>
      </w:r>
      <w:r>
        <w:rPr>
          <w:rStyle w:val="NormalTok"/>
        </w:rPr>
        <w:t xml:space="preserve">, </w:t>
      </w:r>
      <w:r>
        <w:rPr>
          <w:rStyle w:val="AttributeTok"/>
        </w:rPr>
        <w:t xml:space="preserve">ylab =</w:t>
      </w:r>
      <w:r>
        <w:rPr>
          <w:rStyle w:val="NormalTok"/>
        </w:rPr>
        <w:t xml:space="preserve"> </w:t>
      </w:r>
      <w:r>
        <w:rPr>
          <w:rStyle w:val="StringTok"/>
        </w:rPr>
        <w:t xml:space="preserve">"Mean"</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Exam--Long-Answer-_files/figure-docx/Question%201-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 Use the quantile function to compute a 95% confidence interval for the mean</w:t>
      </w:r>
      <w:r>
        <w:br/>
      </w:r>
      <w:r>
        <w:rPr>
          <w:rStyle w:val="CommentTok"/>
        </w:rPr>
        <w:t xml:space="preserve"># price per unit area. </w:t>
      </w:r>
      <w:r>
        <w:br/>
      </w:r>
      <w:r>
        <w:br/>
      </w:r>
      <w:r>
        <w:rPr>
          <w:rStyle w:val="CommentTok"/>
        </w:rPr>
        <w:t xml:space="preserve"># Answer (f) below:</w:t>
      </w:r>
      <w:r>
        <w:br/>
      </w:r>
      <w:r>
        <w:rPr>
          <w:rStyle w:val="FunctionTok"/>
        </w:rPr>
        <w:t xml:space="preserve">quantile</w:t>
      </w:r>
      <w:r>
        <w:rPr>
          <w:rStyle w:val="NormalTok"/>
        </w:rPr>
        <w:t xml:space="preserve">(boot_mean)</w:t>
      </w:r>
    </w:p>
    <w:p>
      <w:pPr>
        <w:pStyle w:val="SourceCode"/>
      </w:pPr>
      <w:r>
        <w:rPr>
          <w:rStyle w:val="VerbatimChar"/>
        </w:rPr>
        <w:t xml:space="preserve">##       0%      25%      50%      75%     100% </w:t>
      </w:r>
      <w:r>
        <w:br/>
      </w:r>
      <w:r>
        <w:rPr>
          <w:rStyle w:val="VerbatimChar"/>
        </w:rPr>
        <w:t xml:space="preserve">## 35.19469 37.54173 37.98116 38.42929 40.78889</w:t>
      </w:r>
    </w:p>
    <w:p>
      <w:pPr>
        <w:pStyle w:val="SourceCode"/>
      </w:pPr>
      <w:r>
        <w:rPr>
          <w:rStyle w:val="NormalTok"/>
        </w:rPr>
        <w:t xml:space="preserve">sd</w:t>
      </w:r>
      <w:r>
        <w:rPr>
          <w:rStyle w:val="OtherTok"/>
        </w:rPr>
        <w:t xml:space="preserve">&lt;-</w:t>
      </w:r>
      <w:r>
        <w:rPr>
          <w:rStyle w:val="FunctionTok"/>
        </w:rPr>
        <w:t xml:space="preserve">sd</w:t>
      </w:r>
      <w:r>
        <w:rPr>
          <w:rStyle w:val="NormalTok"/>
        </w:rPr>
        <w:t xml:space="preserve">(boot_mean)</w:t>
      </w:r>
      <w:r>
        <w:br/>
      </w:r>
      <w:r>
        <w:rPr>
          <w:rStyle w:val="NormalTok"/>
        </w:rPr>
        <w:t xml:space="preserve">ese </w:t>
      </w:r>
      <w:r>
        <w:rPr>
          <w:rStyle w:val="OtherTok"/>
        </w:rPr>
        <w:t xml:space="preserve">=</w:t>
      </w:r>
      <w:r>
        <w:rPr>
          <w:rStyle w:val="NormalTok"/>
        </w:rPr>
        <w:t xml:space="preserve"> sd</w:t>
      </w:r>
      <w:r>
        <w:rPr>
          <w:rStyle w:val="SpecialCharTok"/>
        </w:rPr>
        <w:t xml:space="preserve">/</w:t>
      </w:r>
      <w:r>
        <w:rPr>
          <w:rStyle w:val="FunctionTok"/>
        </w:rPr>
        <w:t xml:space="preserve">sqrt</w:t>
      </w:r>
      <w:r>
        <w:rPr>
          <w:rStyle w:val="NormalTok"/>
        </w:rPr>
        <w:t xml:space="preserve">(n)</w:t>
      </w:r>
      <w:r>
        <w:br/>
      </w:r>
      <w:r>
        <w:rPr>
          <w:rStyle w:val="NormalTok"/>
        </w:rPr>
        <w:t xml:space="preserve">critical_val </w:t>
      </w:r>
      <w:r>
        <w:rPr>
          <w:rStyle w:val="OtherTok"/>
        </w:rPr>
        <w:t xml:space="preserve">=</w:t>
      </w:r>
      <w:r>
        <w:rPr>
          <w:rStyle w:val="NormalTok"/>
        </w:rPr>
        <w:t xml:space="preserve"> </w:t>
      </w:r>
      <w:r>
        <w:rPr>
          <w:rStyle w:val="FunctionTok"/>
        </w:rPr>
        <w:t xml:space="preserve">qnorm</w:t>
      </w:r>
      <w:r>
        <w:rPr>
          <w:rStyle w:val="NormalTok"/>
        </w:rPr>
        <w:t xml:space="preserve">(boot_mean)</w:t>
      </w:r>
    </w:p>
    <w:p>
      <w:pPr>
        <w:pStyle w:val="SourceCode"/>
      </w:pPr>
      <w:r>
        <w:rPr>
          <w:rStyle w:val="VerbatimChar"/>
        </w:rPr>
        <w:t xml:space="preserve">## Warning in qnorm(boot_mean): NaNs produced</w:t>
      </w:r>
    </w:p>
    <w:p>
      <w:pPr>
        <w:pStyle w:val="SourceCode"/>
      </w:pPr>
      <w:r>
        <w:rPr>
          <w:rStyle w:val="NormalTok"/>
        </w:rPr>
        <w:t xml:space="preserve">lower_ci</w:t>
      </w:r>
      <w:r>
        <w:rPr>
          <w:rStyle w:val="OtherTok"/>
        </w:rPr>
        <w:t xml:space="preserve">&lt;-</w:t>
      </w:r>
      <w:r>
        <w:rPr>
          <w:rStyle w:val="NormalTok"/>
        </w:rPr>
        <w:t xml:space="preserve">xbar </w:t>
      </w:r>
      <w:r>
        <w:rPr>
          <w:rStyle w:val="SpecialCharTok"/>
        </w:rPr>
        <w:t xml:space="preserve">-</w:t>
      </w:r>
      <w:r>
        <w:rPr>
          <w:rStyle w:val="NormalTok"/>
        </w:rPr>
        <w:t xml:space="preserve"> critical_val</w:t>
      </w:r>
      <w:r>
        <w:rPr>
          <w:rStyle w:val="SpecialCharTok"/>
        </w:rPr>
        <w:t xml:space="preserve">*</w:t>
      </w:r>
      <w:r>
        <w:rPr>
          <w:rStyle w:val="NormalTok"/>
        </w:rPr>
        <w:t xml:space="preserve">ese</w:t>
      </w:r>
      <w:r>
        <w:br/>
      </w:r>
      <w:r>
        <w:rPr>
          <w:rStyle w:val="NormalTok"/>
        </w:rPr>
        <w:t xml:space="preserve">upper_ci</w:t>
      </w:r>
      <w:r>
        <w:rPr>
          <w:rStyle w:val="OtherTok"/>
        </w:rPr>
        <w:t xml:space="preserve">&lt;-</w:t>
      </w:r>
      <w:r>
        <w:rPr>
          <w:rStyle w:val="NormalTok"/>
        </w:rPr>
        <w:t xml:space="preserve">xbar </w:t>
      </w:r>
      <w:r>
        <w:rPr>
          <w:rStyle w:val="SpecialCharTok"/>
        </w:rPr>
        <w:t xml:space="preserve">+</w:t>
      </w:r>
      <w:r>
        <w:rPr>
          <w:rStyle w:val="NormalTok"/>
        </w:rPr>
        <w:t xml:space="preserve"> critical_val</w:t>
      </w:r>
      <w:r>
        <w:rPr>
          <w:rStyle w:val="SpecialCharTok"/>
        </w:rPr>
        <w:t xml:space="preserve">*</w:t>
      </w:r>
      <w:r>
        <w:rPr>
          <w:rStyle w:val="NormalTok"/>
        </w:rPr>
        <w:t xml:space="preserve">ese</w:t>
      </w:r>
      <w:r>
        <w:br/>
      </w:r>
      <w:r>
        <w:br/>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confidence interval is ["</w:t>
      </w:r>
      <w:r>
        <w:rPr>
          <w:rStyle w:val="NormalTok"/>
        </w:rPr>
        <w:t xml:space="preserve">,lower_ci, </w:t>
      </w:r>
      <w:r>
        <w:rPr>
          <w:rStyle w:val="StringTok"/>
        </w:rPr>
        <w:t xml:space="preserve">","</w:t>
      </w:r>
      <w:r>
        <w:rPr>
          <w:rStyle w:val="NormalTok"/>
        </w:rPr>
        <w:t xml:space="preserve">,upper_ci))</w:t>
      </w:r>
    </w:p>
    <w:p>
      <w:pPr>
        <w:pStyle w:val="SourceCode"/>
      </w:pPr>
      <w:r>
        <w:rPr>
          <w:rStyle w:val="VerbatimChar"/>
        </w:rPr>
        <w:t xml:space="preserve">##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 The confidence interval is [ NaN , NaN</w:t>
      </w:r>
    </w:p>
    <w:p>
      <w:pPr>
        <w:pStyle w:val="SourceCode"/>
      </w:pPr>
      <w:r>
        <w:rPr>
          <w:rStyle w:val="CommentTok"/>
        </w:rPr>
        <w:t xml:space="preserve"># (g) Use a different method (which considers the distribution of the sample mean)</w:t>
      </w:r>
      <w:r>
        <w:br/>
      </w:r>
      <w:r>
        <w:rPr>
          <w:rStyle w:val="CommentTok"/>
        </w:rPr>
        <w:t xml:space="preserve"># to compute a 95% confidence interval for the mean.  </w:t>
      </w:r>
      <w:r>
        <w:br/>
      </w:r>
      <w:r>
        <w:br/>
      </w:r>
      <w:r>
        <w:br/>
      </w:r>
      <w:r>
        <w:rPr>
          <w:rStyle w:val="FunctionTok"/>
        </w:rPr>
        <w:t xml:space="preserve">quantile</w:t>
      </w:r>
      <w:r>
        <w:rPr>
          <w:rStyle w:val="NormalTok"/>
        </w:rPr>
        <w:t xml:space="preserve">(boot_mean,</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     2.5%    97.5% </w:t>
      </w:r>
      <w:r>
        <w:br/>
      </w:r>
      <w:r>
        <w:rPr>
          <w:rStyle w:val="VerbatimChar"/>
        </w:rPr>
        <w:t xml:space="preserve">## 36.69153 39.28628</w:t>
      </w:r>
    </w:p>
    <w:p>
      <w:pPr>
        <w:pStyle w:val="FirstParagraph"/>
      </w:pPr>
      <w:r>
        <w:t xml:space="preserve">Question 2: Load the media_spend.csv dataset into R and save it to df. Dataset contains information about a fictitious company that’s trying to determine</w:t>
      </w:r>
      <w:r>
        <w:t xml:space="preserve"> </w:t>
      </w:r>
      <w:r>
        <w:t xml:space="preserve">how much money to spend on various types of advertising for the coming year. They have historical data showing sales (in millions of dollars) and the amount they spent on TV, Radio, and Newspaper advertising that year (in thousands of dollars). The goal is to determine which of the types of advertising effects sales the most. We are trying to see how the advertising effects sales, therefore, sales is our response</w:t>
      </w:r>
      <w:r>
        <w:t xml:space="preserve"> </w:t>
      </w:r>
      <w:r>
        <w:t xml:space="preserve">variable and the other columns are our regressors.</w:t>
      </w:r>
    </w:p>
    <w:p>
      <w:pPr>
        <w:numPr>
          <w:ilvl w:val="0"/>
          <w:numId w:val="1002"/>
        </w:numPr>
      </w:pPr>
      <w:r>
        <w:t xml:space="preserve">Plot the response variable (as the y-axis) against each of the regressor variables (one</w:t>
      </w:r>
      <w:r>
        <w:t xml:space="preserve"> </w:t>
      </w:r>
      <w:r>
        <w:t xml:space="preserve">plot for each regressor). Use the par(mfrow = c()) function so that all the plots are</w:t>
      </w:r>
      <w:r>
        <w:t xml:space="preserve"> </w:t>
      </w:r>
      <w:r>
        <w:t xml:space="preserve">displayed at once.</w:t>
      </w:r>
    </w:p>
    <w:p>
      <w:pPr>
        <w:numPr>
          <w:ilvl w:val="0"/>
          <w:numId w:val="1002"/>
        </w:numPr>
      </w:pPr>
      <w:r>
        <w:t xml:space="preserve">Looking only at the plots, which type of advertising do you think will have the largest</w:t>
      </w:r>
      <w:r>
        <w:t xml:space="preserve"> </w:t>
      </w:r>
      <w:r>
        <w:t xml:space="preserve">effect on sales?</w:t>
      </w:r>
    </w:p>
    <w:p>
      <w:pPr>
        <w:numPr>
          <w:ilvl w:val="0"/>
          <w:numId w:val="1002"/>
        </w:numPr>
      </w:pPr>
      <w:r>
        <w:t xml:space="preserve">Perform a linear regression for each form of advertising vs the response variable, sales.</w:t>
      </w:r>
    </w:p>
    <w:p>
      <w:pPr>
        <w:numPr>
          <w:ilvl w:val="0"/>
          <w:numId w:val="1002"/>
        </w:numPr>
      </w:pPr>
      <w:r>
        <w:t xml:space="preserve">Print out the summary for each of these regressions and take note of the p-value for the t-test on the significance of the coefficient for each. Which of the regressors is the most significant?</w:t>
      </w:r>
    </w:p>
    <w:p>
      <w:pPr>
        <w:numPr>
          <w:ilvl w:val="0"/>
          <w:numId w:val="1002"/>
        </w:numPr>
      </w:pPr>
      <w:r>
        <w:t xml:space="preserve">Create a vector of these p-values and name each element with the corresponding type of</w:t>
      </w:r>
      <w:r>
        <w:t xml:space="preserve"> </w:t>
      </w:r>
      <w:r>
        <w:t xml:space="preserve">advertising</w:t>
      </w:r>
    </w:p>
    <w:p>
      <w:pPr>
        <w:pStyle w:val="SourceCode"/>
      </w:pPr>
      <w:r>
        <w:rPr>
          <w:rStyle w:val="CommentTok"/>
        </w:rPr>
        <w:t xml:space="preserve"># (a) Plot the response variable (as the y-axis) against each of the regressor variables</w:t>
      </w:r>
      <w:r>
        <w:br/>
      </w:r>
      <w:r>
        <w:rPr>
          <w:rStyle w:val="CommentTok"/>
        </w:rPr>
        <w:t xml:space="preserve"># (one plot for each regressor). Use the par(mfrow = c()) function so that all the plots </w:t>
      </w:r>
      <w:r>
        <w:br/>
      </w:r>
      <w:r>
        <w:rPr>
          <w:rStyle w:val="CommentTok"/>
        </w:rPr>
        <w:t xml:space="preserve"># are displayed at once</w:t>
      </w:r>
      <w:r>
        <w:br/>
      </w:r>
      <w:r>
        <w:br/>
      </w:r>
      <w:r>
        <w:rPr>
          <w:rStyle w:val="CommentTok"/>
        </w:rPr>
        <w:t xml:space="preserve"># Answer (a) below: </w:t>
      </w:r>
      <w:r>
        <w:br/>
      </w:r>
      <w:r>
        <w:rPr>
          <w:rStyle w:val="NormalTok"/>
        </w:rPr>
        <w:t xml:space="preserve">df</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"/Users/itagakikouki/stat123/lab11/media_spend.csv"</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(df)</w:t>
      </w:r>
    </w:p>
    <w:p>
      <w:pPr>
        <w:pStyle w:val="SourceCode"/>
      </w:pPr>
      <w:r>
        <w:rPr>
          <w:rStyle w:val="VerbatimChar"/>
        </w:rPr>
        <w:t xml:space="preserve">##      TV Radio Newspaper Sales</w:t>
      </w:r>
      <w:r>
        <w:br/>
      </w:r>
      <w:r>
        <w:rPr>
          <w:rStyle w:val="VerbatimChar"/>
        </w:rPr>
        <w:t xml:space="preserve">## 1 230.1  37.8      69.2  22.1</w:t>
      </w:r>
      <w:r>
        <w:br/>
      </w:r>
      <w:r>
        <w:rPr>
          <w:rStyle w:val="VerbatimChar"/>
        </w:rPr>
        <w:t xml:space="preserve">## 2  44.5  39.3      45.1  10.4</w:t>
      </w:r>
      <w:r>
        <w:br/>
      </w:r>
      <w:r>
        <w:rPr>
          <w:rStyle w:val="VerbatimChar"/>
        </w:rPr>
        <w:t xml:space="preserve">## 3  17.2  45.9      69.3  12.0</w:t>
      </w:r>
      <w:r>
        <w:br/>
      </w:r>
      <w:r>
        <w:rPr>
          <w:rStyle w:val="VerbatimChar"/>
        </w:rPr>
        <w:t xml:space="preserve">## 4 151.5  41.3      58.5  16.5</w:t>
      </w:r>
      <w:r>
        <w:br/>
      </w:r>
      <w:r>
        <w:rPr>
          <w:rStyle w:val="VerbatimChar"/>
        </w:rPr>
        <w:t xml:space="preserve">## 5 180.8  10.8      58.4  17.9</w:t>
      </w:r>
      <w:r>
        <w:br/>
      </w:r>
      <w:r>
        <w:rPr>
          <w:rStyle w:val="VerbatimChar"/>
        </w:rPr>
        <w:t xml:space="preserve">## 6   8.7  48.9      75.0   7.2</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FloatTok"/>
        </w:rPr>
        <w:t xml:space="preserve">4.8</w:t>
      </w:r>
      <w:r>
        <w:rPr>
          <w:rStyle w:val="NormalTok"/>
        </w:rPr>
        <w:t xml:space="preserve">,</w:t>
      </w:r>
      <w:r>
        <w:rPr>
          <w:rStyle w:val="FloatTok"/>
        </w:rPr>
        <w:t xml:space="preserve">4.5</w:t>
      </w:r>
      <w:r>
        <w:rPr>
          <w:rStyle w:val="NormalTok"/>
        </w:rPr>
        <w:t xml:space="preserve">,</w:t>
      </w:r>
      <w:r>
        <w:rPr>
          <w:rStyle w:val="DecValTok"/>
        </w:rPr>
        <w:t xml:space="preserve">5</w:t>
      </w:r>
      <w:r>
        <w:rPr>
          <w:rStyle w:val="NormalTok"/>
        </w:rPr>
        <w:t xml:space="preserve">,</w:t>
      </w:r>
      <w:r>
        <w:rPr>
          <w:rStyle w:val="FloatTok"/>
        </w:rPr>
        <w:t xml:space="preserve">2.1</w:t>
      </w:r>
      <w:r>
        <w:rPr>
          <w:rStyle w:val="NormalTok"/>
        </w:rPr>
        <w:t xml:space="preserve">))</w:t>
      </w:r>
      <w:r>
        <w:br/>
      </w:r>
      <w:r>
        <w:rPr>
          <w:rStyle w:val="NormalTok"/>
        </w:rPr>
        <w:t xml:space="preserve">colo</w:t>
      </w:r>
      <w:r>
        <w:rPr>
          <w:rStyle w:val="OtherTok"/>
        </w:rPr>
        <w:t xml:space="preserve">&lt;-</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"yellow"</w:t>
      </w:r>
      <w:r>
        <w:rPr>
          <w:rStyle w:val="NormalTok"/>
        </w:rPr>
        <w:t xml:space="preserve">, </w:t>
      </w:r>
      <w:r>
        <w:rPr>
          <w:rStyle w:val="StringTok"/>
        </w:rPr>
        <w:t xml:space="preserve">"green"</w:t>
      </w:r>
      <w:r>
        <w:rPr>
          <w:rStyle w:val="NormalTok"/>
        </w:rPr>
        <w:t xml:space="preserve">)</w:t>
      </w:r>
      <w:r>
        <w:br/>
      </w:r>
      <w:r>
        <w:rPr>
          <w:rStyle w:val="NormalTok"/>
        </w:rPr>
        <w:t xml:space="preserve">cname</w:t>
      </w:r>
      <w:r>
        <w:rPr>
          <w:rStyle w:val="OtherTok"/>
        </w:rPr>
        <w:t xml:space="preserve">&lt;-</w:t>
      </w:r>
      <w:r>
        <w:rPr>
          <w:rStyle w:val="FunctionTok"/>
        </w:rPr>
        <w:t xml:space="preserve">c</w:t>
      </w:r>
      <w:r>
        <w:rPr>
          <w:rStyle w:val="NormalTok"/>
        </w:rPr>
        <w:t xml:space="preserve">(</w:t>
      </w:r>
      <w:r>
        <w:rPr>
          <w:rStyle w:val="StringTok"/>
        </w:rPr>
        <w:t xml:space="preserve">"TV"</w:t>
      </w:r>
      <w:r>
        <w:rPr>
          <w:rStyle w:val="NormalTok"/>
        </w:rPr>
        <w:t xml:space="preserve">,</w:t>
      </w:r>
      <w:r>
        <w:rPr>
          <w:rStyle w:val="StringTok"/>
        </w:rPr>
        <w:t xml:space="preserve">"Radio"</w:t>
      </w:r>
      <w:r>
        <w:rPr>
          <w:rStyle w:val="NormalTok"/>
        </w:rPr>
        <w:t xml:space="preserve">,</w:t>
      </w:r>
      <w:r>
        <w:rPr>
          <w:rStyle w:val="StringTok"/>
        </w:rPr>
        <w:t xml:space="preserve">"Newspaper"</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title</w:t>
      </w:r>
      <w:r>
        <w:rPr>
          <w:rStyle w:val="OtherTok"/>
        </w:rPr>
        <w:t xml:space="preserve">&lt;-</w:t>
      </w:r>
      <w:r>
        <w:rPr>
          <w:rStyle w:val="FunctionTok"/>
        </w:rPr>
        <w:t xml:space="preserve">paste</w:t>
      </w:r>
      <w:r>
        <w:rPr>
          <w:rStyle w:val="NormalTok"/>
        </w:rPr>
        <w:t xml:space="preserve">(</w:t>
      </w:r>
      <w:r>
        <w:rPr>
          <w:rStyle w:val="StringTok"/>
        </w:rPr>
        <w:t xml:space="preserve">"Sales vs"</w:t>
      </w:r>
      <w:r>
        <w:rPr>
          <w:rStyle w:val="NormalTok"/>
        </w:rPr>
        <w:t xml:space="preserve">, cname[i])</w:t>
      </w:r>
      <w:r>
        <w:br/>
      </w:r>
      <w:r>
        <w:rPr>
          <w:rStyle w:val="NormalTok"/>
        </w:rPr>
        <w:t xml:space="preserve">  </w:t>
      </w:r>
      <w:r>
        <w:rPr>
          <w:rStyle w:val="FunctionTok"/>
        </w:rPr>
        <w:t xml:space="preserve">plot</w:t>
      </w:r>
      <w:r>
        <w:rPr>
          <w:rStyle w:val="NormalTok"/>
        </w:rPr>
        <w:t xml:space="preserve">(df[,i],df[,</w:t>
      </w:r>
      <w:r>
        <w:rPr>
          <w:rStyle w:val="DecValTok"/>
        </w:rPr>
        <w:t xml:space="preserve">4</w:t>
      </w:r>
      <w:r>
        <w:rPr>
          <w:rStyle w:val="NormalTok"/>
        </w:rPr>
        <w:t xml:space="preserve">],</w:t>
      </w:r>
      <w:r>
        <w:rPr>
          <w:rStyle w:val="AttributeTok"/>
        </w:rPr>
        <w:t xml:space="preserve">col =</w:t>
      </w:r>
      <w:r>
        <w:rPr>
          <w:rStyle w:val="NormalTok"/>
        </w:rPr>
        <w:t xml:space="preserve"> colo[i], </w:t>
      </w:r>
      <w:r>
        <w:rPr>
          <w:rStyle w:val="AttributeTok"/>
        </w:rPr>
        <w:t xml:space="preserve">xlab =</w:t>
      </w:r>
      <w:r>
        <w:rPr>
          <w:rStyle w:val="NormalTok"/>
        </w:rPr>
        <w:t xml:space="preserve"> cname[i], </w:t>
      </w:r>
      <w:r>
        <w:rPr>
          <w:rStyle w:val="AttributeTok"/>
        </w:rPr>
        <w:t xml:space="preserve">ylab =</w:t>
      </w:r>
      <w:r>
        <w:rPr>
          <w:rStyle w:val="NormalTok"/>
        </w:rPr>
        <w:t xml:space="preserve"> </w:t>
      </w:r>
      <w:r>
        <w:rPr>
          <w:rStyle w:val="StringTok"/>
        </w:rPr>
        <w:t xml:space="preserve">"Sales"</w:t>
      </w:r>
      <w:r>
        <w:rPr>
          <w:rStyle w:val="NormalTok"/>
        </w:rPr>
        <w:t xml:space="preserve">, </w:t>
      </w:r>
      <w:r>
        <w:rPr>
          <w:rStyle w:val="AttributeTok"/>
        </w:rPr>
        <w:t xml:space="preserve">main =</w:t>
      </w:r>
      <w:r>
        <w:rPr>
          <w:rStyle w:val="NormalTok"/>
        </w:rPr>
        <w:t xml:space="preserve"> </w:t>
      </w:r>
      <w:r>
        <w:br/>
      </w:r>
      <w:r>
        <w:rPr>
          <w:rStyle w:val="NormalTok"/>
        </w:rPr>
        <w:t xml:space="preserve">         title)</w:t>
      </w:r>
      <w:r>
        <w:br/>
      </w:r>
      <w:r>
        <w:rPr>
          <w:rStyle w:val="NormalTok"/>
        </w:rPr>
        <w:t xml:space="preserve">}</w:t>
      </w:r>
      <w:r>
        <w:br/>
      </w:r>
      <w:r>
        <w:rPr>
          <w:rStyle w:val="FunctionTok"/>
        </w:rPr>
        <w:t xml:space="preserve">mtext</w:t>
      </w:r>
      <w:r>
        <w:rPr>
          <w:rStyle w:val="NormalTok"/>
        </w:rPr>
        <w:t xml:space="preserve">(</w:t>
      </w:r>
      <w:r>
        <w:rPr>
          <w:rStyle w:val="StringTok"/>
        </w:rPr>
        <w:t xml:space="preserve">"SAles vs Media type"</w:t>
      </w:r>
      <w:r>
        <w:rPr>
          <w:rStyle w:val="NormalTok"/>
        </w:rPr>
        <w:t xml:space="preserve">,</w:t>
      </w:r>
      <w:r>
        <w:rPr>
          <w:rStyle w:val="AttributeTok"/>
        </w:rPr>
        <w:t xml:space="preserve">outer =</w:t>
      </w:r>
      <w:r>
        <w:rPr>
          <w:rStyle w:val="NormalTok"/>
        </w:rPr>
        <w:t xml:space="preserve"> </w:t>
      </w:r>
      <w:r>
        <w:rPr>
          <w:rStyle w:val="ConstantTok"/>
        </w:rPr>
        <w:t xml:space="preserve">TRUE</w:t>
      </w:r>
      <w:r>
        <w:rPr>
          <w:rStyle w:val="NormalTok"/>
        </w:rPr>
        <w:t xml:space="preserve">,</w:t>
      </w:r>
      <w:r>
        <w:rPr>
          <w:rStyle w:val="AttributeTok"/>
        </w:rPr>
        <w:t xml:space="preserve">line =</w:t>
      </w:r>
      <w:r>
        <w:rPr>
          <w:rStyle w:val="NormalTok"/>
        </w:rPr>
        <w:t xml:space="preserve"> </w:t>
      </w:r>
      <w:r>
        <w:rPr>
          <w:rStyle w:val="SpecialCharTok"/>
        </w:rPr>
        <w:t xml:space="preserve">-</w:t>
      </w:r>
      <w:r>
        <w:rPr>
          <w:rStyle w:val="FloatTok"/>
        </w:rPr>
        <w:t xml:space="preserve">1.5</w:t>
      </w:r>
      <w:r>
        <w:rPr>
          <w:rStyle w:val="NormalTok"/>
        </w:rPr>
        <w:t xml:space="preserve">)</w:t>
      </w:r>
      <w:r>
        <w:br/>
      </w:r>
      <w:r>
        <w:br/>
      </w:r>
      <w:r>
        <w:br/>
      </w:r>
      <w:r>
        <w:br/>
      </w:r>
      <w:r>
        <w:br/>
      </w:r>
      <w:r>
        <w:br/>
      </w:r>
      <w:r>
        <w:rPr>
          <w:rStyle w:val="CommentTok"/>
        </w:rPr>
        <w:t xml:space="preserve"># (b) Looking only at the plots, which type of advertising do you think will have the </w:t>
      </w:r>
      <w:r>
        <w:br/>
      </w:r>
      <w:r>
        <w:rPr>
          <w:rStyle w:val="CommentTok"/>
        </w:rPr>
        <w:t xml:space="preserve"># largest effect on sales?</w:t>
      </w:r>
      <w:r>
        <w:br/>
      </w:r>
      <w:r>
        <w:br/>
      </w:r>
      <w:r>
        <w:rPr>
          <w:rStyle w:val="CommentTok"/>
        </w:rPr>
        <w:t xml:space="preserve"># Answer (b) below:</w:t>
      </w:r>
      <w:r>
        <w:br/>
      </w:r>
      <w:r>
        <w:rPr>
          <w:rStyle w:val="CommentTok"/>
        </w:rPr>
        <w:t xml:space="preserve">#According to the graph, TV have the </w:t>
      </w:r>
      <w:r>
        <w:br/>
      </w:r>
      <w:r>
        <w:br/>
      </w:r>
      <w:r>
        <w:br/>
      </w:r>
      <w:r>
        <w:br/>
      </w:r>
      <w:r>
        <w:br/>
      </w:r>
      <w:r>
        <w:br/>
      </w:r>
      <w:r>
        <w:br/>
      </w:r>
      <w:r>
        <w:rPr>
          <w:rStyle w:val="CommentTok"/>
        </w:rPr>
        <w:t xml:space="preserve"># (c) Perform a linear regression for each form of advertising vs the response variable,</w:t>
      </w:r>
      <w:r>
        <w:br/>
      </w:r>
      <w:r>
        <w:rPr>
          <w:rStyle w:val="CommentTok"/>
        </w:rPr>
        <w:t xml:space="preserve"># sales.</w:t>
      </w:r>
      <w:r>
        <w:br/>
      </w:r>
      <w:r>
        <w:br/>
      </w:r>
      <w:r>
        <w:rPr>
          <w:rStyle w:val="CommentTok"/>
        </w:rPr>
        <w:t xml:space="preserve"># Answer (c) below:</w:t>
      </w:r>
      <w:r>
        <w:br/>
      </w:r>
      <w:r>
        <w:br/>
      </w:r>
      <w:r>
        <w:rPr>
          <w:rStyle w:val="NormalTok"/>
        </w:rPr>
        <w:t xml:space="preserve">fit_news</w:t>
      </w:r>
      <w:r>
        <w:rPr>
          <w:rStyle w:val="OtherTok"/>
        </w:rPr>
        <w:t xml:space="preserve">&lt;-</w:t>
      </w:r>
      <w:r>
        <w:rPr>
          <w:rStyle w:val="FunctionTok"/>
        </w:rPr>
        <w:t xml:space="preserve">lm</w:t>
      </w:r>
      <w:r>
        <w:rPr>
          <w:rStyle w:val="NormalTok"/>
        </w:rPr>
        <w:t xml:space="preserve">(Sales</w:t>
      </w:r>
      <w:r>
        <w:rPr>
          <w:rStyle w:val="SpecialCharTok"/>
        </w:rPr>
        <w:t xml:space="preserve">~</w:t>
      </w:r>
      <w:r>
        <w:rPr>
          <w:rStyle w:val="NormalTok"/>
        </w:rPr>
        <w:t xml:space="preserve">Newspaper </w:t>
      </w:r>
      <w:r>
        <w:rPr>
          <w:rStyle w:val="SpecialCharTok"/>
        </w:rPr>
        <w:t xml:space="preserve">+</w:t>
      </w:r>
      <w:r>
        <w:rPr>
          <w:rStyle w:val="NormalTok"/>
        </w:rPr>
        <w:t xml:space="preserve">TV </w:t>
      </w:r>
      <w:r>
        <w:rPr>
          <w:rStyle w:val="SpecialCharTok"/>
        </w:rPr>
        <w:t xml:space="preserve">+</w:t>
      </w:r>
      <w:r>
        <w:rPr>
          <w:rStyle w:val="NormalTok"/>
        </w:rPr>
        <w:t xml:space="preserve"> Radio, </w:t>
      </w:r>
      <w:r>
        <w:rPr>
          <w:rStyle w:val="AttributeTok"/>
        </w:rPr>
        <w:t xml:space="preserve">data =</w:t>
      </w:r>
      <w:r>
        <w:rPr>
          <w:rStyle w:val="NormalTok"/>
        </w:rPr>
        <w:t xml:space="preserve"> df)</w:t>
      </w:r>
      <w:r>
        <w:br/>
      </w:r>
      <w:r>
        <w:br/>
      </w:r>
      <w:r>
        <w:br/>
      </w:r>
      <w:r>
        <w:rPr>
          <w:rStyle w:val="CommentTok"/>
        </w:rPr>
        <w:t xml:space="preserve"># (d) Print out the summary for each of these regressions and take note of the p-value for # the t-test on the significance of the coefficient for each.  Which of the regressors is</w:t>
      </w:r>
      <w:r>
        <w:br/>
      </w:r>
      <w:r>
        <w:rPr>
          <w:rStyle w:val="CommentTok"/>
        </w:rPr>
        <w:t xml:space="preserve"># the most significant?. </w:t>
      </w:r>
      <w:r>
        <w:br/>
      </w:r>
      <w:r>
        <w:br/>
      </w:r>
      <w:r>
        <w:rPr>
          <w:rStyle w:val="CommentTok"/>
        </w:rPr>
        <w:t xml:space="preserve"># Answer (d) below:</w:t>
      </w:r>
      <w:r>
        <w:br/>
      </w:r>
      <w:r>
        <w:rPr>
          <w:rStyle w:val="FunctionTok"/>
        </w:rPr>
        <w:t xml:space="preserve">summary</w:t>
      </w:r>
      <w:r>
        <w:rPr>
          <w:rStyle w:val="NormalTok"/>
        </w:rPr>
        <w:t xml:space="preserve">(fit_news)</w:t>
      </w:r>
    </w:p>
    <w:p>
      <w:pPr>
        <w:pStyle w:val="SourceCode"/>
      </w:pPr>
      <w:r>
        <w:rPr>
          <w:rStyle w:val="VerbatimChar"/>
        </w:rPr>
        <w:t xml:space="preserve">## </w:t>
      </w:r>
      <w:r>
        <w:br/>
      </w:r>
      <w:r>
        <w:rPr>
          <w:rStyle w:val="VerbatimChar"/>
        </w:rPr>
        <w:t xml:space="preserve">## Call:</w:t>
      </w:r>
      <w:r>
        <w:br/>
      </w:r>
      <w:r>
        <w:rPr>
          <w:rStyle w:val="VerbatimChar"/>
        </w:rPr>
        <w:t xml:space="preserve">## lm(formula = Sales ~ Newspaper + TV + Radio,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-7.3034 -0.8244 -0.0008  0.8976  3.7473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4.6251241  0.3075012  15.041   &lt;2e-16 ***</w:t>
      </w:r>
      <w:r>
        <w:br/>
      </w:r>
      <w:r>
        <w:rPr>
          <w:rStyle w:val="VerbatimChar"/>
        </w:rPr>
        <w:t xml:space="preserve">## Newspaper   0.0003357  0.0057881   0.058    0.954    </w:t>
      </w:r>
      <w:r>
        <w:br/>
      </w:r>
      <w:r>
        <w:rPr>
          <w:rStyle w:val="VerbatimChar"/>
        </w:rPr>
        <w:t xml:space="preserve">## TV          0.0544458  0.0013752  39.592   &lt;2e-16 ***</w:t>
      </w:r>
      <w:r>
        <w:br/>
      </w:r>
      <w:r>
        <w:rPr>
          <w:rStyle w:val="VerbatimChar"/>
        </w:rPr>
        <w:t xml:space="preserve">## Radio       0.1070012  0.0084896  12.604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1.662 on 196 degrees of freedom</w:t>
      </w:r>
      <w:r>
        <w:br/>
      </w:r>
      <w:r>
        <w:rPr>
          <w:rStyle w:val="VerbatimChar"/>
        </w:rPr>
        <w:t xml:space="preserve">## Multiple R-squared:  0.9026, Adjusted R-squared:  0.9011 </w:t>
      </w:r>
      <w:r>
        <w:br/>
      </w:r>
      <w:r>
        <w:rPr>
          <w:rStyle w:val="VerbatimChar"/>
        </w:rPr>
        <w:t xml:space="preserve">## F-statistic: 605.4 on 3 and 196 DF,  p-value: &lt; 2.2e-16</w:t>
      </w:r>
    </w:p>
    <w:p>
      <w:pPr>
        <w:pStyle w:val="SourceCode"/>
      </w:pPr>
      <w:r>
        <w:rPr>
          <w:rStyle w:val="CommentTok"/>
        </w:rPr>
        <w:t xml:space="preserve"># (e) Create a vector of these p-values and name each element with the corresponding type</w:t>
      </w:r>
      <w:r>
        <w:br/>
      </w:r>
      <w:r>
        <w:rPr>
          <w:rStyle w:val="CommentTok"/>
        </w:rPr>
        <w:t xml:space="preserve"># of advertising </w:t>
      </w:r>
      <w:r>
        <w:br/>
      </w:r>
      <w:r>
        <w:br/>
      </w:r>
      <w:r>
        <w:rPr>
          <w:rStyle w:val="CommentTok"/>
        </w:rPr>
        <w:t xml:space="preserve"># Answer (e) below:</w:t>
      </w:r>
      <w:r>
        <w:br/>
      </w:r>
      <w:r>
        <w:br/>
      </w:r>
      <w:r>
        <w:rPr>
          <w:rStyle w:val="NormalTok"/>
        </w:rPr>
        <w:t xml:space="preserve">res</w:t>
      </w:r>
      <w:r>
        <w:rPr>
          <w:rStyle w:val="OtherTok"/>
        </w:rPr>
        <w:t xml:space="preserve">&lt;-</w:t>
      </w:r>
      <w:r>
        <w:rPr>
          <w:rStyle w:val="FunctionTok"/>
        </w:rPr>
        <w:t xml:space="preserve">numeric</w:t>
      </w:r>
      <w:r>
        <w:rPr>
          <w:rStyle w:val="NormalTok"/>
        </w:rPr>
        <w:t xml:space="preserve">(</w:t>
      </w:r>
      <w:r>
        <w:rPr>
          <w:rStyle w:val="DecValTok"/>
        </w:rPr>
        <w:t xml:space="preserve">3</w:t>
      </w:r>
      <w:r>
        <w:rPr>
          <w:rStyle w:val="NormalTok"/>
        </w:rPr>
        <w:t xml:space="preserve">)</w:t>
      </w:r>
      <w:r>
        <w:br/>
      </w:r>
      <w:r>
        <w:rPr>
          <w:rStyle w:val="FunctionTok"/>
        </w:rPr>
        <w:t xml:space="preserve">names</w:t>
      </w:r>
      <w:r>
        <w:rPr>
          <w:rStyle w:val="NormalTok"/>
        </w:rPr>
        <w:t xml:space="preserve">(res)</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"Newspaper"</w:t>
      </w:r>
      <w:r>
        <w:rPr>
          <w:rStyle w:val="NormalTok"/>
        </w:rPr>
        <w:t xml:space="preserve">,</w:t>
      </w:r>
      <w:r>
        <w:rPr>
          <w:rStyle w:val="StringTok"/>
        </w:rPr>
        <w:t xml:space="preserve">"TV"</w:t>
      </w:r>
      <w:r>
        <w:rPr>
          <w:rStyle w:val="NormalTok"/>
        </w:rPr>
        <w:t xml:space="preserve">,</w:t>
      </w:r>
      <w:r>
        <w:rPr>
          <w:rStyle w:val="StringTok"/>
        </w:rPr>
        <w:t xml:space="preserve">"Radio"</w:t>
      </w:r>
      <w:r>
        <w:rPr>
          <w:rStyle w:val="NormalTok"/>
        </w:rPr>
        <w:t xml:space="preserve">)</w:t>
      </w:r>
      <w:r>
        <w:br/>
      </w:r>
      <w:r>
        <w:rPr>
          <w:rStyle w:val="NormalTok"/>
        </w:rPr>
        <w:t xml:space="preserve">res[</w:t>
      </w:r>
      <w:r>
        <w:rPr>
          <w:rStyle w:val="DecValTok"/>
        </w:rPr>
        <w:t xml:space="preserve">1</w:t>
      </w:r>
      <w:r>
        <w:rPr>
          <w:rStyle w:val="NormalTok"/>
        </w:rPr>
        <w:t xml:space="preserve">]</w:t>
      </w:r>
      <w:r>
        <w:rPr>
          <w:rStyle w:val="OtherTok"/>
        </w:rPr>
        <w:t xml:space="preserve">&lt;-</w:t>
      </w:r>
      <w:r>
        <w:rPr>
          <w:rStyle w:val="NormalTok"/>
        </w:rPr>
        <w:t xml:space="preserve"> </w:t>
      </w:r>
      <w:r>
        <w:rPr>
          <w:rStyle w:val="FunctionTok"/>
        </w:rPr>
        <w:t xml:space="preserve">summary</w:t>
      </w:r>
      <w:r>
        <w:rPr>
          <w:rStyle w:val="NormalTok"/>
        </w:rPr>
        <w:t xml:space="preserve">(fit_news)</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res[</w:t>
      </w:r>
      <w:r>
        <w:rPr>
          <w:rStyle w:val="DecValTok"/>
        </w:rPr>
        <w:t xml:space="preserve">2</w:t>
      </w:r>
      <w:r>
        <w:rPr>
          <w:rStyle w:val="NormalTok"/>
        </w:rPr>
        <w:t xml:space="preserve">]</w:t>
      </w:r>
      <w:r>
        <w:rPr>
          <w:rStyle w:val="OtherTok"/>
        </w:rPr>
        <w:t xml:space="preserve">&lt;-</w:t>
      </w:r>
      <w:r>
        <w:rPr>
          <w:rStyle w:val="NormalTok"/>
        </w:rPr>
        <w:t xml:space="preserve"> </w:t>
      </w:r>
      <w:r>
        <w:rPr>
          <w:rStyle w:val="FunctionTok"/>
        </w:rPr>
        <w:t xml:space="preserve">summary</w:t>
      </w:r>
      <w:r>
        <w:rPr>
          <w:rStyle w:val="NormalTok"/>
        </w:rPr>
        <w:t xml:space="preserve">(fit_news)</w:t>
      </w:r>
      <w:r>
        <w:rPr>
          <w:rStyle w:val="SpecialCharTok"/>
        </w:rPr>
        <w:t xml:space="preserve">$</w:t>
      </w:r>
      <w:r>
        <w:rPr>
          <w:rStyle w:val="NormalTok"/>
        </w:rPr>
        <w:t xml:space="preserve">coefficients[</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res[</w:t>
      </w:r>
      <w:r>
        <w:rPr>
          <w:rStyle w:val="DecValTok"/>
        </w:rPr>
        <w:t xml:space="preserve">3</w:t>
      </w:r>
      <w:r>
        <w:rPr>
          <w:rStyle w:val="NormalTok"/>
        </w:rPr>
        <w:t xml:space="preserve">]</w:t>
      </w:r>
      <w:r>
        <w:rPr>
          <w:rStyle w:val="OtherTok"/>
        </w:rPr>
        <w:t xml:space="preserve">&lt;-</w:t>
      </w:r>
      <w:r>
        <w:rPr>
          <w:rStyle w:val="NormalTok"/>
        </w:rPr>
        <w:t xml:space="preserve"> </w:t>
      </w:r>
      <w:r>
        <w:rPr>
          <w:rStyle w:val="FunctionTok"/>
        </w:rPr>
        <w:t xml:space="preserve">summary</w:t>
      </w:r>
      <w:r>
        <w:rPr>
          <w:rStyle w:val="NormalTok"/>
        </w:rPr>
        <w:t xml:space="preserve">(fit_news)</w:t>
      </w:r>
      <w:r>
        <w:rPr>
          <w:rStyle w:val="SpecialCharTok"/>
        </w:rPr>
        <w:t xml:space="preserve">$</w:t>
      </w:r>
      <w:r>
        <w:rPr>
          <w:rStyle w:val="NormalTok"/>
        </w:rPr>
        <w:t xml:space="preserve">coefficients[</w:t>
      </w:r>
      <w:r>
        <w:rPr>
          <w:rStyle w:val="DecValTok"/>
        </w:rPr>
        <w:t xml:space="preserve">4</w:t>
      </w:r>
      <w:r>
        <w:rPr>
          <w:rStyle w:val="NormalTok"/>
        </w:rPr>
        <w:t xml:space="preserve">,</w:t>
      </w:r>
      <w:r>
        <w:rPr>
          <w:rStyle w:val="DecValTok"/>
        </w:rPr>
        <w:t xml:space="preserve">4</w:t>
      </w:r>
      <w:r>
        <w:rPr>
          <w:rStyle w:val="NormalTok"/>
        </w:rPr>
        <w:t xml:space="preserve">]</w:t>
      </w:r>
      <w:r>
        <w:br/>
      </w:r>
      <w:r>
        <w:br/>
      </w:r>
      <w:r>
        <w:rPr>
          <w:rStyle w:val="CommentTok"/>
        </w:rPr>
        <w:t xml:space="preserve">#res[2]&lt;-summary(lm(Sales ~TV,data = df))$coefficients[2,4]</w:t>
      </w:r>
      <w:r>
        <w:br/>
      </w:r>
      <w:r>
        <w:rPr>
          <w:rStyle w:val="CommentTok"/>
        </w:rPr>
        <w:t xml:space="preserve">#res[3]&lt;-summary(lm(Sales ~Radio,data = df))$coefficients[2,4]</w:t>
      </w:r>
      <w:r>
        <w:br/>
      </w:r>
      <w:r>
        <w:br/>
      </w:r>
      <w:r>
        <w:rPr>
          <w:rStyle w:val="FunctionTok"/>
        </w:rPr>
        <w:t xml:space="preserve">print</w:t>
      </w:r>
      <w:r>
        <w:rPr>
          <w:rStyle w:val="NormalTok"/>
        </w:rPr>
        <w:t xml:space="preserve">(res)</w:t>
      </w:r>
    </w:p>
    <w:p>
      <w:pPr>
        <w:pStyle w:val="SourceCode"/>
      </w:pPr>
      <w:r>
        <w:rPr>
          <w:rStyle w:val="VerbatimChar"/>
        </w:rPr>
        <w:t xml:space="preserve">##    Newspaper           TV        Radio </w:t>
      </w:r>
      <w:r>
        <w:br/>
      </w:r>
      <w:r>
        <w:rPr>
          <w:rStyle w:val="VerbatimChar"/>
        </w:rPr>
        <w:t xml:space="preserve">## 9.538145e-01 1.892945e-95 4.602097e-27</w:t>
      </w:r>
    </w:p>
    <w:p>
      <w:pPr>
        <w:pStyle w:val="FirstParagraph"/>
      </w:pPr>
      <w:r>
        <w:drawing>
          <wp:inline>
            <wp:extent cx="5334000" cy="4267200"/>
            <wp:effectExtent b="0" l="0" r="0" t="0"/>
            <wp:docPr descr="" title="" id="27" name="Picture"/>
            <a:graphic>
              <a:graphicData uri="http://schemas.openxmlformats.org/drawingml/2006/picture">
                <pic:pic>
                  <pic:nvPicPr>
                    <pic:cNvPr descr="Exam--Long-Answer-_files/figure-docx/Question%202-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(Long Answer)</dc:title>
  <dc:creator/>
  <cp:keywords/>
  <dcterms:created xsi:type="dcterms:W3CDTF">2023-04-04T23:35:03Z</dcterms:created>
  <dcterms:modified xsi:type="dcterms:W3CDTF">2023-04-04T23:35:03Z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