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0A" w:rsidRDefault="0057715F" w:rsidP="0057715F">
      <w:pPr>
        <w:spacing w:line="360" w:lineRule="auto"/>
        <w:jc w:val="center"/>
        <w:rPr>
          <w:rFonts w:ascii="Times New Roman" w:hAnsi="Times New Roman" w:cs="Times New Roman"/>
          <w:sz w:val="24"/>
          <w:szCs w:val="24"/>
        </w:rPr>
      </w:pPr>
      <w:r w:rsidRPr="008728EA">
        <w:rPr>
          <w:rFonts w:ascii="Times New Roman" w:hAnsi="Times New Roman" w:cs="Times New Roman"/>
          <w:sz w:val="24"/>
          <w:szCs w:val="24"/>
        </w:rPr>
        <w:t>ΝΕΥΡΟΒΙΟΛΟΓΙΑ ΚΑΙ ΜΟΝΤΕΛΟΠΟΙΗΣΗ ΚΥΤΤΑΡΙΚΩΝ ΣΥΣΤΗΜΑΤΩΝ</w:t>
      </w: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8728EA" w:rsidRDefault="0057715F" w:rsidP="0057715F">
      <w:pPr>
        <w:spacing w:line="360" w:lineRule="auto"/>
        <w:jc w:val="center"/>
        <w:rPr>
          <w:rFonts w:ascii="Times New Roman" w:hAnsi="Times New Roman" w:cs="Times New Roman"/>
          <w:sz w:val="24"/>
          <w:szCs w:val="24"/>
        </w:rPr>
      </w:pPr>
      <w:r w:rsidRPr="008728EA">
        <w:rPr>
          <w:rFonts w:ascii="Times New Roman" w:hAnsi="Times New Roman" w:cs="Times New Roman"/>
          <w:sz w:val="24"/>
          <w:szCs w:val="24"/>
        </w:rPr>
        <w:t>3</w:t>
      </w:r>
      <w:r w:rsidRPr="00632621">
        <w:rPr>
          <w:rFonts w:ascii="Times New Roman" w:hAnsi="Times New Roman" w:cs="Times New Roman"/>
          <w:sz w:val="24"/>
          <w:szCs w:val="24"/>
          <w:vertAlign w:val="superscript"/>
        </w:rPr>
        <w:t>Η</w:t>
      </w:r>
      <w:r>
        <w:rPr>
          <w:rFonts w:ascii="Times New Roman" w:hAnsi="Times New Roman" w:cs="Times New Roman"/>
          <w:sz w:val="24"/>
          <w:szCs w:val="24"/>
        </w:rPr>
        <w:t xml:space="preserve"> </w:t>
      </w:r>
      <w:r w:rsidRPr="008728EA">
        <w:rPr>
          <w:rFonts w:ascii="Times New Roman" w:hAnsi="Times New Roman" w:cs="Times New Roman"/>
          <w:sz w:val="24"/>
          <w:szCs w:val="24"/>
        </w:rPr>
        <w:t xml:space="preserve"> ΓΡΑΠΤΗ ΕΡΓΑΣΙΑ</w:t>
      </w: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57715F" w:rsidRDefault="0057715F" w:rsidP="0057715F">
      <w:pPr>
        <w:spacing w:line="360" w:lineRule="auto"/>
        <w:jc w:val="center"/>
        <w:rPr>
          <w:rFonts w:ascii="Times New Roman" w:hAnsi="Times New Roman" w:cs="Times New Roman"/>
          <w:sz w:val="24"/>
          <w:szCs w:val="24"/>
        </w:rPr>
      </w:pPr>
    </w:p>
    <w:p w:rsidR="008728EA" w:rsidRDefault="0057715F" w:rsidP="0057715F">
      <w:pPr>
        <w:spacing w:line="360" w:lineRule="auto"/>
        <w:jc w:val="center"/>
        <w:rPr>
          <w:rFonts w:ascii="Times New Roman" w:hAnsi="Times New Roman" w:cs="Times New Roman"/>
          <w:sz w:val="24"/>
          <w:szCs w:val="24"/>
        </w:rPr>
      </w:pPr>
      <w:r w:rsidRPr="008728EA">
        <w:rPr>
          <w:rFonts w:ascii="Times New Roman" w:hAnsi="Times New Roman" w:cs="Times New Roman"/>
          <w:sz w:val="24"/>
          <w:szCs w:val="24"/>
        </w:rPr>
        <w:br/>
        <w:t>ΚΟΚΚΙΝΟΥ ΠΑΝΑΓΙΩΤΑ</w:t>
      </w:r>
    </w:p>
    <w:p w:rsidR="008728EA" w:rsidRPr="008728EA" w:rsidRDefault="008728EA" w:rsidP="0057715F">
      <w:pPr>
        <w:spacing w:line="360" w:lineRule="auto"/>
        <w:jc w:val="center"/>
        <w:rPr>
          <w:rFonts w:ascii="Times New Roman" w:hAnsi="Times New Roman" w:cs="Times New Roman"/>
          <w:sz w:val="24"/>
          <w:szCs w:val="24"/>
        </w:rPr>
      </w:pPr>
    </w:p>
    <w:p w:rsidR="00041768" w:rsidRPr="008728EA" w:rsidRDefault="0057715F" w:rsidP="0057715F">
      <w:pPr>
        <w:spacing w:line="360" w:lineRule="auto"/>
        <w:jc w:val="center"/>
        <w:rPr>
          <w:rFonts w:ascii="Times New Roman" w:hAnsi="Times New Roman" w:cs="Times New Roman"/>
          <w:sz w:val="24"/>
          <w:szCs w:val="24"/>
        </w:rPr>
      </w:pPr>
      <w:r w:rsidRPr="008728EA">
        <w:rPr>
          <w:rFonts w:ascii="Times New Roman" w:hAnsi="Times New Roman" w:cs="Times New Roman"/>
          <w:sz w:val="24"/>
          <w:szCs w:val="24"/>
        </w:rPr>
        <w:t>A.M : 513087</w:t>
      </w:r>
    </w:p>
    <w:p w:rsidR="007C3954" w:rsidRPr="00F4748F" w:rsidRDefault="007C3954" w:rsidP="00412B9F">
      <w:pPr>
        <w:spacing w:line="360" w:lineRule="auto"/>
        <w:jc w:val="center"/>
        <w:rPr>
          <w:rFonts w:ascii="Times New Roman" w:hAnsi="Times New Roman" w:cs="Times New Roman"/>
          <w:b/>
          <w:sz w:val="24"/>
          <w:szCs w:val="24"/>
          <w:u w:val="single"/>
        </w:rPr>
      </w:pPr>
      <w:r w:rsidRPr="00F4748F">
        <w:rPr>
          <w:rFonts w:ascii="Times New Roman" w:hAnsi="Times New Roman" w:cs="Times New Roman"/>
          <w:b/>
          <w:sz w:val="24"/>
          <w:szCs w:val="24"/>
          <w:u w:val="single"/>
        </w:rPr>
        <w:lastRenderedPageBreak/>
        <w:t>Σκεπτικό γραφής του κώδικα</w:t>
      </w:r>
    </w:p>
    <w:p w:rsidR="00583508" w:rsidRDefault="00F4748F" w:rsidP="00923CC8">
      <w:pPr>
        <w:spacing w:line="360" w:lineRule="auto"/>
        <w:jc w:val="both"/>
        <w:rPr>
          <w:rFonts w:ascii="Times New Roman" w:hAnsi="Times New Roman" w:cs="Times New Roman"/>
          <w:sz w:val="24"/>
          <w:szCs w:val="24"/>
        </w:rPr>
      </w:pPr>
      <w:r>
        <w:rPr>
          <w:rFonts w:ascii="Times New Roman" w:hAnsi="Times New Roman" w:cs="Times New Roman"/>
          <w:sz w:val="24"/>
          <w:szCs w:val="24"/>
        </w:rPr>
        <w:t>Αρχικά παρατηρούμε πως και για τα δύο βιολογικά δίκτυα οι κώδικες που θα δημιουργήσουμε θα έχουν την εξής κατάτμηση:</w:t>
      </w:r>
    </w:p>
    <w:p w:rsidR="00A442AB" w:rsidRDefault="00D9393E"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Εγκατάσταση και φόρτωση του πακέτου </w:t>
      </w:r>
      <w:r>
        <w:rPr>
          <w:rFonts w:ascii="Times New Roman" w:hAnsi="Times New Roman" w:cs="Times New Roman"/>
          <w:sz w:val="24"/>
          <w:szCs w:val="24"/>
          <w:lang w:val="en-US"/>
        </w:rPr>
        <w:t>igraph</w:t>
      </w:r>
      <w:r w:rsidRPr="00D9393E">
        <w:rPr>
          <w:rFonts w:ascii="Times New Roman" w:hAnsi="Times New Roman" w:cs="Times New Roman"/>
          <w:sz w:val="24"/>
          <w:szCs w:val="24"/>
        </w:rPr>
        <w:t xml:space="preserve"> </w:t>
      </w:r>
      <w:r>
        <w:rPr>
          <w:rFonts w:ascii="Times New Roman" w:hAnsi="Times New Roman" w:cs="Times New Roman"/>
          <w:sz w:val="24"/>
          <w:szCs w:val="24"/>
        </w:rPr>
        <w:t xml:space="preserve">στο </w:t>
      </w:r>
      <w:r>
        <w:rPr>
          <w:rFonts w:ascii="Times New Roman" w:hAnsi="Times New Roman" w:cs="Times New Roman"/>
          <w:sz w:val="24"/>
          <w:szCs w:val="24"/>
          <w:lang w:val="en-US"/>
        </w:rPr>
        <w:t>RStudio</w:t>
      </w:r>
      <w:r w:rsidRPr="00D9393E">
        <w:rPr>
          <w:rFonts w:ascii="Times New Roman" w:hAnsi="Times New Roman" w:cs="Times New Roman"/>
          <w:sz w:val="24"/>
          <w:szCs w:val="24"/>
        </w:rPr>
        <w:t>.</w:t>
      </w:r>
    </w:p>
    <w:p w:rsidR="00076872" w:rsidRDefault="00076872" w:rsidP="00923CC8">
      <w:pPr>
        <w:pStyle w:val="a4"/>
        <w:numPr>
          <w:ilvl w:val="0"/>
          <w:numId w:val="3"/>
        </w:numPr>
        <w:spacing w:line="360" w:lineRule="auto"/>
        <w:ind w:left="426"/>
        <w:jc w:val="both"/>
        <w:rPr>
          <w:rFonts w:ascii="Times New Roman" w:hAnsi="Times New Roman" w:cs="Times New Roman"/>
          <w:sz w:val="24"/>
          <w:szCs w:val="24"/>
        </w:rPr>
      </w:pPr>
      <w:r w:rsidRPr="004F02D2">
        <w:rPr>
          <w:rFonts w:ascii="Times New Roman" w:hAnsi="Times New Roman" w:cs="Times New Roman"/>
          <w:sz w:val="24"/>
          <w:szCs w:val="24"/>
        </w:rPr>
        <w:t xml:space="preserve">Αλλαγή καταλόγου εργασίας στον σκληρό δίσκο </w:t>
      </w:r>
      <w:r w:rsidRPr="004F02D2">
        <w:rPr>
          <w:rFonts w:ascii="Times New Roman" w:hAnsi="Times New Roman" w:cs="Times New Roman"/>
          <w:sz w:val="24"/>
          <w:szCs w:val="24"/>
          <w:lang w:val="en-US"/>
        </w:rPr>
        <w:t>C</w:t>
      </w:r>
      <w:r w:rsidRPr="004F02D2">
        <w:rPr>
          <w:rFonts w:ascii="Times New Roman" w:hAnsi="Times New Roman" w:cs="Times New Roman"/>
          <w:sz w:val="24"/>
          <w:szCs w:val="24"/>
        </w:rPr>
        <w:t>:/</w:t>
      </w:r>
      <w:r>
        <w:rPr>
          <w:rFonts w:ascii="Times New Roman" w:hAnsi="Times New Roman" w:cs="Times New Roman"/>
          <w:sz w:val="24"/>
          <w:szCs w:val="24"/>
        </w:rPr>
        <w:t xml:space="preserve"> όπου περιέχει τα αρχεία δεδομένων που έχουν δοθεί</w:t>
      </w:r>
      <w:r w:rsidR="00440193">
        <w:rPr>
          <w:rFonts w:ascii="Times New Roman" w:hAnsi="Times New Roman" w:cs="Times New Roman"/>
          <w:sz w:val="24"/>
          <w:szCs w:val="24"/>
        </w:rPr>
        <w:t xml:space="preserve"> και αφαίρεση προϋπαρχόντων </w:t>
      </w:r>
      <w:r w:rsidR="00D404AC">
        <w:rPr>
          <w:rFonts w:ascii="Times New Roman" w:hAnsi="Times New Roman" w:cs="Times New Roman"/>
          <w:sz w:val="24"/>
          <w:szCs w:val="24"/>
        </w:rPr>
        <w:t>μεταβλητών</w:t>
      </w:r>
      <w:r w:rsidR="00483813">
        <w:rPr>
          <w:rFonts w:ascii="Times New Roman" w:hAnsi="Times New Roman" w:cs="Times New Roman"/>
          <w:sz w:val="24"/>
          <w:szCs w:val="24"/>
        </w:rPr>
        <w:t xml:space="preserve"> από το περιβάλλον</w:t>
      </w:r>
      <w:r w:rsidRPr="004F02D2">
        <w:rPr>
          <w:rFonts w:ascii="Times New Roman" w:hAnsi="Times New Roman" w:cs="Times New Roman"/>
          <w:sz w:val="24"/>
          <w:szCs w:val="24"/>
        </w:rPr>
        <w:t>.</w:t>
      </w:r>
    </w:p>
    <w:p w:rsidR="00076872" w:rsidRPr="00076872" w:rsidRDefault="00076872" w:rsidP="00923CC8">
      <w:pPr>
        <w:pStyle w:val="a4"/>
        <w:numPr>
          <w:ilvl w:val="0"/>
          <w:numId w:val="3"/>
        </w:numPr>
        <w:spacing w:line="360" w:lineRule="auto"/>
        <w:ind w:left="426"/>
        <w:jc w:val="both"/>
        <w:rPr>
          <w:rFonts w:ascii="Times New Roman" w:hAnsi="Times New Roman" w:cs="Times New Roman"/>
          <w:sz w:val="24"/>
          <w:szCs w:val="24"/>
        </w:rPr>
      </w:pPr>
      <w:r w:rsidRPr="00076872">
        <w:rPr>
          <w:rFonts w:ascii="Times New Roman" w:hAnsi="Times New Roman" w:cs="Times New Roman"/>
          <w:sz w:val="24"/>
          <w:szCs w:val="24"/>
        </w:rPr>
        <w:t>Εισαγωγή των αρχείων που περιέχουν ως δεδομένα τους κόμβους και τις ακμές του γράφου που αναπαριστά το ζητούμενο βιολογικό δίκτυο.</w:t>
      </w:r>
    </w:p>
    <w:p w:rsidR="00076872" w:rsidRDefault="00076872"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Δημιουργία γράφου που αναπαριστά το ζητούμενο βιολογικό δίκτυο.</w:t>
      </w:r>
    </w:p>
    <w:p w:rsidR="00076872" w:rsidRDefault="00076872"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Υπολογισμός βαθμού όλων των κόμβων του παραπάνω γράφου.</w:t>
      </w:r>
    </w:p>
    <w:p w:rsidR="00076872" w:rsidRDefault="00076872"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Υπολογισμός της συντομότερης διαδρομής</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shortest</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path</w:t>
      </w:r>
      <w:r w:rsidRPr="00E45F69">
        <w:rPr>
          <w:rFonts w:ascii="Times New Roman" w:hAnsi="Times New Roman" w:cs="Times New Roman"/>
          <w:sz w:val="24"/>
          <w:szCs w:val="24"/>
        </w:rPr>
        <w:t xml:space="preserve">) </w:t>
      </w:r>
      <w:r>
        <w:rPr>
          <w:rFonts w:ascii="Times New Roman" w:hAnsi="Times New Roman" w:cs="Times New Roman"/>
          <w:sz w:val="24"/>
          <w:szCs w:val="24"/>
        </w:rPr>
        <w:t>μεταξύ δύο κόμβων της επιλογής μας.</w:t>
      </w:r>
    </w:p>
    <w:p w:rsidR="00076872" w:rsidRDefault="00660201"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Υπολογισμός των μετρικών</w:t>
      </w:r>
      <w:r w:rsidR="00076872">
        <w:rPr>
          <w:rFonts w:ascii="Times New Roman" w:hAnsi="Times New Roman" w:cs="Times New Roman"/>
          <w:sz w:val="24"/>
          <w:szCs w:val="24"/>
        </w:rPr>
        <w:t xml:space="preserve"> κεντρικότητα (</w:t>
      </w:r>
      <w:r w:rsidR="00076872">
        <w:rPr>
          <w:rFonts w:ascii="Times New Roman" w:hAnsi="Times New Roman" w:cs="Times New Roman"/>
          <w:sz w:val="24"/>
          <w:szCs w:val="24"/>
          <w:lang w:val="en-US"/>
        </w:rPr>
        <w:t>betweenness</w:t>
      </w:r>
      <w:r w:rsidR="00076872" w:rsidRPr="00E45F69">
        <w:rPr>
          <w:rFonts w:ascii="Times New Roman" w:hAnsi="Times New Roman" w:cs="Times New Roman"/>
          <w:sz w:val="24"/>
          <w:szCs w:val="24"/>
        </w:rPr>
        <w:t>)</w:t>
      </w:r>
      <w:r>
        <w:rPr>
          <w:rFonts w:ascii="Times New Roman" w:hAnsi="Times New Roman" w:cs="Times New Roman"/>
          <w:sz w:val="24"/>
          <w:szCs w:val="24"/>
        </w:rPr>
        <w:t>,</w:t>
      </w:r>
      <w:r w:rsidRPr="00660201">
        <w:rPr>
          <w:rFonts w:ascii="Times New Roman" w:hAnsi="Times New Roman" w:cs="Times New Roman"/>
          <w:sz w:val="24"/>
          <w:szCs w:val="24"/>
        </w:rPr>
        <w:t xml:space="preserve"> </w:t>
      </w:r>
      <w:r>
        <w:rPr>
          <w:rFonts w:ascii="Times New Roman" w:hAnsi="Times New Roman" w:cs="Times New Roman"/>
          <w:sz w:val="24"/>
          <w:szCs w:val="24"/>
          <w:lang w:val="en-US"/>
        </w:rPr>
        <w:t>closeness</w:t>
      </w:r>
      <w:r>
        <w:rPr>
          <w:rFonts w:ascii="Times New Roman" w:hAnsi="Times New Roman" w:cs="Times New Roman"/>
          <w:sz w:val="24"/>
          <w:szCs w:val="24"/>
        </w:rPr>
        <w:t xml:space="preserve"> και </w:t>
      </w:r>
      <w:r>
        <w:rPr>
          <w:rFonts w:ascii="Times New Roman" w:hAnsi="Times New Roman" w:cs="Times New Roman"/>
          <w:sz w:val="24"/>
          <w:szCs w:val="24"/>
          <w:lang w:val="en-US"/>
        </w:rPr>
        <w:t>alpha</w:t>
      </w:r>
      <w:r w:rsidR="00076872" w:rsidRPr="00D76A39">
        <w:rPr>
          <w:rFonts w:ascii="Times New Roman" w:hAnsi="Times New Roman" w:cs="Times New Roman"/>
          <w:sz w:val="24"/>
          <w:szCs w:val="24"/>
        </w:rPr>
        <w:t xml:space="preserve"> </w:t>
      </w:r>
      <w:r w:rsidR="00076872">
        <w:rPr>
          <w:rFonts w:ascii="Times New Roman" w:hAnsi="Times New Roman" w:cs="Times New Roman"/>
          <w:sz w:val="24"/>
          <w:szCs w:val="24"/>
        </w:rPr>
        <w:t>για όλους τους κόμβους</w:t>
      </w:r>
      <w:r w:rsidR="00483813">
        <w:rPr>
          <w:rFonts w:ascii="Times New Roman" w:hAnsi="Times New Roman" w:cs="Times New Roman"/>
          <w:sz w:val="24"/>
          <w:szCs w:val="24"/>
        </w:rPr>
        <w:t xml:space="preserve"> και ταξινόμηση των αποτελεσμάτων κατά φθίνουσα σειρά</w:t>
      </w:r>
      <w:r w:rsidR="00076872" w:rsidRPr="00E45F69">
        <w:rPr>
          <w:rFonts w:ascii="Times New Roman" w:hAnsi="Times New Roman" w:cs="Times New Roman"/>
          <w:sz w:val="24"/>
          <w:szCs w:val="24"/>
        </w:rPr>
        <w:t>.</w:t>
      </w:r>
    </w:p>
    <w:p w:rsidR="00076872" w:rsidRPr="00D76A39" w:rsidRDefault="00660201" w:rsidP="00923CC8">
      <w:pPr>
        <w:pStyle w:val="a4"/>
        <w:numPr>
          <w:ilvl w:val="0"/>
          <w:numId w:val="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Υπολογισμός των μετρικών</w:t>
      </w:r>
      <w:r w:rsidR="00076872" w:rsidRPr="00E45F69">
        <w:rPr>
          <w:rFonts w:ascii="Times New Roman" w:hAnsi="Times New Roman" w:cs="Times New Roman"/>
          <w:sz w:val="24"/>
          <w:szCs w:val="24"/>
        </w:rPr>
        <w:t xml:space="preserve"> </w:t>
      </w:r>
      <w:r w:rsidR="00076872">
        <w:rPr>
          <w:rFonts w:ascii="Times New Roman" w:hAnsi="Times New Roman" w:cs="Times New Roman"/>
          <w:sz w:val="24"/>
          <w:szCs w:val="24"/>
          <w:lang w:val="en-US"/>
        </w:rPr>
        <w:t>Kleinberg</w:t>
      </w:r>
      <w:r w:rsidR="00076872" w:rsidRPr="00E45F69">
        <w:rPr>
          <w:rFonts w:ascii="Times New Roman" w:hAnsi="Times New Roman" w:cs="Times New Roman"/>
          <w:sz w:val="24"/>
          <w:szCs w:val="24"/>
        </w:rPr>
        <w:t>’</w:t>
      </w:r>
      <w:r w:rsidR="00076872">
        <w:rPr>
          <w:rFonts w:ascii="Times New Roman" w:hAnsi="Times New Roman" w:cs="Times New Roman"/>
          <w:sz w:val="24"/>
          <w:szCs w:val="24"/>
          <w:lang w:val="en-US"/>
        </w:rPr>
        <w:t>s</w:t>
      </w:r>
      <w:r w:rsidR="00076872" w:rsidRPr="00E45F69">
        <w:rPr>
          <w:rFonts w:ascii="Times New Roman" w:hAnsi="Times New Roman" w:cs="Times New Roman"/>
          <w:sz w:val="24"/>
          <w:szCs w:val="24"/>
        </w:rPr>
        <w:t xml:space="preserve"> </w:t>
      </w:r>
      <w:r w:rsidR="00076872">
        <w:rPr>
          <w:rFonts w:ascii="Times New Roman" w:hAnsi="Times New Roman" w:cs="Times New Roman"/>
          <w:sz w:val="24"/>
          <w:szCs w:val="24"/>
          <w:lang w:val="en-US"/>
        </w:rPr>
        <w:t>authority</w:t>
      </w:r>
      <w:r>
        <w:rPr>
          <w:rFonts w:ascii="Times New Roman" w:hAnsi="Times New Roman" w:cs="Times New Roman"/>
          <w:sz w:val="24"/>
          <w:szCs w:val="24"/>
        </w:rPr>
        <w:t xml:space="preserve"> και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hub</w:t>
      </w:r>
      <w:r w:rsidR="00076872">
        <w:rPr>
          <w:rFonts w:ascii="Times New Roman" w:hAnsi="Times New Roman" w:cs="Times New Roman"/>
          <w:sz w:val="24"/>
          <w:szCs w:val="24"/>
        </w:rPr>
        <w:t xml:space="preserve"> για όλους τους κόμβους</w:t>
      </w:r>
      <w:r w:rsidR="00483813">
        <w:rPr>
          <w:rFonts w:ascii="Times New Roman" w:hAnsi="Times New Roman" w:cs="Times New Roman"/>
          <w:sz w:val="24"/>
          <w:szCs w:val="24"/>
        </w:rPr>
        <w:t xml:space="preserve"> και ταξινόμηση των αποτελεσμάτων κατά φθίνουσα σειρά</w:t>
      </w:r>
      <w:r w:rsidR="00483813" w:rsidRPr="00E45F69">
        <w:rPr>
          <w:rFonts w:ascii="Times New Roman" w:hAnsi="Times New Roman" w:cs="Times New Roman"/>
          <w:sz w:val="24"/>
          <w:szCs w:val="24"/>
        </w:rPr>
        <w:t>.</w:t>
      </w:r>
    </w:p>
    <w:p w:rsidR="0036120A" w:rsidRPr="00337E87" w:rsidRDefault="004F24B8" w:rsidP="0036120A">
      <w:pPr>
        <w:spacing w:line="360" w:lineRule="auto"/>
        <w:ind w:left="66"/>
        <w:jc w:val="both"/>
        <w:rPr>
          <w:rFonts w:ascii="Times New Roman" w:hAnsi="Times New Roman" w:cs="Times New Roman"/>
          <w:sz w:val="24"/>
          <w:szCs w:val="24"/>
        </w:rPr>
      </w:pPr>
      <w:r w:rsidRPr="003F2AF3">
        <w:rPr>
          <w:rFonts w:ascii="Times New Roman" w:hAnsi="Times New Roman" w:cs="Times New Roman"/>
          <w:sz w:val="24"/>
          <w:szCs w:val="24"/>
        </w:rPr>
        <w:t>Στη συνέχεια</w:t>
      </w:r>
      <w:r w:rsidR="00076872" w:rsidRPr="003F2AF3">
        <w:rPr>
          <w:rFonts w:ascii="Times New Roman" w:hAnsi="Times New Roman" w:cs="Times New Roman"/>
          <w:sz w:val="24"/>
          <w:szCs w:val="24"/>
        </w:rPr>
        <w:t xml:space="preserve"> θα αναλύσουμε τ</w:t>
      </w:r>
      <w:r w:rsidRPr="003F2AF3">
        <w:rPr>
          <w:rFonts w:ascii="Times New Roman" w:hAnsi="Times New Roman" w:cs="Times New Roman"/>
          <w:sz w:val="24"/>
          <w:szCs w:val="24"/>
        </w:rPr>
        <w:t>α παραπάνω βήματα του κώδικα ξεχωριστά για το πρώτο και για το δεύτερο γράφο, ενώ παράλληλα θα περιγράψουμε τι υλοποιούν οι σ</w:t>
      </w:r>
      <w:r w:rsidR="003B16B1">
        <w:rPr>
          <w:rFonts w:ascii="Times New Roman" w:hAnsi="Times New Roman" w:cs="Times New Roman"/>
          <w:sz w:val="24"/>
          <w:szCs w:val="24"/>
        </w:rPr>
        <w:t>υναρτήσεις που χρησιμοποιήσαμε</w:t>
      </w:r>
      <w:r w:rsidR="00ED1E59">
        <w:rPr>
          <w:rFonts w:ascii="Times New Roman" w:hAnsi="Times New Roman" w:cs="Times New Roman"/>
          <w:sz w:val="24"/>
          <w:szCs w:val="24"/>
        </w:rPr>
        <w:t xml:space="preserve"> σε κάθε βήμα. Οι συναρ</w:t>
      </w:r>
      <w:r w:rsidR="00F86E0C">
        <w:rPr>
          <w:rFonts w:ascii="Times New Roman" w:hAnsi="Times New Roman" w:cs="Times New Roman"/>
          <w:sz w:val="24"/>
          <w:szCs w:val="24"/>
        </w:rPr>
        <w:t>τ</w:t>
      </w:r>
      <w:r w:rsidR="00CF7E9E">
        <w:rPr>
          <w:rFonts w:ascii="Times New Roman" w:hAnsi="Times New Roman" w:cs="Times New Roman"/>
          <w:sz w:val="24"/>
          <w:szCs w:val="24"/>
        </w:rPr>
        <w:t xml:space="preserve">ήσεις </w:t>
      </w:r>
      <w:r w:rsidR="00F86E0C">
        <w:rPr>
          <w:rFonts w:ascii="Times New Roman" w:hAnsi="Times New Roman" w:cs="Times New Roman"/>
          <w:sz w:val="24"/>
          <w:szCs w:val="24"/>
        </w:rPr>
        <w:t xml:space="preserve">που χρησιμοποιήθηκαν </w:t>
      </w:r>
      <w:r w:rsidR="00CF7E9E">
        <w:rPr>
          <w:rFonts w:ascii="Times New Roman" w:hAnsi="Times New Roman" w:cs="Times New Roman"/>
          <w:sz w:val="24"/>
          <w:szCs w:val="24"/>
        </w:rPr>
        <w:t xml:space="preserve">και </w:t>
      </w:r>
      <w:r w:rsidR="00337E87">
        <w:rPr>
          <w:rFonts w:ascii="Times New Roman" w:hAnsi="Times New Roman" w:cs="Times New Roman"/>
          <w:sz w:val="24"/>
          <w:szCs w:val="24"/>
        </w:rPr>
        <w:t>η μορφοποίηση των γράφων</w:t>
      </w:r>
      <w:r w:rsidR="00CF7E9E">
        <w:rPr>
          <w:rFonts w:ascii="Times New Roman" w:hAnsi="Times New Roman" w:cs="Times New Roman"/>
          <w:sz w:val="24"/>
          <w:szCs w:val="24"/>
        </w:rPr>
        <w:t xml:space="preserve"> που διαμορφώθηκαν </w:t>
      </w:r>
      <w:r w:rsidR="00F86E0C">
        <w:rPr>
          <w:rFonts w:ascii="Times New Roman" w:hAnsi="Times New Roman" w:cs="Times New Roman"/>
          <w:sz w:val="24"/>
          <w:szCs w:val="24"/>
        </w:rPr>
        <w:t>παρακάτω επιλέχθηκαν με βάση συγκεκριμένες βιβλιογραφικές αναφορές (</w:t>
      </w:r>
      <w:r w:rsidR="00CF7E9E" w:rsidRPr="0084417E">
        <w:rPr>
          <w:rFonts w:ascii="Times New Roman" w:hAnsi="Times New Roman" w:cs="Times New Roman"/>
          <w:sz w:val="24"/>
          <w:szCs w:val="24"/>
        </w:rPr>
        <w:t>Csardi</w:t>
      </w:r>
      <w:r w:rsidR="00337E87" w:rsidRPr="0084417E">
        <w:rPr>
          <w:rFonts w:ascii="Times New Roman" w:hAnsi="Times New Roman" w:cs="Times New Roman"/>
          <w:sz w:val="24"/>
          <w:szCs w:val="24"/>
        </w:rPr>
        <w:t xml:space="preserve">, </w:t>
      </w:r>
      <w:r w:rsidR="00CF7E9E" w:rsidRPr="0084417E">
        <w:rPr>
          <w:rFonts w:ascii="Times New Roman" w:hAnsi="Times New Roman" w:cs="Times New Roman"/>
          <w:sz w:val="24"/>
          <w:szCs w:val="24"/>
        </w:rPr>
        <w:t>2019</w:t>
      </w:r>
      <w:r w:rsidR="00337E87" w:rsidRPr="0084417E">
        <w:rPr>
          <w:rFonts w:ascii="Times New Roman" w:hAnsi="Times New Roman" w:cs="Times New Roman"/>
          <w:sz w:val="24"/>
          <w:szCs w:val="24"/>
        </w:rPr>
        <w:t>˙</w:t>
      </w:r>
      <w:r w:rsidR="00CF7E9E">
        <w:rPr>
          <w:rFonts w:ascii="Times New Roman" w:hAnsi="Times New Roman" w:cs="Times New Roman"/>
          <w:sz w:val="24"/>
          <w:szCs w:val="24"/>
        </w:rPr>
        <w:t xml:space="preserve"> </w:t>
      </w:r>
      <w:r w:rsidR="00CF7E9E" w:rsidRPr="0084417E">
        <w:rPr>
          <w:rFonts w:ascii="Times New Roman" w:hAnsi="Times New Roman" w:cs="Times New Roman"/>
          <w:sz w:val="24"/>
          <w:szCs w:val="24"/>
        </w:rPr>
        <w:t>Ognyanova</w:t>
      </w:r>
      <w:r w:rsidR="0084417E" w:rsidRPr="0084417E">
        <w:rPr>
          <w:rFonts w:ascii="Times New Roman" w:hAnsi="Times New Roman" w:cs="Times New Roman"/>
          <w:sz w:val="24"/>
          <w:szCs w:val="24"/>
        </w:rPr>
        <w:t xml:space="preserve">, 2016˙ </w:t>
      </w:r>
      <w:r w:rsidR="00337E87" w:rsidRPr="0084417E">
        <w:rPr>
          <w:rFonts w:ascii="Times New Roman" w:hAnsi="Times New Roman" w:cs="Times New Roman"/>
          <w:sz w:val="24"/>
          <w:szCs w:val="24"/>
        </w:rPr>
        <w:t>Pavlopoulos</w:t>
      </w:r>
      <w:r w:rsidR="0084417E" w:rsidRPr="0084417E">
        <w:rPr>
          <w:rFonts w:ascii="Times New Roman" w:hAnsi="Times New Roman" w:cs="Times New Roman"/>
          <w:sz w:val="24"/>
          <w:szCs w:val="24"/>
        </w:rPr>
        <w:t xml:space="preserve"> κ.ά.</w:t>
      </w:r>
      <w:r w:rsidR="00337E87" w:rsidRPr="0084417E">
        <w:rPr>
          <w:rFonts w:ascii="Times New Roman" w:hAnsi="Times New Roman" w:cs="Times New Roman"/>
          <w:sz w:val="24"/>
          <w:szCs w:val="24"/>
        </w:rPr>
        <w:t>,</w:t>
      </w:r>
      <w:r w:rsidR="0084417E" w:rsidRPr="0084417E">
        <w:rPr>
          <w:rFonts w:ascii="Times New Roman" w:hAnsi="Times New Roman" w:cs="Times New Roman"/>
          <w:sz w:val="24"/>
          <w:szCs w:val="24"/>
        </w:rPr>
        <w:t xml:space="preserve"> </w:t>
      </w:r>
      <w:r w:rsidR="00337E87" w:rsidRPr="0084417E">
        <w:rPr>
          <w:rFonts w:ascii="Times New Roman" w:hAnsi="Times New Roman" w:cs="Times New Roman"/>
          <w:sz w:val="24"/>
          <w:szCs w:val="24"/>
        </w:rPr>
        <w:t>2011</w:t>
      </w:r>
      <w:r w:rsidR="0084417E" w:rsidRPr="0084417E">
        <w:rPr>
          <w:rFonts w:ascii="Times New Roman" w:hAnsi="Times New Roman" w:cs="Times New Roman"/>
          <w:sz w:val="24"/>
          <w:szCs w:val="24"/>
        </w:rPr>
        <w:t xml:space="preserve">˙ </w:t>
      </w:r>
      <w:r w:rsidR="00337E87" w:rsidRPr="0084417E">
        <w:rPr>
          <w:rFonts w:ascii="Times New Roman" w:hAnsi="Times New Roman" w:cs="Times New Roman"/>
          <w:sz w:val="24"/>
          <w:szCs w:val="24"/>
        </w:rPr>
        <w:t>R Core Team</w:t>
      </w:r>
      <w:r w:rsidR="0084417E" w:rsidRPr="0084417E">
        <w:rPr>
          <w:rFonts w:ascii="Times New Roman" w:hAnsi="Times New Roman" w:cs="Times New Roman"/>
          <w:sz w:val="24"/>
          <w:szCs w:val="24"/>
        </w:rPr>
        <w:t xml:space="preserve">, </w:t>
      </w:r>
      <w:r w:rsidR="00337E87" w:rsidRPr="0084417E">
        <w:rPr>
          <w:rFonts w:ascii="Times New Roman" w:hAnsi="Times New Roman" w:cs="Times New Roman"/>
          <w:sz w:val="24"/>
          <w:szCs w:val="24"/>
        </w:rPr>
        <w:t>2015).</w:t>
      </w:r>
    </w:p>
    <w:p w:rsidR="00644E02" w:rsidRPr="00337E87" w:rsidRDefault="00644E02" w:rsidP="0036120A">
      <w:pPr>
        <w:spacing w:line="360" w:lineRule="auto"/>
        <w:ind w:left="66"/>
        <w:jc w:val="both"/>
        <w:rPr>
          <w:rFonts w:ascii="Times New Roman" w:hAnsi="Times New Roman" w:cs="Times New Roman"/>
          <w:sz w:val="24"/>
          <w:szCs w:val="24"/>
        </w:rPr>
      </w:pPr>
    </w:p>
    <w:p w:rsidR="000907CD" w:rsidRPr="00337E87" w:rsidRDefault="000907CD" w:rsidP="0036120A">
      <w:pPr>
        <w:spacing w:line="360" w:lineRule="auto"/>
        <w:ind w:left="66"/>
        <w:jc w:val="both"/>
        <w:rPr>
          <w:rFonts w:ascii="Times New Roman" w:hAnsi="Times New Roman" w:cs="Times New Roman"/>
          <w:sz w:val="24"/>
          <w:szCs w:val="24"/>
        </w:rPr>
      </w:pPr>
      <w:r w:rsidRPr="00337E87">
        <w:rPr>
          <w:rFonts w:ascii="Times New Roman" w:hAnsi="Times New Roman" w:cs="Times New Roman"/>
          <w:sz w:val="24"/>
          <w:szCs w:val="24"/>
        </w:rPr>
        <w:br w:type="page"/>
      </w:r>
    </w:p>
    <w:p w:rsidR="00605B31" w:rsidRDefault="00C71F46" w:rsidP="00923CC8">
      <w:pPr>
        <w:pStyle w:val="a4"/>
        <w:numPr>
          <w:ilvl w:val="0"/>
          <w:numId w:val="6"/>
        </w:numPr>
        <w:autoSpaceDE w:val="0"/>
        <w:autoSpaceDN w:val="0"/>
        <w:adjustRightInd w:val="0"/>
        <w:spacing w:after="0" w:line="360" w:lineRule="auto"/>
        <w:ind w:left="284" w:hanging="284"/>
        <w:jc w:val="both"/>
        <w:rPr>
          <w:rFonts w:ascii="Times New Roman" w:hAnsi="Times New Roman" w:cs="Times New Roman"/>
          <w:sz w:val="24"/>
          <w:szCs w:val="24"/>
        </w:rPr>
      </w:pPr>
      <w:r w:rsidRPr="008A3488">
        <w:rPr>
          <w:rFonts w:ascii="Times New Roman" w:hAnsi="Times New Roman" w:cs="Times New Roman"/>
          <w:sz w:val="24"/>
          <w:szCs w:val="24"/>
        </w:rPr>
        <w:lastRenderedPageBreak/>
        <w:t xml:space="preserve">Πρώτος γράφος που αφορά </w:t>
      </w:r>
      <w:r w:rsidRPr="008A3488">
        <w:rPr>
          <w:rFonts w:ascii="Calibri" w:hAnsi="Calibri" w:cs="Calibri"/>
          <w:sz w:val="24"/>
          <w:szCs w:val="24"/>
        </w:rPr>
        <w:t xml:space="preserve">τον </w:t>
      </w:r>
      <w:r w:rsidRPr="008A3488">
        <w:rPr>
          <w:rFonts w:ascii="Times New Roman" w:hAnsi="Times New Roman" w:cs="Times New Roman"/>
          <w:sz w:val="24"/>
          <w:szCs w:val="24"/>
        </w:rPr>
        <w:t>«Χάρτη Σηματοδοτικών Μονοπατιών» (SignalingPathway Maps) από τη βάση KEGG, για το μονοπάτι «Steroid hormone</w:t>
      </w:r>
      <w:r>
        <w:rPr>
          <w:rFonts w:ascii="Times New Roman" w:hAnsi="Times New Roman" w:cs="Times New Roman"/>
          <w:sz w:val="24"/>
          <w:szCs w:val="24"/>
        </w:rPr>
        <w:t xml:space="preserve"> </w:t>
      </w:r>
      <w:r w:rsidRPr="008A3488">
        <w:rPr>
          <w:rFonts w:ascii="Times New Roman" w:hAnsi="Times New Roman" w:cs="Times New Roman"/>
          <w:sz w:val="24"/>
          <w:szCs w:val="24"/>
        </w:rPr>
        <w:t xml:space="preserve">biosynthesis» του οργανισμού Mus Musculus (mmu00140). </w:t>
      </w:r>
    </w:p>
    <w:p w:rsidR="00483813" w:rsidRPr="00483813" w:rsidRDefault="00483813" w:rsidP="00483813">
      <w:pPr>
        <w:pStyle w:val="a4"/>
        <w:autoSpaceDE w:val="0"/>
        <w:autoSpaceDN w:val="0"/>
        <w:adjustRightInd w:val="0"/>
        <w:spacing w:after="0" w:line="360" w:lineRule="auto"/>
        <w:ind w:left="284"/>
        <w:jc w:val="both"/>
        <w:rPr>
          <w:rFonts w:ascii="Times New Roman" w:hAnsi="Times New Roman" w:cs="Times New Roman"/>
          <w:sz w:val="24"/>
          <w:szCs w:val="24"/>
        </w:rPr>
      </w:pPr>
    </w:p>
    <w:p w:rsidR="004F02D2" w:rsidRDefault="004F02D2" w:rsidP="00923CC8">
      <w:pPr>
        <w:pStyle w:val="a4"/>
        <w:numPr>
          <w:ilvl w:val="0"/>
          <w:numId w:val="9"/>
        </w:numPr>
        <w:spacing w:line="360" w:lineRule="auto"/>
        <w:ind w:left="284" w:hanging="284"/>
        <w:jc w:val="both"/>
        <w:rPr>
          <w:rFonts w:ascii="Times New Roman" w:hAnsi="Times New Roman" w:cs="Times New Roman"/>
          <w:sz w:val="24"/>
          <w:szCs w:val="24"/>
        </w:rPr>
      </w:pPr>
      <w:r w:rsidRPr="004F02D2">
        <w:rPr>
          <w:rFonts w:ascii="Times New Roman" w:hAnsi="Times New Roman" w:cs="Times New Roman"/>
          <w:sz w:val="24"/>
          <w:szCs w:val="24"/>
        </w:rPr>
        <w:t xml:space="preserve">Το πακέτο igraph είναι μια συλλογή εργαλείων ανάλυσης δικτύων </w:t>
      </w:r>
      <w:r w:rsidR="00B06092">
        <w:rPr>
          <w:rFonts w:ascii="Times New Roman" w:hAnsi="Times New Roman" w:cs="Times New Roman"/>
          <w:sz w:val="24"/>
          <w:szCs w:val="24"/>
        </w:rPr>
        <w:t>που</w:t>
      </w:r>
      <w:r w:rsidRPr="004F02D2">
        <w:rPr>
          <w:rFonts w:ascii="Times New Roman" w:hAnsi="Times New Roman" w:cs="Times New Roman"/>
          <w:sz w:val="24"/>
          <w:szCs w:val="24"/>
        </w:rPr>
        <w:t xml:space="preserve"> μπορεί να χρησιμοποιηθεί από την R</w:t>
      </w:r>
      <w:r w:rsidR="00C10137">
        <w:rPr>
          <w:rFonts w:ascii="Times New Roman" w:hAnsi="Times New Roman" w:cs="Times New Roman"/>
          <w:sz w:val="24"/>
          <w:szCs w:val="24"/>
        </w:rPr>
        <w:t xml:space="preserve">. </w:t>
      </w:r>
      <w:r w:rsidR="004F3949">
        <w:rPr>
          <w:rFonts w:ascii="Times New Roman" w:hAnsi="Times New Roman" w:cs="Times New Roman"/>
          <w:sz w:val="24"/>
          <w:szCs w:val="24"/>
        </w:rPr>
        <w:t xml:space="preserve">Για τη χρήση του χρειάζεται εγκατάστασή του στο </w:t>
      </w:r>
      <w:r w:rsidR="004F3949">
        <w:rPr>
          <w:rFonts w:ascii="Times New Roman" w:hAnsi="Times New Roman" w:cs="Times New Roman"/>
          <w:sz w:val="24"/>
          <w:szCs w:val="24"/>
          <w:lang w:val="en-US"/>
        </w:rPr>
        <w:t>RStudio</w:t>
      </w:r>
      <w:r w:rsidR="00DE16AC">
        <w:rPr>
          <w:rFonts w:ascii="Times New Roman" w:hAnsi="Times New Roman" w:cs="Times New Roman"/>
          <w:sz w:val="24"/>
          <w:szCs w:val="24"/>
        </w:rPr>
        <w:t xml:space="preserve"> και στη συνέχεια φόρτωση του, τα οποία πραγματοποιούνται </w:t>
      </w:r>
      <w:r w:rsidR="001A0E58">
        <w:rPr>
          <w:rFonts w:ascii="Times New Roman" w:hAnsi="Times New Roman" w:cs="Times New Roman"/>
          <w:sz w:val="24"/>
          <w:szCs w:val="24"/>
        </w:rPr>
        <w:t xml:space="preserve">αντίστοιχα </w:t>
      </w:r>
      <w:r w:rsidR="00DE16AC">
        <w:rPr>
          <w:rFonts w:ascii="Times New Roman" w:hAnsi="Times New Roman" w:cs="Times New Roman"/>
          <w:sz w:val="24"/>
          <w:szCs w:val="24"/>
        </w:rPr>
        <w:t>με τις εξής εντολές:</w:t>
      </w:r>
    </w:p>
    <w:p w:rsidR="001A0E58" w:rsidRDefault="001A0E58" w:rsidP="00923CC8">
      <w:pPr>
        <w:pStyle w:val="a4"/>
        <w:spacing w:line="360" w:lineRule="auto"/>
        <w:ind w:left="284" w:hanging="284"/>
        <w:jc w:val="both"/>
        <w:rPr>
          <w:rFonts w:ascii="Times New Roman" w:hAnsi="Times New Roman" w:cs="Times New Roman"/>
          <w:sz w:val="24"/>
          <w:szCs w:val="24"/>
        </w:rPr>
      </w:pPr>
    </w:p>
    <w:p w:rsidR="00DE16AC" w:rsidRPr="00605B31" w:rsidRDefault="00DE16AC" w:rsidP="00923CC8">
      <w:pPr>
        <w:pStyle w:val="a4"/>
        <w:spacing w:line="360" w:lineRule="auto"/>
        <w:ind w:left="567" w:hanging="284"/>
        <w:jc w:val="both"/>
        <w:rPr>
          <w:rFonts w:ascii="Times New Roman" w:hAnsi="Times New Roman" w:cs="Times New Roman"/>
          <w:sz w:val="24"/>
          <w:szCs w:val="24"/>
          <w:lang w:val="en-US"/>
        </w:rPr>
      </w:pPr>
      <w:r w:rsidRPr="00605B31">
        <w:rPr>
          <w:rFonts w:ascii="Times New Roman" w:hAnsi="Times New Roman" w:cs="Times New Roman"/>
          <w:sz w:val="24"/>
          <w:szCs w:val="24"/>
          <w:lang w:val="en-US"/>
        </w:rPr>
        <w:t xml:space="preserve">install.packages("igraph")  </w:t>
      </w:r>
    </w:p>
    <w:p w:rsidR="00DE16AC" w:rsidRPr="00605B31" w:rsidRDefault="00DE16AC" w:rsidP="00923CC8">
      <w:pPr>
        <w:pStyle w:val="a4"/>
        <w:spacing w:line="360" w:lineRule="auto"/>
        <w:ind w:left="567" w:hanging="284"/>
        <w:jc w:val="both"/>
        <w:rPr>
          <w:rFonts w:ascii="Times New Roman" w:hAnsi="Times New Roman" w:cs="Times New Roman"/>
          <w:sz w:val="24"/>
          <w:szCs w:val="24"/>
          <w:lang w:val="en-US"/>
        </w:rPr>
      </w:pPr>
      <w:r w:rsidRPr="00605B31">
        <w:rPr>
          <w:rFonts w:ascii="Times New Roman" w:hAnsi="Times New Roman" w:cs="Times New Roman"/>
          <w:sz w:val="24"/>
          <w:szCs w:val="24"/>
          <w:lang w:val="en-US"/>
        </w:rPr>
        <w:t>library(igraph)</w:t>
      </w:r>
    </w:p>
    <w:p w:rsidR="001A0E58" w:rsidRPr="00605B31" w:rsidRDefault="001A0E58" w:rsidP="00923CC8">
      <w:pPr>
        <w:pStyle w:val="a4"/>
        <w:spacing w:line="360" w:lineRule="auto"/>
        <w:ind w:left="567" w:hanging="284"/>
        <w:jc w:val="both"/>
        <w:rPr>
          <w:rFonts w:ascii="Times New Roman" w:hAnsi="Times New Roman" w:cs="Times New Roman"/>
          <w:sz w:val="24"/>
          <w:szCs w:val="24"/>
          <w:lang w:val="en-US"/>
        </w:rPr>
      </w:pPr>
    </w:p>
    <w:p w:rsidR="004F3949" w:rsidRDefault="004F3949" w:rsidP="00923CC8">
      <w:pPr>
        <w:pStyle w:val="a4"/>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Πριν μπορέσουμε να εισάγουμε τα αρχεία στα οποία βρίσκονται τα δεδομένα με τους κόμβους και τις ακμές του γράφου θα πρέπει να ορίσουμε τον κατάλογο εργασίας μας</w:t>
      </w:r>
      <w:r w:rsidR="00485EDE">
        <w:rPr>
          <w:rFonts w:ascii="Times New Roman" w:hAnsi="Times New Roman" w:cs="Times New Roman"/>
          <w:sz w:val="24"/>
          <w:szCs w:val="24"/>
        </w:rPr>
        <w:t xml:space="preserve"> ως τον φάκελο που τα περιέχει. Για χάρη ευκολίας θα ορίσουμε ως κατάλογο εργασίας τον σκληρό δίσκο </w:t>
      </w:r>
      <w:r w:rsidR="00485EDE" w:rsidRPr="004F02D2">
        <w:rPr>
          <w:rFonts w:ascii="Times New Roman" w:hAnsi="Times New Roman" w:cs="Times New Roman"/>
          <w:sz w:val="24"/>
          <w:szCs w:val="24"/>
          <w:lang w:val="en-US"/>
        </w:rPr>
        <w:t>C</w:t>
      </w:r>
      <w:r w:rsidR="00485EDE" w:rsidRPr="004F02D2">
        <w:rPr>
          <w:rFonts w:ascii="Times New Roman" w:hAnsi="Times New Roman" w:cs="Times New Roman"/>
          <w:sz w:val="24"/>
          <w:szCs w:val="24"/>
        </w:rPr>
        <w:t>:/</w:t>
      </w:r>
      <w:r w:rsidR="00535327">
        <w:rPr>
          <w:rFonts w:ascii="Times New Roman" w:hAnsi="Times New Roman" w:cs="Times New Roman"/>
          <w:sz w:val="24"/>
          <w:szCs w:val="24"/>
        </w:rPr>
        <w:t xml:space="preserve"> ως εξής:</w:t>
      </w:r>
    </w:p>
    <w:p w:rsidR="00535327" w:rsidRDefault="00535327" w:rsidP="00923CC8">
      <w:pPr>
        <w:pStyle w:val="a4"/>
        <w:spacing w:line="360" w:lineRule="auto"/>
        <w:ind w:left="284" w:hanging="284"/>
        <w:jc w:val="both"/>
        <w:rPr>
          <w:rFonts w:ascii="Times New Roman" w:hAnsi="Times New Roman" w:cs="Times New Roman"/>
          <w:sz w:val="24"/>
          <w:szCs w:val="24"/>
        </w:rPr>
      </w:pPr>
    </w:p>
    <w:p w:rsidR="00535327" w:rsidRDefault="00535327" w:rsidP="00923CC8">
      <w:pPr>
        <w:pStyle w:val="a4"/>
        <w:spacing w:line="360" w:lineRule="auto"/>
        <w:ind w:left="567" w:hanging="284"/>
        <w:jc w:val="both"/>
        <w:rPr>
          <w:rFonts w:ascii="Times New Roman" w:hAnsi="Times New Roman" w:cs="Times New Roman"/>
          <w:sz w:val="24"/>
          <w:szCs w:val="24"/>
        </w:rPr>
      </w:pPr>
      <w:r w:rsidRPr="00535327">
        <w:rPr>
          <w:rFonts w:ascii="Times New Roman" w:hAnsi="Times New Roman" w:cs="Times New Roman"/>
          <w:sz w:val="24"/>
          <w:szCs w:val="24"/>
        </w:rPr>
        <w:t>setwd("C:/")</w:t>
      </w:r>
    </w:p>
    <w:p w:rsidR="005727ED" w:rsidRDefault="005727ED" w:rsidP="00923CC8">
      <w:pPr>
        <w:pStyle w:val="a4"/>
        <w:spacing w:line="360" w:lineRule="auto"/>
        <w:ind w:left="567" w:hanging="284"/>
        <w:jc w:val="both"/>
        <w:rPr>
          <w:rFonts w:ascii="Times New Roman" w:hAnsi="Times New Roman" w:cs="Times New Roman"/>
          <w:sz w:val="24"/>
          <w:szCs w:val="24"/>
        </w:rPr>
      </w:pPr>
    </w:p>
    <w:p w:rsidR="005727ED" w:rsidRDefault="005727ED" w:rsidP="005727ED">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Η παραπάνω εντολή, καθώς και οι εντολές του 1, θα πραγματοποιηθούν μία φορά στον πηγαίο κώδικα.</w:t>
      </w:r>
    </w:p>
    <w:p w:rsidR="00440193" w:rsidRDefault="00440193" w:rsidP="00923CC8">
      <w:pPr>
        <w:pStyle w:val="a4"/>
        <w:spacing w:line="360" w:lineRule="auto"/>
        <w:ind w:left="567" w:hanging="284"/>
        <w:jc w:val="both"/>
        <w:rPr>
          <w:rFonts w:ascii="Times New Roman" w:hAnsi="Times New Roman" w:cs="Times New Roman"/>
          <w:sz w:val="24"/>
          <w:szCs w:val="24"/>
        </w:rPr>
      </w:pPr>
    </w:p>
    <w:p w:rsidR="00440193" w:rsidRPr="005336AF" w:rsidRDefault="00715E2B" w:rsidP="00923CC8">
      <w:pPr>
        <w:pStyle w:val="a4"/>
        <w:spacing w:line="360" w:lineRule="auto"/>
        <w:ind w:left="284" w:hanging="1"/>
        <w:jc w:val="both"/>
        <w:rPr>
          <w:rFonts w:ascii="Times New Roman" w:hAnsi="Times New Roman" w:cs="Times New Roman"/>
          <w:sz w:val="24"/>
          <w:szCs w:val="24"/>
        </w:rPr>
      </w:pPr>
      <w:r>
        <w:rPr>
          <w:rFonts w:ascii="Times New Roman" w:hAnsi="Times New Roman" w:cs="Times New Roman"/>
          <w:sz w:val="24"/>
          <w:szCs w:val="24"/>
        </w:rPr>
        <w:t xml:space="preserve">Στη συνέχεια </w:t>
      </w:r>
      <w:r w:rsidR="00440193">
        <w:rPr>
          <w:rFonts w:ascii="Times New Roman" w:hAnsi="Times New Roman" w:cs="Times New Roman"/>
          <w:sz w:val="24"/>
          <w:szCs w:val="24"/>
        </w:rPr>
        <w:t xml:space="preserve">θα αφαιρέσουμε από την λίστα μεταβλητών όλες τις προϋπάρχουσες μεταβλητές από το περιβάλλον του </w:t>
      </w:r>
      <w:r w:rsidR="00440193">
        <w:rPr>
          <w:rFonts w:ascii="Times New Roman" w:hAnsi="Times New Roman" w:cs="Times New Roman"/>
          <w:sz w:val="24"/>
          <w:szCs w:val="24"/>
          <w:lang w:val="en-US"/>
        </w:rPr>
        <w:t>RStudio</w:t>
      </w:r>
      <w:r w:rsidR="00D404AC">
        <w:rPr>
          <w:rFonts w:ascii="Times New Roman" w:hAnsi="Times New Roman" w:cs="Times New Roman"/>
          <w:sz w:val="24"/>
          <w:szCs w:val="24"/>
        </w:rPr>
        <w:t>,</w:t>
      </w:r>
      <w:r w:rsidR="00440193" w:rsidRPr="00440193">
        <w:rPr>
          <w:rFonts w:ascii="Times New Roman" w:hAnsi="Times New Roman" w:cs="Times New Roman"/>
          <w:sz w:val="24"/>
          <w:szCs w:val="24"/>
        </w:rPr>
        <w:t xml:space="preserve"> </w:t>
      </w:r>
      <w:r w:rsidR="00497DB4">
        <w:rPr>
          <w:rFonts w:ascii="Times New Roman" w:hAnsi="Times New Roman" w:cs="Times New Roman"/>
          <w:sz w:val="24"/>
          <w:szCs w:val="24"/>
        </w:rPr>
        <w:t xml:space="preserve">ώστε να μην δημιουργηθεί πρόβλημα στα αποτελέσματά μας. Αυτό γίνεται με τη συνάρτηση </w:t>
      </w:r>
      <w:r w:rsidR="00497DB4">
        <w:rPr>
          <w:rFonts w:ascii="Times New Roman" w:hAnsi="Times New Roman" w:cs="Times New Roman"/>
          <w:sz w:val="24"/>
          <w:szCs w:val="24"/>
          <w:lang w:val="en-US"/>
        </w:rPr>
        <w:t>rm</w:t>
      </w:r>
      <w:r w:rsidR="00497DB4" w:rsidRPr="00497DB4">
        <w:rPr>
          <w:rFonts w:ascii="Times New Roman" w:hAnsi="Times New Roman" w:cs="Times New Roman"/>
          <w:sz w:val="24"/>
          <w:szCs w:val="24"/>
        </w:rPr>
        <w:t xml:space="preserve">() </w:t>
      </w:r>
      <w:r w:rsidR="00497DB4">
        <w:rPr>
          <w:rFonts w:ascii="Times New Roman" w:hAnsi="Times New Roman" w:cs="Times New Roman"/>
          <w:sz w:val="24"/>
          <w:szCs w:val="24"/>
        </w:rPr>
        <w:t>η οποία αφαιρεί τα αντικείμενα εκείνα που της έχουμε δώσει ως όρισμα</w:t>
      </w:r>
      <w:r w:rsidR="005336AF">
        <w:rPr>
          <w:rFonts w:ascii="Times New Roman" w:hAnsi="Times New Roman" w:cs="Times New Roman"/>
          <w:sz w:val="24"/>
          <w:szCs w:val="24"/>
        </w:rPr>
        <w:t xml:space="preserve">. Συγκεκριμένα αν δώσουμε στην παράμετρο της </w:t>
      </w:r>
      <w:r w:rsidR="005336AF">
        <w:rPr>
          <w:rFonts w:ascii="Times New Roman" w:hAnsi="Times New Roman" w:cs="Times New Roman"/>
          <w:sz w:val="24"/>
          <w:szCs w:val="24"/>
          <w:lang w:val="en-US"/>
        </w:rPr>
        <w:t>list</w:t>
      </w:r>
      <w:r w:rsidR="005336AF" w:rsidRPr="005336AF">
        <w:rPr>
          <w:rFonts w:ascii="Times New Roman" w:hAnsi="Times New Roman" w:cs="Times New Roman"/>
          <w:sz w:val="24"/>
          <w:szCs w:val="24"/>
        </w:rPr>
        <w:t xml:space="preserve"> </w:t>
      </w:r>
      <w:r w:rsidR="005336AF">
        <w:rPr>
          <w:rFonts w:ascii="Times New Roman" w:hAnsi="Times New Roman" w:cs="Times New Roman"/>
          <w:sz w:val="24"/>
          <w:szCs w:val="24"/>
        </w:rPr>
        <w:t xml:space="preserve">την τιμή της συνάρτησης </w:t>
      </w:r>
      <w:r w:rsidR="005336AF">
        <w:rPr>
          <w:rFonts w:ascii="Times New Roman" w:hAnsi="Times New Roman" w:cs="Times New Roman"/>
          <w:sz w:val="24"/>
          <w:szCs w:val="24"/>
          <w:lang w:val="en-US"/>
        </w:rPr>
        <w:t>ls</w:t>
      </w:r>
      <w:r w:rsidR="005336AF" w:rsidRPr="005336AF">
        <w:rPr>
          <w:rFonts w:ascii="Times New Roman" w:hAnsi="Times New Roman" w:cs="Times New Roman"/>
          <w:sz w:val="24"/>
          <w:szCs w:val="24"/>
        </w:rPr>
        <w:t xml:space="preserve">(), </w:t>
      </w:r>
      <w:r w:rsidR="005336AF">
        <w:rPr>
          <w:rFonts w:ascii="Times New Roman" w:hAnsi="Times New Roman" w:cs="Times New Roman"/>
          <w:sz w:val="24"/>
          <w:szCs w:val="24"/>
        </w:rPr>
        <w:t xml:space="preserve">η οποία </w:t>
      </w:r>
      <w:r w:rsidR="005336AF" w:rsidRPr="0097351E">
        <w:rPr>
          <w:rFonts w:ascii="Times New Roman" w:hAnsi="Times New Roman" w:cs="Times New Roman"/>
          <w:sz w:val="24"/>
          <w:szCs w:val="24"/>
        </w:rPr>
        <w:t>επιστρέφει ένα διάνυσμα συμβολοσειρών χαρακτήρων που έχει τα ονόματα των αντικειμ</w:t>
      </w:r>
      <w:r w:rsidR="005336AF">
        <w:rPr>
          <w:rFonts w:ascii="Times New Roman" w:hAnsi="Times New Roman" w:cs="Times New Roman"/>
          <w:sz w:val="24"/>
          <w:szCs w:val="24"/>
        </w:rPr>
        <w:t>ένων στο καθορισμένο περιβάλλον θα επιτύχουμε το παραπάνω ως εξής:</w:t>
      </w:r>
    </w:p>
    <w:p w:rsidR="00440193" w:rsidRDefault="00440193" w:rsidP="00923CC8">
      <w:pPr>
        <w:pStyle w:val="a4"/>
        <w:spacing w:line="360" w:lineRule="auto"/>
        <w:ind w:left="284" w:hanging="1"/>
        <w:jc w:val="both"/>
        <w:rPr>
          <w:rFonts w:ascii="Times New Roman" w:hAnsi="Times New Roman" w:cs="Times New Roman"/>
          <w:sz w:val="24"/>
          <w:szCs w:val="24"/>
        </w:rPr>
      </w:pPr>
    </w:p>
    <w:p w:rsidR="00440193" w:rsidRPr="00440193" w:rsidRDefault="00440193" w:rsidP="00923CC8">
      <w:pPr>
        <w:pStyle w:val="a4"/>
        <w:spacing w:line="360" w:lineRule="auto"/>
        <w:ind w:left="284" w:hanging="1"/>
        <w:jc w:val="both"/>
        <w:rPr>
          <w:rFonts w:ascii="Times New Roman" w:hAnsi="Times New Roman" w:cs="Times New Roman"/>
          <w:sz w:val="24"/>
          <w:szCs w:val="24"/>
        </w:rPr>
      </w:pPr>
      <w:r w:rsidRPr="00440193">
        <w:rPr>
          <w:rFonts w:ascii="Times New Roman" w:hAnsi="Times New Roman" w:cs="Times New Roman"/>
          <w:sz w:val="24"/>
          <w:szCs w:val="24"/>
        </w:rPr>
        <w:t>rm(list = ls())</w:t>
      </w:r>
    </w:p>
    <w:p w:rsidR="00535327" w:rsidRDefault="00535327" w:rsidP="00923CC8">
      <w:pPr>
        <w:pStyle w:val="a4"/>
        <w:spacing w:line="360" w:lineRule="auto"/>
        <w:ind w:left="567" w:hanging="284"/>
        <w:jc w:val="both"/>
        <w:rPr>
          <w:rFonts w:ascii="Times New Roman" w:hAnsi="Times New Roman" w:cs="Times New Roman"/>
          <w:sz w:val="24"/>
          <w:szCs w:val="24"/>
        </w:rPr>
      </w:pPr>
    </w:p>
    <w:p w:rsidR="00BC2C76" w:rsidRPr="00B029E2" w:rsidRDefault="00BC2C76" w:rsidP="00B029E2">
      <w:pPr>
        <w:pStyle w:val="a4"/>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Στα </w:t>
      </w:r>
      <w:r w:rsidRPr="00412BA6">
        <w:rPr>
          <w:rFonts w:ascii="Times New Roman" w:hAnsi="Times New Roman" w:cs="Times New Roman"/>
          <w:sz w:val="24"/>
          <w:szCs w:val="24"/>
        </w:rPr>
        <w:t>αρχεία molecular_data.txt, molecular_names.txt βρίσκονται ως δεδομένα η λίστα ακμών και τα ονόματα των</w:t>
      </w:r>
      <w:r w:rsidR="00412BA6" w:rsidRPr="00412BA6">
        <w:rPr>
          <w:rFonts w:ascii="Times New Roman" w:hAnsi="Times New Roman" w:cs="Times New Roman"/>
          <w:sz w:val="24"/>
          <w:szCs w:val="24"/>
        </w:rPr>
        <w:t xml:space="preserve"> κόμβων του γράφου αντίστοιχα. Συγκεκριμένα οι κόμβοι αναπαριστούν γονίδια</w:t>
      </w:r>
      <w:r w:rsidRPr="00412BA6">
        <w:rPr>
          <w:rFonts w:ascii="Times New Roman" w:hAnsi="Times New Roman" w:cs="Times New Roman"/>
          <w:sz w:val="24"/>
          <w:szCs w:val="24"/>
        </w:rPr>
        <w:t xml:space="preserve"> </w:t>
      </w:r>
      <w:r w:rsidR="00412BA6" w:rsidRPr="00412BA6">
        <w:rPr>
          <w:rFonts w:ascii="Times New Roman" w:hAnsi="Times New Roman" w:cs="Times New Roman"/>
          <w:sz w:val="24"/>
          <w:szCs w:val="24"/>
        </w:rPr>
        <w:t xml:space="preserve">σε Entrez Ids. </w:t>
      </w:r>
      <w:r w:rsidR="00412BA6">
        <w:rPr>
          <w:rFonts w:ascii="Times New Roman" w:hAnsi="Times New Roman" w:cs="Times New Roman"/>
          <w:sz w:val="24"/>
          <w:szCs w:val="24"/>
        </w:rPr>
        <w:t xml:space="preserve">Οπότε για τη δημιουργία του γράφου </w:t>
      </w:r>
      <w:r w:rsidR="008305A3">
        <w:rPr>
          <w:rFonts w:ascii="Times New Roman" w:hAnsi="Times New Roman" w:cs="Times New Roman"/>
          <w:sz w:val="24"/>
          <w:szCs w:val="24"/>
        </w:rPr>
        <w:t xml:space="preserve">θα χρειαστεί η εισαγωγή τους στο </w:t>
      </w:r>
      <w:r w:rsidR="008305A3">
        <w:rPr>
          <w:rFonts w:ascii="Times New Roman" w:hAnsi="Times New Roman" w:cs="Times New Roman"/>
          <w:sz w:val="24"/>
          <w:szCs w:val="24"/>
          <w:lang w:val="en-US"/>
        </w:rPr>
        <w:t>RStudio</w:t>
      </w:r>
      <w:r w:rsidR="008305A3" w:rsidRPr="008305A3">
        <w:rPr>
          <w:rFonts w:ascii="Times New Roman" w:hAnsi="Times New Roman" w:cs="Times New Roman"/>
          <w:sz w:val="24"/>
          <w:szCs w:val="24"/>
        </w:rPr>
        <w:t xml:space="preserve"> </w:t>
      </w:r>
      <w:r w:rsidR="00590E38">
        <w:rPr>
          <w:rFonts w:ascii="Times New Roman" w:hAnsi="Times New Roman" w:cs="Times New Roman"/>
          <w:sz w:val="24"/>
          <w:szCs w:val="24"/>
        </w:rPr>
        <w:t xml:space="preserve">από τον φάκελο στον οποίο βρίσκονται. Αυτό επιτυγχάνεται </w:t>
      </w:r>
      <w:r w:rsidR="008305A3">
        <w:rPr>
          <w:rFonts w:ascii="Times New Roman" w:hAnsi="Times New Roman" w:cs="Times New Roman"/>
          <w:sz w:val="24"/>
          <w:szCs w:val="24"/>
        </w:rPr>
        <w:t xml:space="preserve">με τη χρήση της </w:t>
      </w:r>
      <w:r w:rsidR="00DD21B8">
        <w:rPr>
          <w:rFonts w:ascii="Times New Roman" w:hAnsi="Times New Roman" w:cs="Times New Roman"/>
          <w:sz w:val="24"/>
          <w:szCs w:val="24"/>
        </w:rPr>
        <w:t>συνάρτησης</w:t>
      </w:r>
      <w:r w:rsidR="008305A3">
        <w:rPr>
          <w:rFonts w:ascii="Times New Roman" w:hAnsi="Times New Roman" w:cs="Times New Roman"/>
          <w:sz w:val="24"/>
          <w:szCs w:val="24"/>
        </w:rPr>
        <w:t xml:space="preserve"> </w:t>
      </w:r>
      <w:r w:rsidR="008305A3">
        <w:rPr>
          <w:rFonts w:ascii="Times New Roman" w:hAnsi="Times New Roman" w:cs="Times New Roman"/>
          <w:sz w:val="24"/>
          <w:szCs w:val="24"/>
          <w:lang w:val="en-US"/>
        </w:rPr>
        <w:t>read</w:t>
      </w:r>
      <w:r w:rsidR="008305A3" w:rsidRPr="008305A3">
        <w:rPr>
          <w:rFonts w:ascii="Times New Roman" w:hAnsi="Times New Roman" w:cs="Times New Roman"/>
          <w:sz w:val="24"/>
          <w:szCs w:val="24"/>
        </w:rPr>
        <w:t>.</w:t>
      </w:r>
      <w:r w:rsidR="008305A3">
        <w:rPr>
          <w:rFonts w:ascii="Times New Roman" w:hAnsi="Times New Roman" w:cs="Times New Roman"/>
          <w:sz w:val="24"/>
          <w:szCs w:val="24"/>
          <w:lang w:val="en-US"/>
        </w:rPr>
        <w:t>table</w:t>
      </w:r>
      <w:r w:rsidR="00972DEB" w:rsidRPr="00972DEB">
        <w:rPr>
          <w:rFonts w:ascii="Times New Roman" w:hAnsi="Times New Roman" w:cs="Times New Roman"/>
          <w:sz w:val="24"/>
          <w:szCs w:val="24"/>
        </w:rPr>
        <w:t>()</w:t>
      </w:r>
      <w:r w:rsidR="00590E38">
        <w:rPr>
          <w:rFonts w:ascii="Times New Roman" w:hAnsi="Times New Roman" w:cs="Times New Roman"/>
          <w:sz w:val="24"/>
          <w:szCs w:val="24"/>
        </w:rPr>
        <w:t>, όπου δ</w:t>
      </w:r>
      <w:r w:rsidR="00590E38" w:rsidRPr="00453D0E">
        <w:rPr>
          <w:rFonts w:ascii="Times New Roman" w:hAnsi="Times New Roman" w:cs="Times New Roman"/>
          <w:sz w:val="24"/>
          <w:szCs w:val="24"/>
        </w:rPr>
        <w:t>ιαβάζει ένα αρχείο σε μορφή πίνακα και δημιουργεί ένα πλαίσιο δεδομένων από αυτό</w:t>
      </w:r>
      <w:r w:rsidR="00590E38">
        <w:rPr>
          <w:rFonts w:ascii="Times New Roman" w:hAnsi="Times New Roman" w:cs="Times New Roman"/>
          <w:sz w:val="24"/>
          <w:szCs w:val="24"/>
        </w:rPr>
        <w:t xml:space="preserve">. </w:t>
      </w:r>
      <w:r w:rsidR="007B762F">
        <w:rPr>
          <w:rFonts w:ascii="Times New Roman" w:hAnsi="Times New Roman" w:cs="Times New Roman"/>
          <w:sz w:val="24"/>
          <w:szCs w:val="24"/>
        </w:rPr>
        <w:t>Στην περίπτωσή μας</w:t>
      </w:r>
      <w:r w:rsidR="00B029E2">
        <w:rPr>
          <w:rFonts w:ascii="Times New Roman" w:hAnsi="Times New Roman" w:cs="Times New Roman"/>
          <w:sz w:val="24"/>
          <w:szCs w:val="24"/>
        </w:rPr>
        <w:t xml:space="preserve"> η </w:t>
      </w:r>
      <w:r w:rsidR="00B029E2" w:rsidRPr="008305A3">
        <w:rPr>
          <w:rFonts w:ascii="Times New Roman" w:hAnsi="Times New Roman" w:cs="Times New Roman"/>
          <w:sz w:val="24"/>
          <w:szCs w:val="24"/>
        </w:rPr>
        <w:t>read.table</w:t>
      </w:r>
      <w:r w:rsidR="00B029E2">
        <w:rPr>
          <w:rFonts w:ascii="Times New Roman" w:hAnsi="Times New Roman" w:cs="Times New Roman"/>
          <w:sz w:val="24"/>
          <w:szCs w:val="24"/>
        </w:rPr>
        <w:t>(</w:t>
      </w:r>
      <w:r w:rsidR="00B029E2" w:rsidRPr="008305A3">
        <w:rPr>
          <w:rFonts w:ascii="Times New Roman" w:hAnsi="Times New Roman" w:cs="Times New Roman"/>
          <w:sz w:val="24"/>
          <w:szCs w:val="24"/>
        </w:rPr>
        <w:t>'C:/</w:t>
      </w:r>
      <w:r w:rsidR="00B029E2">
        <w:rPr>
          <w:rFonts w:ascii="Times New Roman" w:hAnsi="Times New Roman" w:cs="Times New Roman"/>
          <w:sz w:val="24"/>
          <w:szCs w:val="24"/>
        </w:rPr>
        <w:t>…/</w:t>
      </w:r>
      <w:r w:rsidR="00B029E2">
        <w:rPr>
          <w:rFonts w:ascii="Times New Roman" w:hAnsi="Times New Roman" w:cs="Times New Roman"/>
          <w:sz w:val="24"/>
          <w:szCs w:val="24"/>
          <w:lang w:val="en-US"/>
        </w:rPr>
        <w:t>molecular</w:t>
      </w:r>
      <w:r w:rsidR="00B029E2" w:rsidRPr="00B029E2">
        <w:rPr>
          <w:rFonts w:ascii="Times New Roman" w:hAnsi="Times New Roman" w:cs="Times New Roman"/>
          <w:sz w:val="24"/>
          <w:szCs w:val="24"/>
        </w:rPr>
        <w:t>_</w:t>
      </w:r>
      <w:r w:rsidR="00B029E2">
        <w:rPr>
          <w:rFonts w:ascii="Times New Roman" w:hAnsi="Times New Roman" w:cs="Times New Roman"/>
          <w:sz w:val="24"/>
          <w:szCs w:val="24"/>
          <w:lang w:val="en-US"/>
        </w:rPr>
        <w:t>data</w:t>
      </w:r>
      <w:r w:rsidR="00B029E2" w:rsidRPr="00B029E2">
        <w:rPr>
          <w:rFonts w:ascii="Times New Roman" w:hAnsi="Times New Roman" w:cs="Times New Roman"/>
          <w:sz w:val="24"/>
          <w:szCs w:val="24"/>
        </w:rPr>
        <w:t>.</w:t>
      </w:r>
      <w:r w:rsidR="00B029E2">
        <w:rPr>
          <w:rFonts w:ascii="Times New Roman" w:hAnsi="Times New Roman" w:cs="Times New Roman"/>
          <w:sz w:val="24"/>
          <w:szCs w:val="24"/>
          <w:lang w:val="en-US"/>
        </w:rPr>
        <w:t>txt</w:t>
      </w:r>
      <w:r w:rsidR="0083764A" w:rsidRPr="0083764A">
        <w:rPr>
          <w:rFonts w:ascii="Times New Roman" w:hAnsi="Times New Roman" w:cs="Times New Roman"/>
          <w:sz w:val="24"/>
          <w:szCs w:val="24"/>
        </w:rPr>
        <w:t>’</w:t>
      </w:r>
      <w:r w:rsidR="00B029E2" w:rsidRPr="00B029E2">
        <w:rPr>
          <w:rFonts w:ascii="Times New Roman" w:hAnsi="Times New Roman" w:cs="Times New Roman"/>
          <w:sz w:val="24"/>
          <w:szCs w:val="24"/>
        </w:rPr>
        <w:t>)</w:t>
      </w:r>
      <w:r w:rsidR="007B762F">
        <w:rPr>
          <w:rFonts w:ascii="Times New Roman" w:hAnsi="Times New Roman" w:cs="Times New Roman"/>
          <w:sz w:val="24"/>
          <w:szCs w:val="24"/>
        </w:rPr>
        <w:t xml:space="preserve"> δημιουργεί</w:t>
      </w:r>
      <w:r w:rsidR="00B029E2" w:rsidRPr="00B029E2">
        <w:rPr>
          <w:rFonts w:ascii="Times New Roman" w:hAnsi="Times New Roman" w:cs="Times New Roman"/>
          <w:sz w:val="24"/>
          <w:szCs w:val="24"/>
        </w:rPr>
        <w:t xml:space="preserve"> </w:t>
      </w:r>
      <w:r w:rsidR="00B029E2">
        <w:rPr>
          <w:rFonts w:ascii="Times New Roman" w:hAnsi="Times New Roman" w:cs="Times New Roman"/>
          <w:sz w:val="24"/>
          <w:szCs w:val="24"/>
        </w:rPr>
        <w:t>ένα</w:t>
      </w:r>
      <w:r w:rsidR="007B762F">
        <w:rPr>
          <w:rFonts w:ascii="Times New Roman" w:hAnsi="Times New Roman" w:cs="Times New Roman"/>
          <w:sz w:val="24"/>
          <w:szCs w:val="24"/>
        </w:rPr>
        <w:t xml:space="preserve"> πλαίσιο δεδομένων</w:t>
      </w:r>
      <w:r w:rsidR="0067660F">
        <w:rPr>
          <w:rFonts w:ascii="Times New Roman" w:hAnsi="Times New Roman" w:cs="Times New Roman"/>
          <w:sz w:val="24"/>
          <w:szCs w:val="24"/>
        </w:rPr>
        <w:t xml:space="preserve"> με </w:t>
      </w:r>
      <w:r w:rsidR="00B029E2">
        <w:rPr>
          <w:rFonts w:ascii="Times New Roman" w:hAnsi="Times New Roman" w:cs="Times New Roman"/>
          <w:sz w:val="24"/>
          <w:szCs w:val="24"/>
        </w:rPr>
        <w:t>πλήθος</w:t>
      </w:r>
      <w:r w:rsidR="0067660F">
        <w:rPr>
          <w:rFonts w:ascii="Times New Roman" w:hAnsi="Times New Roman" w:cs="Times New Roman"/>
          <w:sz w:val="24"/>
          <w:szCs w:val="24"/>
        </w:rPr>
        <w:t xml:space="preserve"> γραμμών του το πλήθος των ακμών που έχει ο γράφος και</w:t>
      </w:r>
      <w:r w:rsidR="007B762F">
        <w:rPr>
          <w:rFonts w:ascii="Times New Roman" w:hAnsi="Times New Roman" w:cs="Times New Roman"/>
          <w:sz w:val="24"/>
          <w:szCs w:val="24"/>
        </w:rPr>
        <w:t xml:space="preserve"> </w:t>
      </w:r>
      <w:r w:rsidR="00F14485">
        <w:rPr>
          <w:rFonts w:ascii="Times New Roman" w:hAnsi="Times New Roman" w:cs="Times New Roman"/>
          <w:sz w:val="24"/>
          <w:szCs w:val="24"/>
        </w:rPr>
        <w:t>πλήθος στηλών του</w:t>
      </w:r>
      <w:r w:rsidR="007B762F">
        <w:rPr>
          <w:rFonts w:ascii="Times New Roman" w:hAnsi="Times New Roman" w:cs="Times New Roman"/>
          <w:sz w:val="24"/>
          <w:szCs w:val="24"/>
        </w:rPr>
        <w:t xml:space="preserve">, </w:t>
      </w:r>
      <w:r w:rsidR="00F14485">
        <w:rPr>
          <w:rFonts w:ascii="Times New Roman" w:hAnsi="Times New Roman" w:cs="Times New Roman"/>
          <w:sz w:val="24"/>
          <w:szCs w:val="24"/>
        </w:rPr>
        <w:t xml:space="preserve">δύο στήλες </w:t>
      </w:r>
      <w:r w:rsidR="007B762F">
        <w:rPr>
          <w:rFonts w:ascii="Times New Roman" w:hAnsi="Times New Roman" w:cs="Times New Roman"/>
          <w:sz w:val="24"/>
          <w:szCs w:val="24"/>
        </w:rPr>
        <w:t>οι οποίες αναπαριστούν την αρχή και το πέρας της κάθε ακμής</w:t>
      </w:r>
      <w:r w:rsidR="0067660F">
        <w:rPr>
          <w:rFonts w:ascii="Times New Roman" w:hAnsi="Times New Roman" w:cs="Times New Roman"/>
          <w:sz w:val="24"/>
          <w:szCs w:val="24"/>
        </w:rPr>
        <w:t xml:space="preserve"> αυτής</w:t>
      </w:r>
      <w:r w:rsidR="007B762F">
        <w:rPr>
          <w:rFonts w:ascii="Times New Roman" w:hAnsi="Times New Roman" w:cs="Times New Roman"/>
          <w:sz w:val="24"/>
          <w:szCs w:val="24"/>
        </w:rPr>
        <w:t>.</w:t>
      </w:r>
      <w:r w:rsidR="00B029E2">
        <w:rPr>
          <w:rFonts w:ascii="Times New Roman" w:hAnsi="Times New Roman" w:cs="Times New Roman"/>
          <w:sz w:val="24"/>
          <w:szCs w:val="24"/>
        </w:rPr>
        <w:t xml:space="preserve"> Η </w:t>
      </w:r>
      <w:r w:rsidR="00B029E2" w:rsidRPr="008305A3">
        <w:rPr>
          <w:rFonts w:ascii="Times New Roman" w:hAnsi="Times New Roman" w:cs="Times New Roman"/>
          <w:sz w:val="24"/>
          <w:szCs w:val="24"/>
        </w:rPr>
        <w:t>read.table</w:t>
      </w:r>
      <w:r w:rsidR="00B029E2">
        <w:rPr>
          <w:rFonts w:ascii="Times New Roman" w:hAnsi="Times New Roman" w:cs="Times New Roman"/>
          <w:sz w:val="24"/>
          <w:szCs w:val="24"/>
        </w:rPr>
        <w:t>(</w:t>
      </w:r>
      <w:r w:rsidR="00B029E2" w:rsidRPr="008305A3">
        <w:rPr>
          <w:rFonts w:ascii="Times New Roman" w:hAnsi="Times New Roman" w:cs="Times New Roman"/>
          <w:sz w:val="24"/>
          <w:szCs w:val="24"/>
        </w:rPr>
        <w:t>'C:/</w:t>
      </w:r>
      <w:r w:rsidR="00B029E2">
        <w:rPr>
          <w:rFonts w:ascii="Times New Roman" w:hAnsi="Times New Roman" w:cs="Times New Roman"/>
          <w:sz w:val="24"/>
          <w:szCs w:val="24"/>
        </w:rPr>
        <w:t>…/</w:t>
      </w:r>
      <w:r w:rsidR="0083764A">
        <w:rPr>
          <w:rFonts w:ascii="Times New Roman" w:hAnsi="Times New Roman" w:cs="Times New Roman"/>
          <w:sz w:val="24"/>
          <w:szCs w:val="24"/>
          <w:lang w:val="en-US"/>
        </w:rPr>
        <w:t>molecular</w:t>
      </w:r>
      <w:r w:rsidR="0083764A" w:rsidRPr="0083764A">
        <w:rPr>
          <w:rFonts w:ascii="Times New Roman" w:hAnsi="Times New Roman" w:cs="Times New Roman"/>
          <w:sz w:val="24"/>
          <w:szCs w:val="24"/>
        </w:rPr>
        <w:t>_</w:t>
      </w:r>
      <w:r w:rsidR="0083764A">
        <w:rPr>
          <w:rFonts w:ascii="Times New Roman" w:hAnsi="Times New Roman" w:cs="Times New Roman"/>
          <w:sz w:val="24"/>
          <w:szCs w:val="24"/>
          <w:lang w:val="en-US"/>
        </w:rPr>
        <w:t>name</w:t>
      </w:r>
      <w:r w:rsidR="0083764A" w:rsidRPr="0083764A">
        <w:rPr>
          <w:rFonts w:ascii="Times New Roman" w:hAnsi="Times New Roman" w:cs="Times New Roman"/>
          <w:sz w:val="24"/>
          <w:szCs w:val="24"/>
        </w:rPr>
        <w:t>.</w:t>
      </w:r>
      <w:r w:rsidR="0083764A">
        <w:rPr>
          <w:rFonts w:ascii="Times New Roman" w:hAnsi="Times New Roman" w:cs="Times New Roman"/>
          <w:sz w:val="24"/>
          <w:szCs w:val="24"/>
          <w:lang w:val="en-US"/>
        </w:rPr>
        <w:t>txt</w:t>
      </w:r>
      <w:r w:rsidR="0083764A" w:rsidRPr="0083764A">
        <w:rPr>
          <w:rFonts w:ascii="Times New Roman" w:hAnsi="Times New Roman" w:cs="Times New Roman"/>
          <w:sz w:val="24"/>
          <w:szCs w:val="24"/>
        </w:rPr>
        <w:t xml:space="preserve">’) </w:t>
      </w:r>
      <w:r w:rsidR="0083764A">
        <w:rPr>
          <w:rFonts w:ascii="Times New Roman" w:hAnsi="Times New Roman" w:cs="Times New Roman"/>
          <w:sz w:val="24"/>
          <w:szCs w:val="24"/>
        </w:rPr>
        <w:t xml:space="preserve">δημιουργεί ένα </w:t>
      </w:r>
      <w:r w:rsidR="00AB0441">
        <w:rPr>
          <w:rFonts w:ascii="Times New Roman" w:hAnsi="Times New Roman" w:cs="Times New Roman"/>
          <w:sz w:val="24"/>
          <w:szCs w:val="24"/>
        </w:rPr>
        <w:t>πλαίσιο</w:t>
      </w:r>
      <w:r w:rsidR="0083764A">
        <w:rPr>
          <w:rFonts w:ascii="Times New Roman" w:hAnsi="Times New Roman" w:cs="Times New Roman"/>
          <w:sz w:val="24"/>
          <w:szCs w:val="24"/>
        </w:rPr>
        <w:t xml:space="preserve"> δεδομένων με πλήθος γραμμών το πλήθος των κόμβων που έχει ο γράφος</w:t>
      </w:r>
      <w:r w:rsidR="00F14485">
        <w:rPr>
          <w:rFonts w:ascii="Times New Roman" w:hAnsi="Times New Roman" w:cs="Times New Roman"/>
          <w:sz w:val="24"/>
          <w:szCs w:val="24"/>
        </w:rPr>
        <w:t xml:space="preserve"> και μία στήλη,</w:t>
      </w:r>
      <w:r w:rsidR="0083764A">
        <w:rPr>
          <w:rFonts w:ascii="Times New Roman" w:hAnsi="Times New Roman" w:cs="Times New Roman"/>
          <w:sz w:val="24"/>
          <w:szCs w:val="24"/>
        </w:rPr>
        <w:t xml:space="preserve"> όπου σε κάθε γραμμή υπάρχει το Entrez Id του κάθε γονιδίου.</w:t>
      </w:r>
      <w:r w:rsidR="007B762F" w:rsidRPr="00B029E2">
        <w:rPr>
          <w:rFonts w:ascii="Times New Roman" w:hAnsi="Times New Roman" w:cs="Times New Roman"/>
          <w:sz w:val="24"/>
          <w:szCs w:val="24"/>
        </w:rPr>
        <w:t xml:space="preserve"> </w:t>
      </w:r>
      <w:r w:rsidR="0083764A">
        <w:rPr>
          <w:rFonts w:ascii="Times New Roman" w:hAnsi="Times New Roman" w:cs="Times New Roman"/>
          <w:sz w:val="24"/>
          <w:szCs w:val="24"/>
        </w:rPr>
        <w:t>Οι</w:t>
      </w:r>
      <w:r w:rsidR="006463A9" w:rsidRPr="00B029E2">
        <w:rPr>
          <w:rFonts w:ascii="Times New Roman" w:hAnsi="Times New Roman" w:cs="Times New Roman"/>
          <w:sz w:val="24"/>
          <w:szCs w:val="24"/>
        </w:rPr>
        <w:t xml:space="preserve"> </w:t>
      </w:r>
      <w:r w:rsidR="00AB0441">
        <w:rPr>
          <w:rFonts w:ascii="Times New Roman" w:hAnsi="Times New Roman" w:cs="Times New Roman"/>
          <w:sz w:val="24"/>
          <w:szCs w:val="24"/>
        </w:rPr>
        <w:t>εκχωρήσεις</w:t>
      </w:r>
      <w:r w:rsidR="006463A9" w:rsidRPr="00B029E2">
        <w:rPr>
          <w:rFonts w:ascii="Times New Roman" w:hAnsi="Times New Roman" w:cs="Times New Roman"/>
          <w:sz w:val="24"/>
          <w:szCs w:val="24"/>
        </w:rPr>
        <w:t xml:space="preserve"> των δεδομένων αυτών </w:t>
      </w:r>
      <w:r w:rsidR="00590E38" w:rsidRPr="00B029E2">
        <w:rPr>
          <w:rFonts w:ascii="Times New Roman" w:hAnsi="Times New Roman" w:cs="Times New Roman"/>
          <w:sz w:val="24"/>
          <w:szCs w:val="24"/>
        </w:rPr>
        <w:t xml:space="preserve">θα γίνουν </w:t>
      </w:r>
      <w:r w:rsidR="006463A9" w:rsidRPr="00B029E2">
        <w:rPr>
          <w:rFonts w:ascii="Times New Roman" w:hAnsi="Times New Roman" w:cs="Times New Roman"/>
          <w:sz w:val="24"/>
          <w:szCs w:val="24"/>
        </w:rPr>
        <w:t>σε δύο καινούριες μεταβλητές</w:t>
      </w:r>
      <w:r w:rsidR="00590E38" w:rsidRPr="00B029E2">
        <w:rPr>
          <w:rFonts w:ascii="Times New Roman" w:hAnsi="Times New Roman" w:cs="Times New Roman"/>
          <w:sz w:val="24"/>
          <w:szCs w:val="24"/>
        </w:rPr>
        <w:t xml:space="preserve">, τις </w:t>
      </w:r>
      <w:r w:rsidR="00590E38" w:rsidRPr="00B029E2">
        <w:rPr>
          <w:rFonts w:ascii="Times New Roman" w:hAnsi="Times New Roman" w:cs="Times New Roman"/>
          <w:sz w:val="24"/>
          <w:szCs w:val="24"/>
          <w:lang w:val="en-US"/>
        </w:rPr>
        <w:t>ed</w:t>
      </w:r>
      <w:r w:rsidR="00590E38" w:rsidRPr="00B029E2">
        <w:rPr>
          <w:rFonts w:ascii="Times New Roman" w:hAnsi="Times New Roman" w:cs="Times New Roman"/>
          <w:sz w:val="24"/>
          <w:szCs w:val="24"/>
        </w:rPr>
        <w:t>_</w:t>
      </w:r>
      <w:r w:rsidR="00590E38" w:rsidRPr="00B029E2">
        <w:rPr>
          <w:rFonts w:ascii="Times New Roman" w:hAnsi="Times New Roman" w:cs="Times New Roman"/>
          <w:sz w:val="24"/>
          <w:szCs w:val="24"/>
          <w:lang w:val="en-US"/>
        </w:rPr>
        <w:t>list</w:t>
      </w:r>
      <w:r w:rsidR="00590E38" w:rsidRPr="00B029E2">
        <w:rPr>
          <w:rFonts w:ascii="Times New Roman" w:hAnsi="Times New Roman" w:cs="Times New Roman"/>
          <w:sz w:val="24"/>
          <w:szCs w:val="24"/>
        </w:rPr>
        <w:t xml:space="preserve"> και </w:t>
      </w:r>
      <w:r w:rsidR="00590E38" w:rsidRPr="00B029E2">
        <w:rPr>
          <w:rFonts w:ascii="Times New Roman" w:hAnsi="Times New Roman" w:cs="Times New Roman"/>
          <w:sz w:val="24"/>
          <w:szCs w:val="24"/>
          <w:lang w:val="en-US"/>
        </w:rPr>
        <w:t>vertex</w:t>
      </w:r>
      <w:r w:rsidR="00590E38" w:rsidRPr="00B029E2">
        <w:rPr>
          <w:rFonts w:ascii="Times New Roman" w:hAnsi="Times New Roman" w:cs="Times New Roman"/>
          <w:sz w:val="24"/>
          <w:szCs w:val="24"/>
        </w:rPr>
        <w:t>_</w:t>
      </w:r>
      <w:r w:rsidR="00590E38" w:rsidRPr="00B029E2">
        <w:rPr>
          <w:rFonts w:ascii="Times New Roman" w:hAnsi="Times New Roman" w:cs="Times New Roman"/>
          <w:sz w:val="24"/>
          <w:szCs w:val="24"/>
          <w:lang w:val="en-US"/>
        </w:rPr>
        <w:t>name</w:t>
      </w:r>
      <w:r w:rsidR="00590E38" w:rsidRPr="00B029E2">
        <w:rPr>
          <w:rFonts w:ascii="Times New Roman" w:hAnsi="Times New Roman" w:cs="Times New Roman"/>
          <w:sz w:val="24"/>
          <w:szCs w:val="24"/>
        </w:rPr>
        <w:t xml:space="preserve"> αντίστοιχα.</w:t>
      </w:r>
      <w:r w:rsidR="008305A3" w:rsidRPr="00B029E2">
        <w:rPr>
          <w:rFonts w:ascii="Times New Roman" w:hAnsi="Times New Roman" w:cs="Times New Roman"/>
          <w:sz w:val="24"/>
          <w:szCs w:val="24"/>
        </w:rPr>
        <w:t xml:space="preserve"> Ωστόσο για </w:t>
      </w:r>
      <w:r w:rsidR="0083764A">
        <w:rPr>
          <w:rFonts w:ascii="Times New Roman" w:hAnsi="Times New Roman" w:cs="Times New Roman"/>
          <w:sz w:val="24"/>
          <w:szCs w:val="24"/>
        </w:rPr>
        <w:t xml:space="preserve">μετέπειτα </w:t>
      </w:r>
      <w:r w:rsidR="008305A3" w:rsidRPr="00B029E2">
        <w:rPr>
          <w:rFonts w:ascii="Times New Roman" w:hAnsi="Times New Roman" w:cs="Times New Roman"/>
          <w:sz w:val="24"/>
          <w:szCs w:val="24"/>
        </w:rPr>
        <w:t xml:space="preserve">διευκόλυνση χρήσης των μεταβλητών </w:t>
      </w:r>
      <w:r w:rsidR="00E96C2C" w:rsidRPr="00B029E2">
        <w:rPr>
          <w:rFonts w:ascii="Times New Roman" w:hAnsi="Times New Roman" w:cs="Times New Roman"/>
          <w:sz w:val="24"/>
          <w:szCs w:val="24"/>
        </w:rPr>
        <w:t xml:space="preserve">αυτών </w:t>
      </w:r>
      <w:r w:rsidR="008305A3" w:rsidRPr="00B029E2">
        <w:rPr>
          <w:rFonts w:ascii="Times New Roman" w:hAnsi="Times New Roman" w:cs="Times New Roman"/>
          <w:sz w:val="24"/>
          <w:szCs w:val="24"/>
        </w:rPr>
        <w:t xml:space="preserve">θα τις μετατρέψουμε σε τύπο </w:t>
      </w:r>
      <w:r w:rsidR="008305A3" w:rsidRPr="00B029E2">
        <w:rPr>
          <w:rFonts w:ascii="Times New Roman" w:hAnsi="Times New Roman" w:cs="Times New Roman"/>
          <w:sz w:val="24"/>
          <w:szCs w:val="24"/>
          <w:lang w:val="en-US"/>
        </w:rPr>
        <w:t>matrix</w:t>
      </w:r>
      <w:r w:rsidR="00972DEB" w:rsidRPr="00B029E2">
        <w:rPr>
          <w:rFonts w:ascii="Times New Roman" w:hAnsi="Times New Roman" w:cs="Times New Roman"/>
          <w:sz w:val="24"/>
          <w:szCs w:val="24"/>
        </w:rPr>
        <w:t xml:space="preserve"> με τη χρήση της συνάρτησης </w:t>
      </w:r>
      <w:r w:rsidR="00972DEB" w:rsidRPr="00B029E2">
        <w:rPr>
          <w:rFonts w:ascii="Times New Roman" w:hAnsi="Times New Roman" w:cs="Times New Roman"/>
          <w:sz w:val="24"/>
          <w:szCs w:val="24"/>
          <w:lang w:val="en-US"/>
        </w:rPr>
        <w:t>as</w:t>
      </w:r>
      <w:r w:rsidR="00972DEB" w:rsidRPr="00B029E2">
        <w:rPr>
          <w:rFonts w:ascii="Times New Roman" w:hAnsi="Times New Roman" w:cs="Times New Roman"/>
          <w:sz w:val="24"/>
          <w:szCs w:val="24"/>
        </w:rPr>
        <w:t>.</w:t>
      </w:r>
      <w:r w:rsidR="00972DEB" w:rsidRPr="00B029E2">
        <w:rPr>
          <w:rFonts w:ascii="Times New Roman" w:hAnsi="Times New Roman" w:cs="Times New Roman"/>
          <w:sz w:val="24"/>
          <w:szCs w:val="24"/>
          <w:lang w:val="en-US"/>
        </w:rPr>
        <w:t>matrix</w:t>
      </w:r>
      <w:r w:rsidR="00972DEB" w:rsidRPr="00B029E2">
        <w:rPr>
          <w:rFonts w:ascii="Times New Roman" w:hAnsi="Times New Roman" w:cs="Times New Roman"/>
          <w:sz w:val="24"/>
          <w:szCs w:val="24"/>
        </w:rPr>
        <w:t>()</w:t>
      </w:r>
      <w:r w:rsidR="008305A3" w:rsidRPr="00B029E2">
        <w:rPr>
          <w:rFonts w:ascii="Times New Roman" w:hAnsi="Times New Roman" w:cs="Times New Roman"/>
          <w:sz w:val="24"/>
          <w:szCs w:val="24"/>
        </w:rPr>
        <w:t>. Τα παραπάνω γίνονται ως εξής:</w:t>
      </w:r>
    </w:p>
    <w:p w:rsidR="008305A3" w:rsidRDefault="008305A3" w:rsidP="00923CC8">
      <w:pPr>
        <w:pStyle w:val="a4"/>
        <w:spacing w:line="360" w:lineRule="auto"/>
        <w:ind w:left="284" w:hanging="284"/>
        <w:jc w:val="both"/>
        <w:rPr>
          <w:rFonts w:ascii="Times New Roman" w:hAnsi="Times New Roman" w:cs="Times New Roman"/>
          <w:sz w:val="24"/>
          <w:szCs w:val="24"/>
        </w:rPr>
      </w:pPr>
    </w:p>
    <w:p w:rsidR="008305A3" w:rsidRPr="008305A3" w:rsidRDefault="005336AF" w:rsidP="00923CC8">
      <w:pPr>
        <w:pStyle w:val="a4"/>
        <w:spacing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ed_list</w:t>
      </w:r>
      <w:r w:rsidR="008305A3" w:rsidRPr="008305A3">
        <w:rPr>
          <w:rFonts w:ascii="Times New Roman" w:hAnsi="Times New Roman" w:cs="Times New Roman"/>
          <w:sz w:val="24"/>
          <w:szCs w:val="24"/>
        </w:rPr>
        <w:t>=read.table('C:/Users</w:t>
      </w:r>
      <w:r>
        <w:rPr>
          <w:rFonts w:ascii="Times New Roman" w:hAnsi="Times New Roman" w:cs="Times New Roman"/>
          <w:sz w:val="24"/>
          <w:szCs w:val="24"/>
        </w:rPr>
        <w:t xml:space="preserve">/user/Desktop/Παράδοση/ΚΟΚΚΙΝΟΥ </w:t>
      </w:r>
      <w:r w:rsidR="008305A3" w:rsidRPr="008305A3">
        <w:rPr>
          <w:rFonts w:ascii="Times New Roman" w:hAnsi="Times New Roman" w:cs="Times New Roman"/>
          <w:sz w:val="24"/>
          <w:szCs w:val="24"/>
        </w:rPr>
        <w:t>ΠΑΝΑΓΙΩΤΑ/Εργασια1/molecular_data.txt')</w:t>
      </w:r>
    </w:p>
    <w:p w:rsidR="008305A3" w:rsidRPr="008305A3" w:rsidRDefault="008305A3" w:rsidP="00923CC8">
      <w:pPr>
        <w:pStyle w:val="a4"/>
        <w:spacing w:line="360" w:lineRule="auto"/>
        <w:ind w:left="567" w:hanging="284"/>
        <w:jc w:val="both"/>
        <w:rPr>
          <w:rFonts w:ascii="Times New Roman" w:hAnsi="Times New Roman" w:cs="Times New Roman"/>
          <w:sz w:val="24"/>
          <w:szCs w:val="24"/>
          <w:lang w:val="en-US"/>
        </w:rPr>
      </w:pPr>
      <w:r w:rsidRPr="008305A3">
        <w:rPr>
          <w:rFonts w:ascii="Times New Roman" w:hAnsi="Times New Roman" w:cs="Times New Roman"/>
          <w:sz w:val="24"/>
          <w:szCs w:val="24"/>
          <w:lang w:val="en-US"/>
        </w:rPr>
        <w:t>ed_list = as.matrix(ed_list)</w:t>
      </w:r>
    </w:p>
    <w:p w:rsidR="008305A3" w:rsidRPr="008305A3" w:rsidRDefault="008305A3" w:rsidP="00923CC8">
      <w:pPr>
        <w:pStyle w:val="a4"/>
        <w:spacing w:line="360" w:lineRule="auto"/>
        <w:ind w:left="567" w:hanging="284"/>
        <w:jc w:val="both"/>
        <w:rPr>
          <w:rFonts w:ascii="Times New Roman" w:hAnsi="Times New Roman" w:cs="Times New Roman"/>
          <w:sz w:val="24"/>
          <w:szCs w:val="24"/>
          <w:lang w:val="en-US"/>
        </w:rPr>
      </w:pPr>
    </w:p>
    <w:p w:rsidR="008305A3" w:rsidRPr="008305A3" w:rsidRDefault="008305A3" w:rsidP="00923CC8">
      <w:pPr>
        <w:pStyle w:val="a4"/>
        <w:spacing w:line="360" w:lineRule="auto"/>
        <w:ind w:left="567" w:hanging="284"/>
        <w:jc w:val="both"/>
        <w:rPr>
          <w:rFonts w:ascii="Times New Roman" w:hAnsi="Times New Roman" w:cs="Times New Roman"/>
          <w:sz w:val="24"/>
          <w:szCs w:val="24"/>
          <w:lang w:val="en-US"/>
        </w:rPr>
      </w:pPr>
      <w:r w:rsidRPr="008305A3">
        <w:rPr>
          <w:rFonts w:ascii="Times New Roman" w:hAnsi="Times New Roman" w:cs="Times New Roman"/>
          <w:sz w:val="24"/>
          <w:szCs w:val="24"/>
          <w:lang w:val="en-US"/>
        </w:rPr>
        <w:t>vertex_name = read.table('C:/Users/user/Desktop/</w:t>
      </w:r>
      <w:r w:rsidRPr="008305A3">
        <w:rPr>
          <w:rFonts w:ascii="Times New Roman" w:hAnsi="Times New Roman" w:cs="Times New Roman"/>
          <w:sz w:val="24"/>
          <w:szCs w:val="24"/>
        </w:rPr>
        <w:t>Παράδοση</w:t>
      </w:r>
      <w:r w:rsidRPr="008305A3">
        <w:rPr>
          <w:rFonts w:ascii="Times New Roman" w:hAnsi="Times New Roman" w:cs="Times New Roman"/>
          <w:sz w:val="24"/>
          <w:szCs w:val="24"/>
          <w:lang w:val="en-US"/>
        </w:rPr>
        <w:t>/</w:t>
      </w:r>
      <w:r w:rsidRPr="008305A3">
        <w:rPr>
          <w:rFonts w:ascii="Times New Roman" w:hAnsi="Times New Roman" w:cs="Times New Roman"/>
          <w:sz w:val="24"/>
          <w:szCs w:val="24"/>
        </w:rPr>
        <w:t>ΚΟΚΚΙΝΟΥ</w:t>
      </w:r>
      <w:r w:rsidRPr="008305A3">
        <w:rPr>
          <w:rFonts w:ascii="Times New Roman" w:hAnsi="Times New Roman" w:cs="Times New Roman"/>
          <w:sz w:val="24"/>
          <w:szCs w:val="24"/>
          <w:lang w:val="en-US"/>
        </w:rPr>
        <w:t xml:space="preserve"> </w:t>
      </w:r>
      <w:r w:rsidRPr="008305A3">
        <w:rPr>
          <w:rFonts w:ascii="Times New Roman" w:hAnsi="Times New Roman" w:cs="Times New Roman"/>
          <w:sz w:val="24"/>
          <w:szCs w:val="24"/>
        </w:rPr>
        <w:t>ΠΑΝΑΓΙΩΤΑ</w:t>
      </w:r>
      <w:r w:rsidRPr="008305A3">
        <w:rPr>
          <w:rFonts w:ascii="Times New Roman" w:hAnsi="Times New Roman" w:cs="Times New Roman"/>
          <w:sz w:val="24"/>
          <w:szCs w:val="24"/>
          <w:lang w:val="en-US"/>
        </w:rPr>
        <w:t>/</w:t>
      </w:r>
      <w:r w:rsidRPr="008305A3">
        <w:rPr>
          <w:rFonts w:ascii="Times New Roman" w:hAnsi="Times New Roman" w:cs="Times New Roman"/>
          <w:sz w:val="24"/>
          <w:szCs w:val="24"/>
        </w:rPr>
        <w:t>Εργασια</w:t>
      </w:r>
      <w:r w:rsidRPr="008305A3">
        <w:rPr>
          <w:rFonts w:ascii="Times New Roman" w:hAnsi="Times New Roman" w:cs="Times New Roman"/>
          <w:sz w:val="24"/>
          <w:szCs w:val="24"/>
          <w:lang w:val="en-US"/>
        </w:rPr>
        <w:t>1/molecular_names.txt')</w:t>
      </w:r>
    </w:p>
    <w:p w:rsidR="008305A3" w:rsidRPr="00523E6F" w:rsidRDefault="008305A3" w:rsidP="00923CC8">
      <w:pPr>
        <w:pStyle w:val="a4"/>
        <w:spacing w:line="360" w:lineRule="auto"/>
        <w:ind w:left="567" w:hanging="284"/>
        <w:jc w:val="both"/>
        <w:rPr>
          <w:rFonts w:ascii="Times New Roman" w:hAnsi="Times New Roman" w:cs="Times New Roman"/>
          <w:sz w:val="24"/>
          <w:szCs w:val="24"/>
          <w:lang w:val="en-US"/>
        </w:rPr>
      </w:pPr>
      <w:r w:rsidRPr="008305A3">
        <w:rPr>
          <w:rFonts w:ascii="Times New Roman" w:hAnsi="Times New Roman" w:cs="Times New Roman"/>
          <w:sz w:val="24"/>
          <w:szCs w:val="24"/>
          <w:lang w:val="en-US"/>
        </w:rPr>
        <w:t>vertex_name = as.matrix(vertex_name)</w:t>
      </w:r>
    </w:p>
    <w:p w:rsidR="006463A9" w:rsidRPr="00523E6F" w:rsidRDefault="006463A9" w:rsidP="00923CC8">
      <w:pPr>
        <w:pStyle w:val="a4"/>
        <w:spacing w:line="360" w:lineRule="auto"/>
        <w:ind w:left="567" w:hanging="284"/>
        <w:jc w:val="both"/>
        <w:rPr>
          <w:rFonts w:ascii="Times New Roman" w:hAnsi="Times New Roman" w:cs="Times New Roman"/>
          <w:sz w:val="24"/>
          <w:szCs w:val="24"/>
          <w:lang w:val="en-US"/>
        </w:rPr>
      </w:pPr>
    </w:p>
    <w:p w:rsidR="00327F1C" w:rsidRDefault="007D1407" w:rsidP="00923CC8">
      <w:pPr>
        <w:pStyle w:val="a4"/>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Για τη δημιουργία του </w:t>
      </w:r>
      <w:r w:rsidR="00923CC8">
        <w:rPr>
          <w:rFonts w:ascii="Times New Roman" w:hAnsi="Times New Roman" w:cs="Times New Roman"/>
          <w:sz w:val="24"/>
          <w:szCs w:val="24"/>
        </w:rPr>
        <w:t xml:space="preserve">κατευθυνόμενου </w:t>
      </w:r>
      <w:r w:rsidR="003E36FF">
        <w:rPr>
          <w:rFonts w:ascii="Times New Roman" w:hAnsi="Times New Roman" w:cs="Times New Roman"/>
          <w:sz w:val="24"/>
          <w:szCs w:val="24"/>
        </w:rPr>
        <w:t xml:space="preserve">γράφου που αναπαριστά το βιολογικό </w:t>
      </w:r>
      <w:r w:rsidR="00516995">
        <w:rPr>
          <w:rFonts w:ascii="Times New Roman" w:hAnsi="Times New Roman" w:cs="Times New Roman"/>
          <w:sz w:val="24"/>
          <w:szCs w:val="24"/>
        </w:rPr>
        <w:t xml:space="preserve">αυτό </w:t>
      </w:r>
      <w:r w:rsidR="003E36FF">
        <w:rPr>
          <w:rFonts w:ascii="Times New Roman" w:hAnsi="Times New Roman" w:cs="Times New Roman"/>
          <w:sz w:val="24"/>
          <w:szCs w:val="24"/>
        </w:rPr>
        <w:t>δίκτυο</w:t>
      </w:r>
      <w:r w:rsidR="00516995">
        <w:rPr>
          <w:rFonts w:ascii="Times New Roman" w:hAnsi="Times New Roman" w:cs="Times New Roman"/>
          <w:sz w:val="24"/>
          <w:szCs w:val="24"/>
        </w:rPr>
        <w:t>,</w:t>
      </w:r>
      <w:r w:rsidR="003E36FF">
        <w:rPr>
          <w:rFonts w:ascii="Times New Roman" w:hAnsi="Times New Roman" w:cs="Times New Roman"/>
          <w:sz w:val="24"/>
          <w:szCs w:val="24"/>
        </w:rPr>
        <w:t xml:space="preserve"> </w:t>
      </w:r>
      <w:r w:rsidR="00E96C2C">
        <w:rPr>
          <w:rFonts w:ascii="Times New Roman" w:hAnsi="Times New Roman" w:cs="Times New Roman"/>
          <w:sz w:val="24"/>
          <w:szCs w:val="24"/>
        </w:rPr>
        <w:t>αφού</w:t>
      </w:r>
      <w:r w:rsidR="00E5520E">
        <w:rPr>
          <w:rFonts w:ascii="Times New Roman" w:hAnsi="Times New Roman" w:cs="Times New Roman"/>
          <w:sz w:val="24"/>
          <w:szCs w:val="24"/>
        </w:rPr>
        <w:t xml:space="preserve"> οι ακμές του </w:t>
      </w:r>
      <w:r w:rsidR="00E96C2C">
        <w:rPr>
          <w:rFonts w:ascii="Times New Roman" w:hAnsi="Times New Roman" w:cs="Times New Roman"/>
          <w:sz w:val="24"/>
          <w:szCs w:val="24"/>
        </w:rPr>
        <w:t>είναι εκχωρημένες</w:t>
      </w:r>
      <w:r w:rsidR="00E5520E">
        <w:rPr>
          <w:rFonts w:ascii="Times New Roman" w:hAnsi="Times New Roman" w:cs="Times New Roman"/>
          <w:sz w:val="24"/>
          <w:szCs w:val="24"/>
        </w:rPr>
        <w:t xml:space="preserve"> στη μεταβλητή </w:t>
      </w:r>
      <w:r w:rsidR="00E5520E">
        <w:rPr>
          <w:rFonts w:ascii="Times New Roman" w:hAnsi="Times New Roman" w:cs="Times New Roman"/>
          <w:sz w:val="24"/>
          <w:szCs w:val="24"/>
          <w:lang w:val="en-US"/>
        </w:rPr>
        <w:t>ed</w:t>
      </w:r>
      <w:r w:rsidR="00E5520E" w:rsidRPr="00E5520E">
        <w:rPr>
          <w:rFonts w:ascii="Times New Roman" w:hAnsi="Times New Roman" w:cs="Times New Roman"/>
          <w:sz w:val="24"/>
          <w:szCs w:val="24"/>
        </w:rPr>
        <w:t>_</w:t>
      </w:r>
      <w:r w:rsidR="00E5520E">
        <w:rPr>
          <w:rFonts w:ascii="Times New Roman" w:hAnsi="Times New Roman" w:cs="Times New Roman"/>
          <w:sz w:val="24"/>
          <w:szCs w:val="24"/>
          <w:lang w:val="en-US"/>
        </w:rPr>
        <w:t>list</w:t>
      </w:r>
      <w:r w:rsidR="00923CC8">
        <w:rPr>
          <w:rFonts w:ascii="Times New Roman" w:hAnsi="Times New Roman" w:cs="Times New Roman"/>
          <w:sz w:val="24"/>
          <w:szCs w:val="24"/>
        </w:rPr>
        <w:t xml:space="preserve"> θα χρησιμοποιήσουμε τη συνάρτηση </w:t>
      </w:r>
      <w:r w:rsidR="00923CC8" w:rsidRPr="00E5520E">
        <w:rPr>
          <w:rFonts w:ascii="Times New Roman" w:hAnsi="Times New Roman" w:cs="Times New Roman"/>
          <w:sz w:val="24"/>
          <w:szCs w:val="24"/>
          <w:lang w:val="en-US"/>
        </w:rPr>
        <w:t>graph</w:t>
      </w:r>
      <w:r w:rsidR="00923CC8" w:rsidRPr="00923CC8">
        <w:rPr>
          <w:rFonts w:ascii="Times New Roman" w:hAnsi="Times New Roman" w:cs="Times New Roman"/>
          <w:sz w:val="24"/>
          <w:szCs w:val="24"/>
        </w:rPr>
        <w:t>.</w:t>
      </w:r>
      <w:r w:rsidR="00923CC8" w:rsidRPr="00E5520E">
        <w:rPr>
          <w:rFonts w:ascii="Times New Roman" w:hAnsi="Times New Roman" w:cs="Times New Roman"/>
          <w:sz w:val="24"/>
          <w:szCs w:val="24"/>
          <w:lang w:val="en-US"/>
        </w:rPr>
        <w:t>edgelist</w:t>
      </w:r>
      <w:r w:rsidR="00923CC8">
        <w:rPr>
          <w:rFonts w:ascii="Times New Roman" w:hAnsi="Times New Roman" w:cs="Times New Roman"/>
          <w:sz w:val="24"/>
          <w:szCs w:val="24"/>
        </w:rPr>
        <w:t>(</w:t>
      </w:r>
      <w:r w:rsidR="00D40756" w:rsidRPr="00E5520E">
        <w:rPr>
          <w:rFonts w:ascii="Times New Roman" w:hAnsi="Times New Roman" w:cs="Times New Roman"/>
          <w:sz w:val="24"/>
          <w:szCs w:val="24"/>
          <w:lang w:val="en-US"/>
        </w:rPr>
        <w:t>ed</w:t>
      </w:r>
      <w:r w:rsidR="00D40756" w:rsidRPr="00D40756">
        <w:rPr>
          <w:rFonts w:ascii="Times New Roman" w:hAnsi="Times New Roman" w:cs="Times New Roman"/>
          <w:sz w:val="24"/>
          <w:szCs w:val="24"/>
        </w:rPr>
        <w:t>_</w:t>
      </w:r>
      <w:r w:rsidR="00D40756" w:rsidRPr="00E5520E">
        <w:rPr>
          <w:rFonts w:ascii="Times New Roman" w:hAnsi="Times New Roman" w:cs="Times New Roman"/>
          <w:sz w:val="24"/>
          <w:szCs w:val="24"/>
          <w:lang w:val="en-US"/>
        </w:rPr>
        <w:t>list</w:t>
      </w:r>
      <w:r w:rsidR="00D40756" w:rsidRPr="00D40756">
        <w:rPr>
          <w:rFonts w:ascii="Times New Roman" w:hAnsi="Times New Roman" w:cs="Times New Roman"/>
          <w:sz w:val="24"/>
          <w:szCs w:val="24"/>
        </w:rPr>
        <w:t>,</w:t>
      </w:r>
      <w:r w:rsidR="00D40756" w:rsidRPr="00E5520E">
        <w:rPr>
          <w:rFonts w:ascii="Times New Roman" w:hAnsi="Times New Roman" w:cs="Times New Roman"/>
          <w:sz w:val="24"/>
          <w:szCs w:val="24"/>
          <w:lang w:val="en-US"/>
        </w:rPr>
        <w:t>directed</w:t>
      </w:r>
      <w:r w:rsidR="00D40756" w:rsidRPr="00D40756">
        <w:rPr>
          <w:rFonts w:ascii="Times New Roman" w:hAnsi="Times New Roman" w:cs="Times New Roman"/>
          <w:sz w:val="24"/>
          <w:szCs w:val="24"/>
        </w:rPr>
        <w:t>=</w:t>
      </w:r>
      <w:r w:rsidR="00D40756" w:rsidRPr="00E5520E">
        <w:rPr>
          <w:rFonts w:ascii="Times New Roman" w:hAnsi="Times New Roman" w:cs="Times New Roman"/>
          <w:sz w:val="24"/>
          <w:szCs w:val="24"/>
          <w:lang w:val="en-US"/>
        </w:rPr>
        <w:t>TRUE</w:t>
      </w:r>
      <w:r w:rsidR="00923CC8">
        <w:rPr>
          <w:rFonts w:ascii="Times New Roman" w:hAnsi="Times New Roman" w:cs="Times New Roman"/>
          <w:sz w:val="24"/>
          <w:szCs w:val="24"/>
        </w:rPr>
        <w:t>)</w:t>
      </w:r>
      <w:r w:rsidR="00D40756">
        <w:rPr>
          <w:rFonts w:ascii="Times New Roman" w:hAnsi="Times New Roman" w:cs="Times New Roman"/>
          <w:sz w:val="24"/>
          <w:szCs w:val="24"/>
        </w:rPr>
        <w:t xml:space="preserve"> με τη παράμετρο </w:t>
      </w:r>
      <w:r w:rsidR="00D40756">
        <w:rPr>
          <w:rFonts w:ascii="Times New Roman" w:hAnsi="Times New Roman" w:cs="Times New Roman"/>
          <w:sz w:val="24"/>
          <w:szCs w:val="24"/>
          <w:lang w:val="en-US"/>
        </w:rPr>
        <w:t>directed</w:t>
      </w:r>
      <w:r w:rsidR="00D40756">
        <w:rPr>
          <w:rFonts w:ascii="Times New Roman" w:hAnsi="Times New Roman" w:cs="Times New Roman"/>
          <w:sz w:val="24"/>
          <w:szCs w:val="24"/>
        </w:rPr>
        <w:t xml:space="preserve"> να είναι</w:t>
      </w:r>
      <w:r w:rsidR="00D40756" w:rsidRPr="00D40756">
        <w:rPr>
          <w:rFonts w:ascii="Times New Roman" w:hAnsi="Times New Roman" w:cs="Times New Roman"/>
          <w:sz w:val="24"/>
          <w:szCs w:val="24"/>
        </w:rPr>
        <w:t xml:space="preserve"> </w:t>
      </w:r>
      <w:r w:rsidR="00D40756">
        <w:rPr>
          <w:rFonts w:ascii="Times New Roman" w:hAnsi="Times New Roman" w:cs="Times New Roman"/>
          <w:sz w:val="24"/>
          <w:szCs w:val="24"/>
          <w:lang w:val="en-US"/>
        </w:rPr>
        <w:t>TRUE</w:t>
      </w:r>
      <w:r w:rsidR="00D40756" w:rsidRPr="00D40756">
        <w:rPr>
          <w:rFonts w:ascii="Times New Roman" w:hAnsi="Times New Roman" w:cs="Times New Roman"/>
          <w:sz w:val="24"/>
          <w:szCs w:val="24"/>
        </w:rPr>
        <w:t xml:space="preserve">, </w:t>
      </w:r>
      <w:r w:rsidR="00D40756">
        <w:rPr>
          <w:rFonts w:ascii="Times New Roman" w:hAnsi="Times New Roman" w:cs="Times New Roman"/>
          <w:sz w:val="24"/>
          <w:szCs w:val="24"/>
        </w:rPr>
        <w:t xml:space="preserve">ώστε να έχουμε </w:t>
      </w:r>
      <w:r w:rsidR="00FA62BC">
        <w:rPr>
          <w:rFonts w:ascii="Times New Roman" w:hAnsi="Times New Roman" w:cs="Times New Roman"/>
          <w:sz w:val="24"/>
          <w:szCs w:val="24"/>
        </w:rPr>
        <w:t xml:space="preserve">ως αποτελέσμα </w:t>
      </w:r>
      <w:r w:rsidR="00D40756">
        <w:rPr>
          <w:rFonts w:ascii="Times New Roman" w:hAnsi="Times New Roman" w:cs="Times New Roman"/>
          <w:sz w:val="24"/>
          <w:szCs w:val="24"/>
        </w:rPr>
        <w:t>κατευθυνόμενο γράφημα. Στη συνέχεια τι</w:t>
      </w:r>
      <w:r w:rsidR="00FA62BC">
        <w:rPr>
          <w:rFonts w:ascii="Times New Roman" w:hAnsi="Times New Roman" w:cs="Times New Roman"/>
          <w:sz w:val="24"/>
          <w:szCs w:val="24"/>
        </w:rPr>
        <w:t>ς</w:t>
      </w:r>
      <w:r w:rsidR="00D40756">
        <w:rPr>
          <w:rFonts w:ascii="Times New Roman" w:hAnsi="Times New Roman" w:cs="Times New Roman"/>
          <w:sz w:val="24"/>
          <w:szCs w:val="24"/>
        </w:rPr>
        <w:t xml:space="preserve"> </w:t>
      </w:r>
      <w:r w:rsidR="00923CC8">
        <w:rPr>
          <w:rFonts w:ascii="Times New Roman" w:hAnsi="Times New Roman" w:cs="Times New Roman"/>
          <w:sz w:val="24"/>
          <w:szCs w:val="24"/>
        </w:rPr>
        <w:t xml:space="preserve">τιμές της </w:t>
      </w:r>
      <w:r w:rsidR="00FA62BC">
        <w:rPr>
          <w:rFonts w:ascii="Times New Roman" w:hAnsi="Times New Roman" w:cs="Times New Roman"/>
          <w:sz w:val="24"/>
          <w:szCs w:val="24"/>
        </w:rPr>
        <w:t xml:space="preserve">μεταβλητής αυτής </w:t>
      </w:r>
      <w:r w:rsidR="00923CC8">
        <w:rPr>
          <w:rFonts w:ascii="Times New Roman" w:hAnsi="Times New Roman" w:cs="Times New Roman"/>
          <w:sz w:val="24"/>
          <w:szCs w:val="24"/>
        </w:rPr>
        <w:t xml:space="preserve">θα τις εκχωρήσουμε στη μεταβλητή </w:t>
      </w:r>
      <w:r w:rsidR="00923CC8">
        <w:rPr>
          <w:rFonts w:ascii="Times New Roman" w:hAnsi="Times New Roman" w:cs="Times New Roman"/>
          <w:sz w:val="24"/>
          <w:szCs w:val="24"/>
          <w:lang w:val="en-US"/>
        </w:rPr>
        <w:t>net</w:t>
      </w:r>
      <w:r w:rsidR="00923CC8" w:rsidRPr="00923CC8">
        <w:rPr>
          <w:rFonts w:ascii="Times New Roman" w:hAnsi="Times New Roman" w:cs="Times New Roman"/>
          <w:sz w:val="24"/>
          <w:szCs w:val="24"/>
        </w:rPr>
        <w:t xml:space="preserve">. </w:t>
      </w:r>
      <w:r w:rsidR="00D40756">
        <w:rPr>
          <w:rFonts w:ascii="Times New Roman" w:hAnsi="Times New Roman" w:cs="Times New Roman"/>
          <w:sz w:val="24"/>
          <w:szCs w:val="24"/>
        </w:rPr>
        <w:t>Γ</w:t>
      </w:r>
      <w:r w:rsidR="00923CC8">
        <w:rPr>
          <w:rFonts w:ascii="Times New Roman" w:hAnsi="Times New Roman" w:cs="Times New Roman"/>
          <w:sz w:val="24"/>
          <w:szCs w:val="24"/>
        </w:rPr>
        <w:t>ια το σχεδιασμό του</w:t>
      </w:r>
      <w:r w:rsidR="00D40756">
        <w:rPr>
          <w:rFonts w:ascii="Times New Roman" w:hAnsi="Times New Roman" w:cs="Times New Roman"/>
          <w:sz w:val="24"/>
          <w:szCs w:val="24"/>
        </w:rPr>
        <w:t xml:space="preserve"> γράφου</w:t>
      </w:r>
      <w:r w:rsidR="00923CC8">
        <w:rPr>
          <w:rFonts w:ascii="Times New Roman" w:hAnsi="Times New Roman" w:cs="Times New Roman"/>
          <w:sz w:val="24"/>
          <w:szCs w:val="24"/>
        </w:rPr>
        <w:t xml:space="preserve"> θα χρησιμοποιήσουμε </w:t>
      </w:r>
      <w:r w:rsidR="00946A6D">
        <w:rPr>
          <w:rFonts w:ascii="Times New Roman" w:hAnsi="Times New Roman" w:cs="Times New Roman"/>
          <w:sz w:val="24"/>
          <w:szCs w:val="24"/>
        </w:rPr>
        <w:t xml:space="preserve">τη συνάρτηση </w:t>
      </w:r>
      <w:r w:rsidR="00946A6D">
        <w:rPr>
          <w:rFonts w:ascii="Times New Roman" w:hAnsi="Times New Roman" w:cs="Times New Roman"/>
          <w:sz w:val="24"/>
          <w:szCs w:val="24"/>
          <w:lang w:val="en-US"/>
        </w:rPr>
        <w:t>plot</w:t>
      </w:r>
      <w:r w:rsidR="00946A6D">
        <w:rPr>
          <w:rFonts w:ascii="Times New Roman" w:hAnsi="Times New Roman" w:cs="Times New Roman"/>
          <w:sz w:val="24"/>
          <w:szCs w:val="24"/>
        </w:rPr>
        <w:t xml:space="preserve"> με κατάλληλες παραμέτρους </w:t>
      </w:r>
      <w:r w:rsidR="00BD2C38">
        <w:rPr>
          <w:rFonts w:ascii="Times New Roman" w:hAnsi="Times New Roman" w:cs="Times New Roman"/>
          <w:sz w:val="24"/>
          <w:szCs w:val="24"/>
        </w:rPr>
        <w:t>ώστε</w:t>
      </w:r>
      <w:r w:rsidR="00946A6D">
        <w:rPr>
          <w:rFonts w:ascii="Times New Roman" w:hAnsi="Times New Roman" w:cs="Times New Roman"/>
          <w:sz w:val="24"/>
          <w:szCs w:val="24"/>
        </w:rPr>
        <w:t xml:space="preserve"> να έχουμε ευπαρουσίαστο αποτέλεσμα</w:t>
      </w:r>
      <w:r w:rsidR="00F46DE8">
        <w:rPr>
          <w:rFonts w:ascii="Times New Roman" w:hAnsi="Times New Roman" w:cs="Times New Roman"/>
          <w:sz w:val="24"/>
          <w:szCs w:val="24"/>
        </w:rPr>
        <w:t xml:space="preserve">, αφού το αρχικό αποτέλεσμα με τις </w:t>
      </w:r>
      <w:r w:rsidR="00015DEE">
        <w:rPr>
          <w:rFonts w:ascii="Times New Roman" w:hAnsi="Times New Roman" w:cs="Times New Roman"/>
          <w:sz w:val="24"/>
          <w:szCs w:val="24"/>
        </w:rPr>
        <w:t xml:space="preserve">προκαθορισμένες τιμές </w:t>
      </w:r>
      <w:r w:rsidR="00FA62BC">
        <w:rPr>
          <w:rFonts w:ascii="Times New Roman" w:hAnsi="Times New Roman" w:cs="Times New Roman"/>
          <w:sz w:val="24"/>
          <w:szCs w:val="24"/>
        </w:rPr>
        <w:t>είχ</w:t>
      </w:r>
      <w:r w:rsidR="00BD2C38">
        <w:rPr>
          <w:rFonts w:ascii="Times New Roman" w:hAnsi="Times New Roman" w:cs="Times New Roman"/>
          <w:sz w:val="24"/>
          <w:szCs w:val="24"/>
        </w:rPr>
        <w:t>αν</w:t>
      </w:r>
      <w:r w:rsidR="00FA62BC">
        <w:rPr>
          <w:rFonts w:ascii="Times New Roman" w:hAnsi="Times New Roman" w:cs="Times New Roman"/>
          <w:sz w:val="24"/>
          <w:szCs w:val="24"/>
        </w:rPr>
        <w:t xml:space="preserve"> ως αποτέλεσμα το γράφημα να έχει </w:t>
      </w:r>
      <w:r w:rsidR="00FA62BC">
        <w:rPr>
          <w:rFonts w:ascii="Times New Roman" w:hAnsi="Times New Roman" w:cs="Times New Roman"/>
          <w:sz w:val="24"/>
          <w:szCs w:val="24"/>
        </w:rPr>
        <w:lastRenderedPageBreak/>
        <w:t>επικαλυπτόμενους κόμβους</w:t>
      </w:r>
      <w:r w:rsidR="00BD2C38">
        <w:rPr>
          <w:rFonts w:ascii="Times New Roman" w:hAnsi="Times New Roman" w:cs="Times New Roman"/>
          <w:sz w:val="24"/>
          <w:szCs w:val="24"/>
        </w:rPr>
        <w:t>, μεγάλα σε μέγεθος βέλη των ακμών και συγκέντρωση των κόμβων στο κέντρο του παραθύρου</w:t>
      </w:r>
      <w:r w:rsidR="00946A6D">
        <w:rPr>
          <w:rFonts w:ascii="Times New Roman" w:hAnsi="Times New Roman" w:cs="Times New Roman"/>
          <w:sz w:val="24"/>
          <w:szCs w:val="24"/>
        </w:rPr>
        <w:t xml:space="preserve">. </w:t>
      </w:r>
      <w:r w:rsidR="00BD2C38">
        <w:rPr>
          <w:rFonts w:ascii="Times New Roman" w:hAnsi="Times New Roman" w:cs="Times New Roman"/>
          <w:sz w:val="24"/>
          <w:szCs w:val="24"/>
        </w:rPr>
        <w:t>Επίσης, θα θέλαμε ο κάθε κόμβος να έχει ως όνομα το αντίστοιχο όνομα του γονιδίου του και όχι το αναγνωριστικό του, τα οποία θα θέλαμε να βρίσκονται όσο το δυνατόν γίνεται εντός των ορίων των κόμβων. Λόγω των παραπάνω οι τιμές ορισμένων μεταβλητών έχουν οριστεί πειραματικά</w:t>
      </w:r>
      <w:r w:rsidR="00F30E6A">
        <w:rPr>
          <w:rFonts w:ascii="Times New Roman" w:hAnsi="Times New Roman" w:cs="Times New Roman"/>
          <w:sz w:val="24"/>
          <w:szCs w:val="24"/>
        </w:rPr>
        <w:t xml:space="preserve">. </w:t>
      </w:r>
      <w:r w:rsidR="00946A6D">
        <w:rPr>
          <w:rFonts w:ascii="Times New Roman" w:hAnsi="Times New Roman" w:cs="Times New Roman"/>
          <w:sz w:val="24"/>
          <w:szCs w:val="24"/>
        </w:rPr>
        <w:t>Οπότε θα έχουμε το εξής:</w:t>
      </w:r>
    </w:p>
    <w:p w:rsidR="00946A6D" w:rsidRPr="00453D0E" w:rsidRDefault="00946A6D" w:rsidP="00946A6D">
      <w:pPr>
        <w:pStyle w:val="a4"/>
        <w:spacing w:line="360" w:lineRule="auto"/>
        <w:ind w:left="284"/>
        <w:jc w:val="both"/>
        <w:rPr>
          <w:rFonts w:ascii="Times New Roman" w:hAnsi="Times New Roman" w:cs="Times New Roman"/>
          <w:sz w:val="24"/>
          <w:szCs w:val="24"/>
        </w:rPr>
      </w:pP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net = graph.edgelist(ed_list,directed=TRUE)</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plot(net,vertex.label.font = 2,</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vertex.size = 5,</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vertex.color = rainbow(10, 0.8, 0.8, alpha = 0.7),</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vertex.label = vertex_name,</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vertex.label.color = "black",</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vertex.frame.color = 'grey',</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vertex.label.cex = 0.6,</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vertex.label.degree = -pi/2,</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edge.arrow.size = 0.25,</w:t>
      </w:r>
    </w:p>
    <w:p w:rsidR="00E5520E" w:rsidRPr="00E5520E" w:rsidRDefault="00E5520E" w:rsidP="00946A6D">
      <w:pPr>
        <w:pStyle w:val="a4"/>
        <w:spacing w:line="360" w:lineRule="auto"/>
        <w:ind w:left="567" w:hanging="284"/>
        <w:jc w:val="both"/>
        <w:rPr>
          <w:rFonts w:ascii="Times New Roman" w:hAnsi="Times New Roman" w:cs="Times New Roman"/>
          <w:sz w:val="24"/>
          <w:szCs w:val="24"/>
          <w:lang w:val="en-US"/>
        </w:rPr>
      </w:pPr>
      <w:r w:rsidRPr="00E5520E">
        <w:rPr>
          <w:rFonts w:ascii="Times New Roman" w:hAnsi="Times New Roman" w:cs="Times New Roman"/>
          <w:sz w:val="24"/>
          <w:szCs w:val="24"/>
          <w:lang w:val="en-US"/>
        </w:rPr>
        <w:t xml:space="preserve">     main='Steroid Hormone Biosynthesis for Mus Musculus (mmu00140)',</w:t>
      </w:r>
    </w:p>
    <w:p w:rsidR="008A3488" w:rsidRDefault="00E5520E" w:rsidP="00946A6D">
      <w:pPr>
        <w:pStyle w:val="a4"/>
        <w:spacing w:line="360" w:lineRule="auto"/>
        <w:ind w:left="567" w:hanging="284"/>
        <w:jc w:val="both"/>
        <w:rPr>
          <w:rFonts w:ascii="Times New Roman" w:hAnsi="Times New Roman" w:cs="Times New Roman"/>
          <w:sz w:val="24"/>
          <w:szCs w:val="24"/>
        </w:rPr>
      </w:pPr>
      <w:r w:rsidRPr="00E5520E">
        <w:rPr>
          <w:rFonts w:ascii="Times New Roman" w:hAnsi="Times New Roman" w:cs="Times New Roman"/>
          <w:sz w:val="24"/>
          <w:szCs w:val="24"/>
          <w:lang w:val="en-US"/>
        </w:rPr>
        <w:t xml:space="preserve">     asp</w:t>
      </w:r>
      <w:r w:rsidRPr="00955669">
        <w:rPr>
          <w:rFonts w:ascii="Times New Roman" w:hAnsi="Times New Roman" w:cs="Times New Roman"/>
          <w:sz w:val="24"/>
          <w:szCs w:val="24"/>
        </w:rPr>
        <w:t xml:space="preserve"> = 0, </w:t>
      </w:r>
      <w:r w:rsidRPr="00E5520E">
        <w:rPr>
          <w:rFonts w:ascii="Times New Roman" w:hAnsi="Times New Roman" w:cs="Times New Roman"/>
          <w:sz w:val="24"/>
          <w:szCs w:val="24"/>
          <w:lang w:val="en-US"/>
        </w:rPr>
        <w:t>margin</w:t>
      </w:r>
      <w:r w:rsidRPr="00955669">
        <w:rPr>
          <w:rFonts w:ascii="Times New Roman" w:hAnsi="Times New Roman" w:cs="Times New Roman"/>
          <w:sz w:val="24"/>
          <w:szCs w:val="24"/>
        </w:rPr>
        <w:t xml:space="preserve"> = -0.1)</w:t>
      </w:r>
    </w:p>
    <w:p w:rsidR="00534BE5" w:rsidRPr="00534BE5" w:rsidRDefault="00534BE5" w:rsidP="00946A6D">
      <w:pPr>
        <w:pStyle w:val="a4"/>
        <w:spacing w:line="360" w:lineRule="auto"/>
        <w:ind w:left="567" w:hanging="284"/>
        <w:jc w:val="both"/>
        <w:rPr>
          <w:rFonts w:ascii="Times New Roman" w:hAnsi="Times New Roman" w:cs="Times New Roman"/>
          <w:sz w:val="24"/>
          <w:szCs w:val="24"/>
        </w:rPr>
      </w:pPr>
    </w:p>
    <w:p w:rsidR="00946A6D" w:rsidRDefault="00BA2ED9" w:rsidP="00946A6D">
      <w:pPr>
        <w:pStyle w:val="a4"/>
        <w:spacing w:line="360" w:lineRule="auto"/>
        <w:ind w:left="567" w:hanging="284"/>
        <w:jc w:val="both"/>
        <w:rPr>
          <w:rFonts w:ascii="Times New Roman" w:hAnsi="Times New Roman" w:cs="Times New Roman"/>
          <w:sz w:val="24"/>
          <w:szCs w:val="24"/>
        </w:rPr>
      </w:pPr>
      <w:r>
        <w:rPr>
          <w:rFonts w:ascii="Times New Roman" w:hAnsi="Times New Roman" w:cs="Times New Roman"/>
          <w:sz w:val="24"/>
          <w:szCs w:val="24"/>
        </w:rPr>
        <w:t>Τα παραπάνω</w:t>
      </w:r>
      <w:r w:rsidR="00946A6D">
        <w:rPr>
          <w:rFonts w:ascii="Times New Roman" w:hAnsi="Times New Roman" w:cs="Times New Roman"/>
          <w:sz w:val="24"/>
          <w:szCs w:val="24"/>
        </w:rPr>
        <w:t xml:space="preserve"> ορίζονται ως εξής:</w:t>
      </w:r>
    </w:p>
    <w:p w:rsidR="00A64F73" w:rsidRDefault="00247E06" w:rsidP="0044507B">
      <w:pPr>
        <w:pStyle w:val="a4"/>
        <w:numPr>
          <w:ilvl w:val="0"/>
          <w:numId w:val="13"/>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lang w:val="en-US"/>
        </w:rPr>
        <w:t>plot</w:t>
      </w:r>
      <w:r>
        <w:rPr>
          <w:rFonts w:ascii="Times New Roman" w:hAnsi="Times New Roman" w:cs="Times New Roman"/>
          <w:sz w:val="24"/>
          <w:szCs w:val="24"/>
        </w:rPr>
        <w:t>(</w:t>
      </w:r>
      <w:r w:rsidRPr="00247E06">
        <w:rPr>
          <w:rFonts w:ascii="Times New Roman" w:hAnsi="Times New Roman" w:cs="Times New Roman"/>
          <w:sz w:val="24"/>
          <w:szCs w:val="24"/>
        </w:rPr>
        <w:t>):</w:t>
      </w:r>
      <w:r>
        <w:rPr>
          <w:rFonts w:ascii="Times New Roman" w:hAnsi="Times New Roman" w:cs="Times New Roman"/>
          <w:sz w:val="24"/>
          <w:szCs w:val="24"/>
        </w:rPr>
        <w:t xml:space="preserve"> σχεδιάζει τ</w:t>
      </w:r>
      <w:r>
        <w:rPr>
          <w:rFonts w:ascii="Times New Roman" w:hAnsi="Times New Roman" w:cs="Times New Roman"/>
          <w:sz w:val="24"/>
          <w:szCs w:val="24"/>
          <w:lang w:val="en-US"/>
        </w:rPr>
        <w:t>o</w:t>
      </w:r>
      <w:r w:rsidR="0044507B">
        <w:rPr>
          <w:rFonts w:ascii="Times New Roman" w:hAnsi="Times New Roman" w:cs="Times New Roman"/>
          <w:sz w:val="24"/>
          <w:szCs w:val="24"/>
        </w:rPr>
        <w:t xml:space="preserve"> ζητούμενο γράφο</w:t>
      </w:r>
      <w:r w:rsidRPr="00247E06">
        <w:rPr>
          <w:rFonts w:ascii="Times New Roman" w:hAnsi="Times New Roman" w:cs="Times New Roman"/>
          <w:sz w:val="24"/>
          <w:szCs w:val="24"/>
        </w:rPr>
        <w:t xml:space="preserve">. </w:t>
      </w:r>
    </w:p>
    <w:p w:rsidR="00247E06" w:rsidRPr="0044507B" w:rsidRDefault="0044507B" w:rsidP="00A64F73">
      <w:pPr>
        <w:pStyle w:val="a4"/>
        <w:spacing w:line="360" w:lineRule="auto"/>
        <w:ind w:left="709"/>
        <w:jc w:val="both"/>
        <w:rPr>
          <w:rFonts w:ascii="Times New Roman" w:hAnsi="Times New Roman" w:cs="Times New Roman"/>
          <w:sz w:val="24"/>
          <w:szCs w:val="24"/>
        </w:rPr>
      </w:pPr>
      <w:r w:rsidRPr="0097351E">
        <w:rPr>
          <w:rFonts w:ascii="Times New Roman" w:hAnsi="Times New Roman" w:cs="Times New Roman"/>
          <w:sz w:val="24"/>
          <w:szCs w:val="24"/>
        </w:rPr>
        <w:t xml:space="preserve">Οι παράμετροί </w:t>
      </w:r>
      <w:r w:rsidR="00A64F73">
        <w:rPr>
          <w:rFonts w:ascii="Times New Roman" w:hAnsi="Times New Roman" w:cs="Times New Roman"/>
          <w:sz w:val="24"/>
          <w:szCs w:val="24"/>
        </w:rPr>
        <w:t>της που χρησιμοποιήθηκαν</w:t>
      </w:r>
      <w:r w:rsidRPr="0097351E">
        <w:rPr>
          <w:rFonts w:ascii="Times New Roman" w:hAnsi="Times New Roman" w:cs="Times New Roman"/>
          <w:sz w:val="24"/>
          <w:szCs w:val="24"/>
        </w:rPr>
        <w:t xml:space="preserve"> ορίζονται ως εξής:</w:t>
      </w:r>
    </w:p>
    <w:p w:rsidR="00247E06" w:rsidRPr="0044507B" w:rsidRDefault="00247E06" w:rsidP="0044507B">
      <w:pPr>
        <w:pStyle w:val="a4"/>
        <w:spacing w:line="360" w:lineRule="auto"/>
        <w:ind w:left="709"/>
        <w:jc w:val="both"/>
        <w:rPr>
          <w:rFonts w:ascii="Times New Roman" w:hAnsi="Times New Roman" w:cs="Times New Roman"/>
          <w:sz w:val="24"/>
          <w:szCs w:val="24"/>
        </w:rPr>
      </w:pPr>
      <w:r w:rsidRPr="00247E06">
        <w:rPr>
          <w:rFonts w:ascii="Times New Roman" w:hAnsi="Times New Roman" w:cs="Times New Roman"/>
          <w:sz w:val="24"/>
          <w:szCs w:val="24"/>
          <w:lang w:val="en-US"/>
        </w:rPr>
        <w:t>net</w:t>
      </w:r>
      <w:r w:rsidR="0044507B" w:rsidRPr="0044507B">
        <w:rPr>
          <w:rFonts w:ascii="Times New Roman" w:hAnsi="Times New Roman" w:cs="Times New Roman"/>
          <w:sz w:val="24"/>
          <w:szCs w:val="24"/>
        </w:rPr>
        <w:t>:</w:t>
      </w:r>
      <w:r w:rsidR="0044507B">
        <w:rPr>
          <w:rFonts w:ascii="Times New Roman" w:hAnsi="Times New Roman" w:cs="Times New Roman"/>
          <w:sz w:val="24"/>
          <w:szCs w:val="24"/>
        </w:rPr>
        <w:t xml:space="preserve"> ο γράφος που θα χρησιμοποιήσει για τη δημιουργία της απεικόνισης του</w:t>
      </w:r>
      <w:r w:rsidR="001B6856">
        <w:rPr>
          <w:rFonts w:ascii="Times New Roman" w:hAnsi="Times New Roman" w:cs="Times New Roman"/>
          <w:sz w:val="24"/>
          <w:szCs w:val="24"/>
        </w:rPr>
        <w:t>.</w:t>
      </w:r>
    </w:p>
    <w:p w:rsidR="00247E06" w:rsidRPr="00247E0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label</w:t>
      </w:r>
      <w:r w:rsidRPr="00247E06">
        <w:rPr>
          <w:rFonts w:ascii="Times New Roman" w:hAnsi="Times New Roman" w:cs="Times New Roman"/>
          <w:sz w:val="24"/>
          <w:szCs w:val="24"/>
        </w:rPr>
        <w:t>.</w:t>
      </w:r>
      <w:r>
        <w:rPr>
          <w:rFonts w:ascii="Times New Roman" w:hAnsi="Times New Roman" w:cs="Times New Roman"/>
          <w:sz w:val="24"/>
          <w:szCs w:val="24"/>
          <w:lang w:val="en-US"/>
        </w:rPr>
        <w:t>font</w:t>
      </w:r>
      <w:r w:rsidR="0044507B">
        <w:rPr>
          <w:rFonts w:ascii="Times New Roman" w:hAnsi="Times New Roman" w:cs="Times New Roman"/>
          <w:sz w:val="24"/>
          <w:szCs w:val="24"/>
        </w:rPr>
        <w:t>: η γραμματοσειρά του</w:t>
      </w:r>
      <w:r w:rsidR="001B6856">
        <w:rPr>
          <w:rFonts w:ascii="Times New Roman" w:hAnsi="Times New Roman" w:cs="Times New Roman"/>
          <w:sz w:val="24"/>
          <w:szCs w:val="24"/>
        </w:rPr>
        <w:t xml:space="preserve"> ονόματος του κόμβου.</w:t>
      </w:r>
    </w:p>
    <w:p w:rsidR="00247E06" w:rsidRPr="00247E0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size</w:t>
      </w:r>
      <w:r w:rsidR="001B6856">
        <w:rPr>
          <w:rFonts w:ascii="Times New Roman" w:hAnsi="Times New Roman" w:cs="Times New Roman"/>
          <w:sz w:val="24"/>
          <w:szCs w:val="24"/>
        </w:rPr>
        <w:t>: το μέγεθος του κόμβου.</w:t>
      </w:r>
    </w:p>
    <w:p w:rsidR="00247E06" w:rsidRPr="00247E0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color</w:t>
      </w:r>
      <w:r w:rsidR="001B6856">
        <w:rPr>
          <w:rFonts w:ascii="Times New Roman" w:hAnsi="Times New Roman" w:cs="Times New Roman"/>
          <w:sz w:val="24"/>
          <w:szCs w:val="24"/>
        </w:rPr>
        <w:t>: το χρώμα του κόμβου.</w:t>
      </w:r>
    </w:p>
    <w:p w:rsidR="00247E06" w:rsidRPr="00247E06" w:rsidRDefault="00247E06" w:rsidP="00247E06">
      <w:pPr>
        <w:pStyle w:val="a4"/>
        <w:spacing w:line="360" w:lineRule="auto"/>
        <w:ind w:left="709"/>
        <w:jc w:val="both"/>
        <w:rPr>
          <w:rFonts w:ascii="Times New Roman" w:hAnsi="Times New Roman" w:cs="Times New Roman"/>
          <w:sz w:val="24"/>
          <w:szCs w:val="24"/>
        </w:rPr>
      </w:pPr>
      <w:r w:rsidRPr="00247E06">
        <w:rPr>
          <w:rFonts w:ascii="Times New Roman" w:hAnsi="Times New Roman" w:cs="Times New Roman"/>
          <w:sz w:val="24"/>
          <w:szCs w:val="24"/>
          <w:lang w:val="en-US"/>
        </w:rPr>
        <w:t>vertex</w:t>
      </w:r>
      <w:r w:rsidRPr="00247E06">
        <w:rPr>
          <w:rFonts w:ascii="Times New Roman" w:hAnsi="Times New Roman" w:cs="Times New Roman"/>
          <w:sz w:val="24"/>
          <w:szCs w:val="24"/>
        </w:rPr>
        <w:t>.</w:t>
      </w:r>
      <w:r w:rsidRPr="00247E06">
        <w:rPr>
          <w:rFonts w:ascii="Times New Roman" w:hAnsi="Times New Roman" w:cs="Times New Roman"/>
          <w:sz w:val="24"/>
          <w:szCs w:val="24"/>
          <w:lang w:val="en-US"/>
        </w:rPr>
        <w:t>label</w:t>
      </w:r>
      <w:r w:rsidR="001B6856">
        <w:rPr>
          <w:rFonts w:ascii="Times New Roman" w:hAnsi="Times New Roman" w:cs="Times New Roman"/>
          <w:sz w:val="24"/>
          <w:szCs w:val="24"/>
        </w:rPr>
        <w:t>: διάνυσμα χαρακτήρων που περιέχει τα ονόματα των κόμβων.</w:t>
      </w:r>
    </w:p>
    <w:p w:rsidR="00247E06" w:rsidRPr="00247E0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label</w:t>
      </w:r>
      <w:r w:rsidRPr="00247E06">
        <w:rPr>
          <w:rFonts w:ascii="Times New Roman" w:hAnsi="Times New Roman" w:cs="Times New Roman"/>
          <w:sz w:val="24"/>
          <w:szCs w:val="24"/>
        </w:rPr>
        <w:t>.</w:t>
      </w:r>
      <w:r>
        <w:rPr>
          <w:rFonts w:ascii="Times New Roman" w:hAnsi="Times New Roman" w:cs="Times New Roman"/>
          <w:sz w:val="24"/>
          <w:szCs w:val="24"/>
          <w:lang w:val="en-US"/>
        </w:rPr>
        <w:t>color</w:t>
      </w:r>
      <w:r w:rsidR="001B6856">
        <w:rPr>
          <w:rFonts w:ascii="Times New Roman" w:hAnsi="Times New Roman" w:cs="Times New Roman"/>
          <w:sz w:val="24"/>
          <w:szCs w:val="24"/>
        </w:rPr>
        <w:t>: χρώμα των ονομάτων των κόμβων.</w:t>
      </w:r>
    </w:p>
    <w:p w:rsidR="00247E06" w:rsidRPr="00247E0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frame</w:t>
      </w:r>
      <w:r w:rsidRPr="00247E06">
        <w:rPr>
          <w:rFonts w:ascii="Times New Roman" w:hAnsi="Times New Roman" w:cs="Times New Roman"/>
          <w:sz w:val="24"/>
          <w:szCs w:val="24"/>
        </w:rPr>
        <w:t>.</w:t>
      </w:r>
      <w:r>
        <w:rPr>
          <w:rFonts w:ascii="Times New Roman" w:hAnsi="Times New Roman" w:cs="Times New Roman"/>
          <w:sz w:val="24"/>
          <w:szCs w:val="24"/>
          <w:lang w:val="en-US"/>
        </w:rPr>
        <w:t>color</w:t>
      </w:r>
      <w:r w:rsidR="001B6856">
        <w:rPr>
          <w:rFonts w:ascii="Times New Roman" w:hAnsi="Times New Roman" w:cs="Times New Roman"/>
          <w:sz w:val="24"/>
          <w:szCs w:val="24"/>
        </w:rPr>
        <w:t>: χρώμα του περιθωρίου των κόμβων.</w:t>
      </w:r>
    </w:p>
    <w:p w:rsidR="00247E06" w:rsidRPr="001B6856"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vertex</w:t>
      </w:r>
      <w:r w:rsidRPr="00247E06">
        <w:rPr>
          <w:rFonts w:ascii="Times New Roman" w:hAnsi="Times New Roman" w:cs="Times New Roman"/>
          <w:sz w:val="24"/>
          <w:szCs w:val="24"/>
        </w:rPr>
        <w:t>.</w:t>
      </w:r>
      <w:r>
        <w:rPr>
          <w:rFonts w:ascii="Times New Roman" w:hAnsi="Times New Roman" w:cs="Times New Roman"/>
          <w:sz w:val="24"/>
          <w:szCs w:val="24"/>
          <w:lang w:val="en-US"/>
        </w:rPr>
        <w:t>label</w:t>
      </w:r>
      <w:r w:rsidRPr="001B6856">
        <w:rPr>
          <w:rFonts w:ascii="Times New Roman" w:hAnsi="Times New Roman" w:cs="Times New Roman"/>
          <w:sz w:val="24"/>
          <w:szCs w:val="24"/>
        </w:rPr>
        <w:t>.</w:t>
      </w:r>
      <w:r>
        <w:rPr>
          <w:rFonts w:ascii="Times New Roman" w:hAnsi="Times New Roman" w:cs="Times New Roman"/>
          <w:sz w:val="24"/>
          <w:szCs w:val="24"/>
          <w:lang w:val="en-US"/>
        </w:rPr>
        <w:t>cex</w:t>
      </w:r>
      <w:r w:rsidR="001B6856">
        <w:rPr>
          <w:rFonts w:ascii="Times New Roman" w:hAnsi="Times New Roman" w:cs="Times New Roman"/>
          <w:sz w:val="24"/>
          <w:szCs w:val="24"/>
        </w:rPr>
        <w:t>: μέγεθος γραμματοσειράς του ονόματος των κόμβων.</w:t>
      </w:r>
    </w:p>
    <w:p w:rsidR="00247E06" w:rsidRPr="00E04F09" w:rsidRDefault="00247E06" w:rsidP="00E04F09">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vertex</w:t>
      </w:r>
      <w:r w:rsidRPr="00E04F09">
        <w:rPr>
          <w:rFonts w:ascii="Times New Roman" w:hAnsi="Times New Roman" w:cs="Times New Roman"/>
          <w:sz w:val="24"/>
          <w:szCs w:val="24"/>
        </w:rPr>
        <w:t>.</w:t>
      </w:r>
      <w:r>
        <w:rPr>
          <w:rFonts w:ascii="Times New Roman" w:hAnsi="Times New Roman" w:cs="Times New Roman"/>
          <w:sz w:val="24"/>
          <w:szCs w:val="24"/>
          <w:lang w:val="en-US"/>
        </w:rPr>
        <w:t>label</w:t>
      </w:r>
      <w:r w:rsidRPr="00E04F09">
        <w:rPr>
          <w:rFonts w:ascii="Times New Roman" w:hAnsi="Times New Roman" w:cs="Times New Roman"/>
          <w:sz w:val="24"/>
          <w:szCs w:val="24"/>
        </w:rPr>
        <w:t>.</w:t>
      </w:r>
      <w:r>
        <w:rPr>
          <w:rFonts w:ascii="Times New Roman" w:hAnsi="Times New Roman" w:cs="Times New Roman"/>
          <w:sz w:val="24"/>
          <w:szCs w:val="24"/>
          <w:lang w:val="en-US"/>
        </w:rPr>
        <w:t>degree</w:t>
      </w:r>
      <w:r w:rsidR="001B6856">
        <w:rPr>
          <w:rFonts w:ascii="Times New Roman" w:hAnsi="Times New Roman" w:cs="Times New Roman"/>
          <w:sz w:val="24"/>
          <w:szCs w:val="24"/>
        </w:rPr>
        <w:t xml:space="preserve">: </w:t>
      </w:r>
      <w:r w:rsidR="00E04F09">
        <w:rPr>
          <w:rFonts w:ascii="Times New Roman" w:hAnsi="Times New Roman" w:cs="Times New Roman"/>
          <w:sz w:val="24"/>
          <w:szCs w:val="24"/>
        </w:rPr>
        <w:t>η θέση του ονόματος των κόμβων σε σχέση με τη θέση του κόμβου. Εδώ έχει τιμή –</w:t>
      </w:r>
      <w:r w:rsidR="00E04F09">
        <w:rPr>
          <w:rFonts w:ascii="Times New Roman" w:hAnsi="Times New Roman" w:cs="Times New Roman"/>
          <w:sz w:val="24"/>
          <w:szCs w:val="24"/>
          <w:lang w:val="en-US"/>
        </w:rPr>
        <w:t>pi</w:t>
      </w:r>
      <w:r w:rsidR="00E04F09" w:rsidRPr="00E04F09">
        <w:rPr>
          <w:rFonts w:ascii="Times New Roman" w:hAnsi="Times New Roman" w:cs="Times New Roman"/>
          <w:sz w:val="24"/>
          <w:szCs w:val="24"/>
        </w:rPr>
        <w:t>/2</w:t>
      </w:r>
      <w:r w:rsidR="00E04F09">
        <w:rPr>
          <w:rFonts w:ascii="Times New Roman" w:hAnsi="Times New Roman" w:cs="Times New Roman"/>
          <w:sz w:val="24"/>
          <w:szCs w:val="24"/>
        </w:rPr>
        <w:t>, δηλαδή πάνω του.</w:t>
      </w:r>
    </w:p>
    <w:p w:rsidR="00247E06" w:rsidRPr="00E04F09"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lastRenderedPageBreak/>
        <w:t>edge</w:t>
      </w:r>
      <w:r w:rsidRPr="00E04F09">
        <w:rPr>
          <w:rFonts w:ascii="Times New Roman" w:hAnsi="Times New Roman" w:cs="Times New Roman"/>
          <w:sz w:val="24"/>
          <w:szCs w:val="24"/>
        </w:rPr>
        <w:t>.</w:t>
      </w:r>
      <w:r>
        <w:rPr>
          <w:rFonts w:ascii="Times New Roman" w:hAnsi="Times New Roman" w:cs="Times New Roman"/>
          <w:sz w:val="24"/>
          <w:szCs w:val="24"/>
          <w:lang w:val="en-US"/>
        </w:rPr>
        <w:t>arrow</w:t>
      </w:r>
      <w:r w:rsidRPr="00E04F09">
        <w:rPr>
          <w:rFonts w:ascii="Times New Roman" w:hAnsi="Times New Roman" w:cs="Times New Roman"/>
          <w:sz w:val="24"/>
          <w:szCs w:val="24"/>
        </w:rPr>
        <w:t>.</w:t>
      </w:r>
      <w:r>
        <w:rPr>
          <w:rFonts w:ascii="Times New Roman" w:hAnsi="Times New Roman" w:cs="Times New Roman"/>
          <w:sz w:val="24"/>
          <w:szCs w:val="24"/>
          <w:lang w:val="en-US"/>
        </w:rPr>
        <w:t>size</w:t>
      </w:r>
      <w:r w:rsidR="00E04F09">
        <w:rPr>
          <w:rFonts w:ascii="Times New Roman" w:hAnsi="Times New Roman" w:cs="Times New Roman"/>
          <w:sz w:val="24"/>
          <w:szCs w:val="24"/>
        </w:rPr>
        <w:t>: μέγεθος του άκρου του βέλους κάθε ακμής.</w:t>
      </w:r>
    </w:p>
    <w:p w:rsidR="00247E06" w:rsidRPr="00E04F09" w:rsidRDefault="00E04F09"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m</w:t>
      </w:r>
      <w:r w:rsidR="00247E06" w:rsidRPr="00247E06">
        <w:rPr>
          <w:rFonts w:ascii="Times New Roman" w:hAnsi="Times New Roman" w:cs="Times New Roman"/>
          <w:sz w:val="24"/>
          <w:szCs w:val="24"/>
          <w:lang w:val="en-US"/>
        </w:rPr>
        <w:t>ain</w:t>
      </w:r>
      <w:r>
        <w:rPr>
          <w:rFonts w:ascii="Times New Roman" w:hAnsi="Times New Roman" w:cs="Times New Roman"/>
          <w:sz w:val="24"/>
          <w:szCs w:val="24"/>
        </w:rPr>
        <w:t>: όνομα του γράφου.</w:t>
      </w:r>
    </w:p>
    <w:p w:rsidR="00247E06" w:rsidRPr="00E04F09" w:rsidRDefault="00247E06"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asp</w:t>
      </w:r>
      <w:r w:rsidR="00E04F09">
        <w:rPr>
          <w:rFonts w:ascii="Times New Roman" w:hAnsi="Times New Roman" w:cs="Times New Roman"/>
          <w:sz w:val="24"/>
          <w:szCs w:val="24"/>
        </w:rPr>
        <w:t>: η αναλογία απεικόνισης του γράφου.</w:t>
      </w:r>
    </w:p>
    <w:p w:rsidR="00946A6D" w:rsidRDefault="00E04F09" w:rsidP="00247E06">
      <w:pPr>
        <w:pStyle w:val="a4"/>
        <w:spacing w:line="360" w:lineRule="auto"/>
        <w:ind w:left="709"/>
        <w:jc w:val="both"/>
        <w:rPr>
          <w:rFonts w:ascii="Times New Roman" w:hAnsi="Times New Roman" w:cs="Times New Roman"/>
          <w:sz w:val="24"/>
          <w:szCs w:val="24"/>
        </w:rPr>
      </w:pPr>
      <w:r>
        <w:rPr>
          <w:rFonts w:ascii="Times New Roman" w:hAnsi="Times New Roman" w:cs="Times New Roman"/>
          <w:sz w:val="24"/>
          <w:szCs w:val="24"/>
          <w:lang w:val="en-US"/>
        </w:rPr>
        <w:t>m</w:t>
      </w:r>
      <w:r w:rsidR="00247E06">
        <w:rPr>
          <w:rFonts w:ascii="Times New Roman" w:hAnsi="Times New Roman" w:cs="Times New Roman"/>
          <w:sz w:val="24"/>
          <w:szCs w:val="24"/>
          <w:lang w:val="en-US"/>
        </w:rPr>
        <w:t>argin</w:t>
      </w:r>
      <w:r>
        <w:rPr>
          <w:rFonts w:ascii="Times New Roman" w:hAnsi="Times New Roman" w:cs="Times New Roman"/>
          <w:sz w:val="24"/>
          <w:szCs w:val="24"/>
        </w:rPr>
        <w:t>:</w:t>
      </w:r>
      <w:r w:rsidRPr="00015DEE">
        <w:rPr>
          <w:rFonts w:ascii="Times New Roman" w:hAnsi="Times New Roman" w:cs="Times New Roman"/>
          <w:sz w:val="24"/>
          <w:szCs w:val="24"/>
        </w:rPr>
        <w:t xml:space="preserve"> </w:t>
      </w:r>
      <w:r w:rsidR="00015DEE">
        <w:rPr>
          <w:rFonts w:ascii="Times New Roman" w:hAnsi="Times New Roman" w:cs="Times New Roman"/>
          <w:sz w:val="24"/>
          <w:szCs w:val="24"/>
        </w:rPr>
        <w:t>περιθώρια κενού χώρου γύρω από το γράφο.</w:t>
      </w:r>
    </w:p>
    <w:p w:rsidR="00FE2765" w:rsidRPr="00EF480A" w:rsidRDefault="00FE2765" w:rsidP="00FE2765">
      <w:pPr>
        <w:pStyle w:val="a4"/>
        <w:numPr>
          <w:ilvl w:val="0"/>
          <w:numId w:val="13"/>
        </w:numPr>
        <w:spacing w:line="360" w:lineRule="auto"/>
        <w:ind w:left="709" w:hanging="283"/>
        <w:jc w:val="both"/>
        <w:rPr>
          <w:rFonts w:ascii="Times New Roman" w:hAnsi="Times New Roman" w:cs="Times New Roman"/>
          <w:sz w:val="24"/>
          <w:szCs w:val="24"/>
        </w:rPr>
      </w:pPr>
      <w:r w:rsidRPr="00E5520E">
        <w:rPr>
          <w:rFonts w:ascii="Times New Roman" w:hAnsi="Times New Roman" w:cs="Times New Roman"/>
          <w:sz w:val="24"/>
          <w:szCs w:val="24"/>
          <w:lang w:val="en-US"/>
        </w:rPr>
        <w:t>rainbow</w:t>
      </w:r>
      <w:r w:rsidRPr="00F30E6A">
        <w:rPr>
          <w:rFonts w:ascii="Times New Roman" w:hAnsi="Times New Roman" w:cs="Times New Roman"/>
          <w:sz w:val="24"/>
          <w:szCs w:val="24"/>
        </w:rPr>
        <w:t xml:space="preserve">(10, 0.8, 0.8, </w:t>
      </w:r>
      <w:r w:rsidRPr="00E5520E">
        <w:rPr>
          <w:rFonts w:ascii="Times New Roman" w:hAnsi="Times New Roman" w:cs="Times New Roman"/>
          <w:sz w:val="24"/>
          <w:szCs w:val="24"/>
          <w:lang w:val="en-US"/>
        </w:rPr>
        <w:t>alpha</w:t>
      </w:r>
      <w:r w:rsidRPr="00F30E6A">
        <w:rPr>
          <w:rFonts w:ascii="Times New Roman" w:hAnsi="Times New Roman" w:cs="Times New Roman"/>
          <w:sz w:val="24"/>
          <w:szCs w:val="24"/>
        </w:rPr>
        <w:t xml:space="preserve"> = 0.7)</w:t>
      </w:r>
      <w:r w:rsidR="00F30E6A">
        <w:rPr>
          <w:rFonts w:ascii="Times New Roman" w:hAnsi="Times New Roman" w:cs="Times New Roman"/>
          <w:sz w:val="24"/>
          <w:szCs w:val="24"/>
        </w:rPr>
        <w:t xml:space="preserve">: χρήση δέκα χρωμάτων από την παλέτα </w:t>
      </w:r>
      <w:r w:rsidR="00F30E6A">
        <w:rPr>
          <w:rFonts w:ascii="Times New Roman" w:hAnsi="Times New Roman" w:cs="Times New Roman"/>
          <w:sz w:val="24"/>
          <w:szCs w:val="24"/>
          <w:lang w:val="en-US"/>
        </w:rPr>
        <w:t>rainbow</w:t>
      </w:r>
      <w:r w:rsidR="00F30E6A" w:rsidRPr="00F30E6A">
        <w:rPr>
          <w:rFonts w:ascii="Times New Roman" w:hAnsi="Times New Roman" w:cs="Times New Roman"/>
          <w:sz w:val="24"/>
          <w:szCs w:val="24"/>
        </w:rPr>
        <w:t xml:space="preserve"> </w:t>
      </w:r>
      <w:r w:rsidR="00F30E6A">
        <w:rPr>
          <w:rFonts w:ascii="Times New Roman" w:hAnsi="Times New Roman" w:cs="Times New Roman"/>
          <w:sz w:val="24"/>
          <w:szCs w:val="24"/>
        </w:rPr>
        <w:t xml:space="preserve">με </w:t>
      </w:r>
      <w:r w:rsidR="00D63360">
        <w:rPr>
          <w:rFonts w:ascii="Times New Roman" w:hAnsi="Times New Roman" w:cs="Times New Roman"/>
          <w:sz w:val="24"/>
          <w:szCs w:val="24"/>
        </w:rPr>
        <w:t xml:space="preserve">‘κορεσμό’ 0.8 και ‘τιμή’ 0.8 για να ολοκληρώσουμε την περιγραφή </w:t>
      </w:r>
      <w:r w:rsidR="0049228D">
        <w:rPr>
          <w:rFonts w:ascii="Times New Roman" w:hAnsi="Times New Roman" w:cs="Times New Roman"/>
          <w:sz w:val="24"/>
          <w:szCs w:val="24"/>
          <w:lang w:val="en-US"/>
        </w:rPr>
        <w:t>HSV</w:t>
      </w:r>
      <w:r w:rsidR="0049228D" w:rsidRPr="0049228D">
        <w:rPr>
          <w:rFonts w:ascii="Times New Roman" w:hAnsi="Times New Roman" w:cs="Times New Roman"/>
          <w:sz w:val="24"/>
          <w:szCs w:val="24"/>
        </w:rPr>
        <w:t xml:space="preserve"> </w:t>
      </w:r>
      <w:r w:rsidR="0049228D">
        <w:rPr>
          <w:rFonts w:ascii="Times New Roman" w:hAnsi="Times New Roman" w:cs="Times New Roman"/>
          <w:sz w:val="24"/>
          <w:szCs w:val="24"/>
        </w:rPr>
        <w:t xml:space="preserve">χρωμάτων. Επίσης, η διαφάνεια </w:t>
      </w:r>
      <w:r w:rsidR="00A64F73">
        <w:rPr>
          <w:rFonts w:ascii="Times New Roman" w:hAnsi="Times New Roman" w:cs="Times New Roman"/>
          <w:sz w:val="24"/>
          <w:szCs w:val="24"/>
        </w:rPr>
        <w:t xml:space="preserve">των χρωμάτων </w:t>
      </w:r>
      <w:r w:rsidR="0049228D">
        <w:rPr>
          <w:rFonts w:ascii="Times New Roman" w:hAnsi="Times New Roman" w:cs="Times New Roman"/>
          <w:sz w:val="24"/>
          <w:szCs w:val="24"/>
        </w:rPr>
        <w:t>έχει οριστεί με τιμή 0.7</w:t>
      </w:r>
      <w:r w:rsidR="00CE358B">
        <w:rPr>
          <w:rFonts w:ascii="Times New Roman" w:hAnsi="Times New Roman" w:cs="Times New Roman"/>
          <w:sz w:val="24"/>
          <w:szCs w:val="24"/>
        </w:rPr>
        <w:t>, ώστε να φαίνονται όσο το δυνατόν γίνεται οι κόμβοι που επικαλύπτονται</w:t>
      </w:r>
      <w:r w:rsidR="0049228D">
        <w:rPr>
          <w:rFonts w:ascii="Times New Roman" w:hAnsi="Times New Roman" w:cs="Times New Roman"/>
          <w:sz w:val="24"/>
          <w:szCs w:val="24"/>
        </w:rPr>
        <w:t>.</w:t>
      </w:r>
      <w:r w:rsidR="00D63360">
        <w:rPr>
          <w:rFonts w:ascii="Times New Roman" w:hAnsi="Times New Roman" w:cs="Times New Roman"/>
          <w:sz w:val="24"/>
          <w:szCs w:val="24"/>
        </w:rPr>
        <w:t xml:space="preserve"> </w:t>
      </w:r>
    </w:p>
    <w:p w:rsidR="00EF480A" w:rsidRPr="00EF480A" w:rsidRDefault="00EF480A" w:rsidP="00EF480A">
      <w:pPr>
        <w:pStyle w:val="a4"/>
        <w:spacing w:line="360" w:lineRule="auto"/>
        <w:ind w:left="709"/>
        <w:jc w:val="both"/>
        <w:rPr>
          <w:rFonts w:ascii="Times New Roman" w:hAnsi="Times New Roman" w:cs="Times New Roman"/>
          <w:sz w:val="24"/>
          <w:szCs w:val="24"/>
        </w:rPr>
      </w:pPr>
    </w:p>
    <w:p w:rsidR="00BB387F" w:rsidRPr="00B54515" w:rsidRDefault="00AB0441" w:rsidP="00B54515">
      <w:pPr>
        <w:pStyle w:val="a4"/>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Θέλουμε ως  αποτέλεσμα να έχουμε ένα πλαίσιο δεδομένων με δύο στήλες και πλήθος γραμμών το πλήθος των κόμβων του γράφου. Η κάθε γραμμή του θα αναπαριστά έναν κόμβο του γράφου, ενώ η πρώτη στήλη του τα ονόματα των κόμβων/γονιδίων σε Entrez Id</w:t>
      </w:r>
      <w:r>
        <w:rPr>
          <w:rFonts w:ascii="Times New Roman" w:hAnsi="Times New Roman" w:cs="Times New Roman"/>
          <w:sz w:val="24"/>
          <w:szCs w:val="24"/>
          <w:lang w:val="en-US"/>
        </w:rPr>
        <w:t>s</w:t>
      </w:r>
      <w:r>
        <w:rPr>
          <w:rFonts w:ascii="Times New Roman" w:hAnsi="Times New Roman" w:cs="Times New Roman"/>
          <w:sz w:val="24"/>
          <w:szCs w:val="24"/>
        </w:rPr>
        <w:t xml:space="preserve"> και η δεύτερη την τιμή του βαθμού των κόμβων</w:t>
      </w:r>
      <w:r w:rsidR="00BC523D">
        <w:rPr>
          <w:rFonts w:ascii="Times New Roman" w:hAnsi="Times New Roman" w:cs="Times New Roman"/>
          <w:sz w:val="24"/>
          <w:szCs w:val="24"/>
        </w:rPr>
        <w:t xml:space="preserve"> αυτών</w:t>
      </w:r>
      <w:r>
        <w:rPr>
          <w:rFonts w:ascii="Times New Roman" w:hAnsi="Times New Roman" w:cs="Times New Roman"/>
          <w:sz w:val="24"/>
          <w:szCs w:val="24"/>
        </w:rPr>
        <w:t>. Αρχικά γ</w:t>
      </w:r>
      <w:r w:rsidR="00EF480A" w:rsidRPr="00327428">
        <w:rPr>
          <w:rFonts w:ascii="Times New Roman" w:hAnsi="Times New Roman" w:cs="Times New Roman"/>
          <w:sz w:val="24"/>
          <w:szCs w:val="24"/>
        </w:rPr>
        <w:t>ια τον υπολογισμό του βαθμού</w:t>
      </w:r>
      <w:r w:rsidR="00BC523D">
        <w:rPr>
          <w:rFonts w:ascii="Times New Roman" w:hAnsi="Times New Roman" w:cs="Times New Roman"/>
          <w:sz w:val="24"/>
          <w:szCs w:val="24"/>
        </w:rPr>
        <w:t xml:space="preserve"> όλων των κόμβων του γραφήματος</w:t>
      </w:r>
      <w:r w:rsidR="00BC523D" w:rsidRPr="00BC523D">
        <w:rPr>
          <w:rFonts w:ascii="Times New Roman" w:hAnsi="Times New Roman" w:cs="Times New Roman"/>
          <w:sz w:val="24"/>
          <w:szCs w:val="24"/>
        </w:rPr>
        <w:t xml:space="preserve"> </w:t>
      </w:r>
      <w:r w:rsidR="00BC523D">
        <w:rPr>
          <w:rFonts w:ascii="Times New Roman" w:hAnsi="Times New Roman" w:cs="Times New Roman"/>
          <w:sz w:val="24"/>
          <w:szCs w:val="24"/>
          <w:lang w:val="en-US"/>
        </w:rPr>
        <w:t>net</w:t>
      </w:r>
      <w:r w:rsidR="00BC523D" w:rsidRPr="00BC523D">
        <w:rPr>
          <w:rFonts w:ascii="Times New Roman" w:hAnsi="Times New Roman" w:cs="Times New Roman"/>
          <w:sz w:val="24"/>
          <w:szCs w:val="24"/>
        </w:rPr>
        <w:t xml:space="preserve"> </w:t>
      </w:r>
      <w:r w:rsidR="00EF480A" w:rsidRPr="00327428">
        <w:rPr>
          <w:rFonts w:ascii="Times New Roman" w:hAnsi="Times New Roman" w:cs="Times New Roman"/>
          <w:sz w:val="24"/>
          <w:szCs w:val="24"/>
        </w:rPr>
        <w:t xml:space="preserve">χρησιμοποιούμε τη συνάρτηση </w:t>
      </w:r>
      <w:r w:rsidR="005B1E75" w:rsidRPr="00327428">
        <w:rPr>
          <w:rFonts w:ascii="Times New Roman" w:hAnsi="Times New Roman" w:cs="Times New Roman"/>
          <w:sz w:val="24"/>
          <w:szCs w:val="24"/>
        </w:rPr>
        <w:t>degree(</w:t>
      </w:r>
      <w:r w:rsidR="00327428" w:rsidRPr="00327428">
        <w:rPr>
          <w:rFonts w:ascii="Times New Roman" w:hAnsi="Times New Roman" w:cs="Times New Roman"/>
          <w:sz w:val="24"/>
          <w:szCs w:val="24"/>
          <w:lang w:val="en-US"/>
        </w:rPr>
        <w:t>net</w:t>
      </w:r>
      <w:r w:rsidR="005B1E75" w:rsidRPr="00327428">
        <w:rPr>
          <w:rFonts w:ascii="Times New Roman" w:hAnsi="Times New Roman" w:cs="Times New Roman"/>
          <w:sz w:val="24"/>
          <w:szCs w:val="24"/>
        </w:rPr>
        <w:t xml:space="preserve">) του </w:t>
      </w:r>
      <w:r w:rsidR="005B1E75" w:rsidRPr="00327428">
        <w:rPr>
          <w:rFonts w:ascii="Times New Roman" w:hAnsi="Times New Roman" w:cs="Times New Roman"/>
          <w:sz w:val="24"/>
          <w:szCs w:val="24"/>
          <w:lang w:val="en-US"/>
        </w:rPr>
        <w:t>igraph</w:t>
      </w:r>
      <w:r>
        <w:rPr>
          <w:rFonts w:ascii="Times New Roman" w:hAnsi="Times New Roman" w:cs="Times New Roman"/>
          <w:sz w:val="24"/>
          <w:szCs w:val="24"/>
        </w:rPr>
        <w:t>.</w:t>
      </w:r>
      <w:r w:rsidR="00C77F7E">
        <w:rPr>
          <w:rFonts w:ascii="Times New Roman" w:hAnsi="Times New Roman" w:cs="Times New Roman"/>
          <w:sz w:val="24"/>
          <w:szCs w:val="24"/>
        </w:rPr>
        <w:t xml:space="preserve"> </w:t>
      </w:r>
      <w:r>
        <w:rPr>
          <w:rFonts w:ascii="Times New Roman" w:hAnsi="Times New Roman" w:cs="Times New Roman"/>
          <w:sz w:val="24"/>
          <w:szCs w:val="24"/>
        </w:rPr>
        <w:t>Ε</w:t>
      </w:r>
      <w:r w:rsidR="005B1E75" w:rsidRPr="00327428">
        <w:rPr>
          <w:rFonts w:ascii="Times New Roman" w:hAnsi="Times New Roman" w:cs="Times New Roman"/>
          <w:sz w:val="24"/>
          <w:szCs w:val="24"/>
        </w:rPr>
        <w:t>κ</w:t>
      </w:r>
      <w:r>
        <w:rPr>
          <w:rFonts w:ascii="Times New Roman" w:hAnsi="Times New Roman" w:cs="Times New Roman"/>
          <w:sz w:val="24"/>
          <w:szCs w:val="24"/>
        </w:rPr>
        <w:t>χωρούμε</w:t>
      </w:r>
      <w:r w:rsidR="005B1E75" w:rsidRPr="00327428">
        <w:rPr>
          <w:rFonts w:ascii="Times New Roman" w:hAnsi="Times New Roman" w:cs="Times New Roman"/>
          <w:sz w:val="24"/>
          <w:szCs w:val="24"/>
        </w:rPr>
        <w:t xml:space="preserve"> τα αποτελέσματά </w:t>
      </w:r>
      <w:r w:rsidR="00327428">
        <w:rPr>
          <w:rFonts w:ascii="Times New Roman" w:hAnsi="Times New Roman" w:cs="Times New Roman"/>
          <w:sz w:val="24"/>
          <w:szCs w:val="24"/>
        </w:rPr>
        <w:t>της συνάρτησης αυτής</w:t>
      </w:r>
      <w:r w:rsidR="005B1E75" w:rsidRPr="00327428">
        <w:rPr>
          <w:rFonts w:ascii="Times New Roman" w:hAnsi="Times New Roman" w:cs="Times New Roman"/>
          <w:sz w:val="24"/>
          <w:szCs w:val="24"/>
        </w:rPr>
        <w:t xml:space="preserve"> </w:t>
      </w:r>
      <w:r w:rsidR="0055568C" w:rsidRPr="00327428">
        <w:rPr>
          <w:rFonts w:ascii="Times New Roman" w:hAnsi="Times New Roman" w:cs="Times New Roman"/>
          <w:sz w:val="24"/>
          <w:szCs w:val="24"/>
        </w:rPr>
        <w:t xml:space="preserve">στην μεταβλητή </w:t>
      </w:r>
      <w:r w:rsidR="0055568C" w:rsidRPr="00327428">
        <w:rPr>
          <w:rFonts w:ascii="Times New Roman" w:hAnsi="Times New Roman" w:cs="Times New Roman"/>
          <w:sz w:val="24"/>
          <w:szCs w:val="24"/>
          <w:lang w:val="en-US"/>
        </w:rPr>
        <w:t>degree</w:t>
      </w:r>
      <w:r w:rsidR="0055568C" w:rsidRPr="00327428">
        <w:rPr>
          <w:rFonts w:ascii="Times New Roman" w:hAnsi="Times New Roman" w:cs="Times New Roman"/>
          <w:sz w:val="24"/>
          <w:szCs w:val="24"/>
        </w:rPr>
        <w:t>_</w:t>
      </w:r>
      <w:r w:rsidR="0055568C" w:rsidRPr="00327428">
        <w:rPr>
          <w:rFonts w:ascii="Times New Roman" w:hAnsi="Times New Roman" w:cs="Times New Roman"/>
          <w:sz w:val="24"/>
          <w:szCs w:val="24"/>
          <w:lang w:val="en-US"/>
        </w:rPr>
        <w:t>net</w:t>
      </w:r>
      <w:r w:rsidR="0055568C" w:rsidRPr="00327428">
        <w:rPr>
          <w:rFonts w:ascii="Times New Roman" w:hAnsi="Times New Roman" w:cs="Times New Roman"/>
          <w:sz w:val="24"/>
          <w:szCs w:val="24"/>
        </w:rPr>
        <w:t xml:space="preserve"> ως</w:t>
      </w:r>
      <w:r w:rsidR="005B1E75" w:rsidRPr="00327428">
        <w:rPr>
          <w:rFonts w:ascii="Times New Roman" w:hAnsi="Times New Roman" w:cs="Times New Roman"/>
          <w:sz w:val="24"/>
          <w:szCs w:val="24"/>
        </w:rPr>
        <w:t xml:space="preserve"> πλαίσιο δεδομένων</w:t>
      </w:r>
      <w:r w:rsidR="003F6763" w:rsidRPr="00327428">
        <w:rPr>
          <w:rFonts w:ascii="Times New Roman" w:hAnsi="Times New Roman" w:cs="Times New Roman"/>
          <w:sz w:val="24"/>
          <w:szCs w:val="24"/>
        </w:rPr>
        <w:t>,</w:t>
      </w:r>
      <w:r w:rsidR="005B1E75" w:rsidRPr="00327428">
        <w:rPr>
          <w:rFonts w:ascii="Times New Roman" w:hAnsi="Times New Roman" w:cs="Times New Roman"/>
          <w:sz w:val="24"/>
          <w:szCs w:val="24"/>
        </w:rPr>
        <w:t xml:space="preserve"> </w:t>
      </w:r>
      <w:r w:rsidR="004007A5" w:rsidRPr="00327428">
        <w:rPr>
          <w:rFonts w:ascii="Times New Roman" w:hAnsi="Times New Roman" w:cs="Times New Roman"/>
          <w:sz w:val="24"/>
          <w:szCs w:val="24"/>
        </w:rPr>
        <w:t xml:space="preserve">χρησιμοποιώντας </w:t>
      </w:r>
      <w:r w:rsidR="005B1E75" w:rsidRPr="00327428">
        <w:rPr>
          <w:rFonts w:ascii="Times New Roman" w:hAnsi="Times New Roman" w:cs="Times New Roman"/>
          <w:sz w:val="24"/>
          <w:szCs w:val="24"/>
        </w:rPr>
        <w:t>τη συνάρτηση</w:t>
      </w:r>
      <w:r w:rsidR="0055568C" w:rsidRPr="00327428">
        <w:rPr>
          <w:rFonts w:ascii="Times New Roman" w:hAnsi="Times New Roman" w:cs="Times New Roman"/>
          <w:sz w:val="24"/>
          <w:szCs w:val="24"/>
        </w:rPr>
        <w:t xml:space="preserve"> </w:t>
      </w:r>
      <w:r w:rsidR="0055568C" w:rsidRPr="00327428">
        <w:rPr>
          <w:rFonts w:ascii="Times New Roman" w:hAnsi="Times New Roman" w:cs="Times New Roman"/>
          <w:sz w:val="24"/>
          <w:szCs w:val="24"/>
          <w:lang w:val="en-US"/>
        </w:rPr>
        <w:t>as</w:t>
      </w:r>
      <w:r w:rsidR="0055568C" w:rsidRPr="00327428">
        <w:rPr>
          <w:rFonts w:ascii="Times New Roman" w:hAnsi="Times New Roman" w:cs="Times New Roman"/>
          <w:sz w:val="24"/>
          <w:szCs w:val="24"/>
        </w:rPr>
        <w:t>.</w:t>
      </w:r>
      <w:r w:rsidR="0055568C" w:rsidRPr="00327428">
        <w:rPr>
          <w:rFonts w:ascii="Times New Roman" w:hAnsi="Times New Roman" w:cs="Times New Roman"/>
          <w:sz w:val="24"/>
          <w:szCs w:val="24"/>
          <w:lang w:val="en-US"/>
        </w:rPr>
        <w:t>data</w:t>
      </w:r>
      <w:r w:rsidR="0055568C" w:rsidRPr="00327428">
        <w:rPr>
          <w:rFonts w:ascii="Times New Roman" w:hAnsi="Times New Roman" w:cs="Times New Roman"/>
          <w:sz w:val="24"/>
          <w:szCs w:val="24"/>
        </w:rPr>
        <w:t>.</w:t>
      </w:r>
      <w:r w:rsidR="0055568C" w:rsidRPr="00327428">
        <w:rPr>
          <w:rFonts w:ascii="Times New Roman" w:hAnsi="Times New Roman" w:cs="Times New Roman"/>
          <w:sz w:val="24"/>
          <w:szCs w:val="24"/>
          <w:lang w:val="en-US"/>
        </w:rPr>
        <w:t>frame</w:t>
      </w:r>
      <w:r w:rsidR="0055568C" w:rsidRPr="00327428">
        <w:rPr>
          <w:rFonts w:ascii="Times New Roman" w:hAnsi="Times New Roman" w:cs="Times New Roman"/>
          <w:sz w:val="24"/>
          <w:szCs w:val="24"/>
        </w:rPr>
        <w:t>(</w:t>
      </w:r>
      <w:r w:rsidR="00327428" w:rsidRPr="00327428">
        <w:rPr>
          <w:rFonts w:ascii="Times New Roman" w:hAnsi="Times New Roman" w:cs="Times New Roman"/>
          <w:sz w:val="24"/>
          <w:szCs w:val="24"/>
        </w:rPr>
        <w:t>degree(</w:t>
      </w:r>
      <w:r w:rsidR="00327428" w:rsidRPr="00327428">
        <w:rPr>
          <w:rFonts w:ascii="Times New Roman" w:hAnsi="Times New Roman" w:cs="Times New Roman"/>
          <w:sz w:val="24"/>
          <w:szCs w:val="24"/>
          <w:lang w:val="en-US"/>
        </w:rPr>
        <w:t>net</w:t>
      </w:r>
      <w:r w:rsidR="00327428" w:rsidRPr="00327428">
        <w:rPr>
          <w:rFonts w:ascii="Times New Roman" w:hAnsi="Times New Roman" w:cs="Times New Roman"/>
          <w:sz w:val="24"/>
          <w:szCs w:val="24"/>
        </w:rPr>
        <w:t>)</w:t>
      </w:r>
      <w:r w:rsidR="0055568C" w:rsidRPr="00327428">
        <w:rPr>
          <w:rFonts w:ascii="Times New Roman" w:hAnsi="Times New Roman" w:cs="Times New Roman"/>
          <w:sz w:val="24"/>
          <w:szCs w:val="24"/>
        </w:rPr>
        <w:t xml:space="preserve">). Στη συνέχεια θα ενώσουμε τις στήλες του πίνακα </w:t>
      </w:r>
      <w:r w:rsidR="0055568C" w:rsidRPr="00327428">
        <w:rPr>
          <w:rFonts w:ascii="Times New Roman" w:hAnsi="Times New Roman" w:cs="Times New Roman"/>
          <w:sz w:val="24"/>
          <w:szCs w:val="24"/>
          <w:lang w:val="en-US"/>
        </w:rPr>
        <w:t>vertex</w:t>
      </w:r>
      <w:r w:rsidR="0055568C" w:rsidRPr="00327428">
        <w:rPr>
          <w:rFonts w:ascii="Times New Roman" w:hAnsi="Times New Roman" w:cs="Times New Roman"/>
          <w:sz w:val="24"/>
          <w:szCs w:val="24"/>
        </w:rPr>
        <w:t>_</w:t>
      </w:r>
      <w:r w:rsidR="0055568C" w:rsidRPr="00327428">
        <w:rPr>
          <w:rFonts w:ascii="Times New Roman" w:hAnsi="Times New Roman" w:cs="Times New Roman"/>
          <w:sz w:val="24"/>
          <w:szCs w:val="24"/>
          <w:lang w:val="en-US"/>
        </w:rPr>
        <w:t>name</w:t>
      </w:r>
      <w:r>
        <w:rPr>
          <w:rFonts w:ascii="Times New Roman" w:hAnsi="Times New Roman" w:cs="Times New Roman"/>
          <w:sz w:val="24"/>
          <w:szCs w:val="24"/>
        </w:rPr>
        <w:t>, όπου υπάρχουν τα ονόματα των κόμβων,</w:t>
      </w:r>
      <w:r w:rsidR="0055568C" w:rsidRPr="00327428">
        <w:rPr>
          <w:rFonts w:ascii="Times New Roman" w:hAnsi="Times New Roman" w:cs="Times New Roman"/>
          <w:sz w:val="24"/>
          <w:szCs w:val="24"/>
        </w:rPr>
        <w:t xml:space="preserve"> και του </w:t>
      </w:r>
      <w:r w:rsidR="0055568C" w:rsidRPr="00327428">
        <w:rPr>
          <w:rFonts w:ascii="Times New Roman" w:hAnsi="Times New Roman" w:cs="Times New Roman"/>
          <w:sz w:val="24"/>
          <w:szCs w:val="24"/>
          <w:lang w:val="en-US"/>
        </w:rPr>
        <w:t>degree</w:t>
      </w:r>
      <w:r w:rsidR="0055568C" w:rsidRPr="00327428">
        <w:rPr>
          <w:rFonts w:ascii="Times New Roman" w:hAnsi="Times New Roman" w:cs="Times New Roman"/>
          <w:sz w:val="24"/>
          <w:szCs w:val="24"/>
        </w:rPr>
        <w:t>_</w:t>
      </w:r>
      <w:r w:rsidR="0055568C" w:rsidRPr="00327428">
        <w:rPr>
          <w:rFonts w:ascii="Times New Roman" w:hAnsi="Times New Roman" w:cs="Times New Roman"/>
          <w:sz w:val="24"/>
          <w:szCs w:val="24"/>
          <w:lang w:val="en-US"/>
        </w:rPr>
        <w:t>net</w:t>
      </w:r>
      <w:r>
        <w:rPr>
          <w:rFonts w:ascii="Times New Roman" w:hAnsi="Times New Roman" w:cs="Times New Roman"/>
          <w:sz w:val="24"/>
          <w:szCs w:val="24"/>
        </w:rPr>
        <w:t xml:space="preserve">, όπου υπάρχουν οι </w:t>
      </w:r>
      <w:r w:rsidR="00B54515">
        <w:rPr>
          <w:rFonts w:ascii="Times New Roman" w:hAnsi="Times New Roman" w:cs="Times New Roman"/>
          <w:sz w:val="24"/>
          <w:szCs w:val="24"/>
        </w:rPr>
        <w:t>αντίστοιχοι</w:t>
      </w:r>
      <w:r>
        <w:rPr>
          <w:rFonts w:ascii="Times New Roman" w:hAnsi="Times New Roman" w:cs="Times New Roman"/>
          <w:sz w:val="24"/>
          <w:szCs w:val="24"/>
        </w:rPr>
        <w:t xml:space="preserve"> βαθμοί αυτών των κόμβων,</w:t>
      </w:r>
      <w:r w:rsidR="0055568C" w:rsidRPr="00327428">
        <w:rPr>
          <w:rFonts w:ascii="Times New Roman" w:hAnsi="Times New Roman" w:cs="Times New Roman"/>
          <w:sz w:val="24"/>
          <w:szCs w:val="24"/>
        </w:rPr>
        <w:t xml:space="preserve"> με τη χρήση της συνάρτησης</w:t>
      </w:r>
      <w:r w:rsidR="005B1E75" w:rsidRPr="00327428">
        <w:rPr>
          <w:rFonts w:ascii="Times New Roman" w:hAnsi="Times New Roman" w:cs="Times New Roman"/>
          <w:sz w:val="24"/>
          <w:szCs w:val="24"/>
        </w:rPr>
        <w:t xml:space="preserve"> cbind</w:t>
      </w:r>
      <w:r w:rsidR="0055568C" w:rsidRPr="00327428">
        <w:rPr>
          <w:rFonts w:ascii="Times New Roman" w:hAnsi="Times New Roman" w:cs="Times New Roman"/>
          <w:sz w:val="24"/>
          <w:szCs w:val="24"/>
        </w:rPr>
        <w:t>(</w:t>
      </w:r>
      <w:r w:rsidR="00B54515" w:rsidRPr="00491584">
        <w:rPr>
          <w:rFonts w:ascii="Times New Roman" w:hAnsi="Times New Roman" w:cs="Times New Roman"/>
          <w:sz w:val="24"/>
          <w:szCs w:val="24"/>
        </w:rPr>
        <w:t>vertex_name,</w:t>
      </w:r>
      <w:r w:rsidR="00B54515">
        <w:rPr>
          <w:rFonts w:ascii="Times New Roman" w:hAnsi="Times New Roman" w:cs="Times New Roman"/>
          <w:sz w:val="24"/>
          <w:szCs w:val="24"/>
        </w:rPr>
        <w:t xml:space="preserve"> </w:t>
      </w:r>
      <w:r w:rsidR="00B54515" w:rsidRPr="00B54515">
        <w:rPr>
          <w:rFonts w:ascii="Times New Roman" w:hAnsi="Times New Roman" w:cs="Times New Roman"/>
          <w:sz w:val="24"/>
          <w:szCs w:val="24"/>
        </w:rPr>
        <w:t>degree_net</w:t>
      </w:r>
      <w:r w:rsidR="0055568C" w:rsidRPr="00B54515">
        <w:rPr>
          <w:rFonts w:ascii="Times New Roman" w:hAnsi="Times New Roman" w:cs="Times New Roman"/>
          <w:sz w:val="24"/>
          <w:szCs w:val="24"/>
        </w:rPr>
        <w:t>). Η εκχώρηση του παραπάνω γίνεται στη μεταβλητή degree_data_net, όπου</w:t>
      </w:r>
      <w:r w:rsidR="00B54515">
        <w:rPr>
          <w:rFonts w:ascii="Times New Roman" w:hAnsi="Times New Roman" w:cs="Times New Roman"/>
          <w:sz w:val="24"/>
          <w:szCs w:val="24"/>
        </w:rPr>
        <w:t xml:space="preserve"> τώρα</w:t>
      </w:r>
      <w:r w:rsidR="0055568C" w:rsidRPr="00B54515">
        <w:rPr>
          <w:rFonts w:ascii="Times New Roman" w:hAnsi="Times New Roman" w:cs="Times New Roman"/>
          <w:sz w:val="24"/>
          <w:szCs w:val="24"/>
        </w:rPr>
        <w:t xml:space="preserve"> η πρώτη στήλη </w:t>
      </w:r>
      <w:r w:rsidR="00B54515">
        <w:rPr>
          <w:rFonts w:ascii="Times New Roman" w:hAnsi="Times New Roman" w:cs="Times New Roman"/>
          <w:sz w:val="24"/>
          <w:szCs w:val="24"/>
        </w:rPr>
        <w:t xml:space="preserve">της </w:t>
      </w:r>
      <w:r w:rsidR="00EE790B" w:rsidRPr="00B54515">
        <w:rPr>
          <w:rFonts w:ascii="Times New Roman" w:hAnsi="Times New Roman" w:cs="Times New Roman"/>
          <w:sz w:val="24"/>
          <w:szCs w:val="24"/>
        </w:rPr>
        <w:t>έχει τα ονόματα των κόμβων του γράφου και η δεύτερη τους αντίστοιχους βαθμούς τους.</w:t>
      </w:r>
      <w:r w:rsidR="00AA0392" w:rsidRPr="00B54515">
        <w:rPr>
          <w:rFonts w:ascii="Times New Roman" w:hAnsi="Times New Roman" w:cs="Times New Roman"/>
          <w:sz w:val="24"/>
          <w:szCs w:val="24"/>
        </w:rPr>
        <w:t xml:space="preserve"> </w:t>
      </w:r>
      <w:r w:rsidR="00B54515">
        <w:rPr>
          <w:rFonts w:ascii="Times New Roman" w:hAnsi="Times New Roman" w:cs="Times New Roman"/>
          <w:sz w:val="24"/>
          <w:szCs w:val="24"/>
        </w:rPr>
        <w:t>Τέλος, ο</w:t>
      </w:r>
      <w:r w:rsidR="00EE790B" w:rsidRPr="00B54515">
        <w:rPr>
          <w:rFonts w:ascii="Times New Roman" w:hAnsi="Times New Roman" w:cs="Times New Roman"/>
          <w:sz w:val="24"/>
          <w:szCs w:val="24"/>
        </w:rPr>
        <w:t xml:space="preserve">νομάζουμε </w:t>
      </w:r>
      <w:r w:rsidR="00AA0392" w:rsidRPr="00B54515">
        <w:rPr>
          <w:rFonts w:ascii="Times New Roman" w:hAnsi="Times New Roman" w:cs="Times New Roman"/>
          <w:sz w:val="24"/>
          <w:szCs w:val="24"/>
        </w:rPr>
        <w:t>ως Molecular Name και Degree την πρώτη και δεύτερη στήλη του degree_data_net</w:t>
      </w:r>
      <w:r w:rsidR="00B54515">
        <w:rPr>
          <w:rFonts w:ascii="Times New Roman" w:hAnsi="Times New Roman" w:cs="Times New Roman"/>
          <w:sz w:val="24"/>
          <w:szCs w:val="24"/>
        </w:rPr>
        <w:t xml:space="preserve"> αντίστοιχα με τη συνάρτηση </w:t>
      </w:r>
      <w:r w:rsidR="00B54515" w:rsidRPr="00491584">
        <w:rPr>
          <w:rFonts w:ascii="Times New Roman" w:hAnsi="Times New Roman" w:cs="Times New Roman"/>
          <w:sz w:val="24"/>
          <w:szCs w:val="24"/>
        </w:rPr>
        <w:t>colnames(degree_data_net) = c('Molecular Name',</w:t>
      </w:r>
      <w:r w:rsidR="00B54515" w:rsidRPr="00B54515">
        <w:rPr>
          <w:rFonts w:ascii="Times New Roman" w:hAnsi="Times New Roman" w:cs="Times New Roman"/>
          <w:sz w:val="24"/>
          <w:szCs w:val="24"/>
        </w:rPr>
        <w:t xml:space="preserve"> 'Degree')</w:t>
      </w:r>
      <w:r w:rsidR="00B54515">
        <w:rPr>
          <w:rFonts w:ascii="Times New Roman" w:hAnsi="Times New Roman" w:cs="Times New Roman"/>
          <w:sz w:val="24"/>
          <w:szCs w:val="24"/>
        </w:rPr>
        <w:t xml:space="preserve"> και</w:t>
      </w:r>
      <w:r w:rsidR="00AA0392" w:rsidRPr="00B54515">
        <w:rPr>
          <w:rFonts w:ascii="Times New Roman" w:hAnsi="Times New Roman" w:cs="Times New Roman"/>
          <w:sz w:val="24"/>
          <w:szCs w:val="24"/>
        </w:rPr>
        <w:t xml:space="preserve"> καλούμε τη μεταβλητή degree_data_net, ώστε να δούμε την τιμή της. Τα παραπάνω γίνονται ως εξής:</w:t>
      </w:r>
    </w:p>
    <w:p w:rsidR="00AA0392" w:rsidRPr="00AA0392" w:rsidRDefault="00AA0392" w:rsidP="00AA0392">
      <w:pPr>
        <w:pStyle w:val="a4"/>
        <w:spacing w:line="360" w:lineRule="auto"/>
        <w:ind w:left="284"/>
        <w:jc w:val="both"/>
        <w:rPr>
          <w:rFonts w:ascii="Times New Roman" w:hAnsi="Times New Roman" w:cs="Times New Roman"/>
          <w:sz w:val="24"/>
          <w:szCs w:val="24"/>
        </w:rPr>
      </w:pPr>
    </w:p>
    <w:p w:rsidR="00AA0392" w:rsidRPr="00CF35B9" w:rsidRDefault="00AA0392" w:rsidP="00CF35B9">
      <w:pPr>
        <w:pStyle w:val="a4"/>
        <w:spacing w:line="360" w:lineRule="auto"/>
        <w:ind w:left="284"/>
        <w:jc w:val="both"/>
        <w:rPr>
          <w:rFonts w:ascii="Times New Roman" w:hAnsi="Times New Roman" w:cs="Times New Roman"/>
          <w:sz w:val="24"/>
          <w:szCs w:val="24"/>
          <w:lang w:val="en-US"/>
        </w:rPr>
      </w:pPr>
      <w:r w:rsidRPr="00CF35B9">
        <w:rPr>
          <w:rFonts w:ascii="Times New Roman" w:hAnsi="Times New Roman" w:cs="Times New Roman"/>
          <w:sz w:val="24"/>
          <w:szCs w:val="24"/>
          <w:lang w:val="en-US"/>
        </w:rPr>
        <w:t>degree_net = as.data.frame(degree(net))</w:t>
      </w:r>
    </w:p>
    <w:p w:rsidR="00AA0392" w:rsidRPr="00CF35B9" w:rsidRDefault="00AA0392" w:rsidP="00AA0392">
      <w:pPr>
        <w:pStyle w:val="a4"/>
        <w:spacing w:line="360" w:lineRule="auto"/>
        <w:ind w:left="284"/>
        <w:jc w:val="both"/>
        <w:rPr>
          <w:rFonts w:ascii="Times New Roman" w:hAnsi="Times New Roman" w:cs="Times New Roman"/>
          <w:sz w:val="24"/>
          <w:szCs w:val="24"/>
          <w:lang w:val="en-US"/>
        </w:rPr>
      </w:pPr>
      <w:r w:rsidRPr="00CF35B9">
        <w:rPr>
          <w:rFonts w:ascii="Times New Roman" w:hAnsi="Times New Roman" w:cs="Times New Roman"/>
          <w:sz w:val="24"/>
          <w:szCs w:val="24"/>
          <w:lang w:val="en-US"/>
        </w:rPr>
        <w:t>degree_data_net = cbind(vertex_name,</w:t>
      </w:r>
    </w:p>
    <w:p w:rsidR="00AA0392" w:rsidRPr="00BD6052" w:rsidRDefault="00AA0392" w:rsidP="00CF35B9">
      <w:pPr>
        <w:pStyle w:val="a4"/>
        <w:spacing w:line="360" w:lineRule="auto"/>
        <w:ind w:left="284"/>
        <w:jc w:val="both"/>
        <w:rPr>
          <w:rFonts w:ascii="Times New Roman" w:hAnsi="Times New Roman" w:cs="Times New Roman"/>
          <w:sz w:val="24"/>
          <w:szCs w:val="24"/>
          <w:lang w:val="en-US"/>
        </w:rPr>
      </w:pPr>
      <w:r w:rsidRPr="00CF35B9">
        <w:rPr>
          <w:rFonts w:ascii="Times New Roman" w:hAnsi="Times New Roman" w:cs="Times New Roman"/>
          <w:sz w:val="24"/>
          <w:szCs w:val="24"/>
          <w:lang w:val="en-US"/>
        </w:rPr>
        <w:t xml:space="preserve">                        </w:t>
      </w:r>
      <w:r w:rsidRPr="00BD6052">
        <w:rPr>
          <w:rFonts w:ascii="Times New Roman" w:hAnsi="Times New Roman" w:cs="Times New Roman"/>
          <w:sz w:val="24"/>
          <w:szCs w:val="24"/>
          <w:lang w:val="en-US"/>
        </w:rPr>
        <w:t>degree_net)</w:t>
      </w:r>
    </w:p>
    <w:p w:rsidR="00AA0392" w:rsidRPr="00CF35B9" w:rsidRDefault="00AA0392" w:rsidP="00AA0392">
      <w:pPr>
        <w:pStyle w:val="a4"/>
        <w:spacing w:line="360" w:lineRule="auto"/>
        <w:ind w:left="284"/>
        <w:jc w:val="both"/>
        <w:rPr>
          <w:rFonts w:ascii="Times New Roman" w:hAnsi="Times New Roman" w:cs="Times New Roman"/>
          <w:sz w:val="24"/>
          <w:szCs w:val="24"/>
          <w:lang w:val="en-US"/>
        </w:rPr>
      </w:pPr>
      <w:r w:rsidRPr="00CF35B9">
        <w:rPr>
          <w:rFonts w:ascii="Times New Roman" w:hAnsi="Times New Roman" w:cs="Times New Roman"/>
          <w:sz w:val="24"/>
          <w:szCs w:val="24"/>
          <w:lang w:val="en-US"/>
        </w:rPr>
        <w:t>colnames(degree_data_net) = c('Molecular Name',</w:t>
      </w:r>
    </w:p>
    <w:p w:rsidR="00AA0392" w:rsidRPr="00CF35B9" w:rsidRDefault="00AA0392" w:rsidP="00CF35B9">
      <w:pPr>
        <w:pStyle w:val="a4"/>
        <w:spacing w:line="360" w:lineRule="auto"/>
        <w:ind w:left="284"/>
        <w:jc w:val="both"/>
        <w:rPr>
          <w:rFonts w:ascii="Times New Roman" w:hAnsi="Times New Roman" w:cs="Times New Roman"/>
          <w:sz w:val="24"/>
          <w:szCs w:val="24"/>
        </w:rPr>
      </w:pPr>
      <w:r w:rsidRPr="00CF35B9">
        <w:rPr>
          <w:rFonts w:ascii="Times New Roman" w:hAnsi="Times New Roman" w:cs="Times New Roman"/>
          <w:sz w:val="24"/>
          <w:szCs w:val="24"/>
          <w:lang w:val="en-US"/>
        </w:rPr>
        <w:t xml:space="preserve">                              </w:t>
      </w:r>
      <w:r w:rsidRPr="00AA0392">
        <w:rPr>
          <w:rFonts w:ascii="Times New Roman" w:hAnsi="Times New Roman" w:cs="Times New Roman"/>
          <w:sz w:val="24"/>
          <w:szCs w:val="24"/>
        </w:rPr>
        <w:t>'Degree')</w:t>
      </w:r>
    </w:p>
    <w:p w:rsidR="00997DEB" w:rsidRDefault="00AA0392" w:rsidP="00D30083">
      <w:pPr>
        <w:pStyle w:val="a4"/>
        <w:spacing w:line="360" w:lineRule="auto"/>
        <w:ind w:left="284"/>
        <w:jc w:val="both"/>
        <w:rPr>
          <w:rFonts w:ascii="Times New Roman" w:hAnsi="Times New Roman" w:cs="Times New Roman"/>
          <w:sz w:val="24"/>
          <w:szCs w:val="24"/>
        </w:rPr>
      </w:pPr>
      <w:r w:rsidRPr="00AA0392">
        <w:rPr>
          <w:rFonts w:ascii="Times New Roman" w:hAnsi="Times New Roman" w:cs="Times New Roman"/>
          <w:sz w:val="24"/>
          <w:szCs w:val="24"/>
        </w:rPr>
        <w:lastRenderedPageBreak/>
        <w:t>degree_data_net</w:t>
      </w:r>
    </w:p>
    <w:p w:rsidR="00CF35B9" w:rsidRDefault="00CF35B9" w:rsidP="00D30083">
      <w:pPr>
        <w:pStyle w:val="a4"/>
        <w:spacing w:line="360" w:lineRule="auto"/>
        <w:ind w:left="284"/>
        <w:jc w:val="both"/>
        <w:rPr>
          <w:rFonts w:ascii="Times New Roman" w:hAnsi="Times New Roman" w:cs="Times New Roman"/>
          <w:sz w:val="24"/>
          <w:szCs w:val="24"/>
        </w:rPr>
      </w:pPr>
    </w:p>
    <w:p w:rsidR="00CF35B9" w:rsidRPr="00D30083" w:rsidRDefault="00CF35B9" w:rsidP="00D30083">
      <w:pPr>
        <w:pStyle w:val="a4"/>
        <w:spacing w:line="360" w:lineRule="auto"/>
        <w:ind w:left="284"/>
        <w:jc w:val="both"/>
        <w:rPr>
          <w:rFonts w:ascii="Times New Roman" w:hAnsi="Times New Roman" w:cs="Times New Roman"/>
          <w:sz w:val="24"/>
          <w:szCs w:val="24"/>
          <w:lang w:val="en-US"/>
        </w:rPr>
      </w:pPr>
    </w:p>
    <w:p w:rsidR="00D40896" w:rsidRDefault="009F3604" w:rsidP="00E95BA3">
      <w:pPr>
        <w:pStyle w:val="a4"/>
        <w:numPr>
          <w:ilvl w:val="0"/>
          <w:numId w:val="9"/>
        </w:numPr>
        <w:spacing w:line="360" w:lineRule="auto"/>
        <w:ind w:left="284" w:hanging="284"/>
        <w:jc w:val="both"/>
        <w:rPr>
          <w:rFonts w:ascii="Times New Roman" w:hAnsi="Times New Roman" w:cs="Times New Roman"/>
          <w:sz w:val="24"/>
          <w:szCs w:val="24"/>
        </w:rPr>
      </w:pPr>
      <w:r w:rsidRPr="009F3604">
        <w:rPr>
          <w:rFonts w:ascii="Times New Roman" w:hAnsi="Times New Roman" w:cs="Times New Roman"/>
          <w:sz w:val="24"/>
          <w:szCs w:val="24"/>
        </w:rPr>
        <w:t xml:space="preserve">Για </w:t>
      </w:r>
      <w:r w:rsidR="008D3606">
        <w:rPr>
          <w:rFonts w:ascii="Times New Roman" w:hAnsi="Times New Roman" w:cs="Times New Roman"/>
          <w:sz w:val="24"/>
          <w:szCs w:val="24"/>
        </w:rPr>
        <w:t>τον υπολογισμό</w:t>
      </w:r>
      <w:r w:rsidRPr="009F3604">
        <w:rPr>
          <w:rFonts w:ascii="Times New Roman" w:hAnsi="Times New Roman" w:cs="Times New Roman"/>
          <w:sz w:val="24"/>
          <w:szCs w:val="24"/>
        </w:rPr>
        <w:t xml:space="preserve"> της συντομότερης διαδρομής μεταξύ δύο κόμβων θέλουμε ως αποτέλεσμα έναν πίνακα με τη στήλη του να έχει ως όνομα την έναρξη της διαδρομής </w:t>
      </w:r>
      <w:r w:rsidR="00096A29" w:rsidRPr="00096A29">
        <w:rPr>
          <w:rFonts w:ascii="Times New Roman" w:hAnsi="Times New Roman" w:cs="Times New Roman"/>
          <w:sz w:val="24"/>
          <w:szCs w:val="24"/>
        </w:rPr>
        <w:t>,</w:t>
      </w:r>
      <w:r w:rsidRPr="009F3604">
        <w:rPr>
          <w:rFonts w:ascii="Times New Roman" w:hAnsi="Times New Roman" w:cs="Times New Roman"/>
          <w:sz w:val="24"/>
          <w:szCs w:val="24"/>
        </w:rPr>
        <w:t xml:space="preserve"> τη γραμμή του να έχει ως όνομα το πέρας της και η τιμή του να είναι ο ελάχιστος αριθμός βημάτων μεταξύ των δύο αυτών κόμβων.</w:t>
      </w:r>
      <w:r>
        <w:rPr>
          <w:rFonts w:ascii="Times New Roman" w:hAnsi="Times New Roman" w:cs="Times New Roman"/>
          <w:sz w:val="24"/>
          <w:szCs w:val="24"/>
        </w:rPr>
        <w:t xml:space="preserve"> </w:t>
      </w:r>
      <w:r w:rsidR="00523B3B">
        <w:rPr>
          <w:rFonts w:ascii="Times New Roman" w:hAnsi="Times New Roman" w:cs="Times New Roman"/>
          <w:sz w:val="24"/>
          <w:szCs w:val="24"/>
        </w:rPr>
        <w:t xml:space="preserve">Αρχικά θα φτιάξουμε ένα πλαίσιο δεδομένων όπου θα υπάρχουν οι αντιστοιχήσεις των αναγνωριστικών των κόμβων με τα ονόματά τους. Τα αναγνωριστικά τους τα βρίσκουμε με την συνάρτηση </w:t>
      </w:r>
      <w:r w:rsidR="00523B3B">
        <w:rPr>
          <w:rFonts w:ascii="Times New Roman" w:hAnsi="Times New Roman" w:cs="Times New Roman"/>
          <w:sz w:val="24"/>
          <w:szCs w:val="24"/>
          <w:lang w:val="en-US"/>
        </w:rPr>
        <w:t>V</w:t>
      </w:r>
      <w:r w:rsidR="00523B3B" w:rsidRPr="00523B3B">
        <w:rPr>
          <w:rFonts w:ascii="Times New Roman" w:hAnsi="Times New Roman" w:cs="Times New Roman"/>
          <w:sz w:val="24"/>
          <w:szCs w:val="24"/>
        </w:rPr>
        <w:t>(</w:t>
      </w:r>
      <w:r w:rsidR="00523B3B">
        <w:rPr>
          <w:rFonts w:ascii="Times New Roman" w:hAnsi="Times New Roman" w:cs="Times New Roman"/>
          <w:sz w:val="24"/>
          <w:szCs w:val="24"/>
          <w:lang w:val="en-US"/>
        </w:rPr>
        <w:t>net</w:t>
      </w:r>
      <w:r w:rsidR="00523B3B" w:rsidRPr="00523B3B">
        <w:rPr>
          <w:rFonts w:ascii="Times New Roman" w:hAnsi="Times New Roman" w:cs="Times New Roman"/>
          <w:sz w:val="24"/>
          <w:szCs w:val="24"/>
        </w:rPr>
        <w:t xml:space="preserve">) </w:t>
      </w:r>
      <w:r w:rsidR="00523B3B">
        <w:rPr>
          <w:rFonts w:ascii="Times New Roman" w:hAnsi="Times New Roman" w:cs="Times New Roman"/>
          <w:sz w:val="24"/>
          <w:szCs w:val="24"/>
        </w:rPr>
        <w:t xml:space="preserve">και τα ονόματά τους βρίσκονται στη μεταβλητή </w:t>
      </w:r>
      <w:r w:rsidR="00523B3B">
        <w:rPr>
          <w:rFonts w:ascii="Times New Roman" w:hAnsi="Times New Roman" w:cs="Times New Roman"/>
          <w:sz w:val="24"/>
          <w:szCs w:val="24"/>
          <w:lang w:val="en-US"/>
        </w:rPr>
        <w:t>vertex</w:t>
      </w:r>
      <w:r w:rsidR="00523B3B" w:rsidRPr="00523B3B">
        <w:rPr>
          <w:rFonts w:ascii="Times New Roman" w:hAnsi="Times New Roman" w:cs="Times New Roman"/>
          <w:sz w:val="24"/>
          <w:szCs w:val="24"/>
        </w:rPr>
        <w:t>_</w:t>
      </w:r>
      <w:r w:rsidR="00523B3B">
        <w:rPr>
          <w:rFonts w:ascii="Times New Roman" w:hAnsi="Times New Roman" w:cs="Times New Roman"/>
          <w:sz w:val="24"/>
          <w:szCs w:val="24"/>
          <w:lang w:val="en-US"/>
        </w:rPr>
        <w:t>name</w:t>
      </w:r>
      <w:r w:rsidR="00523B3B">
        <w:rPr>
          <w:rFonts w:ascii="Times New Roman" w:hAnsi="Times New Roman" w:cs="Times New Roman"/>
          <w:sz w:val="24"/>
          <w:szCs w:val="24"/>
        </w:rPr>
        <w:t xml:space="preserve">. Επομένως στη μεταβλητή </w:t>
      </w:r>
      <w:r w:rsidR="00523B3B" w:rsidRPr="00D40896">
        <w:rPr>
          <w:rFonts w:ascii="Times New Roman" w:hAnsi="Times New Roman" w:cs="Times New Roman"/>
          <w:sz w:val="24"/>
          <w:szCs w:val="24"/>
          <w:lang w:val="en-US"/>
        </w:rPr>
        <w:t>new</w:t>
      </w:r>
      <w:r w:rsidR="00523B3B" w:rsidRPr="00523B3B">
        <w:rPr>
          <w:rFonts w:ascii="Times New Roman" w:hAnsi="Times New Roman" w:cs="Times New Roman"/>
          <w:sz w:val="24"/>
          <w:szCs w:val="24"/>
        </w:rPr>
        <w:t>_</w:t>
      </w:r>
      <w:r w:rsidR="00523B3B" w:rsidRPr="00D40896">
        <w:rPr>
          <w:rFonts w:ascii="Times New Roman" w:hAnsi="Times New Roman" w:cs="Times New Roman"/>
          <w:sz w:val="24"/>
          <w:szCs w:val="24"/>
          <w:lang w:val="en-US"/>
        </w:rPr>
        <w:t>vertex</w:t>
      </w:r>
      <w:r w:rsidR="00523B3B" w:rsidRPr="00523B3B">
        <w:rPr>
          <w:rFonts w:ascii="Times New Roman" w:hAnsi="Times New Roman" w:cs="Times New Roman"/>
          <w:sz w:val="24"/>
          <w:szCs w:val="24"/>
        </w:rPr>
        <w:t>_</w:t>
      </w:r>
      <w:r w:rsidR="00523B3B" w:rsidRPr="00D40896">
        <w:rPr>
          <w:rFonts w:ascii="Times New Roman" w:hAnsi="Times New Roman" w:cs="Times New Roman"/>
          <w:sz w:val="24"/>
          <w:szCs w:val="24"/>
          <w:lang w:val="en-US"/>
        </w:rPr>
        <w:t>name</w:t>
      </w:r>
      <w:r w:rsidR="00523B3B">
        <w:rPr>
          <w:rFonts w:ascii="Times New Roman" w:hAnsi="Times New Roman" w:cs="Times New Roman"/>
          <w:sz w:val="24"/>
          <w:szCs w:val="24"/>
        </w:rPr>
        <w:t xml:space="preserve"> εκχωρούμε την ένωση των στηλών των δύο παραπάνω μεταβλητών ως πλαίσιο δεδομένων με τη χρήση της συνάρτησης </w:t>
      </w:r>
      <w:r w:rsidR="00523B3B" w:rsidRPr="00D40896">
        <w:rPr>
          <w:rFonts w:ascii="Times New Roman" w:hAnsi="Times New Roman" w:cs="Times New Roman"/>
          <w:sz w:val="24"/>
          <w:szCs w:val="24"/>
          <w:lang w:val="en-US"/>
        </w:rPr>
        <w:t>as</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data</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frame</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cbind</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V</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net</w:t>
      </w:r>
      <w:r w:rsidR="00523B3B" w:rsidRPr="00523B3B">
        <w:rPr>
          <w:rFonts w:ascii="Times New Roman" w:hAnsi="Times New Roman" w:cs="Times New Roman"/>
          <w:sz w:val="24"/>
          <w:szCs w:val="24"/>
        </w:rPr>
        <w:t>),</w:t>
      </w:r>
      <w:r w:rsidR="00523B3B" w:rsidRPr="00D40896">
        <w:rPr>
          <w:rFonts w:ascii="Times New Roman" w:hAnsi="Times New Roman" w:cs="Times New Roman"/>
          <w:sz w:val="24"/>
          <w:szCs w:val="24"/>
          <w:lang w:val="en-US"/>
        </w:rPr>
        <w:t>vertex</w:t>
      </w:r>
      <w:r w:rsidR="00523B3B" w:rsidRPr="00523B3B">
        <w:rPr>
          <w:rFonts w:ascii="Times New Roman" w:hAnsi="Times New Roman" w:cs="Times New Roman"/>
          <w:sz w:val="24"/>
          <w:szCs w:val="24"/>
        </w:rPr>
        <w:t>_</w:t>
      </w:r>
      <w:r w:rsidR="00523B3B" w:rsidRPr="00D40896">
        <w:rPr>
          <w:rFonts w:ascii="Times New Roman" w:hAnsi="Times New Roman" w:cs="Times New Roman"/>
          <w:sz w:val="24"/>
          <w:szCs w:val="24"/>
          <w:lang w:val="en-US"/>
        </w:rPr>
        <w:t>name</w:t>
      </w:r>
      <w:r w:rsidR="00523B3B" w:rsidRPr="00523B3B">
        <w:rPr>
          <w:rFonts w:ascii="Times New Roman" w:hAnsi="Times New Roman" w:cs="Times New Roman"/>
          <w:sz w:val="24"/>
          <w:szCs w:val="24"/>
        </w:rPr>
        <w:t>))</w:t>
      </w:r>
      <w:r w:rsidR="006702E8">
        <w:rPr>
          <w:rFonts w:ascii="Times New Roman" w:hAnsi="Times New Roman" w:cs="Times New Roman"/>
          <w:sz w:val="24"/>
          <w:szCs w:val="24"/>
        </w:rPr>
        <w:t xml:space="preserve">. Στη συνέχεια ονομάζουμε τις δύο στήλες του ως </w:t>
      </w:r>
      <w:r w:rsidR="006702E8">
        <w:rPr>
          <w:rFonts w:ascii="Times New Roman" w:hAnsi="Times New Roman" w:cs="Times New Roman"/>
          <w:sz w:val="24"/>
          <w:szCs w:val="24"/>
          <w:lang w:val="en-US"/>
        </w:rPr>
        <w:t>ID</w:t>
      </w:r>
      <w:r w:rsidR="006702E8" w:rsidRPr="006702E8">
        <w:rPr>
          <w:rFonts w:ascii="Times New Roman" w:hAnsi="Times New Roman" w:cs="Times New Roman"/>
          <w:sz w:val="24"/>
          <w:szCs w:val="24"/>
        </w:rPr>
        <w:t xml:space="preserve"> </w:t>
      </w:r>
      <w:r w:rsidR="006702E8">
        <w:rPr>
          <w:rFonts w:ascii="Times New Roman" w:hAnsi="Times New Roman" w:cs="Times New Roman"/>
          <w:sz w:val="24"/>
          <w:szCs w:val="24"/>
        </w:rPr>
        <w:t xml:space="preserve">και </w:t>
      </w:r>
      <w:r w:rsidR="006702E8">
        <w:rPr>
          <w:rFonts w:ascii="Times New Roman" w:hAnsi="Times New Roman" w:cs="Times New Roman"/>
          <w:sz w:val="24"/>
          <w:szCs w:val="24"/>
          <w:lang w:val="en-US"/>
        </w:rPr>
        <w:t>Molecular</w:t>
      </w:r>
      <w:r w:rsidR="006702E8" w:rsidRPr="006702E8">
        <w:rPr>
          <w:rFonts w:ascii="Times New Roman" w:hAnsi="Times New Roman" w:cs="Times New Roman"/>
          <w:sz w:val="24"/>
          <w:szCs w:val="24"/>
        </w:rPr>
        <w:t xml:space="preserve"> </w:t>
      </w:r>
      <w:r w:rsidR="006702E8">
        <w:rPr>
          <w:rFonts w:ascii="Times New Roman" w:hAnsi="Times New Roman" w:cs="Times New Roman"/>
          <w:sz w:val="24"/>
          <w:szCs w:val="24"/>
          <w:lang w:val="en-US"/>
        </w:rPr>
        <w:t>Name</w:t>
      </w:r>
      <w:r w:rsidR="006702E8">
        <w:rPr>
          <w:rFonts w:ascii="Times New Roman" w:hAnsi="Times New Roman" w:cs="Times New Roman"/>
          <w:sz w:val="24"/>
          <w:szCs w:val="24"/>
        </w:rPr>
        <w:t xml:space="preserve"> αντίστοιχα με τη χρήση της συνάρτησης </w:t>
      </w:r>
      <w:r w:rsidR="006702E8" w:rsidRPr="00D40896">
        <w:rPr>
          <w:rFonts w:ascii="Times New Roman" w:hAnsi="Times New Roman" w:cs="Times New Roman"/>
          <w:sz w:val="24"/>
          <w:szCs w:val="24"/>
          <w:lang w:val="en-US"/>
        </w:rPr>
        <w:t>colnames</w:t>
      </w:r>
      <w:r w:rsidR="006702E8" w:rsidRPr="006702E8">
        <w:rPr>
          <w:rFonts w:ascii="Times New Roman" w:hAnsi="Times New Roman" w:cs="Times New Roman"/>
          <w:sz w:val="24"/>
          <w:szCs w:val="24"/>
        </w:rPr>
        <w:t>(</w:t>
      </w:r>
      <w:r w:rsidR="006702E8" w:rsidRPr="00D40896">
        <w:rPr>
          <w:rFonts w:ascii="Times New Roman" w:hAnsi="Times New Roman" w:cs="Times New Roman"/>
          <w:sz w:val="24"/>
          <w:szCs w:val="24"/>
          <w:lang w:val="en-US"/>
        </w:rPr>
        <w:t>new</w:t>
      </w:r>
      <w:r w:rsidR="006702E8" w:rsidRPr="006702E8">
        <w:rPr>
          <w:rFonts w:ascii="Times New Roman" w:hAnsi="Times New Roman" w:cs="Times New Roman"/>
          <w:sz w:val="24"/>
          <w:szCs w:val="24"/>
        </w:rPr>
        <w:t>_</w:t>
      </w:r>
      <w:r w:rsidR="006702E8" w:rsidRPr="00D40896">
        <w:rPr>
          <w:rFonts w:ascii="Times New Roman" w:hAnsi="Times New Roman" w:cs="Times New Roman"/>
          <w:sz w:val="24"/>
          <w:szCs w:val="24"/>
          <w:lang w:val="en-US"/>
        </w:rPr>
        <w:t>vertex</w:t>
      </w:r>
      <w:r w:rsidR="006702E8" w:rsidRPr="006702E8">
        <w:rPr>
          <w:rFonts w:ascii="Times New Roman" w:hAnsi="Times New Roman" w:cs="Times New Roman"/>
          <w:sz w:val="24"/>
          <w:szCs w:val="24"/>
        </w:rPr>
        <w:t>_</w:t>
      </w:r>
      <w:r w:rsidR="006702E8" w:rsidRPr="00D40896">
        <w:rPr>
          <w:rFonts w:ascii="Times New Roman" w:hAnsi="Times New Roman" w:cs="Times New Roman"/>
          <w:sz w:val="24"/>
          <w:szCs w:val="24"/>
          <w:lang w:val="en-US"/>
        </w:rPr>
        <w:t>name</w:t>
      </w:r>
      <w:r w:rsidR="006702E8" w:rsidRPr="006702E8">
        <w:rPr>
          <w:rFonts w:ascii="Times New Roman" w:hAnsi="Times New Roman" w:cs="Times New Roman"/>
          <w:sz w:val="24"/>
          <w:szCs w:val="24"/>
        </w:rPr>
        <w:t xml:space="preserve">) = </w:t>
      </w:r>
      <w:r w:rsidR="006702E8" w:rsidRPr="00D40896">
        <w:rPr>
          <w:rFonts w:ascii="Times New Roman" w:hAnsi="Times New Roman" w:cs="Times New Roman"/>
          <w:sz w:val="24"/>
          <w:szCs w:val="24"/>
          <w:lang w:val="en-US"/>
        </w:rPr>
        <w:t>c</w:t>
      </w:r>
      <w:r w:rsidR="006702E8" w:rsidRPr="006702E8">
        <w:rPr>
          <w:rFonts w:ascii="Times New Roman" w:hAnsi="Times New Roman" w:cs="Times New Roman"/>
          <w:sz w:val="24"/>
          <w:szCs w:val="24"/>
        </w:rPr>
        <w:t>('</w:t>
      </w:r>
      <w:r w:rsidR="006702E8" w:rsidRPr="00D40896">
        <w:rPr>
          <w:rFonts w:ascii="Times New Roman" w:hAnsi="Times New Roman" w:cs="Times New Roman"/>
          <w:sz w:val="24"/>
          <w:szCs w:val="24"/>
          <w:lang w:val="en-US"/>
        </w:rPr>
        <w:t>ID</w:t>
      </w:r>
      <w:r w:rsidR="006702E8" w:rsidRPr="006702E8">
        <w:rPr>
          <w:rFonts w:ascii="Times New Roman" w:hAnsi="Times New Roman" w:cs="Times New Roman"/>
          <w:sz w:val="24"/>
          <w:szCs w:val="24"/>
        </w:rPr>
        <w:t>','</w:t>
      </w:r>
      <w:r w:rsidR="006702E8" w:rsidRPr="00D40896">
        <w:rPr>
          <w:rFonts w:ascii="Times New Roman" w:hAnsi="Times New Roman" w:cs="Times New Roman"/>
          <w:sz w:val="24"/>
          <w:szCs w:val="24"/>
          <w:lang w:val="en-US"/>
        </w:rPr>
        <w:t>Molecular</w:t>
      </w:r>
      <w:r w:rsidR="006702E8" w:rsidRPr="006702E8">
        <w:rPr>
          <w:rFonts w:ascii="Times New Roman" w:hAnsi="Times New Roman" w:cs="Times New Roman"/>
          <w:sz w:val="24"/>
          <w:szCs w:val="24"/>
        </w:rPr>
        <w:t xml:space="preserve"> </w:t>
      </w:r>
      <w:r w:rsidR="006702E8" w:rsidRPr="00D40896">
        <w:rPr>
          <w:rFonts w:ascii="Times New Roman" w:hAnsi="Times New Roman" w:cs="Times New Roman"/>
          <w:sz w:val="24"/>
          <w:szCs w:val="24"/>
          <w:lang w:val="en-US"/>
        </w:rPr>
        <w:t>Name</w:t>
      </w:r>
      <w:r w:rsidR="006702E8" w:rsidRPr="006702E8">
        <w:rPr>
          <w:rFonts w:ascii="Times New Roman" w:hAnsi="Times New Roman" w:cs="Times New Roman"/>
          <w:sz w:val="24"/>
          <w:szCs w:val="24"/>
        </w:rPr>
        <w:t>')</w:t>
      </w:r>
      <w:r w:rsidR="006702E8">
        <w:rPr>
          <w:rFonts w:ascii="Times New Roman" w:hAnsi="Times New Roman" w:cs="Times New Roman"/>
          <w:sz w:val="24"/>
          <w:szCs w:val="24"/>
        </w:rPr>
        <w:t>.</w:t>
      </w:r>
      <w:r w:rsidR="008D3606">
        <w:rPr>
          <w:rFonts w:ascii="Times New Roman" w:hAnsi="Times New Roman" w:cs="Times New Roman"/>
          <w:sz w:val="24"/>
          <w:szCs w:val="24"/>
        </w:rPr>
        <w:t xml:space="preserve"> </w:t>
      </w:r>
      <w:r w:rsidR="008D3606" w:rsidRPr="009F3604">
        <w:rPr>
          <w:rFonts w:ascii="Times New Roman" w:hAnsi="Times New Roman" w:cs="Times New Roman"/>
          <w:sz w:val="24"/>
          <w:szCs w:val="24"/>
        </w:rPr>
        <w:t xml:space="preserve">Ως παράδειγμα </w:t>
      </w:r>
      <w:r w:rsidR="008D3606">
        <w:rPr>
          <w:rFonts w:ascii="Times New Roman" w:hAnsi="Times New Roman" w:cs="Times New Roman"/>
          <w:sz w:val="24"/>
          <w:szCs w:val="24"/>
        </w:rPr>
        <w:t xml:space="preserve">θα πάρουμε </w:t>
      </w:r>
      <w:r w:rsidR="008D3606" w:rsidRPr="009F3604">
        <w:rPr>
          <w:rFonts w:ascii="Times New Roman" w:hAnsi="Times New Roman" w:cs="Times New Roman"/>
          <w:sz w:val="24"/>
          <w:szCs w:val="24"/>
        </w:rPr>
        <w:t>τους κόμβους με αναγνωριστικά 2 και 7.</w:t>
      </w:r>
      <w:r w:rsidR="008D3606">
        <w:rPr>
          <w:rFonts w:ascii="Times New Roman" w:hAnsi="Times New Roman" w:cs="Times New Roman"/>
          <w:sz w:val="24"/>
          <w:szCs w:val="24"/>
        </w:rPr>
        <w:t xml:space="preserve"> Ο υπολογισμός της συντομότερης διαδρομής τους θα γίνει με τη χρήση της συνάρτησης </w:t>
      </w:r>
      <w:r w:rsidR="00096F63">
        <w:rPr>
          <w:rFonts w:ascii="Times New Roman" w:hAnsi="Times New Roman" w:cs="Times New Roman"/>
          <w:sz w:val="24"/>
          <w:szCs w:val="24"/>
        </w:rPr>
        <w:t xml:space="preserve"> </w:t>
      </w:r>
      <w:r w:rsidR="00096F63" w:rsidRPr="008D3606">
        <w:rPr>
          <w:rFonts w:ascii="Times New Roman" w:hAnsi="Times New Roman" w:cs="Times New Roman"/>
          <w:sz w:val="24"/>
          <w:szCs w:val="24"/>
          <w:lang w:val="en-US"/>
        </w:rPr>
        <w:t>shortest</w:t>
      </w:r>
      <w:r w:rsidR="00096F63" w:rsidRPr="00096F63">
        <w:rPr>
          <w:rFonts w:ascii="Times New Roman" w:hAnsi="Times New Roman" w:cs="Times New Roman"/>
          <w:sz w:val="24"/>
          <w:szCs w:val="24"/>
        </w:rPr>
        <w:t>.</w:t>
      </w:r>
      <w:r w:rsidR="00096F63" w:rsidRPr="008D3606">
        <w:rPr>
          <w:rFonts w:ascii="Times New Roman" w:hAnsi="Times New Roman" w:cs="Times New Roman"/>
          <w:sz w:val="24"/>
          <w:szCs w:val="24"/>
          <w:lang w:val="en-US"/>
        </w:rPr>
        <w:t>paths</w:t>
      </w:r>
      <w:r w:rsidR="00096F63" w:rsidRPr="00096F63">
        <w:rPr>
          <w:rFonts w:ascii="Times New Roman" w:hAnsi="Times New Roman" w:cs="Times New Roman"/>
          <w:sz w:val="24"/>
          <w:szCs w:val="24"/>
        </w:rPr>
        <w:t>(</w:t>
      </w:r>
      <w:r w:rsidR="00096F63" w:rsidRPr="008D3606">
        <w:rPr>
          <w:rFonts w:ascii="Times New Roman" w:hAnsi="Times New Roman" w:cs="Times New Roman"/>
          <w:sz w:val="24"/>
          <w:szCs w:val="24"/>
          <w:lang w:val="en-US"/>
        </w:rPr>
        <w:t>net</w:t>
      </w:r>
      <w:r w:rsidR="00096F63" w:rsidRPr="00096F63">
        <w:rPr>
          <w:rFonts w:ascii="Times New Roman" w:hAnsi="Times New Roman" w:cs="Times New Roman"/>
          <w:sz w:val="24"/>
          <w:szCs w:val="24"/>
        </w:rPr>
        <w:t xml:space="preserve">, </w:t>
      </w:r>
      <w:r w:rsidR="00096F63" w:rsidRPr="008D3606">
        <w:rPr>
          <w:rFonts w:ascii="Times New Roman" w:hAnsi="Times New Roman" w:cs="Times New Roman"/>
          <w:sz w:val="24"/>
          <w:szCs w:val="24"/>
          <w:lang w:val="en-US"/>
        </w:rPr>
        <w:t>new</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vertex</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name</w:t>
      </w:r>
      <w:r w:rsidR="00096F63">
        <w:rPr>
          <w:rFonts w:ascii="Times New Roman" w:hAnsi="Times New Roman" w:cs="Times New Roman"/>
          <w:sz w:val="24"/>
          <w:szCs w:val="24"/>
        </w:rPr>
        <w:t>[2,1]</w:t>
      </w:r>
      <w:r w:rsidR="00096F63" w:rsidRPr="00096F63">
        <w:rPr>
          <w:rFonts w:ascii="Times New Roman" w:hAnsi="Times New Roman" w:cs="Times New Roman"/>
          <w:sz w:val="24"/>
          <w:szCs w:val="24"/>
        </w:rPr>
        <w:t xml:space="preserve">, </w:t>
      </w:r>
      <w:r w:rsidR="00096F63" w:rsidRPr="00096F63">
        <w:rPr>
          <w:rFonts w:ascii="Times New Roman" w:hAnsi="Times New Roman" w:cs="Times New Roman"/>
          <w:sz w:val="24"/>
          <w:szCs w:val="24"/>
          <w:lang w:val="en-US"/>
        </w:rPr>
        <w:t>new</w:t>
      </w:r>
      <w:r w:rsidR="00096F63" w:rsidRPr="00096F63">
        <w:rPr>
          <w:rFonts w:ascii="Times New Roman" w:hAnsi="Times New Roman" w:cs="Times New Roman"/>
          <w:sz w:val="24"/>
          <w:szCs w:val="24"/>
        </w:rPr>
        <w:t>_</w:t>
      </w:r>
      <w:r w:rsidR="00096F63" w:rsidRPr="00096F63">
        <w:rPr>
          <w:rFonts w:ascii="Times New Roman" w:hAnsi="Times New Roman" w:cs="Times New Roman"/>
          <w:sz w:val="24"/>
          <w:szCs w:val="24"/>
          <w:lang w:val="en-US"/>
        </w:rPr>
        <w:t>vertex</w:t>
      </w:r>
      <w:r w:rsidR="00096F63" w:rsidRPr="00096F63">
        <w:rPr>
          <w:rFonts w:ascii="Times New Roman" w:hAnsi="Times New Roman" w:cs="Times New Roman"/>
          <w:sz w:val="24"/>
          <w:szCs w:val="24"/>
        </w:rPr>
        <w:t>_</w:t>
      </w:r>
      <w:r w:rsidR="00096F63" w:rsidRPr="00096F63">
        <w:rPr>
          <w:rFonts w:ascii="Times New Roman" w:hAnsi="Times New Roman" w:cs="Times New Roman"/>
          <w:sz w:val="24"/>
          <w:szCs w:val="24"/>
          <w:lang w:val="en-US"/>
        </w:rPr>
        <w:t>name</w:t>
      </w:r>
      <w:r w:rsidR="00096F63" w:rsidRPr="00096F63">
        <w:rPr>
          <w:rFonts w:ascii="Times New Roman" w:hAnsi="Times New Roman" w:cs="Times New Roman"/>
          <w:sz w:val="24"/>
          <w:szCs w:val="24"/>
        </w:rPr>
        <w:t>[7,1]).</w:t>
      </w:r>
      <w:r w:rsidR="00096F63">
        <w:rPr>
          <w:rFonts w:ascii="Times New Roman" w:hAnsi="Times New Roman" w:cs="Times New Roman"/>
          <w:sz w:val="24"/>
          <w:szCs w:val="24"/>
        </w:rPr>
        <w:t xml:space="preserve"> Οι μεταβλητές </w:t>
      </w:r>
      <w:r w:rsidR="00096F63" w:rsidRPr="008D3606">
        <w:rPr>
          <w:rFonts w:ascii="Times New Roman" w:hAnsi="Times New Roman" w:cs="Times New Roman"/>
          <w:sz w:val="24"/>
          <w:szCs w:val="24"/>
          <w:lang w:val="en-US"/>
        </w:rPr>
        <w:t>new</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vertex</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name</w:t>
      </w:r>
      <w:r w:rsidR="00096F63">
        <w:rPr>
          <w:rFonts w:ascii="Times New Roman" w:hAnsi="Times New Roman" w:cs="Times New Roman"/>
          <w:sz w:val="24"/>
          <w:szCs w:val="24"/>
        </w:rPr>
        <w:t xml:space="preserve">[2,1], </w:t>
      </w:r>
      <w:r w:rsidR="00096F63" w:rsidRPr="00096F63">
        <w:rPr>
          <w:rFonts w:ascii="Times New Roman" w:hAnsi="Times New Roman" w:cs="Times New Roman"/>
          <w:sz w:val="24"/>
          <w:szCs w:val="24"/>
          <w:lang w:val="en-US"/>
        </w:rPr>
        <w:t>new</w:t>
      </w:r>
      <w:r w:rsidR="00096F63" w:rsidRPr="00096F63">
        <w:rPr>
          <w:rFonts w:ascii="Times New Roman" w:hAnsi="Times New Roman" w:cs="Times New Roman"/>
          <w:sz w:val="24"/>
          <w:szCs w:val="24"/>
        </w:rPr>
        <w:t>_</w:t>
      </w:r>
      <w:r w:rsidR="00096F63" w:rsidRPr="00096F63">
        <w:rPr>
          <w:rFonts w:ascii="Times New Roman" w:hAnsi="Times New Roman" w:cs="Times New Roman"/>
          <w:sz w:val="24"/>
          <w:szCs w:val="24"/>
          <w:lang w:val="en-US"/>
        </w:rPr>
        <w:t>vertex</w:t>
      </w:r>
      <w:r w:rsidR="00096F63" w:rsidRPr="00096F63">
        <w:rPr>
          <w:rFonts w:ascii="Times New Roman" w:hAnsi="Times New Roman" w:cs="Times New Roman"/>
          <w:sz w:val="24"/>
          <w:szCs w:val="24"/>
        </w:rPr>
        <w:t>_</w:t>
      </w:r>
      <w:r w:rsidR="00096F63" w:rsidRPr="00096F63">
        <w:rPr>
          <w:rFonts w:ascii="Times New Roman" w:hAnsi="Times New Roman" w:cs="Times New Roman"/>
          <w:sz w:val="24"/>
          <w:szCs w:val="24"/>
          <w:lang w:val="en-US"/>
        </w:rPr>
        <w:t>name</w:t>
      </w:r>
      <w:r w:rsidR="00096F63" w:rsidRPr="00096F63">
        <w:rPr>
          <w:rFonts w:ascii="Times New Roman" w:hAnsi="Times New Roman" w:cs="Times New Roman"/>
          <w:sz w:val="24"/>
          <w:szCs w:val="24"/>
        </w:rPr>
        <w:t>[7,1]</w:t>
      </w:r>
      <w:r w:rsidR="00096F63">
        <w:rPr>
          <w:rFonts w:ascii="Times New Roman" w:hAnsi="Times New Roman" w:cs="Times New Roman"/>
          <w:sz w:val="24"/>
          <w:szCs w:val="24"/>
        </w:rPr>
        <w:t xml:space="preserve"> έχουν ως τιμή το αναγνωριστικό των κόμβων, οπότε έχουμε σε αντιστοιχία τη συνάρτηση </w:t>
      </w:r>
      <w:r w:rsidR="00096F63">
        <w:rPr>
          <w:rFonts w:ascii="Times New Roman" w:hAnsi="Times New Roman" w:cs="Times New Roman"/>
          <w:sz w:val="24"/>
          <w:szCs w:val="24"/>
          <w:lang w:val="en-US"/>
        </w:rPr>
        <w:t>s</w:t>
      </w:r>
      <w:r w:rsidR="00096F63" w:rsidRPr="008D3606">
        <w:rPr>
          <w:rFonts w:ascii="Times New Roman" w:hAnsi="Times New Roman" w:cs="Times New Roman"/>
          <w:sz w:val="24"/>
          <w:szCs w:val="24"/>
          <w:lang w:val="en-US"/>
        </w:rPr>
        <w:t>hortest</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path</w:t>
      </w:r>
      <w:r w:rsidR="00096F63" w:rsidRPr="00096F63">
        <w:rPr>
          <w:rFonts w:ascii="Times New Roman" w:hAnsi="Times New Roman" w:cs="Times New Roman"/>
          <w:sz w:val="24"/>
          <w:szCs w:val="24"/>
        </w:rPr>
        <w:t>_</w:t>
      </w:r>
      <w:r w:rsidR="00096F63" w:rsidRPr="008D3606">
        <w:rPr>
          <w:rFonts w:ascii="Times New Roman" w:hAnsi="Times New Roman" w:cs="Times New Roman"/>
          <w:sz w:val="24"/>
          <w:szCs w:val="24"/>
          <w:lang w:val="en-US"/>
        </w:rPr>
        <w:t>net</w:t>
      </w:r>
      <w:r w:rsidR="00096F63" w:rsidRPr="00096F63">
        <w:rPr>
          <w:rFonts w:ascii="Times New Roman" w:hAnsi="Times New Roman" w:cs="Times New Roman"/>
          <w:sz w:val="24"/>
          <w:szCs w:val="24"/>
        </w:rPr>
        <w:t xml:space="preserve"> = </w:t>
      </w:r>
      <w:r w:rsidR="00096F63" w:rsidRPr="008D3606">
        <w:rPr>
          <w:rFonts w:ascii="Times New Roman" w:hAnsi="Times New Roman" w:cs="Times New Roman"/>
          <w:sz w:val="24"/>
          <w:szCs w:val="24"/>
          <w:lang w:val="en-US"/>
        </w:rPr>
        <w:t>shortest</w:t>
      </w:r>
      <w:r w:rsidR="00096F63" w:rsidRPr="00096F63">
        <w:rPr>
          <w:rFonts w:ascii="Times New Roman" w:hAnsi="Times New Roman" w:cs="Times New Roman"/>
          <w:sz w:val="24"/>
          <w:szCs w:val="24"/>
        </w:rPr>
        <w:t>.</w:t>
      </w:r>
      <w:r w:rsidR="00096F63" w:rsidRPr="008D3606">
        <w:rPr>
          <w:rFonts w:ascii="Times New Roman" w:hAnsi="Times New Roman" w:cs="Times New Roman"/>
          <w:sz w:val="24"/>
          <w:szCs w:val="24"/>
          <w:lang w:val="en-US"/>
        </w:rPr>
        <w:t>paths</w:t>
      </w:r>
      <w:r w:rsidR="00096F63" w:rsidRPr="00096F63">
        <w:rPr>
          <w:rFonts w:ascii="Times New Roman" w:hAnsi="Times New Roman" w:cs="Times New Roman"/>
          <w:sz w:val="24"/>
          <w:szCs w:val="24"/>
        </w:rPr>
        <w:t>(</w:t>
      </w:r>
      <w:r w:rsidR="00096F63" w:rsidRPr="008D3606">
        <w:rPr>
          <w:rFonts w:ascii="Times New Roman" w:hAnsi="Times New Roman" w:cs="Times New Roman"/>
          <w:sz w:val="24"/>
          <w:szCs w:val="24"/>
          <w:lang w:val="en-US"/>
        </w:rPr>
        <w:t>net</w:t>
      </w:r>
      <w:r w:rsidR="00096F63" w:rsidRPr="00096F63">
        <w:rPr>
          <w:rFonts w:ascii="Times New Roman" w:hAnsi="Times New Roman" w:cs="Times New Roman"/>
          <w:sz w:val="24"/>
          <w:szCs w:val="24"/>
        </w:rPr>
        <w:t>,</w:t>
      </w:r>
      <w:r w:rsidR="00096F63">
        <w:rPr>
          <w:rFonts w:ascii="Times New Roman" w:hAnsi="Times New Roman" w:cs="Times New Roman"/>
          <w:sz w:val="24"/>
          <w:szCs w:val="24"/>
        </w:rPr>
        <w:t xml:space="preserve">2,7). </w:t>
      </w:r>
      <w:r w:rsidR="00A8722D">
        <w:rPr>
          <w:rFonts w:ascii="Times New Roman" w:hAnsi="Times New Roman" w:cs="Times New Roman"/>
          <w:sz w:val="24"/>
          <w:szCs w:val="24"/>
        </w:rPr>
        <w:t xml:space="preserve">Η εκχώρηση του αποτελέσματος γίνεται στη μεταβλητή </w:t>
      </w:r>
      <w:r w:rsidR="00A8722D">
        <w:rPr>
          <w:rFonts w:ascii="Times New Roman" w:hAnsi="Times New Roman" w:cs="Times New Roman"/>
          <w:sz w:val="24"/>
          <w:szCs w:val="24"/>
          <w:lang w:val="en-US"/>
        </w:rPr>
        <w:t>s</w:t>
      </w:r>
      <w:r w:rsidR="00A8722D" w:rsidRPr="008D3606">
        <w:rPr>
          <w:rFonts w:ascii="Times New Roman" w:hAnsi="Times New Roman" w:cs="Times New Roman"/>
          <w:sz w:val="24"/>
          <w:szCs w:val="24"/>
          <w:lang w:val="en-US"/>
        </w:rPr>
        <w:t>hortest</w:t>
      </w:r>
      <w:r w:rsidR="00A8722D" w:rsidRPr="00A8722D">
        <w:rPr>
          <w:rFonts w:ascii="Times New Roman" w:hAnsi="Times New Roman" w:cs="Times New Roman"/>
          <w:sz w:val="24"/>
          <w:szCs w:val="24"/>
        </w:rPr>
        <w:t>_</w:t>
      </w:r>
      <w:r w:rsidR="00A8722D" w:rsidRPr="008D3606">
        <w:rPr>
          <w:rFonts w:ascii="Times New Roman" w:hAnsi="Times New Roman" w:cs="Times New Roman"/>
          <w:sz w:val="24"/>
          <w:szCs w:val="24"/>
          <w:lang w:val="en-US"/>
        </w:rPr>
        <w:t>path</w:t>
      </w:r>
      <w:r w:rsidR="00A8722D" w:rsidRPr="00A8722D">
        <w:rPr>
          <w:rFonts w:ascii="Times New Roman" w:hAnsi="Times New Roman" w:cs="Times New Roman"/>
          <w:sz w:val="24"/>
          <w:szCs w:val="24"/>
        </w:rPr>
        <w:t>_</w:t>
      </w:r>
      <w:r w:rsidR="00A8722D" w:rsidRPr="008D3606">
        <w:rPr>
          <w:rFonts w:ascii="Times New Roman" w:hAnsi="Times New Roman" w:cs="Times New Roman"/>
          <w:sz w:val="24"/>
          <w:szCs w:val="24"/>
          <w:lang w:val="en-US"/>
        </w:rPr>
        <w:t>net</w:t>
      </w:r>
      <w:r w:rsidR="00A8722D" w:rsidRPr="00A8722D">
        <w:rPr>
          <w:rFonts w:ascii="Times New Roman" w:hAnsi="Times New Roman" w:cs="Times New Roman"/>
          <w:sz w:val="24"/>
          <w:szCs w:val="24"/>
        </w:rPr>
        <w:t xml:space="preserve"> </w:t>
      </w:r>
      <w:r w:rsidR="00A8722D">
        <w:rPr>
          <w:rFonts w:ascii="Times New Roman" w:hAnsi="Times New Roman" w:cs="Times New Roman"/>
          <w:sz w:val="24"/>
          <w:szCs w:val="24"/>
        </w:rPr>
        <w:t xml:space="preserve">της οποίας δίνουμε όνομα στη στήλη της το όνομα του κόμβου που έχει αναγνωριστικό 2 και στη γραμμή της το όνομα του κόμβου που έχει αναγνωριστικό 7. Τα ονόματα αυτά βρίσκονται στη δεύτερη στήλη του </w:t>
      </w:r>
      <w:r w:rsidR="00A8722D" w:rsidRPr="008D3606">
        <w:rPr>
          <w:rFonts w:ascii="Times New Roman" w:hAnsi="Times New Roman" w:cs="Times New Roman"/>
          <w:sz w:val="24"/>
          <w:szCs w:val="24"/>
          <w:lang w:val="en-US"/>
        </w:rPr>
        <w:t>new</w:t>
      </w:r>
      <w:r w:rsidR="00A8722D" w:rsidRPr="00A8722D">
        <w:rPr>
          <w:rFonts w:ascii="Times New Roman" w:hAnsi="Times New Roman" w:cs="Times New Roman"/>
          <w:sz w:val="24"/>
          <w:szCs w:val="24"/>
        </w:rPr>
        <w:t>_</w:t>
      </w:r>
      <w:r w:rsidR="00A8722D" w:rsidRPr="008D3606">
        <w:rPr>
          <w:rFonts w:ascii="Times New Roman" w:hAnsi="Times New Roman" w:cs="Times New Roman"/>
          <w:sz w:val="24"/>
          <w:szCs w:val="24"/>
          <w:lang w:val="en-US"/>
        </w:rPr>
        <w:t>vertex</w:t>
      </w:r>
      <w:r w:rsidR="00A8722D" w:rsidRPr="00A8722D">
        <w:rPr>
          <w:rFonts w:ascii="Times New Roman" w:hAnsi="Times New Roman" w:cs="Times New Roman"/>
          <w:sz w:val="24"/>
          <w:szCs w:val="24"/>
        </w:rPr>
        <w:t>_</w:t>
      </w:r>
      <w:r w:rsidR="00A8722D" w:rsidRPr="008D3606">
        <w:rPr>
          <w:rFonts w:ascii="Times New Roman" w:hAnsi="Times New Roman" w:cs="Times New Roman"/>
          <w:sz w:val="24"/>
          <w:szCs w:val="24"/>
          <w:lang w:val="en-US"/>
        </w:rPr>
        <w:t>name</w:t>
      </w:r>
      <w:r w:rsidR="00A8722D">
        <w:rPr>
          <w:rFonts w:ascii="Times New Roman" w:hAnsi="Times New Roman" w:cs="Times New Roman"/>
          <w:sz w:val="24"/>
          <w:szCs w:val="24"/>
        </w:rPr>
        <w:t xml:space="preserve"> και μάλιστα στ</w:t>
      </w:r>
      <w:r w:rsidR="00096A29">
        <w:rPr>
          <w:rFonts w:ascii="Times New Roman" w:hAnsi="Times New Roman" w:cs="Times New Roman"/>
          <w:sz w:val="24"/>
          <w:szCs w:val="24"/>
        </w:rPr>
        <w:t>η</w:t>
      </w:r>
      <w:r w:rsidR="00A8722D">
        <w:rPr>
          <w:rFonts w:ascii="Times New Roman" w:hAnsi="Times New Roman" w:cs="Times New Roman"/>
          <w:sz w:val="24"/>
          <w:szCs w:val="24"/>
        </w:rPr>
        <w:t xml:space="preserve"> 2</w:t>
      </w:r>
      <w:r w:rsidR="00A8722D" w:rsidRPr="00A8722D">
        <w:rPr>
          <w:rFonts w:ascii="Times New Roman" w:hAnsi="Times New Roman" w:cs="Times New Roman"/>
          <w:sz w:val="24"/>
          <w:szCs w:val="24"/>
          <w:vertAlign w:val="superscript"/>
        </w:rPr>
        <w:t>η</w:t>
      </w:r>
      <w:r w:rsidR="00A8722D">
        <w:rPr>
          <w:rFonts w:ascii="Times New Roman" w:hAnsi="Times New Roman" w:cs="Times New Roman"/>
          <w:sz w:val="24"/>
          <w:szCs w:val="24"/>
        </w:rPr>
        <w:t xml:space="preserve"> και 7</w:t>
      </w:r>
      <w:r w:rsidR="00A8722D" w:rsidRPr="00A8722D">
        <w:rPr>
          <w:rFonts w:ascii="Times New Roman" w:hAnsi="Times New Roman" w:cs="Times New Roman"/>
          <w:sz w:val="24"/>
          <w:szCs w:val="24"/>
          <w:vertAlign w:val="superscript"/>
        </w:rPr>
        <w:t>η</w:t>
      </w:r>
      <w:r w:rsidR="00A8722D">
        <w:rPr>
          <w:rFonts w:ascii="Times New Roman" w:hAnsi="Times New Roman" w:cs="Times New Roman"/>
          <w:sz w:val="24"/>
          <w:szCs w:val="24"/>
        </w:rPr>
        <w:t xml:space="preserve"> γραμμή αντίστοιχα. Επομένως</w:t>
      </w:r>
      <w:r w:rsidR="00A8722D" w:rsidRPr="006B126A">
        <w:rPr>
          <w:rFonts w:ascii="Times New Roman" w:hAnsi="Times New Roman" w:cs="Times New Roman"/>
          <w:sz w:val="24"/>
          <w:szCs w:val="24"/>
        </w:rPr>
        <w:t xml:space="preserve"> </w:t>
      </w:r>
      <w:r w:rsidR="00A8722D">
        <w:rPr>
          <w:rFonts w:ascii="Times New Roman" w:hAnsi="Times New Roman" w:cs="Times New Roman"/>
          <w:sz w:val="24"/>
          <w:szCs w:val="24"/>
        </w:rPr>
        <w:t>με</w:t>
      </w:r>
      <w:r w:rsidR="00A8722D" w:rsidRPr="006B126A">
        <w:rPr>
          <w:rFonts w:ascii="Times New Roman" w:hAnsi="Times New Roman" w:cs="Times New Roman"/>
          <w:sz w:val="24"/>
          <w:szCs w:val="24"/>
        </w:rPr>
        <w:t xml:space="preserve"> </w:t>
      </w:r>
      <w:r w:rsidR="00A8722D">
        <w:rPr>
          <w:rFonts w:ascii="Times New Roman" w:hAnsi="Times New Roman" w:cs="Times New Roman"/>
          <w:sz w:val="24"/>
          <w:szCs w:val="24"/>
        </w:rPr>
        <w:t>τις</w:t>
      </w:r>
      <w:r w:rsidR="00A8722D" w:rsidRPr="006B126A">
        <w:rPr>
          <w:rFonts w:ascii="Times New Roman" w:hAnsi="Times New Roman" w:cs="Times New Roman"/>
          <w:sz w:val="24"/>
          <w:szCs w:val="24"/>
        </w:rPr>
        <w:t xml:space="preserve"> </w:t>
      </w:r>
      <w:r w:rsidR="00A8722D">
        <w:rPr>
          <w:rFonts w:ascii="Times New Roman" w:hAnsi="Times New Roman" w:cs="Times New Roman"/>
          <w:sz w:val="24"/>
          <w:szCs w:val="24"/>
        </w:rPr>
        <w:t>εντολές</w:t>
      </w:r>
      <w:r w:rsidR="00A8722D" w:rsidRPr="006B126A">
        <w:rPr>
          <w:rFonts w:ascii="Times New Roman" w:hAnsi="Times New Roman" w:cs="Times New Roman"/>
          <w:sz w:val="24"/>
          <w:szCs w:val="24"/>
        </w:rPr>
        <w:t xml:space="preserve"> </w:t>
      </w:r>
      <w:r w:rsidR="00A8722D" w:rsidRPr="008D3606">
        <w:rPr>
          <w:rFonts w:ascii="Times New Roman" w:hAnsi="Times New Roman" w:cs="Times New Roman"/>
          <w:sz w:val="24"/>
          <w:szCs w:val="24"/>
          <w:lang w:val="en-US"/>
        </w:rPr>
        <w:t>colnames</w:t>
      </w:r>
      <w:r w:rsidR="00A8722D" w:rsidRPr="006B126A">
        <w:rPr>
          <w:rFonts w:ascii="Times New Roman" w:hAnsi="Times New Roman" w:cs="Times New Roman"/>
          <w:sz w:val="24"/>
          <w:szCs w:val="24"/>
        </w:rPr>
        <w:t>(</w:t>
      </w:r>
      <w:r w:rsidR="00A8722D" w:rsidRPr="008D3606">
        <w:rPr>
          <w:rFonts w:ascii="Times New Roman" w:hAnsi="Times New Roman" w:cs="Times New Roman"/>
          <w:sz w:val="24"/>
          <w:szCs w:val="24"/>
          <w:lang w:val="en-US"/>
        </w:rPr>
        <w:t>Shortest</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path</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net</w:t>
      </w:r>
      <w:r w:rsidR="00A8722D" w:rsidRPr="006B126A">
        <w:rPr>
          <w:rFonts w:ascii="Times New Roman" w:hAnsi="Times New Roman" w:cs="Times New Roman"/>
          <w:sz w:val="24"/>
          <w:szCs w:val="24"/>
        </w:rPr>
        <w:t xml:space="preserve">) = </w:t>
      </w:r>
      <w:r w:rsidR="00A8722D" w:rsidRPr="008D3606">
        <w:rPr>
          <w:rFonts w:ascii="Times New Roman" w:hAnsi="Times New Roman" w:cs="Times New Roman"/>
          <w:sz w:val="24"/>
          <w:szCs w:val="24"/>
          <w:lang w:val="en-US"/>
        </w:rPr>
        <w:t>new</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vertex</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name</w:t>
      </w:r>
      <w:r w:rsidR="00A8722D" w:rsidRPr="006B126A">
        <w:rPr>
          <w:rFonts w:ascii="Times New Roman" w:hAnsi="Times New Roman" w:cs="Times New Roman"/>
          <w:sz w:val="24"/>
          <w:szCs w:val="24"/>
        </w:rPr>
        <w:t>[2,2]</w:t>
      </w:r>
      <w:r w:rsidR="006B126A" w:rsidRPr="006B126A">
        <w:rPr>
          <w:rFonts w:ascii="Times New Roman" w:hAnsi="Times New Roman" w:cs="Times New Roman"/>
          <w:sz w:val="24"/>
          <w:szCs w:val="24"/>
        </w:rPr>
        <w:t xml:space="preserve"> </w:t>
      </w:r>
      <w:r w:rsidR="006B126A">
        <w:rPr>
          <w:rFonts w:ascii="Times New Roman" w:hAnsi="Times New Roman" w:cs="Times New Roman"/>
          <w:sz w:val="24"/>
          <w:szCs w:val="24"/>
        </w:rPr>
        <w:t>και</w:t>
      </w:r>
      <w:r w:rsidR="006B126A" w:rsidRPr="006B126A">
        <w:rPr>
          <w:rFonts w:ascii="Times New Roman" w:hAnsi="Times New Roman" w:cs="Times New Roman"/>
          <w:sz w:val="24"/>
          <w:szCs w:val="24"/>
        </w:rPr>
        <w:t xml:space="preserve"> </w:t>
      </w:r>
      <w:r w:rsidR="00A8722D" w:rsidRPr="008D3606">
        <w:rPr>
          <w:rFonts w:ascii="Times New Roman" w:hAnsi="Times New Roman" w:cs="Times New Roman"/>
          <w:sz w:val="24"/>
          <w:szCs w:val="24"/>
          <w:lang w:val="en-US"/>
        </w:rPr>
        <w:t>rownames</w:t>
      </w:r>
      <w:r w:rsidR="00A8722D" w:rsidRPr="006B126A">
        <w:rPr>
          <w:rFonts w:ascii="Times New Roman" w:hAnsi="Times New Roman" w:cs="Times New Roman"/>
          <w:sz w:val="24"/>
          <w:szCs w:val="24"/>
        </w:rPr>
        <w:t>(</w:t>
      </w:r>
      <w:r w:rsidR="00A8722D" w:rsidRPr="008D3606">
        <w:rPr>
          <w:rFonts w:ascii="Times New Roman" w:hAnsi="Times New Roman" w:cs="Times New Roman"/>
          <w:sz w:val="24"/>
          <w:szCs w:val="24"/>
          <w:lang w:val="en-US"/>
        </w:rPr>
        <w:t>Shortest</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path</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net</w:t>
      </w:r>
      <w:r w:rsidR="00A8722D" w:rsidRPr="006B126A">
        <w:rPr>
          <w:rFonts w:ascii="Times New Roman" w:hAnsi="Times New Roman" w:cs="Times New Roman"/>
          <w:sz w:val="24"/>
          <w:szCs w:val="24"/>
        </w:rPr>
        <w:t xml:space="preserve">) = </w:t>
      </w:r>
      <w:r w:rsidR="00A8722D" w:rsidRPr="008D3606">
        <w:rPr>
          <w:rFonts w:ascii="Times New Roman" w:hAnsi="Times New Roman" w:cs="Times New Roman"/>
          <w:sz w:val="24"/>
          <w:szCs w:val="24"/>
          <w:lang w:val="en-US"/>
        </w:rPr>
        <w:t>new</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vertex</w:t>
      </w:r>
      <w:r w:rsidR="00A8722D" w:rsidRPr="006B126A">
        <w:rPr>
          <w:rFonts w:ascii="Times New Roman" w:hAnsi="Times New Roman" w:cs="Times New Roman"/>
          <w:sz w:val="24"/>
          <w:szCs w:val="24"/>
        </w:rPr>
        <w:t>_</w:t>
      </w:r>
      <w:r w:rsidR="00A8722D" w:rsidRPr="008D3606">
        <w:rPr>
          <w:rFonts w:ascii="Times New Roman" w:hAnsi="Times New Roman" w:cs="Times New Roman"/>
          <w:sz w:val="24"/>
          <w:szCs w:val="24"/>
          <w:lang w:val="en-US"/>
        </w:rPr>
        <w:t>name</w:t>
      </w:r>
      <w:r w:rsidR="00A8722D" w:rsidRPr="006B126A">
        <w:rPr>
          <w:rFonts w:ascii="Times New Roman" w:hAnsi="Times New Roman" w:cs="Times New Roman"/>
          <w:sz w:val="24"/>
          <w:szCs w:val="24"/>
        </w:rPr>
        <w:t>[7,2]</w:t>
      </w:r>
      <w:r w:rsidR="006B126A" w:rsidRPr="006B126A">
        <w:rPr>
          <w:rFonts w:ascii="Times New Roman" w:hAnsi="Times New Roman" w:cs="Times New Roman"/>
          <w:sz w:val="24"/>
          <w:szCs w:val="24"/>
        </w:rPr>
        <w:t xml:space="preserve"> </w:t>
      </w:r>
      <w:r w:rsidR="006B126A">
        <w:rPr>
          <w:rFonts w:ascii="Times New Roman" w:hAnsi="Times New Roman" w:cs="Times New Roman"/>
          <w:sz w:val="24"/>
          <w:szCs w:val="24"/>
        </w:rPr>
        <w:t>κάνουμε</w:t>
      </w:r>
      <w:r w:rsidR="006B126A" w:rsidRPr="006B126A">
        <w:rPr>
          <w:rFonts w:ascii="Times New Roman" w:hAnsi="Times New Roman" w:cs="Times New Roman"/>
          <w:sz w:val="24"/>
          <w:szCs w:val="24"/>
        </w:rPr>
        <w:t xml:space="preserve"> </w:t>
      </w:r>
      <w:r w:rsidR="006B126A">
        <w:rPr>
          <w:rFonts w:ascii="Times New Roman" w:hAnsi="Times New Roman" w:cs="Times New Roman"/>
          <w:sz w:val="24"/>
          <w:szCs w:val="24"/>
        </w:rPr>
        <w:t>τα</w:t>
      </w:r>
      <w:r w:rsidR="006B126A" w:rsidRPr="006B126A">
        <w:rPr>
          <w:rFonts w:ascii="Times New Roman" w:hAnsi="Times New Roman" w:cs="Times New Roman"/>
          <w:sz w:val="24"/>
          <w:szCs w:val="24"/>
        </w:rPr>
        <w:t xml:space="preserve"> </w:t>
      </w:r>
      <w:r w:rsidR="006B126A">
        <w:rPr>
          <w:rFonts w:ascii="Times New Roman" w:hAnsi="Times New Roman" w:cs="Times New Roman"/>
          <w:sz w:val="24"/>
          <w:szCs w:val="24"/>
        </w:rPr>
        <w:t xml:space="preserve">παραπάνω και στο τέλος καλούμε τη μεταβλητή </w:t>
      </w:r>
      <w:r w:rsidR="006B126A">
        <w:rPr>
          <w:rFonts w:ascii="Times New Roman" w:hAnsi="Times New Roman" w:cs="Times New Roman"/>
          <w:sz w:val="24"/>
          <w:szCs w:val="24"/>
          <w:lang w:val="en-US"/>
        </w:rPr>
        <w:t>s</w:t>
      </w:r>
      <w:r w:rsidR="006B126A" w:rsidRPr="006B126A">
        <w:rPr>
          <w:rFonts w:ascii="Times New Roman" w:hAnsi="Times New Roman" w:cs="Times New Roman"/>
          <w:sz w:val="24"/>
          <w:szCs w:val="24"/>
        </w:rPr>
        <w:t xml:space="preserve">hortest_path_net </w:t>
      </w:r>
      <w:r w:rsidR="006B126A">
        <w:rPr>
          <w:rFonts w:ascii="Times New Roman" w:hAnsi="Times New Roman" w:cs="Times New Roman"/>
          <w:sz w:val="24"/>
          <w:szCs w:val="24"/>
        </w:rPr>
        <w:t>η οποία έχει το επιθυμητό αποτέλεσμα. Τα παραπάνω γίνονται ως εξής:</w:t>
      </w:r>
    </w:p>
    <w:p w:rsidR="006B126A" w:rsidRPr="006B126A" w:rsidRDefault="006B126A" w:rsidP="00D40896">
      <w:pPr>
        <w:pStyle w:val="a4"/>
        <w:spacing w:line="360" w:lineRule="auto"/>
        <w:ind w:left="284"/>
        <w:jc w:val="both"/>
        <w:rPr>
          <w:rFonts w:ascii="Times New Roman" w:hAnsi="Times New Roman" w:cs="Times New Roman"/>
          <w:sz w:val="24"/>
          <w:szCs w:val="24"/>
        </w:rPr>
      </w:pPr>
    </w:p>
    <w:p w:rsidR="008D3606" w:rsidRPr="008D3606" w:rsidRDefault="008D3606" w:rsidP="008D3606">
      <w:pPr>
        <w:pStyle w:val="a4"/>
        <w:spacing w:line="360" w:lineRule="auto"/>
        <w:ind w:left="284"/>
        <w:jc w:val="both"/>
        <w:rPr>
          <w:rFonts w:ascii="Times New Roman" w:hAnsi="Times New Roman" w:cs="Times New Roman"/>
          <w:sz w:val="24"/>
          <w:szCs w:val="24"/>
          <w:lang w:val="en-US"/>
        </w:rPr>
      </w:pPr>
      <w:r w:rsidRPr="008D3606">
        <w:rPr>
          <w:rFonts w:ascii="Times New Roman" w:hAnsi="Times New Roman" w:cs="Times New Roman"/>
          <w:sz w:val="24"/>
          <w:szCs w:val="24"/>
          <w:lang w:val="en-US"/>
        </w:rPr>
        <w:t>new_vertex_name = as.data.frame(cbind(V(net),vertex_name))</w:t>
      </w:r>
    </w:p>
    <w:p w:rsidR="008D3606" w:rsidRPr="00CF35B9" w:rsidRDefault="008D3606" w:rsidP="00CF35B9">
      <w:pPr>
        <w:pStyle w:val="a4"/>
        <w:spacing w:line="360" w:lineRule="auto"/>
        <w:ind w:left="284"/>
        <w:jc w:val="both"/>
        <w:rPr>
          <w:rFonts w:ascii="Times New Roman" w:hAnsi="Times New Roman" w:cs="Times New Roman"/>
          <w:sz w:val="24"/>
          <w:szCs w:val="24"/>
          <w:lang w:val="en-US"/>
        </w:rPr>
      </w:pPr>
      <w:r w:rsidRPr="008D3606">
        <w:rPr>
          <w:rFonts w:ascii="Times New Roman" w:hAnsi="Times New Roman" w:cs="Times New Roman"/>
          <w:sz w:val="24"/>
          <w:szCs w:val="24"/>
          <w:lang w:val="en-US"/>
        </w:rPr>
        <w:t>colnames(new_vertex_name) = c('ID','Molecular Name')</w:t>
      </w:r>
    </w:p>
    <w:p w:rsidR="008D3606" w:rsidRPr="008D3606" w:rsidRDefault="00DA5EE3" w:rsidP="008D3606">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8D3606" w:rsidRPr="008D3606">
        <w:rPr>
          <w:rFonts w:ascii="Times New Roman" w:hAnsi="Times New Roman" w:cs="Times New Roman"/>
          <w:sz w:val="24"/>
          <w:szCs w:val="24"/>
          <w:lang w:val="en-US"/>
        </w:rPr>
        <w:t>hortest_path_net = shortest.paths(net, new_vertex_name[2,1],</w:t>
      </w:r>
    </w:p>
    <w:p w:rsidR="008D3606" w:rsidRPr="00CF35B9" w:rsidRDefault="008D3606" w:rsidP="00CF35B9">
      <w:pPr>
        <w:pStyle w:val="a4"/>
        <w:spacing w:line="360" w:lineRule="auto"/>
        <w:ind w:left="284"/>
        <w:jc w:val="both"/>
        <w:rPr>
          <w:rFonts w:ascii="Times New Roman" w:hAnsi="Times New Roman" w:cs="Times New Roman"/>
          <w:sz w:val="24"/>
          <w:szCs w:val="24"/>
          <w:lang w:val="en-US"/>
        </w:rPr>
      </w:pPr>
      <w:r w:rsidRPr="008D3606">
        <w:rPr>
          <w:rFonts w:ascii="Times New Roman" w:hAnsi="Times New Roman" w:cs="Times New Roman"/>
          <w:sz w:val="24"/>
          <w:szCs w:val="24"/>
          <w:lang w:val="en-US"/>
        </w:rPr>
        <w:t xml:space="preserve">                                   new_vertex_name[7,1])</w:t>
      </w:r>
    </w:p>
    <w:p w:rsidR="008D3606" w:rsidRPr="00CF35B9" w:rsidRDefault="008D3606" w:rsidP="00CF35B9">
      <w:pPr>
        <w:pStyle w:val="a4"/>
        <w:spacing w:line="360" w:lineRule="auto"/>
        <w:ind w:left="284"/>
        <w:jc w:val="both"/>
        <w:rPr>
          <w:rFonts w:ascii="Times New Roman" w:hAnsi="Times New Roman" w:cs="Times New Roman"/>
          <w:sz w:val="24"/>
          <w:szCs w:val="24"/>
          <w:lang w:val="en-US"/>
        </w:rPr>
      </w:pPr>
      <w:r w:rsidRPr="008D3606">
        <w:rPr>
          <w:rFonts w:ascii="Times New Roman" w:hAnsi="Times New Roman" w:cs="Times New Roman"/>
          <w:sz w:val="24"/>
          <w:szCs w:val="24"/>
          <w:lang w:val="en-US"/>
        </w:rPr>
        <w:lastRenderedPageBreak/>
        <w:t>colnames(Shortest_path_net) = new_vertex_name[2,2]</w:t>
      </w:r>
    </w:p>
    <w:p w:rsidR="008D3606" w:rsidRPr="008D3606" w:rsidRDefault="008D3606" w:rsidP="008D3606">
      <w:pPr>
        <w:pStyle w:val="a4"/>
        <w:spacing w:line="360" w:lineRule="auto"/>
        <w:ind w:left="284"/>
        <w:jc w:val="both"/>
        <w:rPr>
          <w:rFonts w:ascii="Times New Roman" w:hAnsi="Times New Roman" w:cs="Times New Roman"/>
          <w:sz w:val="24"/>
          <w:szCs w:val="24"/>
          <w:lang w:val="en-US"/>
        </w:rPr>
      </w:pPr>
      <w:r w:rsidRPr="008D3606">
        <w:rPr>
          <w:rFonts w:ascii="Times New Roman" w:hAnsi="Times New Roman" w:cs="Times New Roman"/>
          <w:sz w:val="24"/>
          <w:szCs w:val="24"/>
          <w:lang w:val="en-US"/>
        </w:rPr>
        <w:t>rownames(Shortest_path_net) = new_vertex_name[7,2]</w:t>
      </w:r>
    </w:p>
    <w:p w:rsidR="008D3606" w:rsidRPr="008D3606" w:rsidRDefault="008D3606" w:rsidP="008D3606">
      <w:pPr>
        <w:pStyle w:val="a4"/>
        <w:spacing w:line="360" w:lineRule="auto"/>
        <w:ind w:left="284"/>
        <w:jc w:val="both"/>
        <w:rPr>
          <w:rFonts w:ascii="Times New Roman" w:hAnsi="Times New Roman" w:cs="Times New Roman"/>
          <w:sz w:val="24"/>
          <w:szCs w:val="24"/>
          <w:lang w:val="en-US"/>
        </w:rPr>
      </w:pPr>
    </w:p>
    <w:p w:rsidR="00D40896" w:rsidRDefault="00DA5EE3" w:rsidP="008D3606">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lang w:val="en-US"/>
        </w:rPr>
        <w:t>s</w:t>
      </w:r>
      <w:r w:rsidR="008D3606" w:rsidRPr="008D3606">
        <w:rPr>
          <w:rFonts w:ascii="Times New Roman" w:hAnsi="Times New Roman" w:cs="Times New Roman"/>
          <w:sz w:val="24"/>
          <w:szCs w:val="24"/>
        </w:rPr>
        <w:t>hortest_path_net</w:t>
      </w:r>
    </w:p>
    <w:p w:rsidR="00E95BA3" w:rsidRDefault="00E95BA3" w:rsidP="008D3606">
      <w:pPr>
        <w:pStyle w:val="a4"/>
        <w:spacing w:line="360" w:lineRule="auto"/>
        <w:ind w:left="284"/>
        <w:jc w:val="both"/>
        <w:rPr>
          <w:rFonts w:ascii="Times New Roman" w:hAnsi="Times New Roman" w:cs="Times New Roman"/>
          <w:sz w:val="24"/>
          <w:szCs w:val="24"/>
        </w:rPr>
      </w:pPr>
    </w:p>
    <w:p w:rsidR="00340BFE" w:rsidRDefault="00340BFE" w:rsidP="00340BFE">
      <w:pPr>
        <w:pStyle w:val="a4"/>
        <w:numPr>
          <w:ilvl w:val="0"/>
          <w:numId w:val="9"/>
        </w:numPr>
        <w:spacing w:line="360" w:lineRule="auto"/>
        <w:ind w:left="284" w:hanging="284"/>
        <w:jc w:val="both"/>
        <w:rPr>
          <w:rFonts w:ascii="Times New Roman" w:hAnsi="Times New Roman" w:cs="Times New Roman"/>
          <w:sz w:val="24"/>
          <w:szCs w:val="24"/>
        </w:rPr>
      </w:pPr>
      <w:r w:rsidRPr="00340BFE">
        <w:rPr>
          <w:rFonts w:ascii="Times New Roman" w:hAnsi="Times New Roman" w:cs="Times New Roman"/>
          <w:sz w:val="24"/>
          <w:szCs w:val="24"/>
        </w:rPr>
        <w:t>Για τον υπολογισμό των μετρικών κεντρικότητα (</w:t>
      </w:r>
      <w:r w:rsidRPr="00340BFE">
        <w:rPr>
          <w:rFonts w:ascii="Times New Roman" w:hAnsi="Times New Roman" w:cs="Times New Roman"/>
          <w:sz w:val="24"/>
          <w:szCs w:val="24"/>
          <w:lang w:val="en-US"/>
        </w:rPr>
        <w:t>betweenness</w:t>
      </w:r>
      <w:r w:rsidRPr="00340BFE">
        <w:rPr>
          <w:rFonts w:ascii="Times New Roman" w:hAnsi="Times New Roman" w:cs="Times New Roman"/>
          <w:sz w:val="24"/>
          <w:szCs w:val="24"/>
        </w:rPr>
        <w:t xml:space="preserve">), </w:t>
      </w:r>
      <w:r w:rsidRPr="00340BFE">
        <w:rPr>
          <w:rFonts w:ascii="Times New Roman" w:hAnsi="Times New Roman" w:cs="Times New Roman"/>
          <w:sz w:val="24"/>
          <w:szCs w:val="24"/>
          <w:lang w:val="en-US"/>
        </w:rPr>
        <w:t>closeness</w:t>
      </w:r>
      <w:r w:rsidRPr="00340BFE">
        <w:rPr>
          <w:rFonts w:ascii="Times New Roman" w:hAnsi="Times New Roman" w:cs="Times New Roman"/>
          <w:sz w:val="24"/>
          <w:szCs w:val="24"/>
        </w:rPr>
        <w:t xml:space="preserve"> και </w:t>
      </w:r>
      <w:r w:rsidRPr="00340BFE">
        <w:rPr>
          <w:rFonts w:ascii="Times New Roman" w:hAnsi="Times New Roman" w:cs="Times New Roman"/>
          <w:sz w:val="24"/>
          <w:szCs w:val="24"/>
          <w:lang w:val="en-US"/>
        </w:rPr>
        <w:t>alpha</w:t>
      </w:r>
      <w:r w:rsidRPr="00340BFE">
        <w:rPr>
          <w:rFonts w:ascii="Times New Roman" w:hAnsi="Times New Roman" w:cs="Times New Roman"/>
          <w:sz w:val="24"/>
          <w:szCs w:val="24"/>
        </w:rPr>
        <w:t xml:space="preserve"> για όλους τους κόμβους</w:t>
      </w:r>
      <w:r>
        <w:rPr>
          <w:rFonts w:ascii="Times New Roman" w:hAnsi="Times New Roman" w:cs="Times New Roman"/>
          <w:sz w:val="24"/>
          <w:szCs w:val="24"/>
        </w:rPr>
        <w:t xml:space="preserve"> θέλουμε ως αποτέλεσμα τρεις πίνακες των οποίων το πλήθος των γραμμών θα είναι ίσο με το πλήθος των κόμβων του γράφου και </w:t>
      </w:r>
      <w:r w:rsidR="0094103C">
        <w:rPr>
          <w:rFonts w:ascii="Times New Roman" w:hAnsi="Times New Roman" w:cs="Times New Roman"/>
          <w:sz w:val="24"/>
          <w:szCs w:val="24"/>
        </w:rPr>
        <w:t>πλήθος στηλών δύο,</w:t>
      </w:r>
      <w:r>
        <w:rPr>
          <w:rFonts w:ascii="Times New Roman" w:hAnsi="Times New Roman" w:cs="Times New Roman"/>
          <w:sz w:val="24"/>
          <w:szCs w:val="24"/>
        </w:rPr>
        <w:t xml:space="preserve"> όπου η πρώτη θα έχει ως στοιχεία της τα ονόματα των κόμβων και η δεύτερη τις αντίστοιχες τιμές των μετρικών </w:t>
      </w:r>
      <w:r w:rsidR="000A2B44">
        <w:rPr>
          <w:rFonts w:ascii="Times New Roman" w:hAnsi="Times New Roman" w:cs="Times New Roman"/>
          <w:sz w:val="24"/>
          <w:szCs w:val="24"/>
        </w:rPr>
        <w:t>για του αντίστοιχους</w:t>
      </w:r>
      <w:r w:rsidR="0094103C">
        <w:rPr>
          <w:rFonts w:ascii="Times New Roman" w:hAnsi="Times New Roman" w:cs="Times New Roman"/>
          <w:sz w:val="24"/>
          <w:szCs w:val="24"/>
        </w:rPr>
        <w:t xml:space="preserve"> αυτούς</w:t>
      </w:r>
      <w:r w:rsidR="000A2B44">
        <w:rPr>
          <w:rFonts w:ascii="Times New Roman" w:hAnsi="Times New Roman" w:cs="Times New Roman"/>
          <w:sz w:val="24"/>
          <w:szCs w:val="24"/>
        </w:rPr>
        <w:t xml:space="preserve"> κόμβους.</w:t>
      </w:r>
      <w:r w:rsidR="003738D6">
        <w:rPr>
          <w:rFonts w:ascii="Times New Roman" w:hAnsi="Times New Roman" w:cs="Times New Roman"/>
          <w:sz w:val="24"/>
          <w:szCs w:val="24"/>
        </w:rPr>
        <w:t xml:space="preserve"> Επίσης, θέλουμε τα αποτελέσματα</w:t>
      </w:r>
      <w:r w:rsidR="00F56CC6">
        <w:rPr>
          <w:rFonts w:ascii="Times New Roman" w:hAnsi="Times New Roman" w:cs="Times New Roman"/>
          <w:sz w:val="24"/>
          <w:szCs w:val="24"/>
        </w:rPr>
        <w:t xml:space="preserve"> να</w:t>
      </w:r>
      <w:r w:rsidR="003738D6">
        <w:rPr>
          <w:rFonts w:ascii="Times New Roman" w:hAnsi="Times New Roman" w:cs="Times New Roman"/>
          <w:sz w:val="24"/>
          <w:szCs w:val="24"/>
        </w:rPr>
        <w:t xml:space="preserve"> είναι ταξινομημένα κατά </w:t>
      </w:r>
      <w:r w:rsidR="002002B6">
        <w:rPr>
          <w:rFonts w:ascii="Times New Roman" w:hAnsi="Times New Roman" w:cs="Times New Roman"/>
          <w:sz w:val="24"/>
          <w:szCs w:val="24"/>
        </w:rPr>
        <w:t xml:space="preserve">τη </w:t>
      </w:r>
      <w:r w:rsidR="003738D6">
        <w:rPr>
          <w:rFonts w:ascii="Times New Roman" w:hAnsi="Times New Roman" w:cs="Times New Roman"/>
          <w:sz w:val="24"/>
          <w:szCs w:val="24"/>
        </w:rPr>
        <w:t>φθίνουσα σειρά</w:t>
      </w:r>
      <w:r w:rsidR="003738D6" w:rsidRPr="003738D6">
        <w:rPr>
          <w:rFonts w:ascii="Times New Roman" w:hAnsi="Times New Roman" w:cs="Times New Roman"/>
          <w:sz w:val="24"/>
          <w:szCs w:val="24"/>
        </w:rPr>
        <w:t xml:space="preserve"> </w:t>
      </w:r>
      <w:r w:rsidR="003738D6">
        <w:rPr>
          <w:rFonts w:ascii="Times New Roman" w:hAnsi="Times New Roman" w:cs="Times New Roman"/>
          <w:sz w:val="24"/>
          <w:szCs w:val="24"/>
        </w:rPr>
        <w:t>των τιμών των μετρικών, δηλαδή των στοιχείων της δεύτερης στήλης τους.</w:t>
      </w:r>
      <w:r w:rsidR="000A2B44">
        <w:rPr>
          <w:rFonts w:ascii="Times New Roman" w:hAnsi="Times New Roman" w:cs="Times New Roman"/>
          <w:sz w:val="24"/>
          <w:szCs w:val="24"/>
        </w:rPr>
        <w:t xml:space="preserve"> Θα αναλύσουμε το σκεπτικό για την </w:t>
      </w:r>
      <w:r w:rsidR="000A2B44" w:rsidRPr="00340BFE">
        <w:rPr>
          <w:rFonts w:ascii="Times New Roman" w:hAnsi="Times New Roman" w:cs="Times New Roman"/>
          <w:sz w:val="24"/>
          <w:szCs w:val="24"/>
          <w:lang w:val="en-US"/>
        </w:rPr>
        <w:t>betweenness</w:t>
      </w:r>
      <w:r w:rsidR="000A2B44">
        <w:rPr>
          <w:rFonts w:ascii="Times New Roman" w:hAnsi="Times New Roman" w:cs="Times New Roman"/>
          <w:sz w:val="24"/>
          <w:szCs w:val="24"/>
        </w:rPr>
        <w:t xml:space="preserve"> το οποίο είναι ανάλογο με τις υπόλοιπες δύο μετρικές. </w:t>
      </w:r>
    </w:p>
    <w:p w:rsidR="000A2B44" w:rsidRPr="003E4BA3" w:rsidRDefault="000A2B44" w:rsidP="003E4BA3">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Αρχικά</w:t>
      </w:r>
      <w:r w:rsidRPr="000A2B44">
        <w:rPr>
          <w:rFonts w:ascii="Times New Roman" w:hAnsi="Times New Roman" w:cs="Times New Roman"/>
          <w:sz w:val="24"/>
          <w:szCs w:val="24"/>
        </w:rPr>
        <w:t>,</w:t>
      </w:r>
      <w:r>
        <w:rPr>
          <w:rFonts w:ascii="Times New Roman" w:hAnsi="Times New Roman" w:cs="Times New Roman"/>
          <w:sz w:val="24"/>
          <w:szCs w:val="24"/>
        </w:rPr>
        <w:t xml:space="preserve"> με τη χρήση της συνάρτησης </w:t>
      </w:r>
      <w:r w:rsidRPr="000A2B44">
        <w:rPr>
          <w:rFonts w:ascii="Times New Roman" w:hAnsi="Times New Roman" w:cs="Times New Roman"/>
          <w:sz w:val="24"/>
          <w:szCs w:val="24"/>
          <w:lang w:val="en-US"/>
        </w:rPr>
        <w:t>betweenness</w:t>
      </w:r>
      <w:r w:rsidRPr="000A2B44">
        <w:rPr>
          <w:rFonts w:ascii="Times New Roman" w:hAnsi="Times New Roman" w:cs="Times New Roman"/>
          <w:sz w:val="24"/>
          <w:szCs w:val="24"/>
        </w:rPr>
        <w:t>(</w:t>
      </w:r>
      <w:r w:rsidRPr="000A2B44">
        <w:rPr>
          <w:rFonts w:ascii="Times New Roman" w:hAnsi="Times New Roman" w:cs="Times New Roman"/>
          <w:sz w:val="24"/>
          <w:szCs w:val="24"/>
          <w:lang w:val="en-US"/>
        </w:rPr>
        <w:t>net</w:t>
      </w:r>
      <w:r>
        <w:rPr>
          <w:rFonts w:ascii="Times New Roman" w:hAnsi="Times New Roman" w:cs="Times New Roman"/>
          <w:sz w:val="24"/>
          <w:szCs w:val="24"/>
        </w:rPr>
        <w:t xml:space="preserve">) βρίσκουμε τις τιμές της μετρικής </w:t>
      </w:r>
      <w:r w:rsidR="002F676B" w:rsidRPr="000A2B44">
        <w:rPr>
          <w:rFonts w:ascii="Times New Roman" w:hAnsi="Times New Roman" w:cs="Times New Roman"/>
          <w:sz w:val="24"/>
          <w:szCs w:val="24"/>
          <w:lang w:val="en-US"/>
        </w:rPr>
        <w:t>betweenness</w:t>
      </w:r>
      <w:r w:rsidR="002F676B">
        <w:rPr>
          <w:rFonts w:ascii="Times New Roman" w:hAnsi="Times New Roman" w:cs="Times New Roman"/>
          <w:sz w:val="24"/>
          <w:szCs w:val="24"/>
        </w:rPr>
        <w:t xml:space="preserve"> για όλους τους κόμβους</w:t>
      </w:r>
      <w:r w:rsidR="003E4BA3">
        <w:rPr>
          <w:rFonts w:ascii="Times New Roman" w:hAnsi="Times New Roman" w:cs="Times New Roman"/>
          <w:sz w:val="24"/>
          <w:szCs w:val="24"/>
        </w:rPr>
        <w:t xml:space="preserve"> του γραφήματος </w:t>
      </w:r>
      <w:r w:rsidR="003E4BA3">
        <w:rPr>
          <w:rFonts w:ascii="Times New Roman" w:hAnsi="Times New Roman" w:cs="Times New Roman"/>
          <w:sz w:val="24"/>
          <w:szCs w:val="24"/>
          <w:lang w:val="en-US"/>
        </w:rPr>
        <w:t>net</w:t>
      </w:r>
      <w:r w:rsidR="002F676B">
        <w:rPr>
          <w:rFonts w:ascii="Times New Roman" w:hAnsi="Times New Roman" w:cs="Times New Roman"/>
          <w:sz w:val="24"/>
          <w:szCs w:val="24"/>
        </w:rPr>
        <w:t xml:space="preserve"> και στη συνέχεια εκχωρούμε τα αποτελέσματά της ως πλαίσιο δεδομένων στη μεταβλητή </w:t>
      </w:r>
      <w:r w:rsidR="002F676B" w:rsidRPr="000A2B44">
        <w:rPr>
          <w:rFonts w:ascii="Times New Roman" w:hAnsi="Times New Roman" w:cs="Times New Roman"/>
          <w:sz w:val="24"/>
          <w:szCs w:val="24"/>
          <w:lang w:val="en-US"/>
        </w:rPr>
        <w:t>betweenness</w:t>
      </w:r>
      <w:r w:rsidR="002F676B" w:rsidRPr="002F676B">
        <w:rPr>
          <w:rFonts w:ascii="Times New Roman" w:hAnsi="Times New Roman" w:cs="Times New Roman"/>
          <w:sz w:val="24"/>
          <w:szCs w:val="24"/>
        </w:rPr>
        <w:t>_</w:t>
      </w:r>
      <w:r w:rsidR="002F676B" w:rsidRPr="000A2B44">
        <w:rPr>
          <w:rFonts w:ascii="Times New Roman" w:hAnsi="Times New Roman" w:cs="Times New Roman"/>
          <w:sz w:val="24"/>
          <w:szCs w:val="24"/>
          <w:lang w:val="en-US"/>
        </w:rPr>
        <w:t>net</w:t>
      </w:r>
      <w:r w:rsidR="002F676B">
        <w:rPr>
          <w:rFonts w:ascii="Times New Roman" w:hAnsi="Times New Roman" w:cs="Times New Roman"/>
          <w:sz w:val="24"/>
          <w:szCs w:val="24"/>
        </w:rPr>
        <w:t xml:space="preserve">. </w:t>
      </w:r>
      <w:r w:rsidR="00CD0AE6">
        <w:rPr>
          <w:rFonts w:ascii="Times New Roman" w:hAnsi="Times New Roman" w:cs="Times New Roman"/>
          <w:sz w:val="24"/>
          <w:szCs w:val="24"/>
        </w:rPr>
        <w:t xml:space="preserve">Στη συνέχεια ενώνουμε τη στήλη της </w:t>
      </w:r>
      <w:r w:rsidR="003E4BA3">
        <w:rPr>
          <w:rFonts w:ascii="Times New Roman" w:hAnsi="Times New Roman" w:cs="Times New Roman"/>
          <w:sz w:val="24"/>
          <w:szCs w:val="24"/>
        </w:rPr>
        <w:t xml:space="preserve">μεταβλητής </w:t>
      </w:r>
      <w:r w:rsidR="00CD0AE6" w:rsidRPr="000A2B44">
        <w:rPr>
          <w:rFonts w:ascii="Times New Roman" w:hAnsi="Times New Roman" w:cs="Times New Roman"/>
          <w:sz w:val="24"/>
          <w:szCs w:val="24"/>
          <w:lang w:val="en-US"/>
        </w:rPr>
        <w:t>vertex</w:t>
      </w:r>
      <w:r w:rsidR="00CD0AE6" w:rsidRPr="00CD0AE6">
        <w:rPr>
          <w:rFonts w:ascii="Times New Roman" w:hAnsi="Times New Roman" w:cs="Times New Roman"/>
          <w:sz w:val="24"/>
          <w:szCs w:val="24"/>
        </w:rPr>
        <w:t>_</w:t>
      </w:r>
      <w:r w:rsidR="00CD0AE6" w:rsidRPr="000A2B44">
        <w:rPr>
          <w:rFonts w:ascii="Times New Roman" w:hAnsi="Times New Roman" w:cs="Times New Roman"/>
          <w:sz w:val="24"/>
          <w:szCs w:val="24"/>
          <w:lang w:val="en-US"/>
        </w:rPr>
        <w:t>name</w:t>
      </w:r>
      <w:r w:rsidR="00CD0AE6">
        <w:rPr>
          <w:rFonts w:ascii="Times New Roman" w:hAnsi="Times New Roman" w:cs="Times New Roman"/>
          <w:sz w:val="24"/>
          <w:szCs w:val="24"/>
        </w:rPr>
        <w:t>, όπου υπάρχουν τα ονόματα των κόμβων</w:t>
      </w:r>
      <w:r w:rsidR="003E4BA3">
        <w:rPr>
          <w:rFonts w:ascii="Times New Roman" w:hAnsi="Times New Roman" w:cs="Times New Roman"/>
          <w:sz w:val="24"/>
          <w:szCs w:val="24"/>
        </w:rPr>
        <w:t>,</w:t>
      </w:r>
      <w:r w:rsidR="00CD0AE6">
        <w:rPr>
          <w:rFonts w:ascii="Times New Roman" w:hAnsi="Times New Roman" w:cs="Times New Roman"/>
          <w:sz w:val="24"/>
          <w:szCs w:val="24"/>
        </w:rPr>
        <w:t xml:space="preserve"> με τη στήλη της </w:t>
      </w:r>
      <w:r w:rsidR="00CD0AE6" w:rsidRPr="000A2B44">
        <w:rPr>
          <w:rFonts w:ascii="Times New Roman" w:hAnsi="Times New Roman" w:cs="Times New Roman"/>
          <w:sz w:val="24"/>
          <w:szCs w:val="24"/>
          <w:lang w:val="en-US"/>
        </w:rPr>
        <w:t>betweenness</w:t>
      </w:r>
      <w:r w:rsidR="00CD0AE6" w:rsidRPr="002F676B">
        <w:rPr>
          <w:rFonts w:ascii="Times New Roman" w:hAnsi="Times New Roman" w:cs="Times New Roman"/>
          <w:sz w:val="24"/>
          <w:szCs w:val="24"/>
        </w:rPr>
        <w:t>_</w:t>
      </w:r>
      <w:r w:rsidR="00CD0AE6" w:rsidRPr="000A2B44">
        <w:rPr>
          <w:rFonts w:ascii="Times New Roman" w:hAnsi="Times New Roman" w:cs="Times New Roman"/>
          <w:sz w:val="24"/>
          <w:szCs w:val="24"/>
          <w:lang w:val="en-US"/>
        </w:rPr>
        <w:t>net</w:t>
      </w:r>
      <w:r w:rsidR="003E4BA3">
        <w:rPr>
          <w:rFonts w:ascii="Times New Roman" w:hAnsi="Times New Roman" w:cs="Times New Roman"/>
          <w:sz w:val="24"/>
          <w:szCs w:val="24"/>
        </w:rPr>
        <w:t xml:space="preserve"> με τη χρήση της συνάρτησης </w:t>
      </w:r>
      <w:r w:rsidR="003E4BA3" w:rsidRPr="00261058">
        <w:rPr>
          <w:rFonts w:ascii="Times New Roman" w:hAnsi="Times New Roman" w:cs="Times New Roman"/>
          <w:sz w:val="24"/>
          <w:szCs w:val="24"/>
          <w:lang w:val="en-US"/>
        </w:rPr>
        <w:t>betweenness</w:t>
      </w:r>
      <w:r w:rsidR="003E4BA3" w:rsidRPr="003E4BA3">
        <w:rPr>
          <w:rFonts w:ascii="Times New Roman" w:hAnsi="Times New Roman" w:cs="Times New Roman"/>
          <w:sz w:val="24"/>
          <w:szCs w:val="24"/>
        </w:rPr>
        <w:t>_</w:t>
      </w:r>
      <w:r w:rsidR="003E4BA3" w:rsidRPr="00261058">
        <w:rPr>
          <w:rFonts w:ascii="Times New Roman" w:hAnsi="Times New Roman" w:cs="Times New Roman"/>
          <w:sz w:val="24"/>
          <w:szCs w:val="24"/>
          <w:lang w:val="en-US"/>
        </w:rPr>
        <w:t>net</w:t>
      </w:r>
      <w:r w:rsidR="003E4BA3" w:rsidRPr="003E4BA3">
        <w:rPr>
          <w:rFonts w:ascii="Times New Roman" w:hAnsi="Times New Roman" w:cs="Times New Roman"/>
          <w:sz w:val="24"/>
          <w:szCs w:val="24"/>
        </w:rPr>
        <w:t xml:space="preserve"> = </w:t>
      </w:r>
      <w:r w:rsidR="003E4BA3" w:rsidRPr="00261058">
        <w:rPr>
          <w:rFonts w:ascii="Times New Roman" w:hAnsi="Times New Roman" w:cs="Times New Roman"/>
          <w:sz w:val="24"/>
          <w:szCs w:val="24"/>
          <w:lang w:val="en-US"/>
        </w:rPr>
        <w:t>cbind</w:t>
      </w:r>
      <w:r w:rsidR="003E4BA3" w:rsidRPr="003E4BA3">
        <w:rPr>
          <w:rFonts w:ascii="Times New Roman" w:hAnsi="Times New Roman" w:cs="Times New Roman"/>
          <w:sz w:val="24"/>
          <w:szCs w:val="24"/>
        </w:rPr>
        <w:t>(</w:t>
      </w:r>
      <w:r w:rsidR="003E4BA3" w:rsidRPr="00261058">
        <w:rPr>
          <w:rFonts w:ascii="Times New Roman" w:hAnsi="Times New Roman" w:cs="Times New Roman"/>
          <w:sz w:val="24"/>
          <w:szCs w:val="24"/>
          <w:lang w:val="en-US"/>
        </w:rPr>
        <w:t>vertex</w:t>
      </w:r>
      <w:r w:rsidR="003E4BA3" w:rsidRPr="003E4BA3">
        <w:rPr>
          <w:rFonts w:ascii="Times New Roman" w:hAnsi="Times New Roman" w:cs="Times New Roman"/>
          <w:sz w:val="24"/>
          <w:szCs w:val="24"/>
        </w:rPr>
        <w:t>_</w:t>
      </w:r>
      <w:r w:rsidR="003E4BA3" w:rsidRPr="00261058">
        <w:rPr>
          <w:rFonts w:ascii="Times New Roman" w:hAnsi="Times New Roman" w:cs="Times New Roman"/>
          <w:sz w:val="24"/>
          <w:szCs w:val="24"/>
          <w:lang w:val="en-US"/>
        </w:rPr>
        <w:t>name</w:t>
      </w:r>
      <w:r w:rsidR="003E4BA3" w:rsidRPr="003E4BA3">
        <w:rPr>
          <w:rFonts w:ascii="Times New Roman" w:hAnsi="Times New Roman" w:cs="Times New Roman"/>
          <w:sz w:val="24"/>
          <w:szCs w:val="24"/>
        </w:rPr>
        <w:t>,</w:t>
      </w:r>
      <w:r w:rsidR="003E4BA3" w:rsidRPr="003E4BA3">
        <w:rPr>
          <w:rFonts w:ascii="Times New Roman" w:hAnsi="Times New Roman" w:cs="Times New Roman"/>
          <w:sz w:val="24"/>
          <w:szCs w:val="24"/>
          <w:lang w:val="en-US"/>
        </w:rPr>
        <w:t>betweenness</w:t>
      </w:r>
      <w:r w:rsidR="003E4BA3" w:rsidRPr="003E4BA3">
        <w:rPr>
          <w:rFonts w:ascii="Times New Roman" w:hAnsi="Times New Roman" w:cs="Times New Roman"/>
          <w:sz w:val="24"/>
          <w:szCs w:val="24"/>
        </w:rPr>
        <w:t>_</w:t>
      </w:r>
      <w:r w:rsidR="003E4BA3" w:rsidRPr="003E4BA3">
        <w:rPr>
          <w:rFonts w:ascii="Times New Roman" w:hAnsi="Times New Roman" w:cs="Times New Roman"/>
          <w:sz w:val="24"/>
          <w:szCs w:val="24"/>
          <w:lang w:val="en-US"/>
        </w:rPr>
        <w:t>net</w:t>
      </w:r>
      <w:r w:rsidR="003E4BA3" w:rsidRPr="003E4BA3">
        <w:rPr>
          <w:rFonts w:ascii="Times New Roman" w:hAnsi="Times New Roman" w:cs="Times New Roman"/>
          <w:sz w:val="24"/>
          <w:szCs w:val="24"/>
        </w:rPr>
        <w:t>)</w:t>
      </w:r>
      <w:r w:rsidR="003E4BA3">
        <w:rPr>
          <w:rFonts w:ascii="Times New Roman" w:hAnsi="Times New Roman" w:cs="Times New Roman"/>
          <w:sz w:val="24"/>
          <w:szCs w:val="24"/>
        </w:rPr>
        <w:t xml:space="preserve">. Το αποτέλεσμα της το </w:t>
      </w:r>
      <w:r w:rsidR="003E4BA3" w:rsidRPr="003E4BA3">
        <w:rPr>
          <w:rFonts w:ascii="Times New Roman" w:hAnsi="Times New Roman" w:cs="Times New Roman"/>
          <w:sz w:val="24"/>
          <w:szCs w:val="24"/>
        </w:rPr>
        <w:t>εκχωρούμε</w:t>
      </w:r>
      <w:r w:rsidR="003E4BA3">
        <w:rPr>
          <w:rFonts w:ascii="Times New Roman" w:hAnsi="Times New Roman" w:cs="Times New Roman"/>
          <w:sz w:val="24"/>
          <w:szCs w:val="24"/>
        </w:rPr>
        <w:t xml:space="preserve"> στην μεταβλητή </w:t>
      </w:r>
      <w:r w:rsidR="003E4BA3" w:rsidRPr="00261058">
        <w:rPr>
          <w:rFonts w:ascii="Times New Roman" w:hAnsi="Times New Roman" w:cs="Times New Roman"/>
          <w:sz w:val="24"/>
          <w:szCs w:val="24"/>
          <w:lang w:val="en-US"/>
        </w:rPr>
        <w:t>betweenness</w:t>
      </w:r>
      <w:r w:rsidR="003E4BA3" w:rsidRPr="003E4BA3">
        <w:rPr>
          <w:rFonts w:ascii="Times New Roman" w:hAnsi="Times New Roman" w:cs="Times New Roman"/>
          <w:sz w:val="24"/>
          <w:szCs w:val="24"/>
        </w:rPr>
        <w:t>_</w:t>
      </w:r>
      <w:r w:rsidR="003E4BA3" w:rsidRPr="00261058">
        <w:rPr>
          <w:rFonts w:ascii="Times New Roman" w:hAnsi="Times New Roman" w:cs="Times New Roman"/>
          <w:sz w:val="24"/>
          <w:szCs w:val="24"/>
          <w:lang w:val="en-US"/>
        </w:rPr>
        <w:t>net</w:t>
      </w:r>
      <w:r w:rsidR="00CD0AE6" w:rsidRPr="003E4BA3">
        <w:rPr>
          <w:rFonts w:ascii="Times New Roman" w:hAnsi="Times New Roman" w:cs="Times New Roman"/>
          <w:sz w:val="24"/>
          <w:szCs w:val="24"/>
        </w:rPr>
        <w:t xml:space="preserve">. </w:t>
      </w:r>
      <w:r w:rsidR="001831F7" w:rsidRPr="003E4BA3">
        <w:rPr>
          <w:rFonts w:ascii="Times New Roman" w:hAnsi="Times New Roman" w:cs="Times New Roman"/>
          <w:sz w:val="24"/>
          <w:szCs w:val="24"/>
        </w:rPr>
        <w:t>Θ</w:t>
      </w:r>
      <w:r w:rsidR="00CD0AE6" w:rsidRPr="003E4BA3">
        <w:rPr>
          <w:rFonts w:ascii="Times New Roman" w:hAnsi="Times New Roman" w:cs="Times New Roman"/>
          <w:sz w:val="24"/>
          <w:szCs w:val="24"/>
        </w:rPr>
        <w:t>α ονομάσουμε</w:t>
      </w:r>
      <w:r w:rsidR="003E4BA3">
        <w:rPr>
          <w:rFonts w:ascii="Times New Roman" w:hAnsi="Times New Roman" w:cs="Times New Roman"/>
          <w:sz w:val="24"/>
          <w:szCs w:val="24"/>
        </w:rPr>
        <w:t xml:space="preserve"> στη συνέχεια</w:t>
      </w:r>
      <w:r w:rsidR="00CD0AE6" w:rsidRPr="003E4BA3">
        <w:rPr>
          <w:rFonts w:ascii="Times New Roman" w:hAnsi="Times New Roman" w:cs="Times New Roman"/>
          <w:sz w:val="24"/>
          <w:szCs w:val="24"/>
        </w:rPr>
        <w:t xml:space="preserve"> τις δύο στήλες της </w:t>
      </w:r>
      <w:r w:rsidR="00CD0AE6" w:rsidRPr="003E4BA3">
        <w:rPr>
          <w:rFonts w:ascii="Times New Roman" w:hAnsi="Times New Roman" w:cs="Times New Roman"/>
          <w:sz w:val="24"/>
          <w:szCs w:val="24"/>
          <w:lang w:val="en-US"/>
        </w:rPr>
        <w:t>betweenness</w:t>
      </w:r>
      <w:r w:rsidR="00CD0AE6" w:rsidRPr="003E4BA3">
        <w:rPr>
          <w:rFonts w:ascii="Times New Roman" w:hAnsi="Times New Roman" w:cs="Times New Roman"/>
          <w:sz w:val="24"/>
          <w:szCs w:val="24"/>
        </w:rPr>
        <w:t>_</w:t>
      </w:r>
      <w:r w:rsidR="00CD0AE6" w:rsidRPr="003E4BA3">
        <w:rPr>
          <w:rFonts w:ascii="Times New Roman" w:hAnsi="Times New Roman" w:cs="Times New Roman"/>
          <w:sz w:val="24"/>
          <w:szCs w:val="24"/>
          <w:lang w:val="en-US"/>
        </w:rPr>
        <w:t>net</w:t>
      </w:r>
      <w:r w:rsidR="00CD0AE6" w:rsidRPr="003E4BA3">
        <w:rPr>
          <w:rFonts w:ascii="Times New Roman" w:hAnsi="Times New Roman" w:cs="Times New Roman"/>
          <w:sz w:val="24"/>
          <w:szCs w:val="24"/>
        </w:rPr>
        <w:t xml:space="preserve"> ως </w:t>
      </w:r>
      <w:r w:rsidR="00CD0AE6" w:rsidRPr="003E4BA3">
        <w:rPr>
          <w:rFonts w:ascii="Times New Roman" w:hAnsi="Times New Roman" w:cs="Times New Roman"/>
          <w:sz w:val="24"/>
          <w:szCs w:val="24"/>
          <w:lang w:val="en-US"/>
        </w:rPr>
        <w:t>Molecular</w:t>
      </w:r>
      <w:r w:rsidR="00CD0AE6" w:rsidRPr="003E4BA3">
        <w:rPr>
          <w:rFonts w:ascii="Times New Roman" w:hAnsi="Times New Roman" w:cs="Times New Roman"/>
          <w:sz w:val="24"/>
          <w:szCs w:val="24"/>
        </w:rPr>
        <w:t xml:space="preserve"> </w:t>
      </w:r>
      <w:r w:rsidR="00CD0AE6" w:rsidRPr="003E4BA3">
        <w:rPr>
          <w:rFonts w:ascii="Times New Roman" w:hAnsi="Times New Roman" w:cs="Times New Roman"/>
          <w:sz w:val="24"/>
          <w:szCs w:val="24"/>
          <w:lang w:val="en-US"/>
        </w:rPr>
        <w:t>Name</w:t>
      </w:r>
      <w:r w:rsidR="00CD0AE6" w:rsidRPr="003E4BA3">
        <w:rPr>
          <w:rFonts w:ascii="Times New Roman" w:hAnsi="Times New Roman" w:cs="Times New Roman"/>
          <w:sz w:val="24"/>
          <w:szCs w:val="24"/>
        </w:rPr>
        <w:t xml:space="preserve"> και Betweenness αντίστοιχα</w:t>
      </w:r>
      <w:r w:rsidR="000756FD">
        <w:rPr>
          <w:rFonts w:ascii="Times New Roman" w:hAnsi="Times New Roman" w:cs="Times New Roman"/>
          <w:sz w:val="24"/>
          <w:szCs w:val="24"/>
        </w:rPr>
        <w:t xml:space="preserve">. </w:t>
      </w:r>
      <w:r w:rsidR="00997C18">
        <w:rPr>
          <w:rFonts w:ascii="Times New Roman" w:hAnsi="Times New Roman" w:cs="Times New Roman"/>
          <w:sz w:val="24"/>
          <w:szCs w:val="24"/>
        </w:rPr>
        <w:t>Επίσης,</w:t>
      </w:r>
      <w:r w:rsidR="00CD0AE6" w:rsidRPr="003E4BA3">
        <w:rPr>
          <w:rFonts w:ascii="Times New Roman" w:hAnsi="Times New Roman" w:cs="Times New Roman"/>
          <w:sz w:val="24"/>
          <w:szCs w:val="24"/>
        </w:rPr>
        <w:t xml:space="preserve"> </w:t>
      </w:r>
      <w:r w:rsidR="003738D6">
        <w:rPr>
          <w:rFonts w:ascii="Times New Roman" w:hAnsi="Times New Roman" w:cs="Times New Roman"/>
          <w:sz w:val="24"/>
          <w:szCs w:val="24"/>
        </w:rPr>
        <w:t xml:space="preserve">θα χρησιμοποιήσουμε τη συνάρτηση </w:t>
      </w:r>
      <w:r w:rsidR="003738D6">
        <w:rPr>
          <w:rFonts w:ascii="Times New Roman" w:hAnsi="Times New Roman" w:cs="Times New Roman"/>
          <w:sz w:val="24"/>
          <w:szCs w:val="24"/>
          <w:lang w:val="en-US"/>
        </w:rPr>
        <w:t>order</w:t>
      </w:r>
      <w:r w:rsidR="003738D6" w:rsidRPr="00997C18">
        <w:rPr>
          <w:rFonts w:ascii="Times New Roman" w:hAnsi="Times New Roman" w:cs="Times New Roman"/>
          <w:sz w:val="24"/>
          <w:szCs w:val="24"/>
        </w:rPr>
        <w:t>(</w:t>
      </w:r>
      <w:r w:rsidR="003738D6" w:rsidRPr="003738D6">
        <w:rPr>
          <w:rFonts w:ascii="Times New Roman" w:hAnsi="Times New Roman" w:cs="Times New Roman"/>
          <w:sz w:val="24"/>
          <w:szCs w:val="24"/>
          <w:lang w:val="en-US"/>
        </w:rPr>
        <w:t>betweenness</w:t>
      </w:r>
      <w:r w:rsidR="003738D6" w:rsidRPr="00997C18">
        <w:rPr>
          <w:rFonts w:ascii="Times New Roman" w:hAnsi="Times New Roman" w:cs="Times New Roman"/>
          <w:sz w:val="24"/>
          <w:szCs w:val="24"/>
        </w:rPr>
        <w:t>_</w:t>
      </w:r>
      <w:r w:rsidR="003738D6" w:rsidRPr="003738D6">
        <w:rPr>
          <w:rFonts w:ascii="Times New Roman" w:hAnsi="Times New Roman" w:cs="Times New Roman"/>
          <w:sz w:val="24"/>
          <w:szCs w:val="24"/>
          <w:lang w:val="en-US"/>
        </w:rPr>
        <w:t>net</w:t>
      </w:r>
      <w:r w:rsidR="003738D6" w:rsidRPr="00997C18">
        <w:rPr>
          <w:rFonts w:ascii="Times New Roman" w:hAnsi="Times New Roman" w:cs="Times New Roman"/>
          <w:sz w:val="24"/>
          <w:szCs w:val="24"/>
        </w:rPr>
        <w:t>$</w:t>
      </w:r>
      <w:r w:rsidR="003738D6" w:rsidRPr="003738D6">
        <w:rPr>
          <w:rFonts w:ascii="Times New Roman" w:hAnsi="Times New Roman" w:cs="Times New Roman"/>
          <w:sz w:val="24"/>
          <w:szCs w:val="24"/>
          <w:lang w:val="en-US"/>
        </w:rPr>
        <w:t>Betweenness</w:t>
      </w:r>
      <w:r w:rsidR="003738D6" w:rsidRPr="00997C18">
        <w:rPr>
          <w:rFonts w:ascii="Times New Roman" w:hAnsi="Times New Roman" w:cs="Times New Roman"/>
          <w:sz w:val="24"/>
          <w:szCs w:val="24"/>
        </w:rPr>
        <w:t>,</w:t>
      </w:r>
      <w:r w:rsidR="003738D6" w:rsidRPr="003738D6">
        <w:rPr>
          <w:rFonts w:ascii="Times New Roman" w:hAnsi="Times New Roman" w:cs="Times New Roman"/>
          <w:sz w:val="24"/>
          <w:szCs w:val="24"/>
          <w:lang w:val="en-US"/>
        </w:rPr>
        <w:t>decreasing</w:t>
      </w:r>
      <w:r w:rsidR="003738D6" w:rsidRPr="00997C18">
        <w:rPr>
          <w:rFonts w:ascii="Times New Roman" w:hAnsi="Times New Roman" w:cs="Times New Roman"/>
          <w:sz w:val="24"/>
          <w:szCs w:val="24"/>
        </w:rPr>
        <w:t xml:space="preserve"> = </w:t>
      </w:r>
      <w:r w:rsidR="003738D6" w:rsidRPr="003738D6">
        <w:rPr>
          <w:rFonts w:ascii="Times New Roman" w:hAnsi="Times New Roman" w:cs="Times New Roman"/>
          <w:sz w:val="24"/>
          <w:szCs w:val="24"/>
          <w:lang w:val="en-US"/>
        </w:rPr>
        <w:t>T</w:t>
      </w:r>
      <w:r w:rsidR="003738D6" w:rsidRPr="00997C18">
        <w:rPr>
          <w:rFonts w:ascii="Times New Roman" w:hAnsi="Times New Roman" w:cs="Times New Roman"/>
          <w:sz w:val="24"/>
          <w:szCs w:val="24"/>
        </w:rPr>
        <w:t>)</w:t>
      </w:r>
      <w:r w:rsidR="002A3A05">
        <w:rPr>
          <w:rFonts w:ascii="Times New Roman" w:hAnsi="Times New Roman" w:cs="Times New Roman"/>
          <w:sz w:val="24"/>
          <w:szCs w:val="24"/>
        </w:rPr>
        <w:t xml:space="preserve"> </w:t>
      </w:r>
      <w:r w:rsidR="00997C18">
        <w:rPr>
          <w:rFonts w:ascii="Times New Roman" w:hAnsi="Times New Roman" w:cs="Times New Roman"/>
          <w:sz w:val="24"/>
          <w:szCs w:val="24"/>
        </w:rPr>
        <w:t xml:space="preserve">η οποία ταξινομεί τις γραμμές του </w:t>
      </w:r>
      <w:r w:rsidR="00997C18" w:rsidRPr="003738D6">
        <w:rPr>
          <w:rFonts w:ascii="Times New Roman" w:hAnsi="Times New Roman" w:cs="Times New Roman"/>
          <w:sz w:val="24"/>
          <w:szCs w:val="24"/>
          <w:lang w:val="en-US"/>
        </w:rPr>
        <w:t>betweenness</w:t>
      </w:r>
      <w:r w:rsidR="00997C18" w:rsidRPr="00997C18">
        <w:rPr>
          <w:rFonts w:ascii="Times New Roman" w:hAnsi="Times New Roman" w:cs="Times New Roman"/>
          <w:sz w:val="24"/>
          <w:szCs w:val="24"/>
        </w:rPr>
        <w:t>_</w:t>
      </w:r>
      <w:r w:rsidR="00997C18" w:rsidRPr="003738D6">
        <w:rPr>
          <w:rFonts w:ascii="Times New Roman" w:hAnsi="Times New Roman" w:cs="Times New Roman"/>
          <w:sz w:val="24"/>
          <w:szCs w:val="24"/>
          <w:lang w:val="en-US"/>
        </w:rPr>
        <w:t>net</w:t>
      </w:r>
      <w:r w:rsidR="00997C18">
        <w:rPr>
          <w:rFonts w:ascii="Times New Roman" w:hAnsi="Times New Roman" w:cs="Times New Roman"/>
          <w:sz w:val="24"/>
          <w:szCs w:val="24"/>
        </w:rPr>
        <w:t xml:space="preserve"> ως προς τη δεύτερη στήλη </w:t>
      </w:r>
      <w:r w:rsidR="00997C18" w:rsidRPr="003738D6">
        <w:rPr>
          <w:rFonts w:ascii="Times New Roman" w:hAnsi="Times New Roman" w:cs="Times New Roman"/>
          <w:sz w:val="24"/>
          <w:szCs w:val="24"/>
          <w:lang w:val="en-US"/>
        </w:rPr>
        <w:t>Betweenness</w:t>
      </w:r>
      <w:r w:rsidR="00997C18">
        <w:rPr>
          <w:rFonts w:ascii="Times New Roman" w:hAnsi="Times New Roman" w:cs="Times New Roman"/>
          <w:sz w:val="24"/>
          <w:szCs w:val="24"/>
        </w:rPr>
        <w:t xml:space="preserve"> κατά φθίνουσα σειρά με τη χρήση της παραμέτρου </w:t>
      </w:r>
      <w:r w:rsidR="00997C18" w:rsidRPr="003738D6">
        <w:rPr>
          <w:rFonts w:ascii="Times New Roman" w:hAnsi="Times New Roman" w:cs="Times New Roman"/>
          <w:sz w:val="24"/>
          <w:szCs w:val="24"/>
          <w:lang w:val="en-US"/>
        </w:rPr>
        <w:t>decreasing</w:t>
      </w:r>
      <w:r w:rsidR="00997C18" w:rsidRPr="00997C18">
        <w:rPr>
          <w:rFonts w:ascii="Times New Roman" w:hAnsi="Times New Roman" w:cs="Times New Roman"/>
          <w:sz w:val="24"/>
          <w:szCs w:val="24"/>
        </w:rPr>
        <w:t xml:space="preserve"> = </w:t>
      </w:r>
      <w:r w:rsidR="00997C18" w:rsidRPr="003738D6">
        <w:rPr>
          <w:rFonts w:ascii="Times New Roman" w:hAnsi="Times New Roman" w:cs="Times New Roman"/>
          <w:sz w:val="24"/>
          <w:szCs w:val="24"/>
          <w:lang w:val="en-US"/>
        </w:rPr>
        <w:t>T</w:t>
      </w:r>
      <w:r w:rsidR="00261058" w:rsidRPr="003E4BA3">
        <w:rPr>
          <w:rFonts w:ascii="Times New Roman" w:hAnsi="Times New Roman" w:cs="Times New Roman"/>
          <w:sz w:val="24"/>
          <w:szCs w:val="24"/>
        </w:rPr>
        <w:t xml:space="preserve">. </w:t>
      </w:r>
      <w:r w:rsidR="00F6410C">
        <w:rPr>
          <w:rFonts w:ascii="Times New Roman" w:hAnsi="Times New Roman" w:cs="Times New Roman"/>
          <w:sz w:val="24"/>
          <w:szCs w:val="24"/>
        </w:rPr>
        <w:t xml:space="preserve">Τέλος, με τη χρήση της συνάρτησης </w:t>
      </w:r>
      <w:r w:rsidR="00F6410C" w:rsidRPr="00F6410C">
        <w:rPr>
          <w:rFonts w:ascii="Times New Roman" w:hAnsi="Times New Roman" w:cs="Times New Roman"/>
          <w:sz w:val="24"/>
          <w:szCs w:val="24"/>
        </w:rPr>
        <w:t>betweenness_net[order(betweenness_net$Betweenness,decreasing = T),]</w:t>
      </w:r>
      <w:r w:rsidR="00A6016C">
        <w:rPr>
          <w:rFonts w:ascii="Times New Roman" w:hAnsi="Times New Roman" w:cs="Times New Roman"/>
          <w:sz w:val="24"/>
          <w:szCs w:val="24"/>
        </w:rPr>
        <w:t xml:space="preserve">, καλούμε το πλαίσιο δεδομένων </w:t>
      </w:r>
      <w:r w:rsidR="00A6016C" w:rsidRPr="00F6410C">
        <w:rPr>
          <w:rFonts w:ascii="Times New Roman" w:hAnsi="Times New Roman" w:cs="Times New Roman"/>
          <w:sz w:val="24"/>
          <w:szCs w:val="24"/>
        </w:rPr>
        <w:t>betweenness_net</w:t>
      </w:r>
      <w:r w:rsidR="00A6016C">
        <w:rPr>
          <w:rFonts w:ascii="Times New Roman" w:hAnsi="Times New Roman" w:cs="Times New Roman"/>
          <w:sz w:val="24"/>
          <w:szCs w:val="24"/>
        </w:rPr>
        <w:t>, το οποίο θα έχει και τη ζητούμενη ταξινόμηση.</w:t>
      </w:r>
    </w:p>
    <w:p w:rsidR="00261058" w:rsidRPr="00BD6052" w:rsidRDefault="00261058" w:rsidP="00261058">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rPr>
        <w:t xml:space="preserve">Για τις μετρικές </w:t>
      </w:r>
      <w:r>
        <w:rPr>
          <w:rFonts w:ascii="Times New Roman" w:hAnsi="Times New Roman" w:cs="Times New Roman"/>
          <w:sz w:val="24"/>
          <w:szCs w:val="24"/>
          <w:lang w:val="en-US"/>
        </w:rPr>
        <w:t>closeness</w:t>
      </w:r>
      <w:r w:rsidRPr="00261058">
        <w:rPr>
          <w:rFonts w:ascii="Times New Roman" w:hAnsi="Times New Roman" w:cs="Times New Roman"/>
          <w:sz w:val="24"/>
          <w:szCs w:val="24"/>
        </w:rPr>
        <w:t xml:space="preserve"> </w:t>
      </w:r>
      <w:r>
        <w:rPr>
          <w:rFonts w:ascii="Times New Roman" w:hAnsi="Times New Roman" w:cs="Times New Roman"/>
          <w:sz w:val="24"/>
          <w:szCs w:val="24"/>
        </w:rPr>
        <w:t xml:space="preserve">και alpha θα έχουμε τα </w:t>
      </w:r>
      <w:r w:rsidR="00A6016C">
        <w:rPr>
          <w:rFonts w:ascii="Times New Roman" w:hAnsi="Times New Roman" w:cs="Times New Roman"/>
          <w:sz w:val="24"/>
          <w:szCs w:val="24"/>
        </w:rPr>
        <w:t>αντίστοιχα</w:t>
      </w:r>
      <w:r>
        <w:rPr>
          <w:rFonts w:ascii="Times New Roman" w:hAnsi="Times New Roman" w:cs="Times New Roman"/>
          <w:sz w:val="24"/>
          <w:szCs w:val="24"/>
        </w:rPr>
        <w:t xml:space="preserve"> με τα παραπάνω, μόνο που θα χρησιμοποιήσουμε τις συναρτήσεις </w:t>
      </w:r>
      <w:r w:rsidRPr="00261058">
        <w:rPr>
          <w:rFonts w:ascii="Times New Roman" w:hAnsi="Times New Roman" w:cs="Times New Roman"/>
          <w:sz w:val="24"/>
          <w:szCs w:val="24"/>
        </w:rPr>
        <w:t>closeness(net)</w:t>
      </w:r>
      <w:r>
        <w:rPr>
          <w:rFonts w:ascii="Times New Roman" w:hAnsi="Times New Roman" w:cs="Times New Roman"/>
          <w:sz w:val="24"/>
          <w:szCs w:val="24"/>
        </w:rPr>
        <w:t xml:space="preserve"> και </w:t>
      </w:r>
      <w:r w:rsidRPr="00261058">
        <w:rPr>
          <w:rFonts w:ascii="Times New Roman" w:hAnsi="Times New Roman" w:cs="Times New Roman"/>
          <w:sz w:val="24"/>
          <w:szCs w:val="24"/>
        </w:rPr>
        <w:t>alpha.centrality(net)</w:t>
      </w:r>
      <w:r w:rsidR="003B4664">
        <w:rPr>
          <w:rFonts w:ascii="Times New Roman" w:hAnsi="Times New Roman" w:cs="Times New Roman"/>
          <w:sz w:val="24"/>
          <w:szCs w:val="24"/>
        </w:rPr>
        <w:t xml:space="preserve"> αντίστοιχα, για να βρούμε τις τιμές τους</w:t>
      </w:r>
      <w:r>
        <w:rPr>
          <w:rFonts w:ascii="Times New Roman" w:hAnsi="Times New Roman" w:cs="Times New Roman"/>
          <w:sz w:val="24"/>
          <w:szCs w:val="24"/>
        </w:rPr>
        <w:t>. Οπότε</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θα</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έχουμε</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τα</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εξής</w:t>
      </w:r>
      <w:r w:rsidRPr="00BD6052">
        <w:rPr>
          <w:rFonts w:ascii="Times New Roman" w:hAnsi="Times New Roman" w:cs="Times New Roman"/>
          <w:sz w:val="24"/>
          <w:szCs w:val="24"/>
          <w:lang w:val="en-US"/>
        </w:rPr>
        <w:t>:</w:t>
      </w:r>
    </w:p>
    <w:p w:rsidR="00E95BA3" w:rsidRPr="00BD6052" w:rsidRDefault="00E95BA3" w:rsidP="00340BFE">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lastRenderedPageBreak/>
        <w:t>##Betweenness</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betweenness_net = as.data.frame(betweenness(net))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betweenness_net = cbind(vertex_name, betweenness_net)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colnames(betweenness_net) = c('Molecular Name', 'Betweenness')</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betweenness_net[order(betweenness_net$Betweenness,decreasing = 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##Closeness</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closeness_net = as.data.frame(closeness(net))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closeness_net = cbind(vertex_name, closeness_net)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colnames(closeness_net) = c('Molecular Name', 'Clossenness')</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closeness_net[order(closeness_net$Clossenness,decreasing = 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##Alpha</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alpha_net = as.data.frame(alpha.centrality(net))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alpha_net = cbind(vertex_name, alpha_net)</w:t>
      </w:r>
    </w:p>
    <w:p w:rsidR="00A6016C" w:rsidRPr="00A6016C"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colnames(alpha_net) = c('Molecular Name', 'Alpha')</w:t>
      </w:r>
    </w:p>
    <w:p w:rsidR="00261058" w:rsidRPr="00955669" w:rsidRDefault="00A6016C" w:rsidP="00A6016C">
      <w:pPr>
        <w:pStyle w:val="a4"/>
        <w:spacing w:line="360" w:lineRule="auto"/>
        <w:ind w:left="284"/>
        <w:jc w:val="both"/>
        <w:rPr>
          <w:rFonts w:ascii="Times New Roman" w:hAnsi="Times New Roman" w:cs="Times New Roman"/>
          <w:sz w:val="24"/>
          <w:szCs w:val="24"/>
          <w:lang w:val="en-US"/>
        </w:rPr>
      </w:pPr>
      <w:r w:rsidRPr="00A6016C">
        <w:rPr>
          <w:rFonts w:ascii="Times New Roman" w:hAnsi="Times New Roman" w:cs="Times New Roman"/>
          <w:sz w:val="24"/>
          <w:szCs w:val="24"/>
          <w:lang w:val="en-US"/>
        </w:rPr>
        <w:t>alpha_net[order(alpha_net$Alpha,decreasing = T),]</w:t>
      </w:r>
    </w:p>
    <w:p w:rsidR="00A6016C" w:rsidRPr="00955669" w:rsidRDefault="00A6016C" w:rsidP="00A6016C">
      <w:pPr>
        <w:pStyle w:val="a4"/>
        <w:spacing w:line="360" w:lineRule="auto"/>
        <w:ind w:left="284"/>
        <w:jc w:val="both"/>
        <w:rPr>
          <w:rFonts w:ascii="Times New Roman" w:hAnsi="Times New Roman" w:cs="Times New Roman"/>
          <w:sz w:val="24"/>
          <w:szCs w:val="24"/>
          <w:lang w:val="en-US"/>
        </w:rPr>
      </w:pPr>
    </w:p>
    <w:p w:rsidR="00261058" w:rsidRPr="00A6016C" w:rsidRDefault="00261058" w:rsidP="00261058">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Μια σημείωση ως προς την μετρική </w:t>
      </w:r>
      <w:r>
        <w:rPr>
          <w:rFonts w:ascii="Times New Roman" w:hAnsi="Times New Roman" w:cs="Times New Roman"/>
          <w:sz w:val="24"/>
          <w:szCs w:val="24"/>
          <w:lang w:val="en-US"/>
        </w:rPr>
        <w:t>closeness</w:t>
      </w:r>
      <w:r w:rsidRPr="00261058">
        <w:rPr>
          <w:rFonts w:ascii="Times New Roman" w:hAnsi="Times New Roman" w:cs="Times New Roman"/>
          <w:sz w:val="24"/>
          <w:szCs w:val="24"/>
        </w:rPr>
        <w:t xml:space="preserve"> </w:t>
      </w:r>
      <w:r>
        <w:rPr>
          <w:rFonts w:ascii="Times New Roman" w:hAnsi="Times New Roman" w:cs="Times New Roman"/>
          <w:sz w:val="24"/>
          <w:szCs w:val="24"/>
        </w:rPr>
        <w:t xml:space="preserve">είναι πως καθώς τρέχει ο κώδικας θα έχουμε το εξής </w:t>
      </w:r>
      <w:r>
        <w:rPr>
          <w:rFonts w:ascii="Times New Roman" w:hAnsi="Times New Roman" w:cs="Times New Roman"/>
          <w:sz w:val="24"/>
          <w:szCs w:val="24"/>
          <w:lang w:val="en-US"/>
        </w:rPr>
        <w:t>warning</w:t>
      </w:r>
      <w:r w:rsidRPr="00261058">
        <w:rPr>
          <w:rFonts w:ascii="Times New Roman" w:hAnsi="Times New Roman" w:cs="Times New Roman"/>
          <w:sz w:val="24"/>
          <w:szCs w:val="24"/>
        </w:rPr>
        <w:t>:</w:t>
      </w:r>
    </w:p>
    <w:p w:rsidR="0019507E" w:rsidRPr="00A6016C" w:rsidRDefault="0019507E" w:rsidP="00261058">
      <w:pPr>
        <w:pStyle w:val="a4"/>
        <w:spacing w:line="360" w:lineRule="auto"/>
        <w:ind w:left="284"/>
        <w:jc w:val="both"/>
        <w:rPr>
          <w:rFonts w:ascii="Times New Roman" w:hAnsi="Times New Roman" w:cs="Times New Roman"/>
          <w:sz w:val="24"/>
          <w:szCs w:val="24"/>
        </w:rPr>
      </w:pPr>
    </w:p>
    <w:p w:rsidR="0019507E" w:rsidRPr="0019507E" w:rsidRDefault="0019507E" w:rsidP="0019507E">
      <w:pPr>
        <w:pStyle w:val="a4"/>
        <w:spacing w:line="360" w:lineRule="auto"/>
        <w:ind w:left="284"/>
        <w:rPr>
          <w:rFonts w:ascii="Times New Roman" w:hAnsi="Times New Roman" w:cs="Times New Roman"/>
          <w:sz w:val="24"/>
          <w:szCs w:val="24"/>
          <w:lang w:val="en-US"/>
        </w:rPr>
      </w:pPr>
      <w:r w:rsidRPr="0019507E">
        <w:rPr>
          <w:rFonts w:ascii="Times New Roman" w:hAnsi="Times New Roman" w:cs="Times New Roman"/>
          <w:sz w:val="24"/>
          <w:szCs w:val="24"/>
          <w:lang w:val="en-US"/>
        </w:rPr>
        <w:t>Warning message:</w:t>
      </w:r>
      <w:r w:rsidRPr="0019507E">
        <w:rPr>
          <w:rFonts w:ascii="Times New Roman" w:hAnsi="Times New Roman" w:cs="Times New Roman"/>
          <w:sz w:val="24"/>
          <w:szCs w:val="24"/>
          <w:lang w:val="en-US"/>
        </w:rPr>
        <w:br/>
        <w:t>In closeness(g) :</w:t>
      </w:r>
      <w:r w:rsidRPr="0019507E">
        <w:rPr>
          <w:rFonts w:ascii="Times New Roman" w:hAnsi="Times New Roman" w:cs="Times New Roman"/>
          <w:sz w:val="24"/>
          <w:szCs w:val="24"/>
          <w:lang w:val="en-US"/>
        </w:rPr>
        <w:br/>
        <w:t>  At centrality.c:2784 :closeness centrality is not well-defined for disconnected graphs</w:t>
      </w:r>
    </w:p>
    <w:p w:rsidR="0019507E" w:rsidRPr="0019507E" w:rsidRDefault="0019507E" w:rsidP="0019507E">
      <w:pPr>
        <w:pStyle w:val="a4"/>
        <w:spacing w:line="360" w:lineRule="auto"/>
        <w:ind w:left="284"/>
        <w:jc w:val="both"/>
        <w:rPr>
          <w:rFonts w:ascii="Times New Roman" w:hAnsi="Times New Roman" w:cs="Times New Roman"/>
          <w:sz w:val="24"/>
          <w:szCs w:val="24"/>
          <w:lang w:val="en-US"/>
        </w:rPr>
      </w:pPr>
    </w:p>
    <w:p w:rsidR="006A3986" w:rsidRDefault="0019507E" w:rsidP="00A8412E">
      <w:pPr>
        <w:pStyle w:val="a4"/>
        <w:spacing w:line="360" w:lineRule="auto"/>
        <w:ind w:left="284"/>
        <w:jc w:val="both"/>
        <w:rPr>
          <w:rFonts w:ascii="Times New Roman" w:hAnsi="Times New Roman" w:cs="Times New Roman"/>
          <w:sz w:val="24"/>
          <w:szCs w:val="24"/>
        </w:rPr>
      </w:pPr>
      <w:r w:rsidRPr="0019507E">
        <w:rPr>
          <w:rFonts w:ascii="Times New Roman" w:hAnsi="Times New Roman" w:cs="Times New Roman"/>
          <w:sz w:val="24"/>
          <w:szCs w:val="24"/>
        </w:rPr>
        <w:t xml:space="preserve">Ο λόγος που </w:t>
      </w:r>
      <w:r>
        <w:rPr>
          <w:rFonts w:ascii="Times New Roman" w:hAnsi="Times New Roman" w:cs="Times New Roman"/>
          <w:sz w:val="24"/>
          <w:szCs w:val="24"/>
        </w:rPr>
        <w:t>εμφανίζεται</w:t>
      </w:r>
      <w:r w:rsidRPr="0019507E">
        <w:rPr>
          <w:rFonts w:ascii="Times New Roman" w:hAnsi="Times New Roman" w:cs="Times New Roman"/>
          <w:sz w:val="24"/>
          <w:szCs w:val="24"/>
        </w:rPr>
        <w:t xml:space="preserve"> είναι διότι</w:t>
      </w:r>
      <w:r w:rsidR="007C017F">
        <w:rPr>
          <w:rFonts w:ascii="Times New Roman" w:hAnsi="Times New Roman" w:cs="Times New Roman"/>
          <w:sz w:val="24"/>
          <w:szCs w:val="24"/>
        </w:rPr>
        <w:t xml:space="preserve"> το γράφημα είναι κατευθυνόμενο και</w:t>
      </w:r>
      <w:r w:rsidRPr="0019507E">
        <w:rPr>
          <w:rFonts w:ascii="Times New Roman" w:hAnsi="Times New Roman" w:cs="Times New Roman"/>
          <w:sz w:val="24"/>
          <w:szCs w:val="24"/>
        </w:rPr>
        <w:t xml:space="preserve"> όταν </w:t>
      </w:r>
      <w:r w:rsidR="007C017F">
        <w:rPr>
          <w:rFonts w:ascii="Times New Roman" w:hAnsi="Times New Roman" w:cs="Times New Roman"/>
          <w:sz w:val="24"/>
          <w:szCs w:val="24"/>
        </w:rPr>
        <w:t xml:space="preserve">υπολογίζεται η τιμή της </w:t>
      </w:r>
      <w:r w:rsidR="007C017F">
        <w:rPr>
          <w:rFonts w:ascii="Times New Roman" w:hAnsi="Times New Roman" w:cs="Times New Roman"/>
          <w:sz w:val="24"/>
          <w:szCs w:val="24"/>
          <w:lang w:val="en-US"/>
        </w:rPr>
        <w:t>closeness</w:t>
      </w:r>
      <w:r w:rsidR="007C017F">
        <w:rPr>
          <w:rFonts w:ascii="Times New Roman" w:hAnsi="Times New Roman" w:cs="Times New Roman"/>
          <w:sz w:val="24"/>
          <w:szCs w:val="24"/>
        </w:rPr>
        <w:t xml:space="preserve"> για τους κόμβους εκείνους που έχουν </w:t>
      </w:r>
      <w:r w:rsidR="007C017F">
        <w:rPr>
          <w:rFonts w:ascii="Times New Roman" w:hAnsi="Times New Roman" w:cs="Times New Roman"/>
          <w:sz w:val="24"/>
          <w:szCs w:val="24"/>
          <w:lang w:val="en-US"/>
        </w:rPr>
        <w:t>in</w:t>
      </w:r>
      <w:r w:rsidR="007C017F" w:rsidRPr="007C017F">
        <w:rPr>
          <w:rFonts w:ascii="Times New Roman" w:hAnsi="Times New Roman" w:cs="Times New Roman"/>
          <w:sz w:val="24"/>
          <w:szCs w:val="24"/>
        </w:rPr>
        <w:t>-</w:t>
      </w:r>
      <w:r w:rsidR="007C017F">
        <w:rPr>
          <w:rFonts w:ascii="Times New Roman" w:hAnsi="Times New Roman" w:cs="Times New Roman"/>
          <w:sz w:val="24"/>
          <w:szCs w:val="24"/>
          <w:lang w:val="en-US"/>
        </w:rPr>
        <w:t>degree</w:t>
      </w:r>
      <w:r w:rsidR="007C017F">
        <w:rPr>
          <w:rFonts w:ascii="Times New Roman" w:hAnsi="Times New Roman" w:cs="Times New Roman"/>
          <w:sz w:val="24"/>
          <w:szCs w:val="24"/>
        </w:rPr>
        <w:t>=</w:t>
      </w:r>
      <w:r w:rsidR="007C017F" w:rsidRPr="007C017F">
        <w:rPr>
          <w:rFonts w:ascii="Times New Roman" w:hAnsi="Times New Roman" w:cs="Times New Roman"/>
          <w:sz w:val="24"/>
          <w:szCs w:val="24"/>
        </w:rPr>
        <w:t xml:space="preserve">0, </w:t>
      </w:r>
      <w:r w:rsidR="007C017F">
        <w:rPr>
          <w:rFonts w:ascii="Times New Roman" w:hAnsi="Times New Roman" w:cs="Times New Roman"/>
          <w:sz w:val="24"/>
          <w:szCs w:val="24"/>
        </w:rPr>
        <w:t>η συνάρτηση δεν είναι καλά ορισμένη και το γράφημα θεωρείται ‘</w:t>
      </w:r>
      <w:r w:rsidR="007C017F" w:rsidRPr="0019507E">
        <w:rPr>
          <w:rFonts w:ascii="Times New Roman" w:hAnsi="Times New Roman" w:cs="Times New Roman"/>
          <w:sz w:val="24"/>
          <w:szCs w:val="24"/>
          <w:lang w:val="en-US"/>
        </w:rPr>
        <w:t>disconnected</w:t>
      </w:r>
      <w:r w:rsidR="007C017F">
        <w:rPr>
          <w:rFonts w:ascii="Times New Roman" w:hAnsi="Times New Roman" w:cs="Times New Roman"/>
          <w:sz w:val="24"/>
          <w:szCs w:val="24"/>
        </w:rPr>
        <w:t>’</w:t>
      </w:r>
      <w:r w:rsidR="002A632C">
        <w:rPr>
          <w:rFonts w:ascii="Times New Roman" w:hAnsi="Times New Roman" w:cs="Times New Roman"/>
          <w:sz w:val="24"/>
          <w:szCs w:val="24"/>
        </w:rPr>
        <w:t>, που στην πραγματικότητα δεν είναι</w:t>
      </w:r>
      <w:r w:rsidR="007C017F">
        <w:rPr>
          <w:rFonts w:ascii="Times New Roman" w:hAnsi="Times New Roman" w:cs="Times New Roman"/>
          <w:sz w:val="24"/>
          <w:szCs w:val="24"/>
        </w:rPr>
        <w:t>.</w:t>
      </w:r>
    </w:p>
    <w:p w:rsidR="00062F5A" w:rsidRDefault="00062F5A" w:rsidP="00A8412E">
      <w:pPr>
        <w:pStyle w:val="a4"/>
        <w:spacing w:line="360" w:lineRule="auto"/>
        <w:ind w:left="284"/>
        <w:jc w:val="both"/>
        <w:rPr>
          <w:rFonts w:ascii="Times New Roman" w:hAnsi="Times New Roman" w:cs="Times New Roman"/>
          <w:sz w:val="24"/>
          <w:szCs w:val="24"/>
        </w:rPr>
      </w:pPr>
    </w:p>
    <w:p w:rsidR="000A5692" w:rsidRDefault="000A5692" w:rsidP="00A8412E">
      <w:pPr>
        <w:pStyle w:val="a4"/>
        <w:spacing w:line="360" w:lineRule="auto"/>
        <w:ind w:left="284"/>
        <w:jc w:val="both"/>
        <w:rPr>
          <w:rFonts w:ascii="Times New Roman" w:hAnsi="Times New Roman" w:cs="Times New Roman"/>
          <w:sz w:val="24"/>
          <w:szCs w:val="24"/>
        </w:rPr>
      </w:pPr>
    </w:p>
    <w:p w:rsidR="0049084B" w:rsidRPr="00B72583" w:rsidRDefault="0049084B" w:rsidP="0049084B">
      <w:pPr>
        <w:pStyle w:val="a4"/>
        <w:numPr>
          <w:ilvl w:val="0"/>
          <w:numId w:val="9"/>
        </w:numPr>
        <w:spacing w:line="360" w:lineRule="auto"/>
        <w:ind w:left="284" w:hanging="284"/>
        <w:jc w:val="both"/>
        <w:rPr>
          <w:rFonts w:ascii="Times New Roman" w:hAnsi="Times New Roman" w:cs="Times New Roman"/>
          <w:sz w:val="24"/>
          <w:szCs w:val="24"/>
        </w:rPr>
      </w:pPr>
      <w:r w:rsidRPr="00340BFE">
        <w:rPr>
          <w:rFonts w:ascii="Times New Roman" w:hAnsi="Times New Roman" w:cs="Times New Roman"/>
          <w:sz w:val="24"/>
          <w:szCs w:val="24"/>
        </w:rPr>
        <w:t>Για τον υπολογισμό των μετρικών</w:t>
      </w:r>
      <w:r>
        <w:rPr>
          <w:rFonts w:ascii="Times New Roman" w:hAnsi="Times New Roman" w:cs="Times New Roman"/>
          <w:sz w:val="24"/>
          <w:szCs w:val="24"/>
        </w:rPr>
        <w:t xml:space="preserve">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authority</w:t>
      </w:r>
      <w:r>
        <w:rPr>
          <w:rFonts w:ascii="Times New Roman" w:hAnsi="Times New Roman" w:cs="Times New Roman"/>
          <w:sz w:val="24"/>
          <w:szCs w:val="24"/>
        </w:rPr>
        <w:t xml:space="preserve"> και</w:t>
      </w:r>
      <w:r w:rsidRPr="00340BFE">
        <w:rPr>
          <w:rFonts w:ascii="Times New Roman" w:hAnsi="Times New Roman" w:cs="Times New Roman"/>
          <w:sz w:val="24"/>
          <w:szCs w:val="24"/>
        </w:rPr>
        <w:t xml:space="preserve">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 xml:space="preserve"> </w:t>
      </w:r>
      <w:r w:rsidRPr="00340BFE">
        <w:rPr>
          <w:rFonts w:ascii="Times New Roman" w:hAnsi="Times New Roman" w:cs="Times New Roman"/>
          <w:sz w:val="24"/>
          <w:szCs w:val="24"/>
        </w:rPr>
        <w:t>για όλους τους κόμβους</w:t>
      </w:r>
      <w:r>
        <w:rPr>
          <w:rFonts w:ascii="Times New Roman" w:hAnsi="Times New Roman" w:cs="Times New Roman"/>
          <w:sz w:val="24"/>
          <w:szCs w:val="24"/>
        </w:rPr>
        <w:t xml:space="preserve"> θέλουμε ως αποτέλεσμα δύο πίνακες των οποίων το πλήθος των γραμμών θα είναι ίσο με το πλήθος των κόμβων του γράφου και </w:t>
      </w:r>
      <w:r w:rsidR="006030F3">
        <w:rPr>
          <w:rFonts w:ascii="Times New Roman" w:hAnsi="Times New Roman" w:cs="Times New Roman"/>
          <w:sz w:val="24"/>
          <w:szCs w:val="24"/>
        </w:rPr>
        <w:t xml:space="preserve">το πλήθος των στηλών τους θα είναι δύο, </w:t>
      </w:r>
      <w:r>
        <w:rPr>
          <w:rFonts w:ascii="Times New Roman" w:hAnsi="Times New Roman" w:cs="Times New Roman"/>
          <w:sz w:val="24"/>
          <w:szCs w:val="24"/>
        </w:rPr>
        <w:t xml:space="preserve">όπου η πρώτη </w:t>
      </w:r>
      <w:r w:rsidR="006030F3">
        <w:rPr>
          <w:rFonts w:ascii="Times New Roman" w:hAnsi="Times New Roman" w:cs="Times New Roman"/>
          <w:sz w:val="24"/>
          <w:szCs w:val="24"/>
        </w:rPr>
        <w:t xml:space="preserve">στήλη </w:t>
      </w:r>
      <w:r>
        <w:rPr>
          <w:rFonts w:ascii="Times New Roman" w:hAnsi="Times New Roman" w:cs="Times New Roman"/>
          <w:sz w:val="24"/>
          <w:szCs w:val="24"/>
        </w:rPr>
        <w:t>θα έχει ως στοιχεία της τα ονόματα των κόμβων και η δεύτερη τις αντίστοιχες τιμές των</w:t>
      </w:r>
      <w:r w:rsidR="006030F3">
        <w:rPr>
          <w:rFonts w:ascii="Times New Roman" w:hAnsi="Times New Roman" w:cs="Times New Roman"/>
          <w:sz w:val="24"/>
          <w:szCs w:val="24"/>
        </w:rPr>
        <w:t xml:space="preserve"> δύο αυτών</w:t>
      </w:r>
      <w:r>
        <w:rPr>
          <w:rFonts w:ascii="Times New Roman" w:hAnsi="Times New Roman" w:cs="Times New Roman"/>
          <w:sz w:val="24"/>
          <w:szCs w:val="24"/>
        </w:rPr>
        <w:t xml:space="preserve"> μετρικών για του</w:t>
      </w:r>
      <w:r w:rsidR="006030F3">
        <w:rPr>
          <w:rFonts w:ascii="Times New Roman" w:hAnsi="Times New Roman" w:cs="Times New Roman"/>
          <w:sz w:val="24"/>
          <w:szCs w:val="24"/>
        </w:rPr>
        <w:t>ς</w:t>
      </w:r>
      <w:r>
        <w:rPr>
          <w:rFonts w:ascii="Times New Roman" w:hAnsi="Times New Roman" w:cs="Times New Roman"/>
          <w:sz w:val="24"/>
          <w:szCs w:val="24"/>
        </w:rPr>
        <w:t xml:space="preserve"> αντίστοιχους κόμβους. </w:t>
      </w:r>
      <w:r w:rsidR="00DD5F7A">
        <w:rPr>
          <w:rFonts w:ascii="Times New Roman" w:hAnsi="Times New Roman" w:cs="Times New Roman"/>
          <w:sz w:val="24"/>
          <w:szCs w:val="24"/>
        </w:rPr>
        <w:t>Επίσης, θέλουμε τα αποτελέσματα</w:t>
      </w:r>
      <w:r w:rsidR="00F56CC6">
        <w:rPr>
          <w:rFonts w:ascii="Times New Roman" w:hAnsi="Times New Roman" w:cs="Times New Roman"/>
          <w:sz w:val="24"/>
          <w:szCs w:val="24"/>
        </w:rPr>
        <w:t xml:space="preserve"> να</w:t>
      </w:r>
      <w:r w:rsidR="00DD5F7A">
        <w:rPr>
          <w:rFonts w:ascii="Times New Roman" w:hAnsi="Times New Roman" w:cs="Times New Roman"/>
          <w:sz w:val="24"/>
          <w:szCs w:val="24"/>
        </w:rPr>
        <w:t xml:space="preserve"> είναι ταξινομημένα κατά </w:t>
      </w:r>
      <w:r w:rsidR="002002B6">
        <w:rPr>
          <w:rFonts w:ascii="Times New Roman" w:hAnsi="Times New Roman" w:cs="Times New Roman"/>
          <w:sz w:val="24"/>
          <w:szCs w:val="24"/>
        </w:rPr>
        <w:t xml:space="preserve">τη </w:t>
      </w:r>
      <w:r w:rsidR="00DD5F7A">
        <w:rPr>
          <w:rFonts w:ascii="Times New Roman" w:hAnsi="Times New Roman" w:cs="Times New Roman"/>
          <w:sz w:val="24"/>
          <w:szCs w:val="24"/>
        </w:rPr>
        <w:t>φθίνουσα σειρά</w:t>
      </w:r>
      <w:r w:rsidR="00DD5F7A" w:rsidRPr="003738D6">
        <w:rPr>
          <w:rFonts w:ascii="Times New Roman" w:hAnsi="Times New Roman" w:cs="Times New Roman"/>
          <w:sz w:val="24"/>
          <w:szCs w:val="24"/>
        </w:rPr>
        <w:t xml:space="preserve"> </w:t>
      </w:r>
      <w:r w:rsidR="00DD5F7A">
        <w:rPr>
          <w:rFonts w:ascii="Times New Roman" w:hAnsi="Times New Roman" w:cs="Times New Roman"/>
          <w:sz w:val="24"/>
          <w:szCs w:val="24"/>
        </w:rPr>
        <w:t xml:space="preserve">των τιμών των μετρικών, δηλαδή των στοιχείων της δεύτερης στήλης τους. </w:t>
      </w:r>
      <w:r>
        <w:rPr>
          <w:rFonts w:ascii="Times New Roman" w:hAnsi="Times New Roman" w:cs="Times New Roman"/>
          <w:sz w:val="24"/>
          <w:szCs w:val="24"/>
        </w:rPr>
        <w:t xml:space="preserve">Θα αναλύσουμε το σκεπτικό για την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authority</w:t>
      </w:r>
      <w:r>
        <w:rPr>
          <w:rFonts w:ascii="Times New Roman" w:hAnsi="Times New Roman" w:cs="Times New Roman"/>
          <w:sz w:val="24"/>
          <w:szCs w:val="24"/>
        </w:rPr>
        <w:t xml:space="preserve"> το οποίο είναι ανάλογο με την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w:t>
      </w:r>
    </w:p>
    <w:p w:rsidR="005272CF" w:rsidRPr="003E4BA3" w:rsidRDefault="00B72583" w:rsidP="005272CF">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Αρχικά με τη χρήση της συνάρτησης </w:t>
      </w:r>
      <w:r w:rsidRPr="00B72583">
        <w:rPr>
          <w:rFonts w:ascii="Times New Roman" w:hAnsi="Times New Roman" w:cs="Times New Roman"/>
          <w:sz w:val="24"/>
          <w:szCs w:val="24"/>
          <w:lang w:val="en-US"/>
        </w:rPr>
        <w:t>authority</w:t>
      </w:r>
      <w:r w:rsidRPr="00B72583">
        <w:rPr>
          <w:rFonts w:ascii="Times New Roman" w:hAnsi="Times New Roman" w:cs="Times New Roman"/>
          <w:sz w:val="24"/>
          <w:szCs w:val="24"/>
        </w:rPr>
        <w:t>.</w:t>
      </w:r>
      <w:r w:rsidRPr="00B72583">
        <w:rPr>
          <w:rFonts w:ascii="Times New Roman" w:hAnsi="Times New Roman" w:cs="Times New Roman"/>
          <w:sz w:val="24"/>
          <w:szCs w:val="24"/>
          <w:lang w:val="en-US"/>
        </w:rPr>
        <w:t>score</w:t>
      </w:r>
      <w:r w:rsidRPr="00B72583">
        <w:rPr>
          <w:rFonts w:ascii="Times New Roman" w:hAnsi="Times New Roman" w:cs="Times New Roman"/>
          <w:sz w:val="24"/>
          <w:szCs w:val="24"/>
        </w:rPr>
        <w:t>(</w:t>
      </w:r>
      <w:r w:rsidRPr="00B72583">
        <w:rPr>
          <w:rFonts w:ascii="Times New Roman" w:hAnsi="Times New Roman" w:cs="Times New Roman"/>
          <w:sz w:val="24"/>
          <w:szCs w:val="24"/>
          <w:lang w:val="en-US"/>
        </w:rPr>
        <w:t>net</w:t>
      </w:r>
      <w:r w:rsidRPr="00B72583">
        <w:rPr>
          <w:rFonts w:ascii="Times New Roman" w:hAnsi="Times New Roman" w:cs="Times New Roman"/>
          <w:sz w:val="24"/>
          <w:szCs w:val="24"/>
        </w:rPr>
        <w:t>)</w:t>
      </w:r>
      <w:r>
        <w:rPr>
          <w:rFonts w:ascii="Times New Roman" w:hAnsi="Times New Roman" w:cs="Times New Roman"/>
          <w:sz w:val="24"/>
          <w:szCs w:val="24"/>
        </w:rPr>
        <w:t xml:space="preserve"> βρίσκουμε τις τιμές της μετρικής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authority</w:t>
      </w:r>
      <w:r>
        <w:rPr>
          <w:rFonts w:ascii="Times New Roman" w:hAnsi="Times New Roman" w:cs="Times New Roman"/>
          <w:sz w:val="24"/>
          <w:szCs w:val="24"/>
        </w:rPr>
        <w:t xml:space="preserve"> για όλους τους κόμβους</w:t>
      </w:r>
      <w:r w:rsidR="00F72A79">
        <w:rPr>
          <w:rFonts w:ascii="Times New Roman" w:hAnsi="Times New Roman" w:cs="Times New Roman"/>
          <w:sz w:val="24"/>
          <w:szCs w:val="24"/>
        </w:rPr>
        <w:t xml:space="preserve"> του γραφήματος</w:t>
      </w:r>
      <w:r>
        <w:rPr>
          <w:rFonts w:ascii="Times New Roman" w:hAnsi="Times New Roman" w:cs="Times New Roman"/>
          <w:sz w:val="24"/>
          <w:szCs w:val="24"/>
        </w:rPr>
        <w:t xml:space="preserve"> και στη συνέχεια εκχωρούμε τα αποτελέσματά της ως πλαίσιο δεδομένων στη μεταβλητή </w:t>
      </w:r>
      <w:r w:rsidRPr="00B72583">
        <w:rPr>
          <w:rFonts w:ascii="Times New Roman" w:hAnsi="Times New Roman" w:cs="Times New Roman"/>
          <w:sz w:val="24"/>
          <w:szCs w:val="24"/>
          <w:lang w:val="en-US"/>
        </w:rPr>
        <w:t>K</w:t>
      </w:r>
      <w:r w:rsidRPr="00B72583">
        <w:rPr>
          <w:rFonts w:ascii="Times New Roman" w:hAnsi="Times New Roman" w:cs="Times New Roman"/>
          <w:sz w:val="24"/>
          <w:szCs w:val="24"/>
        </w:rPr>
        <w:t>_</w:t>
      </w:r>
      <w:r w:rsidRPr="00B72583">
        <w:rPr>
          <w:rFonts w:ascii="Times New Roman" w:hAnsi="Times New Roman" w:cs="Times New Roman"/>
          <w:sz w:val="24"/>
          <w:szCs w:val="24"/>
          <w:lang w:val="en-US"/>
        </w:rPr>
        <w:t>authority</w:t>
      </w:r>
      <w:r w:rsidRPr="00B72583">
        <w:rPr>
          <w:rFonts w:ascii="Times New Roman" w:hAnsi="Times New Roman" w:cs="Times New Roman"/>
          <w:sz w:val="24"/>
          <w:szCs w:val="24"/>
        </w:rPr>
        <w:t>_</w:t>
      </w:r>
      <w:r w:rsidRPr="00B72583">
        <w:rPr>
          <w:rFonts w:ascii="Times New Roman" w:hAnsi="Times New Roman" w:cs="Times New Roman"/>
          <w:sz w:val="24"/>
          <w:szCs w:val="24"/>
          <w:lang w:val="en-US"/>
        </w:rPr>
        <w:t>net</w:t>
      </w:r>
      <w:r>
        <w:rPr>
          <w:rFonts w:ascii="Times New Roman" w:hAnsi="Times New Roman" w:cs="Times New Roman"/>
          <w:sz w:val="24"/>
          <w:szCs w:val="24"/>
        </w:rPr>
        <w:t xml:space="preserve">. </w:t>
      </w:r>
      <w:r w:rsidR="00EF6557">
        <w:rPr>
          <w:rFonts w:ascii="Times New Roman" w:hAnsi="Times New Roman" w:cs="Times New Roman"/>
          <w:sz w:val="24"/>
          <w:szCs w:val="24"/>
        </w:rPr>
        <w:t xml:space="preserve">Για την ένωση του </w:t>
      </w:r>
      <w:r w:rsidR="00EF6557" w:rsidRPr="00B72583">
        <w:rPr>
          <w:rFonts w:ascii="Times New Roman" w:hAnsi="Times New Roman" w:cs="Times New Roman"/>
          <w:sz w:val="24"/>
          <w:szCs w:val="24"/>
          <w:lang w:val="en-US"/>
        </w:rPr>
        <w:t>K</w:t>
      </w:r>
      <w:r w:rsidR="00EF6557" w:rsidRPr="00B72583">
        <w:rPr>
          <w:rFonts w:ascii="Times New Roman" w:hAnsi="Times New Roman" w:cs="Times New Roman"/>
          <w:sz w:val="24"/>
          <w:szCs w:val="24"/>
        </w:rPr>
        <w:t>_</w:t>
      </w:r>
      <w:r w:rsidR="00EF6557" w:rsidRPr="00B72583">
        <w:rPr>
          <w:rFonts w:ascii="Times New Roman" w:hAnsi="Times New Roman" w:cs="Times New Roman"/>
          <w:sz w:val="24"/>
          <w:szCs w:val="24"/>
          <w:lang w:val="en-US"/>
        </w:rPr>
        <w:t>authority</w:t>
      </w:r>
      <w:r w:rsidR="00EF6557" w:rsidRPr="00B72583">
        <w:rPr>
          <w:rFonts w:ascii="Times New Roman" w:hAnsi="Times New Roman" w:cs="Times New Roman"/>
          <w:sz w:val="24"/>
          <w:szCs w:val="24"/>
        </w:rPr>
        <w:t>_</w:t>
      </w:r>
      <w:r w:rsidR="00EF6557" w:rsidRPr="00B72583">
        <w:rPr>
          <w:rFonts w:ascii="Times New Roman" w:hAnsi="Times New Roman" w:cs="Times New Roman"/>
          <w:sz w:val="24"/>
          <w:szCs w:val="24"/>
          <w:lang w:val="en-US"/>
        </w:rPr>
        <w:t>net</w:t>
      </w:r>
      <w:r w:rsidR="00EF6557">
        <w:rPr>
          <w:rFonts w:ascii="Times New Roman" w:hAnsi="Times New Roman" w:cs="Times New Roman"/>
          <w:sz w:val="24"/>
          <w:szCs w:val="24"/>
        </w:rPr>
        <w:t xml:space="preserve"> με την </w:t>
      </w:r>
      <w:r w:rsidR="00EF6557" w:rsidRPr="000A2B44">
        <w:rPr>
          <w:rFonts w:ascii="Times New Roman" w:hAnsi="Times New Roman" w:cs="Times New Roman"/>
          <w:sz w:val="24"/>
          <w:szCs w:val="24"/>
          <w:lang w:val="en-US"/>
        </w:rPr>
        <w:t>vertex</w:t>
      </w:r>
      <w:r w:rsidR="00EF6557" w:rsidRPr="00CD0AE6">
        <w:rPr>
          <w:rFonts w:ascii="Times New Roman" w:hAnsi="Times New Roman" w:cs="Times New Roman"/>
          <w:sz w:val="24"/>
          <w:szCs w:val="24"/>
        </w:rPr>
        <w:t>_</w:t>
      </w:r>
      <w:r w:rsidR="00EF6557" w:rsidRPr="000A2B44">
        <w:rPr>
          <w:rFonts w:ascii="Times New Roman" w:hAnsi="Times New Roman" w:cs="Times New Roman"/>
          <w:sz w:val="24"/>
          <w:szCs w:val="24"/>
          <w:lang w:val="en-US"/>
        </w:rPr>
        <w:t>name</w:t>
      </w:r>
      <w:r w:rsidR="00EF6557">
        <w:rPr>
          <w:rFonts w:ascii="Times New Roman" w:hAnsi="Times New Roman" w:cs="Times New Roman"/>
          <w:sz w:val="24"/>
          <w:szCs w:val="24"/>
        </w:rPr>
        <w:t xml:space="preserve">, θα πρέπει να την μετατρέψουμε πρώτα σε πλαίσιο δεδομένων. Αυτό γίνεται με τη συνάρτηση </w:t>
      </w:r>
      <w:r w:rsidR="00EF6557" w:rsidRPr="005272CF">
        <w:rPr>
          <w:rFonts w:ascii="Times New Roman" w:hAnsi="Times New Roman" w:cs="Times New Roman"/>
          <w:sz w:val="24"/>
          <w:szCs w:val="24"/>
          <w:lang w:val="en-US"/>
        </w:rPr>
        <w:t>as</w:t>
      </w:r>
      <w:r w:rsidR="00EF6557" w:rsidRPr="00EF6557">
        <w:rPr>
          <w:rFonts w:ascii="Times New Roman" w:hAnsi="Times New Roman" w:cs="Times New Roman"/>
          <w:sz w:val="24"/>
          <w:szCs w:val="24"/>
        </w:rPr>
        <w:t>.</w:t>
      </w:r>
      <w:r w:rsidR="00EF6557" w:rsidRPr="005272CF">
        <w:rPr>
          <w:rFonts w:ascii="Times New Roman" w:hAnsi="Times New Roman" w:cs="Times New Roman"/>
          <w:sz w:val="24"/>
          <w:szCs w:val="24"/>
          <w:lang w:val="en-US"/>
        </w:rPr>
        <w:t>data</w:t>
      </w:r>
      <w:r w:rsidR="00EF6557" w:rsidRPr="00EF6557">
        <w:rPr>
          <w:rFonts w:ascii="Times New Roman" w:hAnsi="Times New Roman" w:cs="Times New Roman"/>
          <w:sz w:val="24"/>
          <w:szCs w:val="24"/>
        </w:rPr>
        <w:t>.</w:t>
      </w:r>
      <w:r w:rsidR="00EF6557" w:rsidRPr="005272CF">
        <w:rPr>
          <w:rFonts w:ascii="Times New Roman" w:hAnsi="Times New Roman" w:cs="Times New Roman"/>
          <w:sz w:val="24"/>
          <w:szCs w:val="24"/>
          <w:lang w:val="en-US"/>
        </w:rPr>
        <w:t>frame</w:t>
      </w:r>
      <w:r w:rsidR="00EF6557" w:rsidRPr="00EF6557">
        <w:rPr>
          <w:rFonts w:ascii="Times New Roman" w:hAnsi="Times New Roman" w:cs="Times New Roman"/>
          <w:sz w:val="24"/>
          <w:szCs w:val="24"/>
        </w:rPr>
        <w:t>(</w:t>
      </w:r>
      <w:r w:rsidR="00EF6557" w:rsidRPr="005272CF">
        <w:rPr>
          <w:rFonts w:ascii="Times New Roman" w:hAnsi="Times New Roman" w:cs="Times New Roman"/>
          <w:sz w:val="24"/>
          <w:szCs w:val="24"/>
          <w:lang w:val="en-US"/>
        </w:rPr>
        <w:t>vertex</w:t>
      </w:r>
      <w:r w:rsidR="00EF6557" w:rsidRPr="00EF6557">
        <w:rPr>
          <w:rFonts w:ascii="Times New Roman" w:hAnsi="Times New Roman" w:cs="Times New Roman"/>
          <w:sz w:val="24"/>
          <w:szCs w:val="24"/>
        </w:rPr>
        <w:t>_</w:t>
      </w:r>
      <w:r w:rsidR="00EF6557" w:rsidRPr="005272CF">
        <w:rPr>
          <w:rFonts w:ascii="Times New Roman" w:hAnsi="Times New Roman" w:cs="Times New Roman"/>
          <w:sz w:val="24"/>
          <w:szCs w:val="24"/>
          <w:lang w:val="en-US"/>
        </w:rPr>
        <w:t>name</w:t>
      </w:r>
      <w:r w:rsidR="00EF6557" w:rsidRPr="00EF6557">
        <w:rPr>
          <w:rFonts w:ascii="Times New Roman" w:hAnsi="Times New Roman" w:cs="Times New Roman"/>
          <w:sz w:val="24"/>
          <w:szCs w:val="24"/>
        </w:rPr>
        <w:t>)</w:t>
      </w:r>
      <w:r w:rsidR="00EF6557">
        <w:rPr>
          <w:rFonts w:ascii="Times New Roman" w:hAnsi="Times New Roman" w:cs="Times New Roman"/>
          <w:sz w:val="24"/>
          <w:szCs w:val="24"/>
        </w:rPr>
        <w:t xml:space="preserve">, της οποίας τα αποτελέσματα τα εκχωρούμε στη μεταβλητή </w:t>
      </w:r>
      <w:r w:rsidR="00EF6557" w:rsidRPr="005272CF">
        <w:rPr>
          <w:rFonts w:ascii="Times New Roman" w:hAnsi="Times New Roman" w:cs="Times New Roman"/>
          <w:sz w:val="24"/>
          <w:szCs w:val="24"/>
          <w:lang w:val="en-US"/>
        </w:rPr>
        <w:t>vertex</w:t>
      </w:r>
      <w:r w:rsidR="00EF6557" w:rsidRPr="00EF6557">
        <w:rPr>
          <w:rFonts w:ascii="Times New Roman" w:hAnsi="Times New Roman" w:cs="Times New Roman"/>
          <w:sz w:val="24"/>
          <w:szCs w:val="24"/>
        </w:rPr>
        <w:t>_</w:t>
      </w:r>
      <w:r w:rsidR="00EF6557" w:rsidRPr="005272CF">
        <w:rPr>
          <w:rFonts w:ascii="Times New Roman" w:hAnsi="Times New Roman" w:cs="Times New Roman"/>
          <w:sz w:val="24"/>
          <w:szCs w:val="24"/>
          <w:lang w:val="en-US"/>
        </w:rPr>
        <w:t>name</w:t>
      </w:r>
      <w:r w:rsidR="00EF6557">
        <w:rPr>
          <w:rFonts w:ascii="Times New Roman" w:hAnsi="Times New Roman" w:cs="Times New Roman"/>
          <w:sz w:val="24"/>
          <w:szCs w:val="24"/>
        </w:rPr>
        <w:t>.</w:t>
      </w:r>
      <w:r w:rsidR="00A54C59">
        <w:rPr>
          <w:rFonts w:ascii="Times New Roman" w:hAnsi="Times New Roman" w:cs="Times New Roman"/>
          <w:sz w:val="24"/>
          <w:szCs w:val="24"/>
        </w:rPr>
        <w:t xml:space="preserve"> Ε</w:t>
      </w:r>
      <w:r>
        <w:rPr>
          <w:rFonts w:ascii="Times New Roman" w:hAnsi="Times New Roman" w:cs="Times New Roman"/>
          <w:sz w:val="24"/>
          <w:szCs w:val="24"/>
        </w:rPr>
        <w:t xml:space="preserve">νώνουμε τη στήλη της </w:t>
      </w:r>
      <w:r w:rsidRPr="000A2B44">
        <w:rPr>
          <w:rFonts w:ascii="Times New Roman" w:hAnsi="Times New Roman" w:cs="Times New Roman"/>
          <w:sz w:val="24"/>
          <w:szCs w:val="24"/>
          <w:lang w:val="en-US"/>
        </w:rPr>
        <w:t>vertex</w:t>
      </w:r>
      <w:r w:rsidRPr="00CD0AE6">
        <w:rPr>
          <w:rFonts w:ascii="Times New Roman" w:hAnsi="Times New Roman" w:cs="Times New Roman"/>
          <w:sz w:val="24"/>
          <w:szCs w:val="24"/>
        </w:rPr>
        <w:t>_</w:t>
      </w:r>
      <w:r w:rsidRPr="000A2B44">
        <w:rPr>
          <w:rFonts w:ascii="Times New Roman" w:hAnsi="Times New Roman" w:cs="Times New Roman"/>
          <w:sz w:val="24"/>
          <w:szCs w:val="24"/>
          <w:lang w:val="en-US"/>
        </w:rPr>
        <w:t>name</w:t>
      </w:r>
      <w:r>
        <w:rPr>
          <w:rFonts w:ascii="Times New Roman" w:hAnsi="Times New Roman" w:cs="Times New Roman"/>
          <w:sz w:val="24"/>
          <w:szCs w:val="24"/>
        </w:rPr>
        <w:t xml:space="preserve">, όπου υπάρχουν τα ονόματα των κόμβων με την πρώτη στήλη της </w:t>
      </w:r>
      <w:r w:rsidRPr="00B72583">
        <w:rPr>
          <w:rFonts w:ascii="Times New Roman" w:hAnsi="Times New Roman" w:cs="Times New Roman"/>
          <w:sz w:val="24"/>
          <w:szCs w:val="24"/>
          <w:lang w:val="en-US"/>
        </w:rPr>
        <w:t>K</w:t>
      </w:r>
      <w:r w:rsidRPr="00B72583">
        <w:rPr>
          <w:rFonts w:ascii="Times New Roman" w:hAnsi="Times New Roman" w:cs="Times New Roman"/>
          <w:sz w:val="24"/>
          <w:szCs w:val="24"/>
        </w:rPr>
        <w:t>_</w:t>
      </w:r>
      <w:r w:rsidRPr="00B72583">
        <w:rPr>
          <w:rFonts w:ascii="Times New Roman" w:hAnsi="Times New Roman" w:cs="Times New Roman"/>
          <w:sz w:val="24"/>
          <w:szCs w:val="24"/>
          <w:lang w:val="en-US"/>
        </w:rPr>
        <w:t>authority</w:t>
      </w:r>
      <w:r w:rsidRPr="00B72583">
        <w:rPr>
          <w:rFonts w:ascii="Times New Roman" w:hAnsi="Times New Roman" w:cs="Times New Roman"/>
          <w:sz w:val="24"/>
          <w:szCs w:val="24"/>
        </w:rPr>
        <w:t>_</w:t>
      </w:r>
      <w:r w:rsidRPr="00B72583">
        <w:rPr>
          <w:rFonts w:ascii="Times New Roman" w:hAnsi="Times New Roman" w:cs="Times New Roman"/>
          <w:sz w:val="24"/>
          <w:szCs w:val="24"/>
          <w:lang w:val="en-US"/>
        </w:rPr>
        <w:t>net</w:t>
      </w:r>
      <w:r>
        <w:rPr>
          <w:rFonts w:ascii="Times New Roman" w:hAnsi="Times New Roman" w:cs="Times New Roman"/>
          <w:sz w:val="24"/>
          <w:szCs w:val="24"/>
        </w:rPr>
        <w:t>, όπου υπάρχουν οι τιμές της μετρικής για όλους του κόμβους</w:t>
      </w:r>
      <w:r w:rsidR="00F72A79">
        <w:rPr>
          <w:rFonts w:ascii="Times New Roman" w:hAnsi="Times New Roman" w:cs="Times New Roman"/>
          <w:sz w:val="24"/>
          <w:szCs w:val="24"/>
        </w:rPr>
        <w:t>,</w:t>
      </w:r>
      <w:r w:rsidR="00F72A79" w:rsidRPr="00F72A79">
        <w:rPr>
          <w:rFonts w:ascii="Times New Roman" w:hAnsi="Times New Roman" w:cs="Times New Roman"/>
          <w:sz w:val="24"/>
          <w:szCs w:val="24"/>
        </w:rPr>
        <w:t xml:space="preserve"> </w:t>
      </w:r>
      <w:r w:rsidR="00F72A79">
        <w:rPr>
          <w:rFonts w:ascii="Times New Roman" w:hAnsi="Times New Roman" w:cs="Times New Roman"/>
          <w:sz w:val="24"/>
          <w:szCs w:val="24"/>
        </w:rPr>
        <w:t>με</w:t>
      </w:r>
      <w:r w:rsidR="00F72A79" w:rsidRPr="00F72A79">
        <w:rPr>
          <w:rFonts w:ascii="Times New Roman" w:hAnsi="Times New Roman" w:cs="Times New Roman"/>
          <w:sz w:val="24"/>
          <w:szCs w:val="24"/>
        </w:rPr>
        <w:t xml:space="preserve"> </w:t>
      </w:r>
      <w:r w:rsidR="00F72A79">
        <w:rPr>
          <w:rFonts w:ascii="Times New Roman" w:hAnsi="Times New Roman" w:cs="Times New Roman"/>
          <w:sz w:val="24"/>
          <w:szCs w:val="24"/>
        </w:rPr>
        <w:t>τη</w:t>
      </w:r>
      <w:r w:rsidR="00F72A79" w:rsidRPr="00F72A79">
        <w:rPr>
          <w:rFonts w:ascii="Times New Roman" w:hAnsi="Times New Roman" w:cs="Times New Roman"/>
          <w:sz w:val="24"/>
          <w:szCs w:val="24"/>
        </w:rPr>
        <w:t xml:space="preserve"> </w:t>
      </w:r>
      <w:r w:rsidR="00F72A79">
        <w:rPr>
          <w:rFonts w:ascii="Times New Roman" w:hAnsi="Times New Roman" w:cs="Times New Roman"/>
          <w:sz w:val="24"/>
          <w:szCs w:val="24"/>
        </w:rPr>
        <w:t>συνάρτηση</w:t>
      </w:r>
      <w:r w:rsidR="00F72A79" w:rsidRPr="00F72A79">
        <w:rPr>
          <w:rFonts w:ascii="Times New Roman" w:hAnsi="Times New Roman" w:cs="Times New Roman"/>
          <w:sz w:val="24"/>
          <w:szCs w:val="24"/>
        </w:rPr>
        <w:t xml:space="preserve"> </w:t>
      </w:r>
      <w:r w:rsidR="00F72A79" w:rsidRPr="001831F7">
        <w:rPr>
          <w:rFonts w:ascii="Times New Roman" w:hAnsi="Times New Roman" w:cs="Times New Roman"/>
          <w:sz w:val="24"/>
          <w:szCs w:val="24"/>
          <w:lang w:val="en-US"/>
        </w:rPr>
        <w:t>K</w:t>
      </w:r>
      <w:r w:rsidR="00F72A79" w:rsidRPr="00F72A79">
        <w:rPr>
          <w:rFonts w:ascii="Times New Roman" w:hAnsi="Times New Roman" w:cs="Times New Roman"/>
          <w:sz w:val="24"/>
          <w:szCs w:val="24"/>
        </w:rPr>
        <w:t>_</w:t>
      </w:r>
      <w:r w:rsidR="00F72A79" w:rsidRPr="001831F7">
        <w:rPr>
          <w:rFonts w:ascii="Times New Roman" w:hAnsi="Times New Roman" w:cs="Times New Roman"/>
          <w:sz w:val="24"/>
          <w:szCs w:val="24"/>
          <w:lang w:val="en-US"/>
        </w:rPr>
        <w:t>authority</w:t>
      </w:r>
      <w:r w:rsidR="00F72A79" w:rsidRPr="00F72A79">
        <w:rPr>
          <w:rFonts w:ascii="Times New Roman" w:hAnsi="Times New Roman" w:cs="Times New Roman"/>
          <w:sz w:val="24"/>
          <w:szCs w:val="24"/>
        </w:rPr>
        <w:t>_</w:t>
      </w:r>
      <w:r w:rsidR="00F72A79" w:rsidRPr="001831F7">
        <w:rPr>
          <w:rFonts w:ascii="Times New Roman" w:hAnsi="Times New Roman" w:cs="Times New Roman"/>
          <w:sz w:val="24"/>
          <w:szCs w:val="24"/>
          <w:lang w:val="en-US"/>
        </w:rPr>
        <w:t>net</w:t>
      </w:r>
      <w:r w:rsidR="00F72A79" w:rsidRPr="00F72A79">
        <w:rPr>
          <w:rFonts w:ascii="Times New Roman" w:hAnsi="Times New Roman" w:cs="Times New Roman"/>
          <w:sz w:val="24"/>
          <w:szCs w:val="24"/>
        </w:rPr>
        <w:t>=</w:t>
      </w:r>
      <w:r w:rsidR="00F72A79" w:rsidRPr="001831F7">
        <w:rPr>
          <w:rFonts w:ascii="Times New Roman" w:hAnsi="Times New Roman" w:cs="Times New Roman"/>
          <w:sz w:val="24"/>
          <w:szCs w:val="24"/>
          <w:lang w:val="en-US"/>
        </w:rPr>
        <w:t>cbind</w:t>
      </w:r>
      <w:r w:rsidR="00F72A79" w:rsidRPr="00F72A79">
        <w:rPr>
          <w:rFonts w:ascii="Times New Roman" w:hAnsi="Times New Roman" w:cs="Times New Roman"/>
          <w:sz w:val="24"/>
          <w:szCs w:val="24"/>
        </w:rPr>
        <w:t>(</w:t>
      </w:r>
      <w:r w:rsidR="00F72A79" w:rsidRPr="001831F7">
        <w:rPr>
          <w:rFonts w:ascii="Times New Roman" w:hAnsi="Times New Roman" w:cs="Times New Roman"/>
          <w:sz w:val="24"/>
          <w:szCs w:val="24"/>
          <w:lang w:val="en-US"/>
        </w:rPr>
        <w:t>vertex</w:t>
      </w:r>
      <w:r w:rsidR="00F72A79" w:rsidRPr="00F72A79">
        <w:rPr>
          <w:rFonts w:ascii="Times New Roman" w:hAnsi="Times New Roman" w:cs="Times New Roman"/>
          <w:sz w:val="24"/>
          <w:szCs w:val="24"/>
        </w:rPr>
        <w:t>_</w:t>
      </w:r>
      <w:r w:rsidR="00F72A79" w:rsidRPr="001831F7">
        <w:rPr>
          <w:rFonts w:ascii="Times New Roman" w:hAnsi="Times New Roman" w:cs="Times New Roman"/>
          <w:sz w:val="24"/>
          <w:szCs w:val="24"/>
          <w:lang w:val="en-US"/>
        </w:rPr>
        <w:t>name</w:t>
      </w:r>
      <w:r w:rsidR="00F72A79" w:rsidRPr="00F72A79">
        <w:rPr>
          <w:rFonts w:ascii="Times New Roman" w:hAnsi="Times New Roman" w:cs="Times New Roman"/>
          <w:sz w:val="24"/>
          <w:szCs w:val="24"/>
        </w:rPr>
        <w:t>,</w:t>
      </w:r>
      <w:r w:rsidR="00F72A79" w:rsidRPr="001831F7">
        <w:rPr>
          <w:rFonts w:ascii="Times New Roman" w:hAnsi="Times New Roman" w:cs="Times New Roman"/>
          <w:sz w:val="24"/>
          <w:szCs w:val="24"/>
          <w:lang w:val="en-US"/>
        </w:rPr>
        <w:t>data</w:t>
      </w:r>
      <w:r w:rsidR="00F72A79" w:rsidRPr="00F72A79">
        <w:rPr>
          <w:rFonts w:ascii="Times New Roman" w:hAnsi="Times New Roman" w:cs="Times New Roman"/>
          <w:sz w:val="24"/>
          <w:szCs w:val="24"/>
        </w:rPr>
        <w:t>.</w:t>
      </w:r>
      <w:r w:rsidR="00F72A79" w:rsidRPr="001831F7">
        <w:rPr>
          <w:rFonts w:ascii="Times New Roman" w:hAnsi="Times New Roman" w:cs="Times New Roman"/>
          <w:sz w:val="24"/>
          <w:szCs w:val="24"/>
          <w:lang w:val="en-US"/>
        </w:rPr>
        <w:t>matrix</w:t>
      </w:r>
      <w:r w:rsidR="00F72A79" w:rsidRPr="00F72A79">
        <w:rPr>
          <w:rFonts w:ascii="Times New Roman" w:hAnsi="Times New Roman" w:cs="Times New Roman"/>
          <w:sz w:val="24"/>
          <w:szCs w:val="24"/>
        </w:rPr>
        <w:t>(</w:t>
      </w:r>
      <w:r w:rsidR="00F72A79" w:rsidRPr="001831F7">
        <w:rPr>
          <w:rFonts w:ascii="Times New Roman" w:hAnsi="Times New Roman" w:cs="Times New Roman"/>
          <w:sz w:val="24"/>
          <w:szCs w:val="24"/>
          <w:lang w:val="en-US"/>
        </w:rPr>
        <w:t>K</w:t>
      </w:r>
      <w:r w:rsidR="00F72A79" w:rsidRPr="00F72A79">
        <w:rPr>
          <w:rFonts w:ascii="Times New Roman" w:hAnsi="Times New Roman" w:cs="Times New Roman"/>
          <w:sz w:val="24"/>
          <w:szCs w:val="24"/>
        </w:rPr>
        <w:t>_</w:t>
      </w:r>
      <w:r w:rsidR="00F72A79" w:rsidRPr="001831F7">
        <w:rPr>
          <w:rFonts w:ascii="Times New Roman" w:hAnsi="Times New Roman" w:cs="Times New Roman"/>
          <w:sz w:val="24"/>
          <w:szCs w:val="24"/>
          <w:lang w:val="en-US"/>
        </w:rPr>
        <w:t>authority</w:t>
      </w:r>
      <w:r w:rsidR="00F72A79" w:rsidRPr="00F72A79">
        <w:rPr>
          <w:rFonts w:ascii="Times New Roman" w:hAnsi="Times New Roman" w:cs="Times New Roman"/>
          <w:sz w:val="24"/>
          <w:szCs w:val="24"/>
        </w:rPr>
        <w:t>_</w:t>
      </w:r>
      <w:r w:rsidR="00F72A79" w:rsidRPr="001831F7">
        <w:rPr>
          <w:rFonts w:ascii="Times New Roman" w:hAnsi="Times New Roman" w:cs="Times New Roman"/>
          <w:sz w:val="24"/>
          <w:szCs w:val="24"/>
          <w:lang w:val="en-US"/>
        </w:rPr>
        <w:t>net</w:t>
      </w:r>
      <w:r w:rsidR="00F72A79" w:rsidRPr="00F72A79">
        <w:rPr>
          <w:rFonts w:ascii="Times New Roman" w:hAnsi="Times New Roman" w:cs="Times New Roman"/>
          <w:sz w:val="24"/>
          <w:szCs w:val="24"/>
        </w:rPr>
        <w:t>[,1]))</w:t>
      </w:r>
      <w:r w:rsidR="00F72A79">
        <w:rPr>
          <w:rFonts w:ascii="Times New Roman" w:hAnsi="Times New Roman" w:cs="Times New Roman"/>
          <w:sz w:val="24"/>
          <w:szCs w:val="24"/>
        </w:rPr>
        <w:t>. Στη συνέχεια θ</w:t>
      </w:r>
      <w:r w:rsidR="001831F7">
        <w:rPr>
          <w:rFonts w:ascii="Times New Roman" w:hAnsi="Times New Roman" w:cs="Times New Roman"/>
          <w:sz w:val="24"/>
          <w:szCs w:val="24"/>
        </w:rPr>
        <w:t xml:space="preserve">α ονομάσουμε τις δύο στήλες της </w:t>
      </w:r>
      <w:r w:rsidR="001831F7" w:rsidRPr="00B72583">
        <w:rPr>
          <w:rFonts w:ascii="Times New Roman" w:hAnsi="Times New Roman" w:cs="Times New Roman"/>
          <w:sz w:val="24"/>
          <w:szCs w:val="24"/>
          <w:lang w:val="en-US"/>
        </w:rPr>
        <w:t>K</w:t>
      </w:r>
      <w:r w:rsidR="001831F7" w:rsidRPr="00B72583">
        <w:rPr>
          <w:rFonts w:ascii="Times New Roman" w:hAnsi="Times New Roman" w:cs="Times New Roman"/>
          <w:sz w:val="24"/>
          <w:szCs w:val="24"/>
        </w:rPr>
        <w:t>_</w:t>
      </w:r>
      <w:r w:rsidR="001831F7" w:rsidRPr="00B72583">
        <w:rPr>
          <w:rFonts w:ascii="Times New Roman" w:hAnsi="Times New Roman" w:cs="Times New Roman"/>
          <w:sz w:val="24"/>
          <w:szCs w:val="24"/>
          <w:lang w:val="en-US"/>
        </w:rPr>
        <w:t>authority</w:t>
      </w:r>
      <w:r w:rsidR="001831F7" w:rsidRPr="00B72583">
        <w:rPr>
          <w:rFonts w:ascii="Times New Roman" w:hAnsi="Times New Roman" w:cs="Times New Roman"/>
          <w:sz w:val="24"/>
          <w:szCs w:val="24"/>
        </w:rPr>
        <w:t>_</w:t>
      </w:r>
      <w:r w:rsidR="001831F7" w:rsidRPr="00B72583">
        <w:rPr>
          <w:rFonts w:ascii="Times New Roman" w:hAnsi="Times New Roman" w:cs="Times New Roman"/>
          <w:sz w:val="24"/>
          <w:szCs w:val="24"/>
          <w:lang w:val="en-US"/>
        </w:rPr>
        <w:t>net</w:t>
      </w:r>
      <w:r w:rsidR="001831F7">
        <w:rPr>
          <w:rFonts w:ascii="Times New Roman" w:hAnsi="Times New Roman" w:cs="Times New Roman"/>
          <w:sz w:val="24"/>
          <w:szCs w:val="24"/>
        </w:rPr>
        <w:t xml:space="preserve"> ως </w:t>
      </w:r>
      <w:r w:rsidR="001831F7" w:rsidRPr="000A2B44">
        <w:rPr>
          <w:rFonts w:ascii="Times New Roman" w:hAnsi="Times New Roman" w:cs="Times New Roman"/>
          <w:sz w:val="24"/>
          <w:szCs w:val="24"/>
          <w:lang w:val="en-US"/>
        </w:rPr>
        <w:t>Molecular</w:t>
      </w:r>
      <w:r w:rsidR="001831F7" w:rsidRPr="00CD0AE6">
        <w:rPr>
          <w:rFonts w:ascii="Times New Roman" w:hAnsi="Times New Roman" w:cs="Times New Roman"/>
          <w:sz w:val="24"/>
          <w:szCs w:val="24"/>
        </w:rPr>
        <w:t xml:space="preserve"> </w:t>
      </w:r>
      <w:r w:rsidR="001831F7" w:rsidRPr="000A2B44">
        <w:rPr>
          <w:rFonts w:ascii="Times New Roman" w:hAnsi="Times New Roman" w:cs="Times New Roman"/>
          <w:sz w:val="24"/>
          <w:szCs w:val="24"/>
          <w:lang w:val="en-US"/>
        </w:rPr>
        <w:t>Name</w:t>
      </w:r>
      <w:r w:rsidR="001831F7">
        <w:rPr>
          <w:rFonts w:ascii="Times New Roman" w:hAnsi="Times New Roman" w:cs="Times New Roman"/>
          <w:sz w:val="24"/>
          <w:szCs w:val="24"/>
        </w:rPr>
        <w:t xml:space="preserve"> και </w:t>
      </w:r>
      <w:r w:rsidR="001831F7" w:rsidRPr="00B72583">
        <w:rPr>
          <w:rFonts w:ascii="Times New Roman" w:hAnsi="Times New Roman" w:cs="Times New Roman"/>
          <w:sz w:val="24"/>
          <w:szCs w:val="24"/>
          <w:lang w:val="en-US"/>
        </w:rPr>
        <w:t>Kleinberg</w:t>
      </w:r>
      <w:r w:rsidR="001831F7" w:rsidRPr="001831F7">
        <w:rPr>
          <w:rFonts w:ascii="Times New Roman" w:hAnsi="Times New Roman" w:cs="Times New Roman"/>
          <w:sz w:val="24"/>
          <w:szCs w:val="24"/>
        </w:rPr>
        <w:t>'</w:t>
      </w:r>
      <w:r w:rsidR="001831F7" w:rsidRPr="00B72583">
        <w:rPr>
          <w:rFonts w:ascii="Times New Roman" w:hAnsi="Times New Roman" w:cs="Times New Roman"/>
          <w:sz w:val="24"/>
          <w:szCs w:val="24"/>
          <w:lang w:val="en-US"/>
        </w:rPr>
        <w:t>s</w:t>
      </w:r>
      <w:r w:rsidR="001831F7" w:rsidRPr="001831F7">
        <w:rPr>
          <w:rFonts w:ascii="Times New Roman" w:hAnsi="Times New Roman" w:cs="Times New Roman"/>
          <w:sz w:val="24"/>
          <w:szCs w:val="24"/>
        </w:rPr>
        <w:t xml:space="preserve"> </w:t>
      </w:r>
      <w:r w:rsidR="001831F7" w:rsidRPr="00B72583">
        <w:rPr>
          <w:rFonts w:ascii="Times New Roman" w:hAnsi="Times New Roman" w:cs="Times New Roman"/>
          <w:sz w:val="24"/>
          <w:szCs w:val="24"/>
          <w:lang w:val="en-US"/>
        </w:rPr>
        <w:t>authority</w:t>
      </w:r>
      <w:r w:rsidR="005272CF">
        <w:rPr>
          <w:rFonts w:ascii="Times New Roman" w:hAnsi="Times New Roman" w:cs="Times New Roman"/>
          <w:sz w:val="24"/>
          <w:szCs w:val="24"/>
        </w:rPr>
        <w:t xml:space="preserve"> αντίστοιχα. Επίσης,</w:t>
      </w:r>
      <w:r w:rsidR="005272CF" w:rsidRPr="003E4BA3">
        <w:rPr>
          <w:rFonts w:ascii="Times New Roman" w:hAnsi="Times New Roman" w:cs="Times New Roman"/>
          <w:sz w:val="24"/>
          <w:szCs w:val="24"/>
        </w:rPr>
        <w:t xml:space="preserve"> </w:t>
      </w:r>
      <w:r w:rsidR="005272CF">
        <w:rPr>
          <w:rFonts w:ascii="Times New Roman" w:hAnsi="Times New Roman" w:cs="Times New Roman"/>
          <w:sz w:val="24"/>
          <w:szCs w:val="24"/>
        </w:rPr>
        <w:t xml:space="preserve">θα χρησιμοποιήσουμε τη συνάρτηση </w:t>
      </w:r>
      <w:r w:rsidR="005272CF" w:rsidRPr="005272CF">
        <w:rPr>
          <w:rFonts w:ascii="Times New Roman" w:hAnsi="Times New Roman" w:cs="Times New Roman"/>
          <w:sz w:val="24"/>
          <w:szCs w:val="24"/>
          <w:lang w:val="en-US"/>
        </w:rPr>
        <w:t>order</w:t>
      </w:r>
      <w:r w:rsidR="005272CF" w:rsidRPr="005272CF">
        <w:rPr>
          <w:rFonts w:ascii="Times New Roman" w:hAnsi="Times New Roman" w:cs="Times New Roman"/>
          <w:sz w:val="24"/>
          <w:szCs w:val="24"/>
        </w:rPr>
        <w:t>(</w:t>
      </w:r>
      <w:r w:rsidR="005272CF" w:rsidRPr="005272CF">
        <w:rPr>
          <w:rFonts w:ascii="Times New Roman" w:hAnsi="Times New Roman" w:cs="Times New Roman"/>
          <w:sz w:val="24"/>
          <w:szCs w:val="24"/>
          <w:lang w:val="en-US"/>
        </w:rPr>
        <w:t>K</w:t>
      </w:r>
      <w:r w:rsidR="005272CF" w:rsidRPr="005272CF">
        <w:rPr>
          <w:rFonts w:ascii="Times New Roman" w:hAnsi="Times New Roman" w:cs="Times New Roman"/>
          <w:sz w:val="24"/>
          <w:szCs w:val="24"/>
        </w:rPr>
        <w:t>_</w:t>
      </w:r>
      <w:r w:rsidR="005272CF" w:rsidRPr="005272CF">
        <w:rPr>
          <w:rFonts w:ascii="Times New Roman" w:hAnsi="Times New Roman" w:cs="Times New Roman"/>
          <w:sz w:val="24"/>
          <w:szCs w:val="24"/>
          <w:lang w:val="en-US"/>
        </w:rPr>
        <w:t>authority</w:t>
      </w:r>
      <w:r w:rsidR="005272CF" w:rsidRPr="005272CF">
        <w:rPr>
          <w:rFonts w:ascii="Times New Roman" w:hAnsi="Times New Roman" w:cs="Times New Roman"/>
          <w:sz w:val="24"/>
          <w:szCs w:val="24"/>
        </w:rPr>
        <w:t>_</w:t>
      </w:r>
      <w:r w:rsidR="005272CF" w:rsidRPr="005272CF">
        <w:rPr>
          <w:rFonts w:ascii="Times New Roman" w:hAnsi="Times New Roman" w:cs="Times New Roman"/>
          <w:sz w:val="24"/>
          <w:szCs w:val="24"/>
          <w:lang w:val="en-US"/>
        </w:rPr>
        <w:t>net</w:t>
      </w:r>
      <w:r w:rsidR="005272CF" w:rsidRPr="005272CF">
        <w:rPr>
          <w:rFonts w:ascii="Times New Roman" w:hAnsi="Times New Roman" w:cs="Times New Roman"/>
          <w:sz w:val="24"/>
          <w:szCs w:val="24"/>
        </w:rPr>
        <w:t>$`</w:t>
      </w:r>
      <w:r w:rsidR="005272CF" w:rsidRPr="005272CF">
        <w:rPr>
          <w:rFonts w:ascii="Times New Roman" w:hAnsi="Times New Roman" w:cs="Times New Roman"/>
          <w:sz w:val="24"/>
          <w:szCs w:val="24"/>
          <w:lang w:val="en-US"/>
        </w:rPr>
        <w:t>Kleinberg</w:t>
      </w:r>
      <w:r w:rsidR="005272CF" w:rsidRPr="005272CF">
        <w:rPr>
          <w:rFonts w:ascii="Times New Roman" w:hAnsi="Times New Roman" w:cs="Times New Roman"/>
          <w:sz w:val="24"/>
          <w:szCs w:val="24"/>
        </w:rPr>
        <w:t>'</w:t>
      </w:r>
      <w:r w:rsidR="005272CF" w:rsidRPr="005272CF">
        <w:rPr>
          <w:rFonts w:ascii="Times New Roman" w:hAnsi="Times New Roman" w:cs="Times New Roman"/>
          <w:sz w:val="24"/>
          <w:szCs w:val="24"/>
          <w:lang w:val="en-US"/>
        </w:rPr>
        <w:t>s</w:t>
      </w:r>
      <w:r w:rsidR="005272CF" w:rsidRPr="005272CF">
        <w:rPr>
          <w:rFonts w:ascii="Times New Roman" w:hAnsi="Times New Roman" w:cs="Times New Roman"/>
          <w:sz w:val="24"/>
          <w:szCs w:val="24"/>
        </w:rPr>
        <w:t xml:space="preserve"> </w:t>
      </w:r>
      <w:r w:rsidR="005272CF" w:rsidRPr="005272CF">
        <w:rPr>
          <w:rFonts w:ascii="Times New Roman" w:hAnsi="Times New Roman" w:cs="Times New Roman"/>
          <w:sz w:val="24"/>
          <w:szCs w:val="24"/>
          <w:lang w:val="en-US"/>
        </w:rPr>
        <w:t>authority</w:t>
      </w:r>
      <w:r w:rsidR="005272CF" w:rsidRPr="005272CF">
        <w:rPr>
          <w:rFonts w:ascii="Times New Roman" w:hAnsi="Times New Roman" w:cs="Times New Roman"/>
          <w:sz w:val="24"/>
          <w:szCs w:val="24"/>
        </w:rPr>
        <w:t>`,</w:t>
      </w:r>
      <w:r w:rsidR="005272CF" w:rsidRPr="005272CF">
        <w:rPr>
          <w:rFonts w:ascii="Times New Roman" w:hAnsi="Times New Roman" w:cs="Times New Roman"/>
          <w:sz w:val="24"/>
          <w:szCs w:val="24"/>
          <w:lang w:val="en-US"/>
        </w:rPr>
        <w:t>decreasing</w:t>
      </w:r>
      <w:r w:rsidR="005272CF" w:rsidRPr="005272CF">
        <w:rPr>
          <w:rFonts w:ascii="Times New Roman" w:hAnsi="Times New Roman" w:cs="Times New Roman"/>
          <w:sz w:val="24"/>
          <w:szCs w:val="24"/>
        </w:rPr>
        <w:t xml:space="preserve"> = </w:t>
      </w:r>
      <w:r w:rsidR="005272CF" w:rsidRPr="005272CF">
        <w:rPr>
          <w:rFonts w:ascii="Times New Roman" w:hAnsi="Times New Roman" w:cs="Times New Roman"/>
          <w:sz w:val="24"/>
          <w:szCs w:val="24"/>
          <w:lang w:val="en-US"/>
        </w:rPr>
        <w:t>T</w:t>
      </w:r>
      <w:r w:rsidR="005272CF" w:rsidRPr="005272CF">
        <w:rPr>
          <w:rFonts w:ascii="Times New Roman" w:hAnsi="Times New Roman" w:cs="Times New Roman"/>
          <w:sz w:val="24"/>
          <w:szCs w:val="24"/>
        </w:rPr>
        <w:t>)</w:t>
      </w:r>
      <w:r w:rsidR="005272CF">
        <w:rPr>
          <w:rFonts w:ascii="Times New Roman" w:hAnsi="Times New Roman" w:cs="Times New Roman"/>
          <w:sz w:val="24"/>
          <w:szCs w:val="24"/>
        </w:rPr>
        <w:t xml:space="preserve">, η οποία ταξινομεί τις γραμμές του </w:t>
      </w:r>
      <w:r w:rsidR="005272CF" w:rsidRPr="005272CF">
        <w:rPr>
          <w:rFonts w:ascii="Times New Roman" w:hAnsi="Times New Roman" w:cs="Times New Roman"/>
          <w:sz w:val="24"/>
          <w:szCs w:val="24"/>
          <w:lang w:val="en-US"/>
        </w:rPr>
        <w:t>K</w:t>
      </w:r>
      <w:r w:rsidR="005272CF" w:rsidRPr="005272CF">
        <w:rPr>
          <w:rFonts w:ascii="Times New Roman" w:hAnsi="Times New Roman" w:cs="Times New Roman"/>
          <w:sz w:val="24"/>
          <w:szCs w:val="24"/>
        </w:rPr>
        <w:t>_</w:t>
      </w:r>
      <w:r w:rsidR="005272CF" w:rsidRPr="005272CF">
        <w:rPr>
          <w:rFonts w:ascii="Times New Roman" w:hAnsi="Times New Roman" w:cs="Times New Roman"/>
          <w:sz w:val="24"/>
          <w:szCs w:val="24"/>
          <w:lang w:val="en-US"/>
        </w:rPr>
        <w:t>authority</w:t>
      </w:r>
      <w:r w:rsidR="005272CF" w:rsidRPr="005272CF">
        <w:rPr>
          <w:rFonts w:ascii="Times New Roman" w:hAnsi="Times New Roman" w:cs="Times New Roman"/>
          <w:sz w:val="24"/>
          <w:szCs w:val="24"/>
        </w:rPr>
        <w:t>_</w:t>
      </w:r>
      <w:r w:rsidR="005272CF" w:rsidRPr="005272CF">
        <w:rPr>
          <w:rFonts w:ascii="Times New Roman" w:hAnsi="Times New Roman" w:cs="Times New Roman"/>
          <w:sz w:val="24"/>
          <w:szCs w:val="24"/>
          <w:lang w:val="en-US"/>
        </w:rPr>
        <w:t>net</w:t>
      </w:r>
      <w:r w:rsidR="005272CF">
        <w:rPr>
          <w:rFonts w:ascii="Times New Roman" w:hAnsi="Times New Roman" w:cs="Times New Roman"/>
          <w:sz w:val="24"/>
          <w:szCs w:val="24"/>
        </w:rPr>
        <w:t xml:space="preserve"> ως προς τη δεύτερη στήλη </w:t>
      </w:r>
      <w:r w:rsidR="005272CF" w:rsidRPr="005272CF">
        <w:rPr>
          <w:rFonts w:ascii="Times New Roman" w:hAnsi="Times New Roman" w:cs="Times New Roman"/>
          <w:sz w:val="24"/>
          <w:szCs w:val="24"/>
          <w:lang w:val="en-US"/>
        </w:rPr>
        <w:t>Kleinberg</w:t>
      </w:r>
      <w:r w:rsidR="005272CF" w:rsidRPr="005272CF">
        <w:rPr>
          <w:rFonts w:ascii="Times New Roman" w:hAnsi="Times New Roman" w:cs="Times New Roman"/>
          <w:sz w:val="24"/>
          <w:szCs w:val="24"/>
        </w:rPr>
        <w:t>'</w:t>
      </w:r>
      <w:r w:rsidR="005272CF" w:rsidRPr="005272CF">
        <w:rPr>
          <w:rFonts w:ascii="Times New Roman" w:hAnsi="Times New Roman" w:cs="Times New Roman"/>
          <w:sz w:val="24"/>
          <w:szCs w:val="24"/>
          <w:lang w:val="en-US"/>
        </w:rPr>
        <w:t>s</w:t>
      </w:r>
      <w:r w:rsidR="005272CF" w:rsidRPr="005272CF">
        <w:rPr>
          <w:rFonts w:ascii="Times New Roman" w:hAnsi="Times New Roman" w:cs="Times New Roman"/>
          <w:sz w:val="24"/>
          <w:szCs w:val="24"/>
        </w:rPr>
        <w:t xml:space="preserve"> </w:t>
      </w:r>
      <w:r w:rsidR="005272CF" w:rsidRPr="005272CF">
        <w:rPr>
          <w:rFonts w:ascii="Times New Roman" w:hAnsi="Times New Roman" w:cs="Times New Roman"/>
          <w:sz w:val="24"/>
          <w:szCs w:val="24"/>
          <w:lang w:val="en-US"/>
        </w:rPr>
        <w:t>authority</w:t>
      </w:r>
      <w:r w:rsidR="005272CF">
        <w:rPr>
          <w:rFonts w:ascii="Times New Roman" w:hAnsi="Times New Roman" w:cs="Times New Roman"/>
          <w:sz w:val="24"/>
          <w:szCs w:val="24"/>
        </w:rPr>
        <w:t xml:space="preserve"> κατά φθίνουσα σειρά με τη χρήση της παραμέτρου </w:t>
      </w:r>
      <w:r w:rsidR="005272CF" w:rsidRPr="003738D6">
        <w:rPr>
          <w:rFonts w:ascii="Times New Roman" w:hAnsi="Times New Roman" w:cs="Times New Roman"/>
          <w:sz w:val="24"/>
          <w:szCs w:val="24"/>
          <w:lang w:val="en-US"/>
        </w:rPr>
        <w:t>decreasing</w:t>
      </w:r>
      <w:r w:rsidR="005272CF" w:rsidRPr="00997C18">
        <w:rPr>
          <w:rFonts w:ascii="Times New Roman" w:hAnsi="Times New Roman" w:cs="Times New Roman"/>
          <w:sz w:val="24"/>
          <w:szCs w:val="24"/>
        </w:rPr>
        <w:t xml:space="preserve"> = </w:t>
      </w:r>
      <w:r w:rsidR="005272CF" w:rsidRPr="003738D6">
        <w:rPr>
          <w:rFonts w:ascii="Times New Roman" w:hAnsi="Times New Roman" w:cs="Times New Roman"/>
          <w:sz w:val="24"/>
          <w:szCs w:val="24"/>
          <w:lang w:val="en-US"/>
        </w:rPr>
        <w:t>T</w:t>
      </w:r>
      <w:r w:rsidR="005272CF" w:rsidRPr="003E4BA3">
        <w:rPr>
          <w:rFonts w:ascii="Times New Roman" w:hAnsi="Times New Roman" w:cs="Times New Roman"/>
          <w:sz w:val="24"/>
          <w:szCs w:val="24"/>
        </w:rPr>
        <w:t xml:space="preserve">. </w:t>
      </w:r>
      <w:r w:rsidR="005272CF">
        <w:rPr>
          <w:rFonts w:ascii="Times New Roman" w:hAnsi="Times New Roman" w:cs="Times New Roman"/>
          <w:sz w:val="24"/>
          <w:szCs w:val="24"/>
        </w:rPr>
        <w:t xml:space="preserve">Τέλος, με τη χρήση της συνάρτησης </w:t>
      </w:r>
      <w:r w:rsidR="005272CF" w:rsidRPr="005272CF">
        <w:rPr>
          <w:rFonts w:ascii="Times New Roman" w:hAnsi="Times New Roman" w:cs="Times New Roman"/>
          <w:sz w:val="24"/>
          <w:szCs w:val="24"/>
        </w:rPr>
        <w:t>K_authority_net[order(K_authority_net$`Kleinberg's authority`,decreasing = T),]</w:t>
      </w:r>
      <w:r w:rsidR="005272CF">
        <w:rPr>
          <w:rFonts w:ascii="Times New Roman" w:hAnsi="Times New Roman" w:cs="Times New Roman"/>
          <w:sz w:val="24"/>
          <w:szCs w:val="24"/>
        </w:rPr>
        <w:t xml:space="preserve">, καλούμε το πλαίσιο δεδομένων </w:t>
      </w:r>
      <w:r w:rsidR="005272CF" w:rsidRPr="005272CF">
        <w:rPr>
          <w:rFonts w:ascii="Times New Roman" w:hAnsi="Times New Roman" w:cs="Times New Roman"/>
          <w:sz w:val="24"/>
          <w:szCs w:val="24"/>
        </w:rPr>
        <w:t>K_authority_net</w:t>
      </w:r>
      <w:r w:rsidR="005272CF">
        <w:rPr>
          <w:rFonts w:ascii="Times New Roman" w:hAnsi="Times New Roman" w:cs="Times New Roman"/>
          <w:sz w:val="24"/>
          <w:szCs w:val="24"/>
        </w:rPr>
        <w:t>, το οποίο θα έχει και τη ζητούμενη ταξινόμηση.</w:t>
      </w:r>
    </w:p>
    <w:p w:rsidR="001831F7" w:rsidRDefault="001831F7" w:rsidP="00F72A79">
      <w:pPr>
        <w:pStyle w:val="a4"/>
        <w:spacing w:line="360" w:lineRule="auto"/>
        <w:ind w:left="284"/>
        <w:jc w:val="both"/>
        <w:rPr>
          <w:rFonts w:ascii="Times New Roman" w:hAnsi="Times New Roman" w:cs="Times New Roman"/>
          <w:sz w:val="24"/>
          <w:szCs w:val="24"/>
        </w:rPr>
      </w:pPr>
    </w:p>
    <w:p w:rsidR="001831F7" w:rsidRPr="00BD6052" w:rsidRDefault="001831F7" w:rsidP="00F72A79">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rPr>
        <w:t xml:space="preserve">Για την μετρική </w:t>
      </w:r>
      <w:r>
        <w:rPr>
          <w:rFonts w:ascii="Times New Roman" w:hAnsi="Times New Roman" w:cs="Times New Roman"/>
          <w:sz w:val="24"/>
          <w:szCs w:val="24"/>
          <w:lang w:val="en-US"/>
        </w:rPr>
        <w:t>Kleinberg</w:t>
      </w:r>
      <w:r w:rsidRPr="00E45F69">
        <w:rPr>
          <w:rFonts w:ascii="Times New Roman" w:hAnsi="Times New Roman" w:cs="Times New Roman"/>
          <w:sz w:val="24"/>
          <w:szCs w:val="24"/>
        </w:rPr>
        <w:t>’</w:t>
      </w:r>
      <w:r>
        <w:rPr>
          <w:rFonts w:ascii="Times New Roman" w:hAnsi="Times New Roman" w:cs="Times New Roman"/>
          <w:sz w:val="24"/>
          <w:szCs w:val="24"/>
          <w:lang w:val="en-US"/>
        </w:rPr>
        <w:t>s</w:t>
      </w:r>
      <w:r w:rsidRPr="00E45F69">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 xml:space="preserve"> θα έχουμε τα αντίστοιχα με τα παραπάνω, μόνο που θα χρησιμοποιήσουμε τη συνάρτηση </w:t>
      </w:r>
      <w:r w:rsidRPr="001831F7">
        <w:rPr>
          <w:rFonts w:ascii="Times New Roman" w:hAnsi="Times New Roman" w:cs="Times New Roman"/>
          <w:sz w:val="24"/>
          <w:szCs w:val="24"/>
        </w:rPr>
        <w:t>hub.score(net)</w:t>
      </w:r>
      <w:r w:rsidR="005272CF">
        <w:rPr>
          <w:rFonts w:ascii="Times New Roman" w:hAnsi="Times New Roman" w:cs="Times New Roman"/>
          <w:sz w:val="24"/>
          <w:szCs w:val="24"/>
        </w:rPr>
        <w:t>, για την εύρεση των τιμών της μετρικής αυτής</w:t>
      </w:r>
      <w:r>
        <w:rPr>
          <w:rFonts w:ascii="Times New Roman" w:hAnsi="Times New Roman" w:cs="Times New Roman"/>
          <w:sz w:val="24"/>
          <w:szCs w:val="24"/>
        </w:rPr>
        <w:t>. Οπότε</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θα</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έχουμε</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τα</w:t>
      </w:r>
      <w:r w:rsidRPr="00BD6052">
        <w:rPr>
          <w:rFonts w:ascii="Times New Roman" w:hAnsi="Times New Roman" w:cs="Times New Roman"/>
          <w:sz w:val="24"/>
          <w:szCs w:val="24"/>
          <w:lang w:val="en-US"/>
        </w:rPr>
        <w:t xml:space="preserve"> </w:t>
      </w:r>
      <w:r>
        <w:rPr>
          <w:rFonts w:ascii="Times New Roman" w:hAnsi="Times New Roman" w:cs="Times New Roman"/>
          <w:sz w:val="24"/>
          <w:szCs w:val="24"/>
        </w:rPr>
        <w:t>εξής</w:t>
      </w:r>
      <w:r w:rsidRPr="00BD6052">
        <w:rPr>
          <w:rFonts w:ascii="Times New Roman" w:hAnsi="Times New Roman" w:cs="Times New Roman"/>
          <w:sz w:val="24"/>
          <w:szCs w:val="24"/>
          <w:lang w:val="en-US"/>
        </w:rPr>
        <w:t>:</w:t>
      </w:r>
    </w:p>
    <w:p w:rsidR="00062F5A" w:rsidRPr="00BD6052" w:rsidRDefault="00062F5A" w:rsidP="0049084B">
      <w:pPr>
        <w:pStyle w:val="a4"/>
        <w:spacing w:line="360" w:lineRule="auto"/>
        <w:ind w:left="284"/>
        <w:jc w:val="both"/>
        <w:rPr>
          <w:rFonts w:ascii="Times New Roman" w:hAnsi="Times New Roman" w:cs="Times New Roman"/>
          <w:sz w:val="24"/>
          <w:szCs w:val="24"/>
          <w:lang w:val="en-US"/>
        </w:rPr>
      </w:pP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 authority</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K_authority_net = as.data.frame(authority.score(net))</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vertex_name = as.data.frame(vertex_name)</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K_authority_net = cbind(vertex_name, data.matrix(K_authority_net[,1]))</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colnames(K_authority_net) = c('Molecular Name', "Kleinberg's authority")</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K_authority_net[order(K_authority_net$`Kleinberg's authority`,decreasing = T),]</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 Hub</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K_hub_net = as.data.frame(hub.score(net))</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 xml:space="preserve">K_hub_net = cbind(vertex_name, data.matrix(K_hub_net[,1])) </w:t>
      </w:r>
    </w:p>
    <w:p w:rsidR="005272CF" w:rsidRPr="005272CF"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colnames(K_hub_net) = c('Molecular Name', "Kleinberg's hub")</w:t>
      </w:r>
    </w:p>
    <w:p w:rsidR="00757947" w:rsidRPr="00955669" w:rsidRDefault="005272CF" w:rsidP="005272CF">
      <w:pPr>
        <w:pStyle w:val="a4"/>
        <w:spacing w:line="360" w:lineRule="auto"/>
        <w:ind w:left="284"/>
        <w:jc w:val="both"/>
        <w:rPr>
          <w:rFonts w:ascii="Times New Roman" w:hAnsi="Times New Roman" w:cs="Times New Roman"/>
          <w:sz w:val="24"/>
          <w:szCs w:val="24"/>
          <w:lang w:val="en-US"/>
        </w:rPr>
      </w:pPr>
      <w:r w:rsidRPr="005272CF">
        <w:rPr>
          <w:rFonts w:ascii="Times New Roman" w:hAnsi="Times New Roman" w:cs="Times New Roman"/>
          <w:sz w:val="24"/>
          <w:szCs w:val="24"/>
          <w:lang w:val="en-US"/>
        </w:rPr>
        <w:t>K_hub_net[order(K_hub_net$`Kleinberg's hub`,decreasing = T),]</w:t>
      </w:r>
    </w:p>
    <w:p w:rsidR="004D55B2" w:rsidRDefault="004D55B2" w:rsidP="005272CF">
      <w:pPr>
        <w:pStyle w:val="a4"/>
        <w:spacing w:line="360" w:lineRule="auto"/>
        <w:ind w:left="284"/>
        <w:jc w:val="both"/>
        <w:rPr>
          <w:rFonts w:ascii="Times New Roman" w:hAnsi="Times New Roman" w:cs="Times New Roman"/>
          <w:sz w:val="24"/>
          <w:szCs w:val="24"/>
          <w:lang w:val="en-US"/>
        </w:rPr>
      </w:pPr>
    </w:p>
    <w:p w:rsidR="00412B9F" w:rsidRPr="00412B9F" w:rsidRDefault="00412B9F" w:rsidP="00412B9F">
      <w:pPr>
        <w:spacing w:line="360" w:lineRule="auto"/>
        <w:jc w:val="center"/>
        <w:rPr>
          <w:rFonts w:ascii="Times New Roman" w:hAnsi="Times New Roman" w:cs="Times New Roman"/>
          <w:b/>
          <w:sz w:val="24"/>
          <w:szCs w:val="24"/>
          <w:u w:val="single"/>
        </w:rPr>
      </w:pPr>
      <w:r w:rsidRPr="00412B9F">
        <w:rPr>
          <w:rFonts w:ascii="Times New Roman" w:hAnsi="Times New Roman" w:cs="Times New Roman"/>
          <w:b/>
          <w:sz w:val="24"/>
          <w:szCs w:val="24"/>
          <w:u w:val="single"/>
        </w:rPr>
        <w:t>Πηγαίος κώδικας</w:t>
      </w:r>
    </w:p>
    <w:p w:rsidR="00C515BF" w:rsidRDefault="00C515BF" w:rsidP="005272CF">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Ο πηγαίος κώδικας για το πρώτο </w:t>
      </w:r>
      <w:r w:rsidR="00E30195">
        <w:rPr>
          <w:rFonts w:ascii="Times New Roman" w:hAnsi="Times New Roman" w:cs="Times New Roman"/>
          <w:sz w:val="24"/>
          <w:szCs w:val="24"/>
        </w:rPr>
        <w:t>βιολογικό δίκτυο</w:t>
      </w:r>
      <w:r>
        <w:rPr>
          <w:rFonts w:ascii="Times New Roman" w:hAnsi="Times New Roman" w:cs="Times New Roman"/>
          <w:sz w:val="24"/>
          <w:szCs w:val="24"/>
        </w:rPr>
        <w:t xml:space="preserve"> δίνεται ως εξής:</w:t>
      </w:r>
    </w:p>
    <w:p w:rsidR="00D5796C" w:rsidRDefault="00D5796C" w:rsidP="005272CF">
      <w:pPr>
        <w:pStyle w:val="a4"/>
        <w:spacing w:line="360" w:lineRule="auto"/>
        <w:ind w:left="284"/>
        <w:jc w:val="both"/>
        <w:rPr>
          <w:rFonts w:ascii="Times New Roman" w:hAnsi="Times New Roman" w:cs="Times New Roman"/>
          <w:sz w:val="24"/>
          <w:szCs w:val="24"/>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install.packages("igraph") </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library(igraph)</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setwd("C:/")</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#Graph 1</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955669" w:rsidRDefault="00C515BF" w:rsidP="00C515BF">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rm(list = ls())</w:t>
      </w:r>
    </w:p>
    <w:p w:rsidR="00C515BF" w:rsidRPr="00955669"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ed</w:t>
      </w:r>
      <w:r w:rsidRPr="00955669">
        <w:rPr>
          <w:rFonts w:ascii="Times New Roman" w:hAnsi="Times New Roman" w:cs="Times New Roman"/>
          <w:sz w:val="24"/>
          <w:szCs w:val="24"/>
          <w:lang w:val="en-US"/>
        </w:rPr>
        <w:t>_</w:t>
      </w:r>
      <w:r w:rsidRPr="00C515BF">
        <w:rPr>
          <w:rFonts w:ascii="Times New Roman" w:hAnsi="Times New Roman" w:cs="Times New Roman"/>
          <w:sz w:val="24"/>
          <w:szCs w:val="24"/>
          <w:lang w:val="en-US"/>
        </w:rPr>
        <w:t>list</w:t>
      </w:r>
      <w:r w:rsidRPr="00955669">
        <w:rPr>
          <w:rFonts w:ascii="Times New Roman" w:hAnsi="Times New Roman" w:cs="Times New Roman"/>
          <w:sz w:val="24"/>
          <w:szCs w:val="24"/>
          <w:lang w:val="en-US"/>
        </w:rPr>
        <w:t xml:space="preserve"> = </w:t>
      </w:r>
      <w:r w:rsidRPr="00C515BF">
        <w:rPr>
          <w:rFonts w:ascii="Times New Roman" w:hAnsi="Times New Roman" w:cs="Times New Roman"/>
          <w:sz w:val="24"/>
          <w:szCs w:val="24"/>
          <w:lang w:val="en-US"/>
        </w:rPr>
        <w:t>read</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table</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C</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Users</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user</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Desktop</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Παράδοση</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ΚΟΚΚΙΝΟΥ</w:t>
      </w:r>
      <w:r w:rsidRPr="00955669">
        <w:rPr>
          <w:rFonts w:ascii="Times New Roman" w:hAnsi="Times New Roman" w:cs="Times New Roman"/>
          <w:sz w:val="24"/>
          <w:szCs w:val="24"/>
          <w:lang w:val="en-US"/>
        </w:rPr>
        <w:t xml:space="preserve"> </w:t>
      </w:r>
      <w:r w:rsidRPr="00C515BF">
        <w:rPr>
          <w:rFonts w:ascii="Times New Roman" w:hAnsi="Times New Roman" w:cs="Times New Roman"/>
          <w:sz w:val="24"/>
          <w:szCs w:val="24"/>
        </w:rPr>
        <w:t>ΠΑΝΑΓΙΩΤΑ</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Εργασια</w:t>
      </w:r>
      <w:r w:rsidRPr="00955669">
        <w:rPr>
          <w:rFonts w:ascii="Times New Roman" w:hAnsi="Times New Roman" w:cs="Times New Roman"/>
          <w:sz w:val="24"/>
          <w:szCs w:val="24"/>
          <w:lang w:val="en-US"/>
        </w:rPr>
        <w:t>1/</w:t>
      </w:r>
      <w:r w:rsidRPr="00C515BF">
        <w:rPr>
          <w:rFonts w:ascii="Times New Roman" w:hAnsi="Times New Roman" w:cs="Times New Roman"/>
          <w:sz w:val="24"/>
          <w:szCs w:val="24"/>
          <w:lang w:val="en-US"/>
        </w:rPr>
        <w:t>molecular</w:t>
      </w:r>
      <w:r w:rsidRPr="00955669">
        <w:rPr>
          <w:rFonts w:ascii="Times New Roman" w:hAnsi="Times New Roman" w:cs="Times New Roman"/>
          <w:sz w:val="24"/>
          <w:szCs w:val="24"/>
          <w:lang w:val="en-US"/>
        </w:rPr>
        <w:t>_</w:t>
      </w:r>
      <w:r w:rsidRPr="00C515BF">
        <w:rPr>
          <w:rFonts w:ascii="Times New Roman" w:hAnsi="Times New Roman" w:cs="Times New Roman"/>
          <w:sz w:val="24"/>
          <w:szCs w:val="24"/>
          <w:lang w:val="en-US"/>
        </w:rPr>
        <w:t>data</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txt</w:t>
      </w:r>
      <w:r w:rsidRPr="00955669">
        <w:rPr>
          <w:rFonts w:ascii="Times New Roman" w:hAnsi="Times New Roman" w:cs="Times New Roman"/>
          <w:sz w:val="24"/>
          <w:szCs w:val="24"/>
          <w:lang w:val="en-US"/>
        </w:rPr>
        <w: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ed_list = as.matrix(ed_list)</w:t>
      </w:r>
    </w:p>
    <w:p w:rsidR="00C515BF" w:rsidRPr="00955669"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vertex</w:t>
      </w:r>
      <w:r w:rsidRPr="00955669">
        <w:rPr>
          <w:rFonts w:ascii="Times New Roman" w:hAnsi="Times New Roman" w:cs="Times New Roman"/>
          <w:sz w:val="24"/>
          <w:szCs w:val="24"/>
          <w:lang w:val="en-US"/>
        </w:rPr>
        <w:t>_</w:t>
      </w:r>
      <w:r w:rsidRPr="00C515BF">
        <w:rPr>
          <w:rFonts w:ascii="Times New Roman" w:hAnsi="Times New Roman" w:cs="Times New Roman"/>
          <w:sz w:val="24"/>
          <w:szCs w:val="24"/>
          <w:lang w:val="en-US"/>
        </w:rPr>
        <w:t>name</w:t>
      </w:r>
      <w:r w:rsidRPr="00955669">
        <w:rPr>
          <w:rFonts w:ascii="Times New Roman" w:hAnsi="Times New Roman" w:cs="Times New Roman"/>
          <w:sz w:val="24"/>
          <w:szCs w:val="24"/>
          <w:lang w:val="en-US"/>
        </w:rPr>
        <w:t xml:space="preserve"> = </w:t>
      </w:r>
      <w:r w:rsidRPr="00C515BF">
        <w:rPr>
          <w:rFonts w:ascii="Times New Roman" w:hAnsi="Times New Roman" w:cs="Times New Roman"/>
          <w:sz w:val="24"/>
          <w:szCs w:val="24"/>
          <w:lang w:val="en-US"/>
        </w:rPr>
        <w:t>read</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table</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C</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Users</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user</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Desktop</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Παράδοση</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ΚΟΚΚΙΝΟΥ</w:t>
      </w:r>
      <w:r w:rsidRPr="00955669">
        <w:rPr>
          <w:rFonts w:ascii="Times New Roman" w:hAnsi="Times New Roman" w:cs="Times New Roman"/>
          <w:sz w:val="24"/>
          <w:szCs w:val="24"/>
          <w:lang w:val="en-US"/>
        </w:rPr>
        <w:t xml:space="preserve"> </w:t>
      </w:r>
      <w:r w:rsidRPr="00C515BF">
        <w:rPr>
          <w:rFonts w:ascii="Times New Roman" w:hAnsi="Times New Roman" w:cs="Times New Roman"/>
          <w:sz w:val="24"/>
          <w:szCs w:val="24"/>
        </w:rPr>
        <w:t>ΠΑΝΑΓΙΩΤΑ</w:t>
      </w:r>
      <w:r w:rsidRPr="00955669">
        <w:rPr>
          <w:rFonts w:ascii="Times New Roman" w:hAnsi="Times New Roman" w:cs="Times New Roman"/>
          <w:sz w:val="24"/>
          <w:szCs w:val="24"/>
          <w:lang w:val="en-US"/>
        </w:rPr>
        <w:t>/</w:t>
      </w:r>
      <w:r w:rsidRPr="00C515BF">
        <w:rPr>
          <w:rFonts w:ascii="Times New Roman" w:hAnsi="Times New Roman" w:cs="Times New Roman"/>
          <w:sz w:val="24"/>
          <w:szCs w:val="24"/>
        </w:rPr>
        <w:t>Εργασια</w:t>
      </w:r>
      <w:r w:rsidRPr="00955669">
        <w:rPr>
          <w:rFonts w:ascii="Times New Roman" w:hAnsi="Times New Roman" w:cs="Times New Roman"/>
          <w:sz w:val="24"/>
          <w:szCs w:val="24"/>
          <w:lang w:val="en-US"/>
        </w:rPr>
        <w:t>1/</w:t>
      </w:r>
      <w:r w:rsidRPr="00C515BF">
        <w:rPr>
          <w:rFonts w:ascii="Times New Roman" w:hAnsi="Times New Roman" w:cs="Times New Roman"/>
          <w:sz w:val="24"/>
          <w:szCs w:val="24"/>
          <w:lang w:val="en-US"/>
        </w:rPr>
        <w:t>molecular</w:t>
      </w:r>
      <w:r w:rsidRPr="00955669">
        <w:rPr>
          <w:rFonts w:ascii="Times New Roman" w:hAnsi="Times New Roman" w:cs="Times New Roman"/>
          <w:sz w:val="24"/>
          <w:szCs w:val="24"/>
          <w:lang w:val="en-US"/>
        </w:rPr>
        <w:t>_</w:t>
      </w:r>
      <w:r w:rsidRPr="00C515BF">
        <w:rPr>
          <w:rFonts w:ascii="Times New Roman" w:hAnsi="Times New Roman" w:cs="Times New Roman"/>
          <w:sz w:val="24"/>
          <w:szCs w:val="24"/>
          <w:lang w:val="en-US"/>
        </w:rPr>
        <w:t>names</w:t>
      </w:r>
      <w:r w:rsidRPr="00955669">
        <w:rPr>
          <w:rFonts w:ascii="Times New Roman" w:hAnsi="Times New Roman" w:cs="Times New Roman"/>
          <w:sz w:val="24"/>
          <w:szCs w:val="24"/>
          <w:lang w:val="en-US"/>
        </w:rPr>
        <w:t>.</w:t>
      </w:r>
      <w:r w:rsidRPr="00C515BF">
        <w:rPr>
          <w:rFonts w:ascii="Times New Roman" w:hAnsi="Times New Roman" w:cs="Times New Roman"/>
          <w:sz w:val="24"/>
          <w:szCs w:val="24"/>
          <w:lang w:val="en-US"/>
        </w:rPr>
        <w:t>txt</w:t>
      </w:r>
      <w:r w:rsidRPr="00955669">
        <w:rPr>
          <w:rFonts w:ascii="Times New Roman" w:hAnsi="Times New Roman" w:cs="Times New Roman"/>
          <w:sz w:val="24"/>
          <w:szCs w:val="24"/>
          <w:lang w:val="en-US"/>
        </w:rPr>
        <w: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vertex_name = as.matrix(vertex_name)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net = graph.edgelist(ed_list,directed=TRUE)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plot(net,vertex.label.font = 2,</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vertex.size = 5,</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lastRenderedPageBreak/>
        <w:t xml:space="preserve">     vertex.color = rainbow(10, 0.8, 0.8, alpha = 0.7),</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vertex.label = vertex_name,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vertex.label.color = "black",</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vertex.frame.color = 'grey',</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vertex.label.cex = 0.6,</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vertex.label.degree = -pi/2,</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edge.arrow.size = 0.25,</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main='Steroid Hormone Biosynthesis for Mus Musculus (mmu00140)',</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asp = 0, margin = -0.1)</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##Degrees</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degree_net = as.data.frame(degree(net))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degree_data_net = cbind(vertex_name, degree_net)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colnames(degree_data_net) = c('Molecular Name', 'Degree')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degree_data_net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##Shortest path</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new_vertex_name = as.data.frame(cbind(V(net),vertex_name))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colnames(new_vertex_name) = c('ID','Molecular Name')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C515BF">
        <w:rPr>
          <w:rFonts w:ascii="Times New Roman" w:hAnsi="Times New Roman" w:cs="Times New Roman"/>
          <w:sz w:val="24"/>
          <w:szCs w:val="24"/>
          <w:lang w:val="en-US"/>
        </w:rPr>
        <w:t>hortest_path_net = shortest.paths(net, as.character(new_vertex_name[2,1]),</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                                   as.character(new_vertex_name[7,1]))</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w:t>
      </w:r>
      <w:r>
        <w:rPr>
          <w:rFonts w:ascii="Times New Roman" w:hAnsi="Times New Roman" w:cs="Times New Roman"/>
          <w:sz w:val="24"/>
          <w:szCs w:val="24"/>
          <w:lang w:val="en-US"/>
        </w:rPr>
        <w:t>s</w:t>
      </w:r>
      <w:r w:rsidRPr="00C515BF">
        <w:rPr>
          <w:rFonts w:ascii="Times New Roman" w:hAnsi="Times New Roman" w:cs="Times New Roman"/>
          <w:sz w:val="24"/>
          <w:szCs w:val="24"/>
          <w:lang w:val="en-US"/>
        </w:rPr>
        <w:t>hortest_path_net) = new_vertex_name[2,2]</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rownames(</w:t>
      </w:r>
      <w:r>
        <w:rPr>
          <w:rFonts w:ascii="Times New Roman" w:hAnsi="Times New Roman" w:cs="Times New Roman"/>
          <w:sz w:val="24"/>
          <w:szCs w:val="24"/>
          <w:lang w:val="en-US"/>
        </w:rPr>
        <w:t>s</w:t>
      </w:r>
      <w:r w:rsidRPr="00C515BF">
        <w:rPr>
          <w:rFonts w:ascii="Times New Roman" w:hAnsi="Times New Roman" w:cs="Times New Roman"/>
          <w:sz w:val="24"/>
          <w:szCs w:val="24"/>
          <w:lang w:val="en-US"/>
        </w:rPr>
        <w:t>hortest_path_net) = new_vertex_name[7,2]</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C515BF">
        <w:rPr>
          <w:rFonts w:ascii="Times New Roman" w:hAnsi="Times New Roman" w:cs="Times New Roman"/>
          <w:sz w:val="24"/>
          <w:szCs w:val="24"/>
          <w:lang w:val="en-US"/>
        </w:rPr>
        <w:t>hortest_path_net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#Metrics</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##Betweenness</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betweenness_net = as.data.frame(betweenness(net))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betweenness_net = cbind(vertex_name, betweenness_net)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colnames(betwee</w:t>
      </w:r>
      <w:r>
        <w:rPr>
          <w:rFonts w:ascii="Times New Roman" w:hAnsi="Times New Roman" w:cs="Times New Roman"/>
          <w:sz w:val="24"/>
          <w:szCs w:val="24"/>
          <w:lang w:val="en-US"/>
        </w:rPr>
        <w:t>nness_net) = c('Molecular Name'</w:t>
      </w:r>
      <w:r w:rsidRPr="00C515BF">
        <w:rPr>
          <w:rFonts w:ascii="Times New Roman" w:hAnsi="Times New Roman" w:cs="Times New Roman"/>
          <w:sz w:val="24"/>
          <w:szCs w:val="24"/>
          <w:lang w:val="en-US"/>
        </w:rPr>
        <w:t>'Betweenness')</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lastRenderedPageBreak/>
        <w:t>betweenness_net[order(betweenness_net$Betweenness,decreasing = 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##Closeness</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closeness_net = as.data.frame(closeness(net))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closeness_net = cbind(vertex_name, closeness_net)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colnames(closeness_net) = c('Molecular Name', 'Clossenness')</w:t>
      </w:r>
    </w:p>
    <w:p w:rsidR="00C515BF" w:rsidRPr="00955669"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closeness_net[order(closeness_net$Clossenness,decreasing = T),]</w:t>
      </w:r>
    </w:p>
    <w:p w:rsidR="00D5796C" w:rsidRPr="00955669" w:rsidRDefault="00D5796C"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##Alpha</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alpha_net = as.data.frame(alpha.centrality(net))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alpha_net = cbind(vertex_name, alpha_net)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colnames(alpha_net) = c('Molecular Name', 'Alpha')</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alpha_net[order(alpha_net$Alpha,decreasing = 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 authority</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K_authority_net = as.data.frame(authority.score(net))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vertex_name = as.data.frame(vertex_name)</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K_authority_net = cbind(vertex_name, data.matrix(K_authority_net[,1]))</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colnames(K_authority_net) = c('Molecular Name', "Kleinberg's authority")</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K_authority_net[order(K_authority_net$`Kleinberg's authority`,decreasing = 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 Hub</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K_hub_net = as.data.frame(hub.score(net))</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 xml:space="preserve">K_hub_net = cbind(vertex_name, data.matrix(K_hub_net[,1])) </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colnames(K_hub_net) = c('Molecular Name', "Kleinberg's hub")</w:t>
      </w:r>
    </w:p>
    <w:p w:rsidR="00C515BF" w:rsidRPr="00C515BF" w:rsidRDefault="00C515BF" w:rsidP="00C515BF">
      <w:pPr>
        <w:pStyle w:val="a4"/>
        <w:spacing w:line="360" w:lineRule="auto"/>
        <w:ind w:left="284"/>
        <w:jc w:val="both"/>
        <w:rPr>
          <w:rFonts w:ascii="Times New Roman" w:hAnsi="Times New Roman" w:cs="Times New Roman"/>
          <w:sz w:val="24"/>
          <w:szCs w:val="24"/>
          <w:lang w:val="en-US"/>
        </w:rPr>
      </w:pPr>
      <w:r w:rsidRPr="00C515BF">
        <w:rPr>
          <w:rFonts w:ascii="Times New Roman" w:hAnsi="Times New Roman" w:cs="Times New Roman"/>
          <w:sz w:val="24"/>
          <w:szCs w:val="24"/>
          <w:lang w:val="en-US"/>
        </w:rPr>
        <w:t>K_hub_net[order(K_hub_net$`Kleinberg's hub`,decreasing = T),]</w:t>
      </w:r>
    </w:p>
    <w:p w:rsidR="00DF6ED1" w:rsidRPr="00955669" w:rsidRDefault="00DF6ED1">
      <w:pPr>
        <w:rPr>
          <w:rFonts w:ascii="Times New Roman" w:hAnsi="Times New Roman" w:cs="Times New Roman"/>
          <w:sz w:val="24"/>
          <w:szCs w:val="24"/>
          <w:lang w:val="en-US"/>
        </w:rPr>
      </w:pPr>
      <w:r w:rsidRPr="00955669">
        <w:rPr>
          <w:rFonts w:ascii="Times New Roman" w:hAnsi="Times New Roman" w:cs="Times New Roman"/>
          <w:sz w:val="24"/>
          <w:szCs w:val="24"/>
          <w:lang w:val="en-US"/>
        </w:rPr>
        <w:br w:type="page"/>
      </w:r>
    </w:p>
    <w:p w:rsidR="00D5796C" w:rsidRPr="00D5796C" w:rsidRDefault="00D5796C" w:rsidP="00D5796C">
      <w:pPr>
        <w:spacing w:line="360" w:lineRule="auto"/>
        <w:jc w:val="center"/>
        <w:rPr>
          <w:rFonts w:ascii="Times New Roman" w:hAnsi="Times New Roman" w:cs="Times New Roman"/>
          <w:b/>
          <w:sz w:val="24"/>
          <w:szCs w:val="24"/>
          <w:u w:val="single"/>
        </w:rPr>
      </w:pPr>
      <w:r w:rsidRPr="00D5796C">
        <w:rPr>
          <w:rFonts w:ascii="Times New Roman" w:hAnsi="Times New Roman" w:cs="Times New Roman"/>
          <w:b/>
          <w:sz w:val="24"/>
          <w:szCs w:val="24"/>
          <w:u w:val="single"/>
        </w:rPr>
        <w:lastRenderedPageBreak/>
        <w:t>Αποτελέσματα</w:t>
      </w:r>
    </w:p>
    <w:p w:rsidR="00820B27" w:rsidRDefault="00820B27" w:rsidP="00CA3C89">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Τα αποτελέσματα του παραπάνω κώδικα είναι τα εξής:</w:t>
      </w:r>
    </w:p>
    <w:p w:rsidR="00820B27" w:rsidRDefault="00DF6ED1" w:rsidP="006550C8">
      <w:pPr>
        <w:pStyle w:val="a4"/>
        <w:numPr>
          <w:ilvl w:val="0"/>
          <w:numId w:val="14"/>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l-GR"/>
        </w:rPr>
        <w:drawing>
          <wp:anchor distT="0" distB="0" distL="114300" distR="114300" simplePos="0" relativeHeight="251658240" behindDoc="1" locked="0" layoutInCell="1" allowOverlap="1">
            <wp:simplePos x="0" y="0"/>
            <wp:positionH relativeFrom="column">
              <wp:posOffset>-916940</wp:posOffset>
            </wp:positionH>
            <wp:positionV relativeFrom="paragraph">
              <wp:posOffset>366395</wp:posOffset>
            </wp:positionV>
            <wp:extent cx="7071360" cy="4770120"/>
            <wp:effectExtent l="19050" t="0" r="0" b="0"/>
            <wp:wrapTight wrapText="bothSides">
              <wp:wrapPolygon edited="0">
                <wp:start x="-58" y="0"/>
                <wp:lineTo x="-58" y="21479"/>
                <wp:lineTo x="21588" y="21479"/>
                <wp:lineTo x="21588" y="0"/>
                <wp:lineTo x="-58" y="0"/>
              </wp:wrapPolygon>
            </wp:wrapTight>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071360" cy="4770120"/>
                    </a:xfrm>
                    <a:prstGeom prst="rect">
                      <a:avLst/>
                    </a:prstGeom>
                    <a:noFill/>
                    <a:ln w="9525">
                      <a:noFill/>
                      <a:miter lim="800000"/>
                      <a:headEnd/>
                      <a:tailEnd/>
                    </a:ln>
                  </pic:spPr>
                </pic:pic>
              </a:graphicData>
            </a:graphic>
          </wp:anchor>
        </w:drawing>
      </w:r>
      <w:r w:rsidR="006550C8">
        <w:rPr>
          <w:rFonts w:ascii="Times New Roman" w:hAnsi="Times New Roman" w:cs="Times New Roman"/>
          <w:sz w:val="24"/>
          <w:szCs w:val="24"/>
        </w:rPr>
        <w:t>Γράφος</w:t>
      </w:r>
      <w:r w:rsidR="00F64CDB" w:rsidRPr="00F64CDB">
        <w:rPr>
          <w:rFonts w:ascii="Times New Roman" w:hAnsi="Times New Roman" w:cs="Times New Roman"/>
          <w:sz w:val="24"/>
          <w:szCs w:val="24"/>
        </w:rPr>
        <w:t xml:space="preserve"> </w:t>
      </w:r>
      <w:r w:rsidR="00F64CDB">
        <w:rPr>
          <w:rFonts w:ascii="Times New Roman" w:hAnsi="Times New Roman" w:cs="Times New Roman"/>
          <w:sz w:val="24"/>
          <w:szCs w:val="24"/>
        </w:rPr>
        <w:t>του 1</w:t>
      </w:r>
      <w:r w:rsidR="00F64CDB" w:rsidRPr="00F64CDB">
        <w:rPr>
          <w:rFonts w:ascii="Times New Roman" w:hAnsi="Times New Roman" w:cs="Times New Roman"/>
          <w:sz w:val="24"/>
          <w:szCs w:val="24"/>
          <w:vertAlign w:val="superscript"/>
        </w:rPr>
        <w:t>ου</w:t>
      </w:r>
      <w:r w:rsidR="00F64CDB">
        <w:rPr>
          <w:rFonts w:ascii="Times New Roman" w:hAnsi="Times New Roman" w:cs="Times New Roman"/>
          <w:sz w:val="24"/>
          <w:szCs w:val="24"/>
        </w:rPr>
        <w:t xml:space="preserve"> βιολογικού δικτύου:</w:t>
      </w:r>
    </w:p>
    <w:p w:rsidR="00820B27" w:rsidRDefault="00820B27" w:rsidP="00CA3C89">
      <w:pPr>
        <w:pStyle w:val="a4"/>
        <w:spacing w:line="360" w:lineRule="auto"/>
        <w:ind w:left="284"/>
        <w:jc w:val="both"/>
        <w:rPr>
          <w:rFonts w:ascii="Times New Roman" w:hAnsi="Times New Roman" w:cs="Times New Roman"/>
          <w:sz w:val="24"/>
          <w:szCs w:val="24"/>
        </w:rPr>
      </w:pPr>
    </w:p>
    <w:p w:rsidR="00F64CDB" w:rsidRDefault="006550C8" w:rsidP="00F64CDB">
      <w:pPr>
        <w:pStyle w:val="a4"/>
        <w:numPr>
          <w:ilvl w:val="0"/>
          <w:numId w:val="14"/>
        </w:numPr>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Βαθμοί κόμβων</w:t>
      </w:r>
      <w:r w:rsidR="00F64CDB" w:rsidRPr="00F64CDB">
        <w:rPr>
          <w:rFonts w:ascii="Times New Roman" w:hAnsi="Times New Roman" w:cs="Times New Roman"/>
          <w:sz w:val="24"/>
          <w:szCs w:val="24"/>
        </w:rPr>
        <w:t xml:space="preserve"> </w:t>
      </w:r>
      <w:r w:rsidR="00F64CDB">
        <w:rPr>
          <w:rFonts w:ascii="Times New Roman" w:hAnsi="Times New Roman" w:cs="Times New Roman"/>
          <w:sz w:val="24"/>
          <w:szCs w:val="24"/>
        </w:rPr>
        <w:t>του 1</w:t>
      </w:r>
      <w:r w:rsidR="00F64CDB" w:rsidRPr="00F64CDB">
        <w:rPr>
          <w:rFonts w:ascii="Times New Roman" w:hAnsi="Times New Roman" w:cs="Times New Roman"/>
          <w:sz w:val="24"/>
          <w:szCs w:val="24"/>
          <w:vertAlign w:val="superscript"/>
        </w:rPr>
        <w:t>ου</w:t>
      </w:r>
      <w:r w:rsidR="00F64CDB">
        <w:rPr>
          <w:rFonts w:ascii="Times New Roman" w:hAnsi="Times New Roman" w:cs="Times New Roman"/>
          <w:sz w:val="24"/>
          <w:szCs w:val="24"/>
        </w:rPr>
        <w:t xml:space="preserve"> βιολογικού δικτύου:</w:t>
      </w:r>
    </w:p>
    <w:p w:rsidR="00F64CDB" w:rsidRPr="00F64CDB" w:rsidRDefault="00F64CDB" w:rsidP="00F64CDB">
      <w:pPr>
        <w:pStyle w:val="a4"/>
        <w:rPr>
          <w:rFonts w:ascii="Times New Roman" w:hAnsi="Times New Roman" w:cs="Times New Roman"/>
          <w:sz w:val="24"/>
          <w:szCs w:val="24"/>
        </w:rPr>
      </w:pP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 xml:space="preserve">   Molecular Name Degree</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1           12846     20</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2           13070     12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3           13072     24</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4           13074     68</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5           13075     44</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6           13076     45</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7           13077     12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8           13078      8</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lastRenderedPageBreak/>
        <w:t>9           13079     24</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10          13088     12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11          13089     12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12          13090     12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13          13094     12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14          13095     12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15          13096     12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16          13097     12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17          13098     12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18          13099     12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19          13101     12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20          13105     12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21          13106     78</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22          13112     26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23          13113     26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24          13114     26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25          13122     37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26          13123      7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27          14979     53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28          15483     10</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29          15484     10</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30          15485     37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31          15486     53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32          15487     38</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33          15490     37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34          15492     89</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35          15493     89</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36          15495     89</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37          15496     89</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38          15497     89</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39          20860     32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40          20905     52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41          22236     17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42          22238     17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lastRenderedPageBreak/>
        <w:t>43          27400     53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44          53973     26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45          54200     45</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46          56348     37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47          56388     26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48          56448     12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49          57357     13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50          69888     12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51          71754     12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52          71773     17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53          72082     12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54          72094     17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55          72303     12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56          76279     12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57          78925     13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58          94215     17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59          94224     13</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60          94284     17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61         100559     17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62         100727     17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63         105349     10</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64         107141     12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65         110115     24</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66         112417     17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67         208665     15</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68         223706     12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69         226105     12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70         226143     12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71         231396     17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72         243085     17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73         243881     12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74         337924     26</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75         380997     12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76         394430     17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lastRenderedPageBreak/>
        <w:t>77         394432     17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78         394433     17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79         394434     17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80         394435     17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81         394436     17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82         404195     12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83         433247     12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84         545123     12</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85         552899     17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86      100041375     26</w:t>
      </w:r>
    </w:p>
    <w:p w:rsid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87      100043456     89</w:t>
      </w:r>
    </w:p>
    <w:p w:rsidR="00F64CDB" w:rsidRDefault="00F64CDB" w:rsidP="00F64CDB">
      <w:pPr>
        <w:pStyle w:val="a4"/>
        <w:spacing w:line="360" w:lineRule="auto"/>
        <w:jc w:val="both"/>
        <w:rPr>
          <w:rFonts w:ascii="Times New Roman" w:hAnsi="Times New Roman" w:cs="Times New Roman"/>
          <w:sz w:val="24"/>
          <w:szCs w:val="24"/>
        </w:rPr>
      </w:pPr>
    </w:p>
    <w:p w:rsidR="00F64CDB" w:rsidRPr="00A976E7" w:rsidRDefault="00F64CDB" w:rsidP="00A976E7">
      <w:pPr>
        <w:pStyle w:val="a4"/>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Συντομότερη διαδρομή για τους κόμβους με αναγνωριστικά 2 και 7:</w:t>
      </w:r>
    </w:p>
    <w:p w:rsidR="00F64CDB" w:rsidRP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 xml:space="preserve">      </w:t>
      </w:r>
      <w:r>
        <w:rPr>
          <w:rFonts w:ascii="Times New Roman" w:hAnsi="Times New Roman" w:cs="Times New Roman"/>
          <w:sz w:val="24"/>
          <w:szCs w:val="24"/>
        </w:rPr>
        <w:tab/>
      </w:r>
      <w:r w:rsidRPr="00F64CDB">
        <w:rPr>
          <w:rFonts w:ascii="Times New Roman" w:hAnsi="Times New Roman" w:cs="Times New Roman"/>
          <w:sz w:val="24"/>
          <w:szCs w:val="24"/>
        </w:rPr>
        <w:t>13070</w:t>
      </w:r>
    </w:p>
    <w:p w:rsidR="00F64CDB" w:rsidRDefault="00F64CDB" w:rsidP="00F64CDB">
      <w:pPr>
        <w:pStyle w:val="a4"/>
        <w:spacing w:line="360" w:lineRule="auto"/>
        <w:jc w:val="both"/>
        <w:rPr>
          <w:rFonts w:ascii="Times New Roman" w:hAnsi="Times New Roman" w:cs="Times New Roman"/>
          <w:sz w:val="24"/>
          <w:szCs w:val="24"/>
        </w:rPr>
      </w:pPr>
      <w:r w:rsidRPr="00F64CDB">
        <w:rPr>
          <w:rFonts w:ascii="Times New Roman" w:hAnsi="Times New Roman" w:cs="Times New Roman"/>
          <w:sz w:val="24"/>
          <w:szCs w:val="24"/>
        </w:rPr>
        <w:t>13077     2</w:t>
      </w:r>
    </w:p>
    <w:p w:rsidR="00F64CDB" w:rsidRDefault="00F64CDB" w:rsidP="00F64CDB">
      <w:pPr>
        <w:pStyle w:val="a4"/>
        <w:spacing w:line="360" w:lineRule="auto"/>
        <w:jc w:val="both"/>
        <w:rPr>
          <w:rFonts w:ascii="Times New Roman" w:hAnsi="Times New Roman" w:cs="Times New Roman"/>
          <w:sz w:val="24"/>
          <w:szCs w:val="24"/>
        </w:rPr>
      </w:pPr>
    </w:p>
    <w:p w:rsidR="00F64CDB" w:rsidRDefault="0073310F" w:rsidP="00F64CDB">
      <w:pPr>
        <w:pStyle w:val="a4"/>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betweenness</w:t>
      </w:r>
      <w:r>
        <w:rPr>
          <w:rFonts w:ascii="Times New Roman" w:hAnsi="Times New Roman" w:cs="Times New Roman"/>
          <w:sz w:val="24"/>
          <w:szCs w:val="24"/>
        </w:rPr>
        <w:t xml:space="preserve"> των </w:t>
      </w:r>
      <w:r w:rsidRPr="00F64CDB">
        <w:rPr>
          <w:rFonts w:ascii="Times New Roman" w:hAnsi="Times New Roman" w:cs="Times New Roman"/>
          <w:sz w:val="24"/>
          <w:szCs w:val="24"/>
        </w:rPr>
        <w:t xml:space="preserve">κόμβων </w:t>
      </w:r>
      <w:r>
        <w:rPr>
          <w:rFonts w:ascii="Times New Roman" w:hAnsi="Times New Roman" w:cs="Times New Roman"/>
          <w:sz w:val="24"/>
          <w:szCs w:val="24"/>
        </w:rPr>
        <w:t>του 1</w:t>
      </w:r>
      <w:r w:rsidRPr="00F64CD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6D7BBD">
        <w:rPr>
          <w:rFonts w:ascii="Times New Roman" w:hAnsi="Times New Roman" w:cs="Times New Roman"/>
          <w:sz w:val="24"/>
          <w:szCs w:val="24"/>
          <w:lang w:val="en-US"/>
        </w:rPr>
        <w:t>Molecular Name  Betweenness</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21          13106 1.415624e+03</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4           13074 3.406545e+02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34          15492 2.528652e+02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35          15493 2.528652e+02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36          15495 2.528652e+02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37          15496 2.528652e+02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38          15497 2.528652e+02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87      100043456 2.528652e+02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40          20905 1.996435e+02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6           13076 1.113870e+02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5           13075 8.635516e+01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27          14979 6.025817e+01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31          15486 6.025817e+01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43          27400 6.025817e+01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22          13112 5.480345e+01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23          13113 5.480345e+01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lastRenderedPageBreak/>
        <w:t>24          13114 5.480345e+01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44          53973 5.480345e+01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47          56388 5.480345e+01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74         337924 5.480345e+01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86      100041375 5.480345e+01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3           13072 3.904439e+01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65         110115 3.904439e+01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30          15485 2.141026e+01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33          15490 2.141026e+01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46          56348 2.141026e+01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1           12846 1.800000e+01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8           13078 9.630769e+00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45          54200 6.192227e+00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32          15487 2.100000e+00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9           13079 2.007937e+00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49          57357 1.538596e+00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57          78925 1.538596e+00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59          94224 1.538596e+00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2           13070 2.678571e-01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28          15483 9.090909e-02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29          15484 9.090909e-02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7           13077 5.296167e-02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10          13088 5.296167e-02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11          13089 5.296167e-02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12          13090 5.296167e-02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13          13094 5.296167e-02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14          13095 5.296167e-02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15          13096 5.296167e-02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16          13097 5.296167e-02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17          13098 5.296167e-02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18          13099 5.296167e-02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19          13101 5.296167e-02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20          13105 5.296167e-02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48          56448 5.296167e-02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lastRenderedPageBreak/>
        <w:t>50          69888 5.296167e-02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51          71754 5.296167e-02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53          72082 5.296167e-02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55          72303 5.296167e-02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56          76279 5.296167e-02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64         107141 5.296167e-02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68         223706 5.296167e-02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69         226105 5.296167e-02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70         226143 5.296167e-02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73         243881 5.296167e-02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75         380997 5.296167e-02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82         404195 5.296167e-02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83         433247 5.296167e-02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84         545123 5.296167e-02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25          13122 0.000000e+00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26          13123 0.000000e+00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39          20860 0.000000e+00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41          22236 0.000000e+00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42          22238 0.000000e+00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52          71773 0.000000e+00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54          72094 0.000000e+00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58          94215 0.000000e+00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60          94284 0.000000e+00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61         100559 0.000000e+00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62         100727 0.000000e+00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63         105349 0.000000e+00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66         112417 0.000000e+00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67         208665 0.000000e+00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71         231396 0.000000e+00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72         243085 0.000000e+00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76         394430 0.000000e+00</w:t>
      </w:r>
    </w:p>
    <w:p w:rsidR="006D7BBD" w:rsidRPr="00955669"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lang w:val="en-US"/>
        </w:rPr>
        <w:t>77         394432 0.000000e+00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78         394433 0.000000e+00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79         394434 0.000000e+00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lastRenderedPageBreak/>
        <w:t>80         394435 0.000000e+00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81         394436 0.000000e+00</w:t>
      </w:r>
    </w:p>
    <w:p w:rsidR="0073310F"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85         552899 0.000000e+00</w:t>
      </w:r>
    </w:p>
    <w:p w:rsidR="006D7BBD" w:rsidRDefault="006D7BBD" w:rsidP="006D7BBD">
      <w:pPr>
        <w:pStyle w:val="a4"/>
        <w:spacing w:line="360" w:lineRule="auto"/>
        <w:jc w:val="both"/>
        <w:rPr>
          <w:rFonts w:ascii="Times New Roman" w:hAnsi="Times New Roman" w:cs="Times New Roman"/>
          <w:sz w:val="24"/>
          <w:szCs w:val="24"/>
        </w:rPr>
      </w:pPr>
    </w:p>
    <w:p w:rsidR="006D7BBD" w:rsidRPr="00955669" w:rsidRDefault="006D7BBD" w:rsidP="006D7BBD">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closeness</w:t>
      </w:r>
      <w:r>
        <w:rPr>
          <w:rFonts w:ascii="Times New Roman" w:hAnsi="Times New Roman" w:cs="Times New Roman"/>
          <w:sz w:val="24"/>
          <w:szCs w:val="24"/>
        </w:rPr>
        <w:t xml:space="preserve"> των </w:t>
      </w:r>
      <w:r w:rsidRPr="00F64CDB">
        <w:rPr>
          <w:rFonts w:ascii="Times New Roman" w:hAnsi="Times New Roman" w:cs="Times New Roman"/>
          <w:sz w:val="24"/>
          <w:szCs w:val="24"/>
        </w:rPr>
        <w:t xml:space="preserve">κόμβων </w:t>
      </w:r>
      <w:r>
        <w:rPr>
          <w:rFonts w:ascii="Times New Roman" w:hAnsi="Times New Roman" w:cs="Times New Roman"/>
          <w:sz w:val="24"/>
          <w:szCs w:val="24"/>
        </w:rPr>
        <w:t>του 1</w:t>
      </w:r>
      <w:r w:rsidRPr="00F64CD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6D7BBD" w:rsidRPr="00955669" w:rsidRDefault="006D7BBD" w:rsidP="006D7BBD">
      <w:pPr>
        <w:pStyle w:val="a4"/>
        <w:spacing w:line="360" w:lineRule="auto"/>
        <w:jc w:val="both"/>
        <w:rPr>
          <w:rFonts w:ascii="Times New Roman" w:hAnsi="Times New Roman" w:cs="Times New Roman"/>
          <w:sz w:val="24"/>
          <w:szCs w:val="24"/>
        </w:rPr>
      </w:pP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 xml:space="preserve">   </w:t>
      </w:r>
      <w:r w:rsidRPr="006D7BBD">
        <w:rPr>
          <w:rFonts w:ascii="Times New Roman" w:hAnsi="Times New Roman" w:cs="Times New Roman"/>
          <w:sz w:val="24"/>
          <w:szCs w:val="24"/>
          <w:lang w:val="en-US"/>
        </w:rPr>
        <w:t>Molecular</w:t>
      </w:r>
      <w:r w:rsidRPr="00955669">
        <w:rPr>
          <w:rFonts w:ascii="Times New Roman" w:hAnsi="Times New Roman" w:cs="Times New Roman"/>
          <w:sz w:val="24"/>
          <w:szCs w:val="24"/>
        </w:rPr>
        <w:t xml:space="preserve"> </w:t>
      </w:r>
      <w:r w:rsidRPr="006D7BBD">
        <w:rPr>
          <w:rFonts w:ascii="Times New Roman" w:hAnsi="Times New Roman" w:cs="Times New Roman"/>
          <w:sz w:val="24"/>
          <w:szCs w:val="24"/>
          <w:lang w:val="en-US"/>
        </w:rPr>
        <w:t>Name</w:t>
      </w:r>
      <w:r w:rsidRPr="00955669">
        <w:rPr>
          <w:rFonts w:ascii="Times New Roman" w:hAnsi="Times New Roman" w:cs="Times New Roman"/>
          <w:sz w:val="24"/>
          <w:szCs w:val="24"/>
        </w:rPr>
        <w:t xml:space="preserve">  </w:t>
      </w:r>
      <w:r w:rsidRPr="006D7BBD">
        <w:rPr>
          <w:rFonts w:ascii="Times New Roman" w:hAnsi="Times New Roman" w:cs="Times New Roman"/>
          <w:sz w:val="24"/>
          <w:szCs w:val="24"/>
          <w:lang w:val="en-US"/>
        </w:rPr>
        <w:t>Clossenness</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39          20860 0.0056818182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4           13074 0.0050251256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40          20905 0.0046511628</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34          15492 0.0046296296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35          15493 0.0046296296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36          15495 0.0046296296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37          15496 0.0046296296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38          15497 0.0046296296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87      100043456 0.0046296296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21          13106 0.0045871560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6           13076 0.0044642857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22          13112 0.0040983607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23          13113 0.0040983607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24          13114 0.0040983607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44          53973 0.0040983607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47          56388 0.0040983607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74         337924 0.0040983607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86      100041375 0.0040983607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9           13079 0.0040322581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3           13072 0.0040000000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2           13070 0.0039840637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65         110115 0.0039840637</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27          14979 0.0039682540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31          15486 0.0039682540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43          27400 0.0039682540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7           13077 0.0039370079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10          13088 0.0039370079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lastRenderedPageBreak/>
        <w:t>11          13089 0.0039370079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12          13090 0.0039370079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13          13094 0.0039370079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14          13095 0.0039370079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15          13096 0.0039370079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16          13097 0.0039370079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17          13098 0.0039370079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18          13099 0.0039370079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19          13101 0.0039370079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20          13105 0.0039370079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48          56448 0.0039370079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50          69888 0.0039370079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51          71754 0.0039370079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53          72082 0.0039370079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55          72303 0.0039370079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56          76279 0.0039370079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64         107141 0.0039370079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68         223706 0.0039370079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69         226105 0.0039370079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70         226143 0.0039370079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73         243881 0.0039370079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75         380997 0.0039370079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82         404195 0.0039370079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83         433247 0.0039370079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84         545123 0.0039370079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5           13075 0.0038461538</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32          15487 0.0038022814</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30          15485 0.0036496350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33          15490 0.0036496350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46          56348 0.0036496350</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45          54200 0.0033444816</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8           13078 0.0001704739</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1           12846 0.0001685204</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28          15483 0.0001352082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lastRenderedPageBreak/>
        <w:t>29          15484 0.0001352082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49          57357 0.0001352082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57          78925 0.0001352082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59          94224 0.0001352082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25          13122 0.0001336541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26          13123 0.0001336541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41          22236 0.0001336541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42          22238 0.0001336541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52          71773 0.0001336541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54          72094 0.0001336541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58          94215 0.0001336541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60          94284 0.0001336541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61         100559 0.0001336541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62         100727 0.0001336541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63         105349 0.0001336541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66         112417 0.0001336541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67         208665 0.0001336541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71         231396 0.0001336541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72         243085 0.0001336541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76         394430 0.0001336541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77         394432 0.0001336541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78         394433 0.0001336541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79         394434 0.0001336541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80         394435 0.0001336541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81         394436 0.0001336541</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85         552899 0.0001336541</w:t>
      </w:r>
    </w:p>
    <w:p w:rsidR="006D7BBD" w:rsidRPr="00955669" w:rsidRDefault="006D7BBD" w:rsidP="006D7BBD">
      <w:pPr>
        <w:pStyle w:val="a4"/>
        <w:spacing w:line="360" w:lineRule="auto"/>
        <w:jc w:val="both"/>
        <w:rPr>
          <w:rFonts w:ascii="Times New Roman" w:hAnsi="Times New Roman" w:cs="Times New Roman"/>
          <w:sz w:val="24"/>
          <w:szCs w:val="24"/>
        </w:rPr>
      </w:pPr>
    </w:p>
    <w:p w:rsidR="006D7BBD" w:rsidRPr="006D7BBD" w:rsidRDefault="006D7BBD" w:rsidP="006D7BBD">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alpha</w:t>
      </w:r>
      <w:r>
        <w:rPr>
          <w:rFonts w:ascii="Times New Roman" w:hAnsi="Times New Roman" w:cs="Times New Roman"/>
          <w:sz w:val="24"/>
          <w:szCs w:val="24"/>
        </w:rPr>
        <w:t xml:space="preserve"> των </w:t>
      </w:r>
      <w:r w:rsidRPr="00F64CDB">
        <w:rPr>
          <w:rFonts w:ascii="Times New Roman" w:hAnsi="Times New Roman" w:cs="Times New Roman"/>
          <w:sz w:val="24"/>
          <w:szCs w:val="24"/>
        </w:rPr>
        <w:t xml:space="preserve">κόμβων </w:t>
      </w:r>
      <w:r>
        <w:rPr>
          <w:rFonts w:ascii="Times New Roman" w:hAnsi="Times New Roman" w:cs="Times New Roman"/>
          <w:sz w:val="24"/>
          <w:szCs w:val="24"/>
        </w:rPr>
        <w:t>του 1</w:t>
      </w:r>
      <w:r w:rsidRPr="00F64CD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6D7BBD" w:rsidRPr="00955669" w:rsidRDefault="006D7BBD" w:rsidP="006D7BBD">
      <w:pPr>
        <w:pStyle w:val="a4"/>
        <w:spacing w:line="360" w:lineRule="auto"/>
        <w:jc w:val="both"/>
        <w:rPr>
          <w:rFonts w:ascii="Times New Roman" w:hAnsi="Times New Roman" w:cs="Times New Roman"/>
          <w:sz w:val="24"/>
          <w:szCs w:val="24"/>
        </w:rPr>
      </w:pP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 xml:space="preserve">   </w:t>
      </w:r>
      <w:r w:rsidRPr="006D7BBD">
        <w:rPr>
          <w:rFonts w:ascii="Times New Roman" w:hAnsi="Times New Roman" w:cs="Times New Roman"/>
          <w:sz w:val="24"/>
          <w:szCs w:val="24"/>
          <w:lang w:val="en-US"/>
        </w:rPr>
        <w:t>Molecular</w:t>
      </w:r>
      <w:r w:rsidRPr="006D7BBD">
        <w:rPr>
          <w:rFonts w:ascii="Times New Roman" w:hAnsi="Times New Roman" w:cs="Times New Roman"/>
          <w:sz w:val="24"/>
          <w:szCs w:val="24"/>
        </w:rPr>
        <w:t xml:space="preserve"> </w:t>
      </w:r>
      <w:r w:rsidRPr="006D7BBD">
        <w:rPr>
          <w:rFonts w:ascii="Times New Roman" w:hAnsi="Times New Roman" w:cs="Times New Roman"/>
          <w:sz w:val="24"/>
          <w:szCs w:val="24"/>
          <w:lang w:val="en-US"/>
        </w:rPr>
        <w:t>Name</w:t>
      </w:r>
      <w:r w:rsidRPr="006D7BBD">
        <w:rPr>
          <w:rFonts w:ascii="Times New Roman" w:hAnsi="Times New Roman" w:cs="Times New Roman"/>
          <w:sz w:val="24"/>
          <w:szCs w:val="24"/>
        </w:rPr>
        <w:t xml:space="preserve">       </w:t>
      </w:r>
      <w:r w:rsidRPr="006D7BBD">
        <w:rPr>
          <w:rFonts w:ascii="Times New Roman" w:hAnsi="Times New Roman" w:cs="Times New Roman"/>
          <w:sz w:val="24"/>
          <w:szCs w:val="24"/>
          <w:lang w:val="en-US"/>
        </w:rPr>
        <w:t>Alpha</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2           13070   8.5505966</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4           13074   7.5505966</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9           13079   7.5505966</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1           12846   4.1492571</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lastRenderedPageBreak/>
        <w:t>30          15485   4.0684939</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33          15490   4.0684939</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46          56348   4.0684939</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8           13078   1.9202217</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6           13076   1.2290353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86      100041375   1.2290353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74         337924   1.2290353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47          56388   1.2290353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23          13113   1.2290353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22          13112   1.2290353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24          13114   1.2290353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44          53973   1.2290353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39          20860   1.0000000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26          13123   0.6395768</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49          57357  -0.2131923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57          78925  -0.2131923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59          94224  -0.2131923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           13072  -0.2131923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65         110115  -0.4263845</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48          56448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83         433247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51          71754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84         545123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10          13088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50          69888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68         223706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70         226143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75         380997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82         404195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55          72303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12          13090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20          13105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73         243881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13          13094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lastRenderedPageBreak/>
        <w:t>16          13097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18          13099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19          13101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53          72082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56          76279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64         107141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69         226105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17          13098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15          13096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14          13095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11          13089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           13077  -0.6911864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63         105349  -1.0000000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28          15483  -1.0000000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29          15484  -1.0000000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43          27400  -1.1738237</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27          14979  -1.1738237</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31          15486  -1.1738237</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34          15492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35          15493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37          15496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36          15495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87      100043456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38          15497  -1.4851700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32          15487  -3.8818944</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40          20905  -4.4813147</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41          22236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42          22238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52          71773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54          72094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58          94215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60          94284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61         100559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62         100727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lastRenderedPageBreak/>
        <w:t>66         112417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71         231396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72         243085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76         394430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77         394432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78         394433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79         394434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80         394435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81         394436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85         552899  -4.4944000</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25          13122  -4.7604683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21          13106  -4.7604683</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45          54200  -5.1208915</w:t>
      </w:r>
    </w:p>
    <w:p w:rsidR="006D7BBD" w:rsidRPr="006D7BBD"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5           13075  -7.7637888</w:t>
      </w:r>
    </w:p>
    <w:p w:rsidR="006D7BBD" w:rsidRPr="00955669" w:rsidRDefault="006D7BBD" w:rsidP="006D7BBD">
      <w:pPr>
        <w:pStyle w:val="a4"/>
        <w:spacing w:line="360" w:lineRule="auto"/>
        <w:jc w:val="both"/>
        <w:rPr>
          <w:rFonts w:ascii="Times New Roman" w:hAnsi="Times New Roman" w:cs="Times New Roman"/>
          <w:sz w:val="24"/>
          <w:szCs w:val="24"/>
        </w:rPr>
      </w:pPr>
      <w:r w:rsidRPr="006D7BBD">
        <w:rPr>
          <w:rFonts w:ascii="Times New Roman" w:hAnsi="Times New Roman" w:cs="Times New Roman"/>
          <w:sz w:val="24"/>
          <w:szCs w:val="24"/>
        </w:rPr>
        <w:t>67         208665 -10.4033656</w:t>
      </w:r>
    </w:p>
    <w:p w:rsidR="006D7BBD" w:rsidRPr="00955669" w:rsidRDefault="006D7BBD" w:rsidP="006D7BBD">
      <w:pPr>
        <w:pStyle w:val="a4"/>
        <w:spacing w:line="360" w:lineRule="auto"/>
        <w:jc w:val="both"/>
        <w:rPr>
          <w:rFonts w:ascii="Times New Roman" w:hAnsi="Times New Roman" w:cs="Times New Roman"/>
          <w:sz w:val="24"/>
          <w:szCs w:val="24"/>
        </w:rPr>
      </w:pPr>
    </w:p>
    <w:p w:rsidR="006D7BBD" w:rsidRPr="00955669" w:rsidRDefault="006D7BBD" w:rsidP="006D7BBD">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Kleinberg</w:t>
      </w:r>
      <w:r w:rsidRPr="006D7BBD">
        <w:rPr>
          <w:rFonts w:ascii="Times New Roman" w:hAnsi="Times New Roman" w:cs="Times New Roman"/>
          <w:sz w:val="24"/>
          <w:szCs w:val="24"/>
        </w:rPr>
        <w:t xml:space="preserve">’ </w:t>
      </w:r>
      <w:r>
        <w:rPr>
          <w:rFonts w:ascii="Times New Roman" w:hAnsi="Times New Roman" w:cs="Times New Roman"/>
          <w:sz w:val="24"/>
          <w:szCs w:val="24"/>
          <w:lang w:val="en-US"/>
        </w:rPr>
        <w:t>authority</w:t>
      </w:r>
      <w:r>
        <w:rPr>
          <w:rFonts w:ascii="Times New Roman" w:hAnsi="Times New Roman" w:cs="Times New Roman"/>
          <w:sz w:val="24"/>
          <w:szCs w:val="24"/>
        </w:rPr>
        <w:t xml:space="preserve"> των </w:t>
      </w:r>
      <w:r w:rsidRPr="00F64CDB">
        <w:rPr>
          <w:rFonts w:ascii="Times New Roman" w:hAnsi="Times New Roman" w:cs="Times New Roman"/>
          <w:sz w:val="24"/>
          <w:szCs w:val="24"/>
        </w:rPr>
        <w:t xml:space="preserve">κόμβων </w:t>
      </w:r>
      <w:r>
        <w:rPr>
          <w:rFonts w:ascii="Times New Roman" w:hAnsi="Times New Roman" w:cs="Times New Roman"/>
          <w:sz w:val="24"/>
          <w:szCs w:val="24"/>
        </w:rPr>
        <w:t>του 1</w:t>
      </w:r>
      <w:r w:rsidRPr="00F64CD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6D7BBD" w:rsidRPr="00955669" w:rsidRDefault="006D7BBD" w:rsidP="006D7BBD">
      <w:pPr>
        <w:pStyle w:val="a4"/>
        <w:spacing w:line="360" w:lineRule="auto"/>
        <w:jc w:val="both"/>
        <w:rPr>
          <w:rFonts w:ascii="Times New Roman" w:hAnsi="Times New Roman" w:cs="Times New Roman"/>
          <w:sz w:val="24"/>
          <w:szCs w:val="24"/>
        </w:rPr>
      </w:pP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6D7BBD">
        <w:rPr>
          <w:rFonts w:ascii="Times New Roman" w:hAnsi="Times New Roman" w:cs="Times New Roman"/>
          <w:sz w:val="24"/>
          <w:szCs w:val="24"/>
          <w:lang w:val="en-US"/>
        </w:rPr>
        <w:t>Molecular Name Kleinberg's authority</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34          15492          1.000000e+00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35          15493          1.000000e+00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36          15495          1.000000e+00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37          15496          1.000000e+00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38          15497          1.000000e+00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87      100043456          1.000000e+00</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45          54200          9.784159e-01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21          13106          6.761320e-01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25          13122          6.761320e-01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41          22236          6.263765e-01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42          22238          6.263765e-01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52          71773          6.263765e-01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54          72094          6.263765e-01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58          94215          6.263765e-01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lastRenderedPageBreak/>
        <w:t>60          94284          6.263765e-01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61         100559          6.263765e-01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62         100727          6.263765e-01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66         112417          6.263765e-01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71         231396          6.263765e-01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72         243085          6.263765e-01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76         394430          6.263765e-01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77         394432          6.263765e-01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78         394433          6.263765e-01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79         394434          6.263765e-01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80         394435          6.263765e-01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81         394436          6.263765e-01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85         552899          6.263765e-01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27          14979          6.046045e-01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31          15486          6.046045e-01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43          27400          6.046045e-01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65         110115          4.902617e-01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67         208665          4.892175e-01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49          57357          4.743661e-01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57          78925          4.743661e-01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59          94224          4.743661e-01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3           13072          4.743661e-01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5           13075          4.564993e-01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32          15487          4.253162e-01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9           13079          3.701518e-01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4           13074          3.510110e-01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28          15483          3.352415e-01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29          15484          3.352415e-01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22          13112          3.277457e-01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23          13113          3.277457e-01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24          13114          3.277457e-01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44          53973          3.277457e-01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47          56388          3.277457e-01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74         337924          3.277457e-01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lastRenderedPageBreak/>
        <w:t>86      100041375          3.277457e-01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6           13076          3.277457e-01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63         105349          3.253755e-01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40          20905          3.028590e-01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26          13123          3.022839e-01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30          15485          2.498993e-01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33          15490          2.498993e-01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46          56348          2.498993e-01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8           13078          2.138380e-01</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7           13077          8.265203e-02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10          13088          8.265203e-02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11          13089          8.265203e-02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12          13090          8.265203e-02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13          13094          8.265203e-02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14          13095          8.265203e-02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15          13096          8.265203e-02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16          13097          8.265203e-02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17          13098          8.265203e-02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18          13099          8.265203e-02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19          13101          8.265203e-02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20          13105          8.265203e-02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48          56448          8.265203e-02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50          69888          8.265203e-02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51          71754          8.265203e-02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53          72082          8.265203e-02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55          72303          8.265203e-02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56          76279          8.265203e-02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64         107141          8.265203e-02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68         223706          8.265203e-02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69         226105          8.265203e-02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70         226143          8.265203e-02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73         243881          8.265203e-02</w:t>
      </w:r>
    </w:p>
    <w:p w:rsidR="006D7BBD" w:rsidRPr="006D7BBD" w:rsidRDefault="006D7BBD" w:rsidP="006D7BBD">
      <w:pPr>
        <w:pStyle w:val="a4"/>
        <w:spacing w:line="360" w:lineRule="auto"/>
        <w:jc w:val="both"/>
        <w:rPr>
          <w:rFonts w:ascii="Times New Roman" w:hAnsi="Times New Roman" w:cs="Times New Roman"/>
          <w:sz w:val="24"/>
          <w:szCs w:val="24"/>
          <w:lang w:val="en-US"/>
        </w:rPr>
      </w:pPr>
      <w:r w:rsidRPr="006D7BBD">
        <w:rPr>
          <w:rFonts w:ascii="Times New Roman" w:hAnsi="Times New Roman" w:cs="Times New Roman"/>
          <w:sz w:val="24"/>
          <w:szCs w:val="24"/>
          <w:lang w:val="en-US"/>
        </w:rPr>
        <w:t>75         380997          8.265203e-02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82         404195          8.265203</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lastRenderedPageBreak/>
        <w:t>83         433247          8.265203</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84         545123          8.265203</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1           12846          4.225625</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2           13070          3.700757</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-02</w:t>
      </w:r>
    </w:p>
    <w:p w:rsidR="006D7BBD" w:rsidRPr="00955669" w:rsidRDefault="006D7BBD" w:rsidP="006D7BBD">
      <w:pPr>
        <w:pStyle w:val="a4"/>
        <w:spacing w:line="360" w:lineRule="auto"/>
        <w:jc w:val="both"/>
        <w:rPr>
          <w:rFonts w:ascii="Times New Roman" w:hAnsi="Times New Roman" w:cs="Times New Roman"/>
          <w:sz w:val="24"/>
          <w:szCs w:val="24"/>
        </w:rPr>
      </w:pPr>
      <w:r w:rsidRPr="00955669">
        <w:rPr>
          <w:rFonts w:ascii="Times New Roman" w:hAnsi="Times New Roman" w:cs="Times New Roman"/>
          <w:sz w:val="24"/>
          <w:szCs w:val="24"/>
        </w:rPr>
        <w:t>39          20860          6.183571</w:t>
      </w:r>
      <w:r w:rsidRPr="006D7BBD">
        <w:rPr>
          <w:rFonts w:ascii="Times New Roman" w:hAnsi="Times New Roman" w:cs="Times New Roman"/>
          <w:sz w:val="24"/>
          <w:szCs w:val="24"/>
          <w:lang w:val="en-US"/>
        </w:rPr>
        <w:t>e</w:t>
      </w:r>
      <w:r w:rsidRPr="00955669">
        <w:rPr>
          <w:rFonts w:ascii="Times New Roman" w:hAnsi="Times New Roman" w:cs="Times New Roman"/>
          <w:sz w:val="24"/>
          <w:szCs w:val="24"/>
        </w:rPr>
        <w:t>-17</w:t>
      </w:r>
    </w:p>
    <w:p w:rsidR="006D7BBD" w:rsidRDefault="006D7BBD" w:rsidP="006D7BBD">
      <w:pPr>
        <w:pStyle w:val="a4"/>
        <w:spacing w:line="360" w:lineRule="auto"/>
        <w:jc w:val="both"/>
        <w:rPr>
          <w:rFonts w:ascii="Times New Roman" w:hAnsi="Times New Roman" w:cs="Times New Roman"/>
          <w:sz w:val="24"/>
          <w:szCs w:val="24"/>
        </w:rPr>
      </w:pPr>
    </w:p>
    <w:p w:rsidR="00B176D2" w:rsidRPr="00B176D2" w:rsidRDefault="00B176D2" w:rsidP="00B176D2">
      <w:pPr>
        <w:pStyle w:val="a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Kleinberg</w:t>
      </w:r>
      <w:r w:rsidRPr="006D7BBD">
        <w:rPr>
          <w:rFonts w:ascii="Times New Roman" w:hAnsi="Times New Roman" w:cs="Times New Roman"/>
          <w:sz w:val="24"/>
          <w:szCs w:val="24"/>
        </w:rPr>
        <w:t xml:space="preserve">’ </w:t>
      </w:r>
      <w:r>
        <w:rPr>
          <w:rFonts w:ascii="Times New Roman" w:hAnsi="Times New Roman" w:cs="Times New Roman"/>
          <w:sz w:val="24"/>
          <w:szCs w:val="24"/>
          <w:lang w:val="en-US"/>
        </w:rPr>
        <w:t>hub</w:t>
      </w:r>
      <w:r>
        <w:rPr>
          <w:rFonts w:ascii="Times New Roman" w:hAnsi="Times New Roman" w:cs="Times New Roman"/>
          <w:sz w:val="24"/>
          <w:szCs w:val="24"/>
        </w:rPr>
        <w:t xml:space="preserve"> των </w:t>
      </w:r>
      <w:r w:rsidRPr="00F64CDB">
        <w:rPr>
          <w:rFonts w:ascii="Times New Roman" w:hAnsi="Times New Roman" w:cs="Times New Roman"/>
          <w:sz w:val="24"/>
          <w:szCs w:val="24"/>
        </w:rPr>
        <w:t xml:space="preserve">κόμβων </w:t>
      </w:r>
      <w:r>
        <w:rPr>
          <w:rFonts w:ascii="Times New Roman" w:hAnsi="Times New Roman" w:cs="Times New Roman"/>
          <w:sz w:val="24"/>
          <w:szCs w:val="24"/>
        </w:rPr>
        <w:t>του 1</w:t>
      </w:r>
      <w:r w:rsidRPr="00F64CD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B176D2" w:rsidRPr="00955669" w:rsidRDefault="00B176D2" w:rsidP="006D7BBD">
      <w:pPr>
        <w:pStyle w:val="a4"/>
        <w:spacing w:line="360" w:lineRule="auto"/>
        <w:jc w:val="both"/>
        <w:rPr>
          <w:rFonts w:ascii="Times New Roman" w:hAnsi="Times New Roman" w:cs="Times New Roman"/>
          <w:sz w:val="24"/>
          <w:szCs w:val="24"/>
        </w:rPr>
      </w:pP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B176D2">
        <w:rPr>
          <w:rFonts w:ascii="Times New Roman" w:hAnsi="Times New Roman" w:cs="Times New Roman"/>
          <w:sz w:val="24"/>
          <w:szCs w:val="24"/>
          <w:lang w:val="en-US"/>
        </w:rPr>
        <w:t>Molecular Name Kleinberg's hub</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34          15492     1.000000000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35          15493     1.000000000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36          15495     1.000000000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37          15496     1.000000000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38          15497     1.000000000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87      100043456     1.000000000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6           13076     0.883222797</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4           13074     0.774988549</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27          14979     0.710569038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31          15486     0.710569038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43          27400     0.710569038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5           13075     0.663040378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39          20860     0.654537173</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32          15487     0.653017320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30          15485     0.561103101</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33          15490     0.561103101</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46          56348     0.561103101</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40          20905     0.524267823</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1           12846     0.448338197</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22          13112     0.433204292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23          13113     0.433204292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24          13114     0.433204292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44          53973     0.433204292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47          56388     0.433204292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74         337924     0.433204292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lastRenderedPageBreak/>
        <w:t>86      100041375     0.433204292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21          13106     0.431589027</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9           13079     0.374154844</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3           13072     0.332875299</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7           13077     0.331267016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10          13088     0.331267016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11          13089     0.331267016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12          13090     0.331267016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13          13094     0.331267016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14          13095     0.331267016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15          13096     0.331267016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16          13097     0.331267016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17          13098     0.331267016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18          13099     0.331267016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19          13101     0.331267016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20          13105     0.331267016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48          56448     0.331267016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50          69888     0.331267016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51          71754     0.331267016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53          72082     0.331267016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55          72303     0.331267016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56          76279     0.331267016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64         107141     0.331267016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68         223706     0.331267016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69         226105     0.331267016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70         226143     0.331267016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73         243881     0.331267016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75         380997     0.331267016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82         404195     0.331267016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83         433247     0.331267016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84         545123     0.331267016</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2           13070     0.330234794</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65         110115     0.313380188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28          15483     0.019453588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lastRenderedPageBreak/>
        <w:t>29          15484     0.019453588</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49          57357     0.012938462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57          78925     0.012938462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59          94224     0.012938462</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45          54200     0.012043100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8           13078     0.001680307</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25          13122     0.000000000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26          13123     0.000000000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41          22236     0.000000000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42          22238     0.000000000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52          71773     0.000000000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54          72094     0.000000000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58          94215     0.000000000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60          94284     0.000000000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61         100559     0.000000000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62         100727     0.000000000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63         105349     0.000000000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66         112417     0.000000000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67         208665     0.000000000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71         231396     0.000000000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72         243085     0.000000000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76         394430     0.000000000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77         394432     0.000000000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78         394433     0.000000000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79         394434     0.000000000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80         394435     0.000000000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81         394436     0.000000000</w:t>
      </w:r>
    </w:p>
    <w:p w:rsidR="00B176D2" w:rsidRPr="00B176D2" w:rsidRDefault="00B176D2" w:rsidP="00B176D2">
      <w:pPr>
        <w:pStyle w:val="a4"/>
        <w:spacing w:line="360" w:lineRule="auto"/>
        <w:jc w:val="both"/>
        <w:rPr>
          <w:rFonts w:ascii="Times New Roman" w:hAnsi="Times New Roman" w:cs="Times New Roman"/>
          <w:sz w:val="24"/>
          <w:szCs w:val="24"/>
          <w:lang w:val="en-US"/>
        </w:rPr>
      </w:pPr>
      <w:r w:rsidRPr="00B176D2">
        <w:rPr>
          <w:rFonts w:ascii="Times New Roman" w:hAnsi="Times New Roman" w:cs="Times New Roman"/>
          <w:sz w:val="24"/>
          <w:szCs w:val="24"/>
          <w:lang w:val="en-US"/>
        </w:rPr>
        <w:t>85         552899     0.000000000</w:t>
      </w:r>
    </w:p>
    <w:p w:rsidR="006D7BBD" w:rsidRDefault="006D7BBD" w:rsidP="006D7BBD">
      <w:pPr>
        <w:spacing w:line="360" w:lineRule="auto"/>
        <w:jc w:val="both"/>
        <w:rPr>
          <w:rFonts w:ascii="Times New Roman" w:hAnsi="Times New Roman" w:cs="Times New Roman"/>
          <w:sz w:val="24"/>
          <w:szCs w:val="24"/>
          <w:lang w:val="en-US"/>
        </w:rPr>
      </w:pPr>
    </w:p>
    <w:p w:rsidR="002B3877" w:rsidRDefault="002B3877" w:rsidP="006D7BBD">
      <w:pPr>
        <w:spacing w:line="360" w:lineRule="auto"/>
        <w:jc w:val="both"/>
        <w:rPr>
          <w:rFonts w:ascii="Times New Roman" w:hAnsi="Times New Roman" w:cs="Times New Roman"/>
          <w:sz w:val="24"/>
          <w:szCs w:val="24"/>
        </w:rPr>
      </w:pPr>
    </w:p>
    <w:p w:rsidR="00F24EBF" w:rsidRPr="00F24EBF" w:rsidRDefault="00F24EBF" w:rsidP="006D7BBD">
      <w:pPr>
        <w:spacing w:line="360" w:lineRule="auto"/>
        <w:jc w:val="both"/>
        <w:rPr>
          <w:rFonts w:ascii="Times New Roman" w:hAnsi="Times New Roman" w:cs="Times New Roman"/>
          <w:sz w:val="24"/>
          <w:szCs w:val="24"/>
        </w:rPr>
      </w:pPr>
    </w:p>
    <w:p w:rsidR="004557D9" w:rsidRDefault="004557D9" w:rsidP="006550C8">
      <w:pPr>
        <w:pStyle w:val="a4"/>
        <w:numPr>
          <w:ilvl w:val="0"/>
          <w:numId w:val="15"/>
        </w:numPr>
        <w:spacing w:line="360" w:lineRule="auto"/>
        <w:ind w:left="284" w:hanging="284"/>
        <w:jc w:val="both"/>
        <w:rPr>
          <w:rFonts w:ascii="Times New Roman" w:hAnsi="Times New Roman" w:cs="Times New Roman"/>
          <w:sz w:val="24"/>
          <w:szCs w:val="24"/>
        </w:rPr>
      </w:pPr>
      <w:r w:rsidRPr="00F70250">
        <w:rPr>
          <w:rFonts w:ascii="Times New Roman" w:hAnsi="Times New Roman" w:cs="Times New Roman"/>
          <w:sz w:val="24"/>
          <w:szCs w:val="24"/>
        </w:rPr>
        <w:lastRenderedPageBreak/>
        <w:t>Δεύτερος γράφος που αναπαριστά «Δίκτυο Τοπολογίας Εγκεφάλου» (Brain Topology</w:t>
      </w:r>
      <w:r w:rsidR="00F70250" w:rsidRPr="00F70250">
        <w:rPr>
          <w:rFonts w:ascii="Times New Roman" w:hAnsi="Times New Roman" w:cs="Times New Roman"/>
          <w:sz w:val="24"/>
          <w:szCs w:val="24"/>
        </w:rPr>
        <w:t xml:space="preserve"> </w:t>
      </w:r>
      <w:r w:rsidRPr="00F70250">
        <w:rPr>
          <w:rFonts w:ascii="Times New Roman" w:hAnsi="Times New Roman" w:cs="Times New Roman"/>
          <w:sz w:val="24"/>
          <w:szCs w:val="24"/>
        </w:rPr>
        <w:t xml:space="preserve">Network) </w:t>
      </w:r>
      <w:r w:rsidR="00F70250" w:rsidRPr="00F70250">
        <w:rPr>
          <w:rFonts w:ascii="Times New Roman" w:hAnsi="Times New Roman" w:cs="Times New Roman"/>
          <w:sz w:val="24"/>
          <w:szCs w:val="24"/>
        </w:rPr>
        <w:t>του οποίου τα δεδομένα συγκεντρώθηκαν κατά τη διάρκεια εκτέλεσης ενός task (Mental Rotation) το οποίο αφορά την οδήγηση μετά από πνευματική κούραση, για μια συγκεκριμένη χρονική στιγμή, και προέρχονται από καταγραφές ηλεκτροεγκεφαλογραφήματος με 62 αισθητήρες.</w:t>
      </w:r>
    </w:p>
    <w:p w:rsidR="00F70250" w:rsidRDefault="00F70250" w:rsidP="003A39C5">
      <w:pPr>
        <w:pStyle w:val="a4"/>
        <w:spacing w:line="360" w:lineRule="auto"/>
        <w:ind w:left="284"/>
        <w:jc w:val="both"/>
        <w:rPr>
          <w:rFonts w:ascii="Times New Roman" w:hAnsi="Times New Roman" w:cs="Times New Roman"/>
          <w:sz w:val="24"/>
          <w:szCs w:val="24"/>
        </w:rPr>
      </w:pPr>
    </w:p>
    <w:p w:rsidR="00F70250" w:rsidRDefault="00F70250" w:rsidP="003A39C5">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Για τον δεύτερο γράφο έχουμε αντιστοιχία με τον πρώτο εκτός από </w:t>
      </w:r>
      <w:r w:rsidR="003A39C5">
        <w:rPr>
          <w:rFonts w:ascii="Times New Roman" w:hAnsi="Times New Roman" w:cs="Times New Roman"/>
          <w:sz w:val="24"/>
          <w:szCs w:val="24"/>
        </w:rPr>
        <w:t>το 3ο</w:t>
      </w:r>
      <w:r w:rsidR="00654E08">
        <w:rPr>
          <w:rFonts w:ascii="Times New Roman" w:hAnsi="Times New Roman" w:cs="Times New Roman"/>
          <w:sz w:val="24"/>
          <w:szCs w:val="24"/>
        </w:rPr>
        <w:t xml:space="preserve"> και 4ο</w:t>
      </w:r>
      <w:r w:rsidR="003A39C5">
        <w:rPr>
          <w:rFonts w:ascii="Times New Roman" w:hAnsi="Times New Roman" w:cs="Times New Roman"/>
          <w:sz w:val="24"/>
          <w:szCs w:val="24"/>
        </w:rPr>
        <w:t xml:space="preserve"> βήμα που αφορ</w:t>
      </w:r>
      <w:r w:rsidR="00654E08">
        <w:rPr>
          <w:rFonts w:ascii="Times New Roman" w:hAnsi="Times New Roman" w:cs="Times New Roman"/>
          <w:sz w:val="24"/>
          <w:szCs w:val="24"/>
        </w:rPr>
        <w:t>ούν</w:t>
      </w:r>
      <w:r w:rsidR="003A39C5">
        <w:rPr>
          <w:rFonts w:ascii="Times New Roman" w:hAnsi="Times New Roman" w:cs="Times New Roman"/>
          <w:sz w:val="24"/>
          <w:szCs w:val="24"/>
        </w:rPr>
        <w:t xml:space="preserve"> την εισαγωγή των δεδομένων των ακμών και των ονομάτων των κόμβων</w:t>
      </w:r>
      <w:r w:rsidR="00654E08">
        <w:rPr>
          <w:rFonts w:ascii="Times New Roman" w:hAnsi="Times New Roman" w:cs="Times New Roman"/>
          <w:sz w:val="24"/>
          <w:szCs w:val="24"/>
        </w:rPr>
        <w:t xml:space="preserve"> και την δημιουργία του γράφου</w:t>
      </w:r>
      <w:r w:rsidR="003A39C5">
        <w:rPr>
          <w:rFonts w:ascii="Times New Roman" w:hAnsi="Times New Roman" w:cs="Times New Roman"/>
          <w:sz w:val="24"/>
          <w:szCs w:val="24"/>
        </w:rPr>
        <w:t xml:space="preserve">. Οπότε θα σχολιάσουμε μόνο </w:t>
      </w:r>
      <w:r w:rsidR="00654E08">
        <w:rPr>
          <w:rFonts w:ascii="Times New Roman" w:hAnsi="Times New Roman" w:cs="Times New Roman"/>
          <w:sz w:val="24"/>
          <w:szCs w:val="24"/>
        </w:rPr>
        <w:t xml:space="preserve">αυτά τα βήματα. Άρα </w:t>
      </w:r>
      <w:r w:rsidR="002B3877">
        <w:rPr>
          <w:rFonts w:ascii="Times New Roman" w:hAnsi="Times New Roman" w:cs="Times New Roman"/>
          <w:sz w:val="24"/>
          <w:szCs w:val="24"/>
        </w:rPr>
        <w:t xml:space="preserve">θα </w:t>
      </w:r>
      <w:r w:rsidR="00654E08">
        <w:rPr>
          <w:rFonts w:ascii="Times New Roman" w:hAnsi="Times New Roman" w:cs="Times New Roman"/>
          <w:sz w:val="24"/>
          <w:szCs w:val="24"/>
        </w:rPr>
        <w:t>έχουμε τα εξής:</w:t>
      </w:r>
    </w:p>
    <w:p w:rsidR="003A39C5" w:rsidRDefault="003A39C5" w:rsidP="003A39C5">
      <w:pPr>
        <w:pStyle w:val="a4"/>
        <w:spacing w:line="360" w:lineRule="auto"/>
        <w:ind w:left="284"/>
        <w:jc w:val="both"/>
        <w:rPr>
          <w:rFonts w:ascii="Times New Roman" w:hAnsi="Times New Roman" w:cs="Times New Roman"/>
          <w:sz w:val="24"/>
          <w:szCs w:val="24"/>
        </w:rPr>
      </w:pPr>
    </w:p>
    <w:p w:rsidR="00342A44" w:rsidRPr="00B029E2" w:rsidRDefault="003A39C5" w:rsidP="00342A44">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3. </w:t>
      </w:r>
      <w:r w:rsidR="00DC57AB">
        <w:rPr>
          <w:rFonts w:ascii="Times New Roman" w:hAnsi="Times New Roman" w:cs="Times New Roman"/>
          <w:sz w:val="24"/>
          <w:szCs w:val="24"/>
        </w:rPr>
        <w:t xml:space="preserve">Στα </w:t>
      </w:r>
      <w:r w:rsidR="00DC57AB" w:rsidRPr="00412BA6">
        <w:rPr>
          <w:rFonts w:ascii="Times New Roman" w:hAnsi="Times New Roman" w:cs="Times New Roman"/>
          <w:sz w:val="24"/>
          <w:szCs w:val="24"/>
        </w:rPr>
        <w:t xml:space="preserve">αρχεία </w:t>
      </w:r>
      <w:r w:rsidR="00DC57AB">
        <w:rPr>
          <w:rFonts w:ascii="Times New Roman" w:hAnsi="Times New Roman" w:cs="Times New Roman"/>
          <w:sz w:val="24"/>
          <w:szCs w:val="24"/>
          <w:lang w:val="en-US"/>
        </w:rPr>
        <w:t>brain</w:t>
      </w:r>
      <w:r w:rsidR="00DC57AB" w:rsidRPr="00DC57AB">
        <w:rPr>
          <w:rFonts w:ascii="Times New Roman" w:hAnsi="Times New Roman" w:cs="Times New Roman"/>
          <w:sz w:val="24"/>
          <w:szCs w:val="24"/>
        </w:rPr>
        <w:t>_</w:t>
      </w:r>
      <w:r w:rsidR="00DC57AB">
        <w:rPr>
          <w:rFonts w:ascii="Times New Roman" w:hAnsi="Times New Roman" w:cs="Times New Roman"/>
          <w:sz w:val="24"/>
          <w:szCs w:val="24"/>
          <w:lang w:val="en-US"/>
        </w:rPr>
        <w:t>data</w:t>
      </w:r>
      <w:r w:rsidR="00DC57AB">
        <w:rPr>
          <w:rFonts w:ascii="Times New Roman" w:hAnsi="Times New Roman" w:cs="Times New Roman"/>
          <w:sz w:val="24"/>
          <w:szCs w:val="24"/>
        </w:rPr>
        <w:t xml:space="preserve">.txt και </w:t>
      </w:r>
      <w:r w:rsidR="00DC57AB">
        <w:rPr>
          <w:rFonts w:ascii="Times New Roman" w:hAnsi="Times New Roman" w:cs="Times New Roman"/>
          <w:sz w:val="24"/>
          <w:szCs w:val="24"/>
          <w:lang w:val="en-US"/>
        </w:rPr>
        <w:t>brain</w:t>
      </w:r>
      <w:r w:rsidR="00DC57AB" w:rsidRPr="00DC57AB">
        <w:rPr>
          <w:rFonts w:ascii="Times New Roman" w:hAnsi="Times New Roman" w:cs="Times New Roman"/>
          <w:sz w:val="24"/>
          <w:szCs w:val="24"/>
        </w:rPr>
        <w:t>_</w:t>
      </w:r>
      <w:r w:rsidR="00DC57AB">
        <w:rPr>
          <w:rFonts w:ascii="Times New Roman" w:hAnsi="Times New Roman" w:cs="Times New Roman"/>
          <w:sz w:val="24"/>
          <w:szCs w:val="24"/>
          <w:lang w:val="en-US"/>
        </w:rPr>
        <w:t>label</w:t>
      </w:r>
      <w:r w:rsidR="00DC57AB" w:rsidRPr="00412BA6">
        <w:rPr>
          <w:rFonts w:ascii="Times New Roman" w:hAnsi="Times New Roman" w:cs="Times New Roman"/>
          <w:sz w:val="24"/>
          <w:szCs w:val="24"/>
        </w:rPr>
        <w:t xml:space="preserve">.txt βρίσκονται ως δεδομένα </w:t>
      </w:r>
      <w:r w:rsidR="00DC57AB">
        <w:rPr>
          <w:rFonts w:ascii="Times New Roman" w:hAnsi="Times New Roman" w:cs="Times New Roman"/>
          <w:sz w:val="24"/>
          <w:szCs w:val="24"/>
        </w:rPr>
        <w:t>ο πίνακας γειτνίασης των ακμών</w:t>
      </w:r>
      <w:r w:rsidR="00DC57AB" w:rsidRPr="00412BA6">
        <w:rPr>
          <w:rFonts w:ascii="Times New Roman" w:hAnsi="Times New Roman" w:cs="Times New Roman"/>
          <w:sz w:val="24"/>
          <w:szCs w:val="24"/>
        </w:rPr>
        <w:t xml:space="preserve"> και τα ονόματα των κόμβων του γράφου αντίστοιχα.</w:t>
      </w:r>
      <w:r w:rsidR="00342A44">
        <w:rPr>
          <w:rFonts w:ascii="Times New Roman" w:hAnsi="Times New Roman" w:cs="Times New Roman"/>
          <w:sz w:val="24"/>
          <w:szCs w:val="24"/>
        </w:rPr>
        <w:t xml:space="preserve"> Για τη δημιουργία του γράφου θα χρειαστεί η εισαγωγή τους στο </w:t>
      </w:r>
      <w:r w:rsidR="00342A44">
        <w:rPr>
          <w:rFonts w:ascii="Times New Roman" w:hAnsi="Times New Roman" w:cs="Times New Roman"/>
          <w:sz w:val="24"/>
          <w:szCs w:val="24"/>
          <w:lang w:val="en-US"/>
        </w:rPr>
        <w:t>RStudio</w:t>
      </w:r>
      <w:r w:rsidR="00342A44" w:rsidRPr="008305A3">
        <w:rPr>
          <w:rFonts w:ascii="Times New Roman" w:hAnsi="Times New Roman" w:cs="Times New Roman"/>
          <w:sz w:val="24"/>
          <w:szCs w:val="24"/>
        </w:rPr>
        <w:t xml:space="preserve"> </w:t>
      </w:r>
      <w:r w:rsidR="00342A44">
        <w:rPr>
          <w:rFonts w:ascii="Times New Roman" w:hAnsi="Times New Roman" w:cs="Times New Roman"/>
          <w:sz w:val="24"/>
          <w:szCs w:val="24"/>
        </w:rPr>
        <w:t xml:space="preserve">από τον φάκελο στον οποίο βρίσκονται. Αυτό επιτυγχάνεται με τη χρήση της συνάρτησης </w:t>
      </w:r>
      <w:r w:rsidR="00342A44">
        <w:rPr>
          <w:rFonts w:ascii="Times New Roman" w:hAnsi="Times New Roman" w:cs="Times New Roman"/>
          <w:sz w:val="24"/>
          <w:szCs w:val="24"/>
          <w:lang w:val="en-US"/>
        </w:rPr>
        <w:t>read</w:t>
      </w:r>
      <w:r w:rsidR="00342A44" w:rsidRPr="008305A3">
        <w:rPr>
          <w:rFonts w:ascii="Times New Roman" w:hAnsi="Times New Roman" w:cs="Times New Roman"/>
          <w:sz w:val="24"/>
          <w:szCs w:val="24"/>
        </w:rPr>
        <w:t>.</w:t>
      </w:r>
      <w:r w:rsidR="00342A44">
        <w:rPr>
          <w:rFonts w:ascii="Times New Roman" w:hAnsi="Times New Roman" w:cs="Times New Roman"/>
          <w:sz w:val="24"/>
          <w:szCs w:val="24"/>
          <w:lang w:val="en-US"/>
        </w:rPr>
        <w:t>table</w:t>
      </w:r>
      <w:r w:rsidR="00342A44" w:rsidRPr="00972DEB">
        <w:rPr>
          <w:rFonts w:ascii="Times New Roman" w:hAnsi="Times New Roman" w:cs="Times New Roman"/>
          <w:sz w:val="24"/>
          <w:szCs w:val="24"/>
        </w:rPr>
        <w:t>()</w:t>
      </w:r>
      <w:r w:rsidR="00342A44">
        <w:rPr>
          <w:rFonts w:ascii="Times New Roman" w:hAnsi="Times New Roman" w:cs="Times New Roman"/>
          <w:sz w:val="24"/>
          <w:szCs w:val="24"/>
        </w:rPr>
        <w:t>, όπου δ</w:t>
      </w:r>
      <w:r w:rsidR="00342A44" w:rsidRPr="00453D0E">
        <w:rPr>
          <w:rFonts w:ascii="Times New Roman" w:hAnsi="Times New Roman" w:cs="Times New Roman"/>
          <w:sz w:val="24"/>
          <w:szCs w:val="24"/>
        </w:rPr>
        <w:t>ιαβάζει ένα αρχείο σε μορφή πίνακα και δημιουργεί ένα πλαίσιο δεδομένων από αυτό</w:t>
      </w:r>
      <w:r w:rsidR="00342A44">
        <w:rPr>
          <w:rFonts w:ascii="Times New Roman" w:hAnsi="Times New Roman" w:cs="Times New Roman"/>
          <w:sz w:val="24"/>
          <w:szCs w:val="24"/>
        </w:rPr>
        <w:t xml:space="preserve">. Στην περίπτωσή μας η </w:t>
      </w:r>
      <w:r w:rsidR="00342A44" w:rsidRPr="008305A3">
        <w:rPr>
          <w:rFonts w:ascii="Times New Roman" w:hAnsi="Times New Roman" w:cs="Times New Roman"/>
          <w:sz w:val="24"/>
          <w:szCs w:val="24"/>
        </w:rPr>
        <w:t>read.table</w:t>
      </w:r>
      <w:r w:rsidR="00342A44">
        <w:rPr>
          <w:rFonts w:ascii="Times New Roman" w:hAnsi="Times New Roman" w:cs="Times New Roman"/>
          <w:sz w:val="24"/>
          <w:szCs w:val="24"/>
        </w:rPr>
        <w:t>(</w:t>
      </w:r>
      <w:r w:rsidR="00342A44" w:rsidRPr="008305A3">
        <w:rPr>
          <w:rFonts w:ascii="Times New Roman" w:hAnsi="Times New Roman" w:cs="Times New Roman"/>
          <w:sz w:val="24"/>
          <w:szCs w:val="24"/>
        </w:rPr>
        <w:t>'C:/</w:t>
      </w:r>
      <w:r w:rsidR="00342A44">
        <w:rPr>
          <w:rFonts w:ascii="Times New Roman" w:hAnsi="Times New Roman" w:cs="Times New Roman"/>
          <w:sz w:val="24"/>
          <w:szCs w:val="24"/>
        </w:rPr>
        <w:t>…/</w:t>
      </w:r>
      <w:r w:rsidR="00342A44">
        <w:rPr>
          <w:rFonts w:ascii="Times New Roman" w:hAnsi="Times New Roman" w:cs="Times New Roman"/>
          <w:sz w:val="24"/>
          <w:szCs w:val="24"/>
          <w:lang w:val="en-US"/>
        </w:rPr>
        <w:t>brain</w:t>
      </w:r>
      <w:r w:rsidR="00342A44" w:rsidRPr="00B029E2">
        <w:rPr>
          <w:rFonts w:ascii="Times New Roman" w:hAnsi="Times New Roman" w:cs="Times New Roman"/>
          <w:sz w:val="24"/>
          <w:szCs w:val="24"/>
        </w:rPr>
        <w:t>_</w:t>
      </w:r>
      <w:r w:rsidR="00342A44">
        <w:rPr>
          <w:rFonts w:ascii="Times New Roman" w:hAnsi="Times New Roman" w:cs="Times New Roman"/>
          <w:sz w:val="24"/>
          <w:szCs w:val="24"/>
          <w:lang w:val="en-US"/>
        </w:rPr>
        <w:t>data</w:t>
      </w:r>
      <w:r w:rsidR="00342A44" w:rsidRPr="00B029E2">
        <w:rPr>
          <w:rFonts w:ascii="Times New Roman" w:hAnsi="Times New Roman" w:cs="Times New Roman"/>
          <w:sz w:val="24"/>
          <w:szCs w:val="24"/>
        </w:rPr>
        <w:t>.</w:t>
      </w:r>
      <w:r w:rsidR="00342A44">
        <w:rPr>
          <w:rFonts w:ascii="Times New Roman" w:hAnsi="Times New Roman" w:cs="Times New Roman"/>
          <w:sz w:val="24"/>
          <w:szCs w:val="24"/>
          <w:lang w:val="en-US"/>
        </w:rPr>
        <w:t>txt</w:t>
      </w:r>
      <w:r w:rsidR="00342A44" w:rsidRPr="0083764A">
        <w:rPr>
          <w:rFonts w:ascii="Times New Roman" w:hAnsi="Times New Roman" w:cs="Times New Roman"/>
          <w:sz w:val="24"/>
          <w:szCs w:val="24"/>
        </w:rPr>
        <w:t>’</w:t>
      </w:r>
      <w:r w:rsidR="00342A44" w:rsidRPr="00B029E2">
        <w:rPr>
          <w:rFonts w:ascii="Times New Roman" w:hAnsi="Times New Roman" w:cs="Times New Roman"/>
          <w:sz w:val="24"/>
          <w:szCs w:val="24"/>
        </w:rPr>
        <w:t>)</w:t>
      </w:r>
      <w:r w:rsidR="00342A44">
        <w:rPr>
          <w:rFonts w:ascii="Times New Roman" w:hAnsi="Times New Roman" w:cs="Times New Roman"/>
          <w:sz w:val="24"/>
          <w:szCs w:val="24"/>
        </w:rPr>
        <w:t xml:space="preserve"> δημιουργεί</w:t>
      </w:r>
      <w:r w:rsidR="00342A44" w:rsidRPr="00B029E2">
        <w:rPr>
          <w:rFonts w:ascii="Times New Roman" w:hAnsi="Times New Roman" w:cs="Times New Roman"/>
          <w:sz w:val="24"/>
          <w:szCs w:val="24"/>
        </w:rPr>
        <w:t xml:space="preserve"> </w:t>
      </w:r>
      <w:r w:rsidR="00342A44">
        <w:rPr>
          <w:rFonts w:ascii="Times New Roman" w:hAnsi="Times New Roman" w:cs="Times New Roman"/>
          <w:sz w:val="24"/>
          <w:szCs w:val="24"/>
        </w:rPr>
        <w:t xml:space="preserve">ένα πλαίσιο δεδομένων με </w:t>
      </w:r>
      <w:r w:rsidR="00E30195">
        <w:rPr>
          <w:rFonts w:ascii="Times New Roman" w:hAnsi="Times New Roman" w:cs="Times New Roman"/>
          <w:sz w:val="24"/>
          <w:szCs w:val="24"/>
        </w:rPr>
        <w:t>διαστάσεις</w:t>
      </w:r>
      <w:r w:rsidR="00E30195" w:rsidRPr="00E30195">
        <w:rPr>
          <w:rFonts w:ascii="Times New Roman" w:hAnsi="Times New Roman" w:cs="Times New Roman"/>
          <w:sz w:val="24"/>
          <w:szCs w:val="24"/>
        </w:rPr>
        <w:t xml:space="preserve"> </w:t>
      </w:r>
      <w:r w:rsidR="00342A44">
        <w:rPr>
          <w:rFonts w:ascii="Times New Roman" w:hAnsi="Times New Roman" w:cs="Times New Roman"/>
          <w:sz w:val="24"/>
          <w:szCs w:val="24"/>
          <w:lang w:val="en-US"/>
        </w:rPr>
        <w:t>nxn</w:t>
      </w:r>
      <w:r w:rsidR="00342A44">
        <w:rPr>
          <w:rFonts w:ascii="Times New Roman" w:hAnsi="Times New Roman" w:cs="Times New Roman"/>
          <w:sz w:val="24"/>
          <w:szCs w:val="24"/>
        </w:rPr>
        <w:t xml:space="preserve">, όπου </w:t>
      </w:r>
      <w:r w:rsidR="00342A44">
        <w:rPr>
          <w:rFonts w:ascii="Times New Roman" w:hAnsi="Times New Roman" w:cs="Times New Roman"/>
          <w:sz w:val="24"/>
          <w:szCs w:val="24"/>
          <w:lang w:val="en-US"/>
        </w:rPr>
        <w:t>n</w:t>
      </w:r>
      <w:r w:rsidR="00342A44">
        <w:rPr>
          <w:rFonts w:ascii="Times New Roman" w:hAnsi="Times New Roman" w:cs="Times New Roman"/>
          <w:sz w:val="24"/>
          <w:szCs w:val="24"/>
        </w:rPr>
        <w:t xml:space="preserve"> είναι το πλήθος των κόμβων του γραφήματος. Η </w:t>
      </w:r>
      <w:r w:rsidR="00342A44" w:rsidRPr="008305A3">
        <w:rPr>
          <w:rFonts w:ascii="Times New Roman" w:hAnsi="Times New Roman" w:cs="Times New Roman"/>
          <w:sz w:val="24"/>
          <w:szCs w:val="24"/>
        </w:rPr>
        <w:t>read.table</w:t>
      </w:r>
      <w:r w:rsidR="00342A44">
        <w:rPr>
          <w:rFonts w:ascii="Times New Roman" w:hAnsi="Times New Roman" w:cs="Times New Roman"/>
          <w:sz w:val="24"/>
          <w:szCs w:val="24"/>
        </w:rPr>
        <w:t>(</w:t>
      </w:r>
      <w:r w:rsidR="00342A44" w:rsidRPr="008305A3">
        <w:rPr>
          <w:rFonts w:ascii="Times New Roman" w:hAnsi="Times New Roman" w:cs="Times New Roman"/>
          <w:sz w:val="24"/>
          <w:szCs w:val="24"/>
        </w:rPr>
        <w:t>'C:/</w:t>
      </w:r>
      <w:r w:rsidR="00342A44">
        <w:rPr>
          <w:rFonts w:ascii="Times New Roman" w:hAnsi="Times New Roman" w:cs="Times New Roman"/>
          <w:sz w:val="24"/>
          <w:szCs w:val="24"/>
        </w:rPr>
        <w:t>…/</w:t>
      </w:r>
      <w:r w:rsidR="00342A44">
        <w:rPr>
          <w:rFonts w:ascii="Times New Roman" w:hAnsi="Times New Roman" w:cs="Times New Roman"/>
          <w:sz w:val="24"/>
          <w:szCs w:val="24"/>
          <w:lang w:val="en-US"/>
        </w:rPr>
        <w:t>brain</w:t>
      </w:r>
      <w:r w:rsidR="00342A44" w:rsidRPr="00342A44">
        <w:rPr>
          <w:rFonts w:ascii="Times New Roman" w:hAnsi="Times New Roman" w:cs="Times New Roman"/>
          <w:sz w:val="24"/>
          <w:szCs w:val="24"/>
        </w:rPr>
        <w:t>_</w:t>
      </w:r>
      <w:r w:rsidR="00342A44">
        <w:rPr>
          <w:rFonts w:ascii="Times New Roman" w:hAnsi="Times New Roman" w:cs="Times New Roman"/>
          <w:sz w:val="24"/>
          <w:szCs w:val="24"/>
          <w:lang w:val="en-US"/>
        </w:rPr>
        <w:t>label</w:t>
      </w:r>
      <w:r w:rsidR="00342A44" w:rsidRPr="0083764A">
        <w:rPr>
          <w:rFonts w:ascii="Times New Roman" w:hAnsi="Times New Roman" w:cs="Times New Roman"/>
          <w:sz w:val="24"/>
          <w:szCs w:val="24"/>
        </w:rPr>
        <w:t>.</w:t>
      </w:r>
      <w:r w:rsidR="00342A44">
        <w:rPr>
          <w:rFonts w:ascii="Times New Roman" w:hAnsi="Times New Roman" w:cs="Times New Roman"/>
          <w:sz w:val="24"/>
          <w:szCs w:val="24"/>
          <w:lang w:val="en-US"/>
        </w:rPr>
        <w:t>txt</w:t>
      </w:r>
      <w:r w:rsidR="00342A44" w:rsidRPr="0083764A">
        <w:rPr>
          <w:rFonts w:ascii="Times New Roman" w:hAnsi="Times New Roman" w:cs="Times New Roman"/>
          <w:sz w:val="24"/>
          <w:szCs w:val="24"/>
        </w:rPr>
        <w:t xml:space="preserve">’) </w:t>
      </w:r>
      <w:r w:rsidR="00342A44">
        <w:rPr>
          <w:rFonts w:ascii="Times New Roman" w:hAnsi="Times New Roman" w:cs="Times New Roman"/>
          <w:sz w:val="24"/>
          <w:szCs w:val="24"/>
        </w:rPr>
        <w:t>δημιουργεί ένα πλαίσιο δεδομένων με πλήθος γραμμών το πλήθος των κόμβων που έχει ο γράφος όπου σε κάθε γραμμή υπάρχει το όνομα</w:t>
      </w:r>
      <w:r w:rsidR="00324BCD">
        <w:rPr>
          <w:rFonts w:ascii="Times New Roman" w:hAnsi="Times New Roman" w:cs="Times New Roman"/>
          <w:sz w:val="24"/>
          <w:szCs w:val="24"/>
        </w:rPr>
        <w:t xml:space="preserve"> του</w:t>
      </w:r>
      <w:r w:rsidR="00E30195">
        <w:rPr>
          <w:rFonts w:ascii="Times New Roman" w:hAnsi="Times New Roman" w:cs="Times New Roman"/>
          <w:sz w:val="24"/>
          <w:szCs w:val="24"/>
        </w:rPr>
        <w:t xml:space="preserve"> αντίστοιχου</w:t>
      </w:r>
      <w:r w:rsidR="00324BCD">
        <w:rPr>
          <w:rFonts w:ascii="Times New Roman" w:hAnsi="Times New Roman" w:cs="Times New Roman"/>
          <w:sz w:val="24"/>
          <w:szCs w:val="24"/>
        </w:rPr>
        <w:t xml:space="preserve"> ηλεκτροδίου</w:t>
      </w:r>
      <w:r w:rsidR="00342A44">
        <w:rPr>
          <w:rFonts w:ascii="Times New Roman" w:hAnsi="Times New Roman" w:cs="Times New Roman"/>
          <w:sz w:val="24"/>
          <w:szCs w:val="24"/>
        </w:rPr>
        <w:t>.</w:t>
      </w:r>
      <w:r w:rsidR="00342A44" w:rsidRPr="00B029E2">
        <w:rPr>
          <w:rFonts w:ascii="Times New Roman" w:hAnsi="Times New Roman" w:cs="Times New Roman"/>
          <w:sz w:val="24"/>
          <w:szCs w:val="24"/>
        </w:rPr>
        <w:t xml:space="preserve"> </w:t>
      </w:r>
      <w:r w:rsidR="00342A44">
        <w:rPr>
          <w:rFonts w:ascii="Times New Roman" w:hAnsi="Times New Roman" w:cs="Times New Roman"/>
          <w:sz w:val="24"/>
          <w:szCs w:val="24"/>
        </w:rPr>
        <w:t>Οι</w:t>
      </w:r>
      <w:r w:rsidR="00342A44" w:rsidRPr="00B029E2">
        <w:rPr>
          <w:rFonts w:ascii="Times New Roman" w:hAnsi="Times New Roman" w:cs="Times New Roman"/>
          <w:sz w:val="24"/>
          <w:szCs w:val="24"/>
        </w:rPr>
        <w:t xml:space="preserve"> </w:t>
      </w:r>
      <w:r w:rsidR="00342A44">
        <w:rPr>
          <w:rFonts w:ascii="Times New Roman" w:hAnsi="Times New Roman" w:cs="Times New Roman"/>
          <w:sz w:val="24"/>
          <w:szCs w:val="24"/>
        </w:rPr>
        <w:t>εκχωρήσεις</w:t>
      </w:r>
      <w:r w:rsidR="00342A44" w:rsidRPr="00B029E2">
        <w:rPr>
          <w:rFonts w:ascii="Times New Roman" w:hAnsi="Times New Roman" w:cs="Times New Roman"/>
          <w:sz w:val="24"/>
          <w:szCs w:val="24"/>
        </w:rPr>
        <w:t xml:space="preserve"> των δεδομένων αυτών θα γίνουν σε δύο καινούριες μεταβλητές, τις </w:t>
      </w:r>
      <w:r w:rsidR="00324BCD">
        <w:rPr>
          <w:rFonts w:ascii="Times New Roman" w:hAnsi="Times New Roman" w:cs="Times New Roman"/>
          <w:sz w:val="24"/>
          <w:szCs w:val="24"/>
          <w:lang w:val="en-US"/>
        </w:rPr>
        <w:t>e</w:t>
      </w:r>
      <w:r w:rsidR="00342A44" w:rsidRPr="00B029E2">
        <w:rPr>
          <w:rFonts w:ascii="Times New Roman" w:hAnsi="Times New Roman" w:cs="Times New Roman"/>
          <w:sz w:val="24"/>
          <w:szCs w:val="24"/>
        </w:rPr>
        <w:t>_</w:t>
      </w:r>
      <w:r w:rsidR="00324BCD">
        <w:rPr>
          <w:rFonts w:ascii="Times New Roman" w:hAnsi="Times New Roman" w:cs="Times New Roman"/>
          <w:sz w:val="24"/>
          <w:szCs w:val="24"/>
          <w:lang w:val="en-US"/>
        </w:rPr>
        <w:t>l</w:t>
      </w:r>
      <w:r w:rsidR="00342A44" w:rsidRPr="00B029E2">
        <w:rPr>
          <w:rFonts w:ascii="Times New Roman" w:hAnsi="Times New Roman" w:cs="Times New Roman"/>
          <w:sz w:val="24"/>
          <w:szCs w:val="24"/>
        </w:rPr>
        <w:t xml:space="preserve"> και </w:t>
      </w:r>
      <w:r w:rsidR="00324BCD">
        <w:rPr>
          <w:rFonts w:ascii="Times New Roman" w:hAnsi="Times New Roman" w:cs="Times New Roman"/>
          <w:sz w:val="24"/>
          <w:szCs w:val="24"/>
          <w:lang w:val="en-US"/>
        </w:rPr>
        <w:t>v</w:t>
      </w:r>
      <w:r w:rsidR="00342A44" w:rsidRPr="00B029E2">
        <w:rPr>
          <w:rFonts w:ascii="Times New Roman" w:hAnsi="Times New Roman" w:cs="Times New Roman"/>
          <w:sz w:val="24"/>
          <w:szCs w:val="24"/>
        </w:rPr>
        <w:t>_</w:t>
      </w:r>
      <w:r w:rsidR="00324BCD">
        <w:rPr>
          <w:rFonts w:ascii="Times New Roman" w:hAnsi="Times New Roman" w:cs="Times New Roman"/>
          <w:sz w:val="24"/>
          <w:szCs w:val="24"/>
          <w:lang w:val="en-US"/>
        </w:rPr>
        <w:t>n</w:t>
      </w:r>
      <w:r w:rsidR="00342A44" w:rsidRPr="00B029E2">
        <w:rPr>
          <w:rFonts w:ascii="Times New Roman" w:hAnsi="Times New Roman" w:cs="Times New Roman"/>
          <w:sz w:val="24"/>
          <w:szCs w:val="24"/>
        </w:rPr>
        <w:t xml:space="preserve"> αντίστοιχα. Ωστόσο για </w:t>
      </w:r>
      <w:r w:rsidR="00342A44">
        <w:rPr>
          <w:rFonts w:ascii="Times New Roman" w:hAnsi="Times New Roman" w:cs="Times New Roman"/>
          <w:sz w:val="24"/>
          <w:szCs w:val="24"/>
        </w:rPr>
        <w:t xml:space="preserve">μετέπειτα </w:t>
      </w:r>
      <w:r w:rsidR="00342A44" w:rsidRPr="00B029E2">
        <w:rPr>
          <w:rFonts w:ascii="Times New Roman" w:hAnsi="Times New Roman" w:cs="Times New Roman"/>
          <w:sz w:val="24"/>
          <w:szCs w:val="24"/>
        </w:rPr>
        <w:t xml:space="preserve">διευκόλυνση χρήσης των μεταβλητών αυτών θα τις μετατρέψουμε σε τύπο </w:t>
      </w:r>
      <w:r w:rsidR="00342A44" w:rsidRPr="00B029E2">
        <w:rPr>
          <w:rFonts w:ascii="Times New Roman" w:hAnsi="Times New Roman" w:cs="Times New Roman"/>
          <w:sz w:val="24"/>
          <w:szCs w:val="24"/>
          <w:lang w:val="en-US"/>
        </w:rPr>
        <w:t>matrix</w:t>
      </w:r>
      <w:r w:rsidR="00342A44" w:rsidRPr="00B029E2">
        <w:rPr>
          <w:rFonts w:ascii="Times New Roman" w:hAnsi="Times New Roman" w:cs="Times New Roman"/>
          <w:sz w:val="24"/>
          <w:szCs w:val="24"/>
        </w:rPr>
        <w:t xml:space="preserve"> με τη χρήση της συνάρτησης </w:t>
      </w:r>
      <w:r w:rsidR="00342A44" w:rsidRPr="00B029E2">
        <w:rPr>
          <w:rFonts w:ascii="Times New Roman" w:hAnsi="Times New Roman" w:cs="Times New Roman"/>
          <w:sz w:val="24"/>
          <w:szCs w:val="24"/>
          <w:lang w:val="en-US"/>
        </w:rPr>
        <w:t>as</w:t>
      </w:r>
      <w:r w:rsidR="00342A44" w:rsidRPr="00B029E2">
        <w:rPr>
          <w:rFonts w:ascii="Times New Roman" w:hAnsi="Times New Roman" w:cs="Times New Roman"/>
          <w:sz w:val="24"/>
          <w:szCs w:val="24"/>
        </w:rPr>
        <w:t>.</w:t>
      </w:r>
      <w:r w:rsidR="00342A44" w:rsidRPr="00B029E2">
        <w:rPr>
          <w:rFonts w:ascii="Times New Roman" w:hAnsi="Times New Roman" w:cs="Times New Roman"/>
          <w:sz w:val="24"/>
          <w:szCs w:val="24"/>
          <w:lang w:val="en-US"/>
        </w:rPr>
        <w:t>matrix</w:t>
      </w:r>
      <w:r w:rsidR="00342A44" w:rsidRPr="00B029E2">
        <w:rPr>
          <w:rFonts w:ascii="Times New Roman" w:hAnsi="Times New Roman" w:cs="Times New Roman"/>
          <w:sz w:val="24"/>
          <w:szCs w:val="24"/>
        </w:rPr>
        <w:t>()</w:t>
      </w:r>
      <w:r w:rsidR="00654E08">
        <w:rPr>
          <w:rFonts w:ascii="Times New Roman" w:hAnsi="Times New Roman" w:cs="Times New Roman"/>
          <w:sz w:val="24"/>
          <w:szCs w:val="24"/>
        </w:rPr>
        <w:t xml:space="preserve"> και θα τις εκχωρήσουμε στις </w:t>
      </w:r>
      <w:r w:rsidR="00654E08" w:rsidRPr="00364DDD">
        <w:rPr>
          <w:rFonts w:ascii="Times New Roman" w:hAnsi="Times New Roman" w:cs="Times New Roman"/>
          <w:sz w:val="24"/>
          <w:szCs w:val="24"/>
          <w:lang w:val="en-US"/>
        </w:rPr>
        <w:t>adj</w:t>
      </w:r>
      <w:r w:rsidR="00654E08" w:rsidRPr="00654E08">
        <w:rPr>
          <w:rFonts w:ascii="Times New Roman" w:hAnsi="Times New Roman" w:cs="Times New Roman"/>
          <w:sz w:val="24"/>
          <w:szCs w:val="24"/>
        </w:rPr>
        <w:t>_</w:t>
      </w:r>
      <w:r w:rsidR="00654E08" w:rsidRPr="00364DDD">
        <w:rPr>
          <w:rFonts w:ascii="Times New Roman" w:hAnsi="Times New Roman" w:cs="Times New Roman"/>
          <w:sz w:val="24"/>
          <w:szCs w:val="24"/>
          <w:lang w:val="en-US"/>
        </w:rPr>
        <w:t>matrix</w:t>
      </w:r>
      <w:r w:rsidR="00654E08">
        <w:rPr>
          <w:rFonts w:ascii="Times New Roman" w:hAnsi="Times New Roman" w:cs="Times New Roman"/>
          <w:sz w:val="24"/>
          <w:szCs w:val="24"/>
        </w:rPr>
        <w:t xml:space="preserve"> και </w:t>
      </w:r>
      <w:r w:rsidR="00654E08" w:rsidRPr="00364DDD">
        <w:rPr>
          <w:rFonts w:ascii="Times New Roman" w:hAnsi="Times New Roman" w:cs="Times New Roman"/>
          <w:sz w:val="24"/>
          <w:szCs w:val="24"/>
          <w:lang w:val="en-US"/>
        </w:rPr>
        <w:t>v</w:t>
      </w:r>
      <w:r w:rsidR="00654E08" w:rsidRPr="00654E08">
        <w:rPr>
          <w:rFonts w:ascii="Times New Roman" w:hAnsi="Times New Roman" w:cs="Times New Roman"/>
          <w:sz w:val="24"/>
          <w:szCs w:val="24"/>
        </w:rPr>
        <w:t>_</w:t>
      </w:r>
      <w:r w:rsidR="00654E08" w:rsidRPr="00364DDD">
        <w:rPr>
          <w:rFonts w:ascii="Times New Roman" w:hAnsi="Times New Roman" w:cs="Times New Roman"/>
          <w:sz w:val="24"/>
          <w:szCs w:val="24"/>
          <w:lang w:val="en-US"/>
        </w:rPr>
        <w:t>n</w:t>
      </w:r>
      <w:r w:rsidR="00654E08">
        <w:rPr>
          <w:rFonts w:ascii="Times New Roman" w:hAnsi="Times New Roman" w:cs="Times New Roman"/>
          <w:sz w:val="24"/>
          <w:szCs w:val="24"/>
        </w:rPr>
        <w:t xml:space="preserve"> αντίστοιχα</w:t>
      </w:r>
      <w:r w:rsidR="00342A44" w:rsidRPr="00B029E2">
        <w:rPr>
          <w:rFonts w:ascii="Times New Roman" w:hAnsi="Times New Roman" w:cs="Times New Roman"/>
          <w:sz w:val="24"/>
          <w:szCs w:val="24"/>
        </w:rPr>
        <w:t xml:space="preserve">. </w:t>
      </w:r>
      <w:r w:rsidR="00654E08">
        <w:rPr>
          <w:rFonts w:ascii="Times New Roman" w:hAnsi="Times New Roman" w:cs="Times New Roman"/>
          <w:sz w:val="24"/>
          <w:szCs w:val="24"/>
        </w:rPr>
        <w:t xml:space="preserve">Επίσης, θα μετονομάσουμε τις στήλες του </w:t>
      </w:r>
      <w:r w:rsidR="00654E08" w:rsidRPr="00364DDD">
        <w:rPr>
          <w:rFonts w:ascii="Times New Roman" w:hAnsi="Times New Roman" w:cs="Times New Roman"/>
          <w:sz w:val="24"/>
          <w:szCs w:val="24"/>
          <w:lang w:val="en-US"/>
        </w:rPr>
        <w:t>adj</w:t>
      </w:r>
      <w:r w:rsidR="00654E08" w:rsidRPr="00654E08">
        <w:rPr>
          <w:rFonts w:ascii="Times New Roman" w:hAnsi="Times New Roman" w:cs="Times New Roman"/>
          <w:sz w:val="24"/>
          <w:szCs w:val="24"/>
        </w:rPr>
        <w:t>_</w:t>
      </w:r>
      <w:r w:rsidR="00654E08" w:rsidRPr="00364DDD">
        <w:rPr>
          <w:rFonts w:ascii="Times New Roman" w:hAnsi="Times New Roman" w:cs="Times New Roman"/>
          <w:sz w:val="24"/>
          <w:szCs w:val="24"/>
          <w:lang w:val="en-US"/>
        </w:rPr>
        <w:t>matrix</w:t>
      </w:r>
      <w:r w:rsidR="00654E08">
        <w:rPr>
          <w:rFonts w:ascii="Times New Roman" w:hAnsi="Times New Roman" w:cs="Times New Roman"/>
          <w:sz w:val="24"/>
          <w:szCs w:val="24"/>
        </w:rPr>
        <w:t>, ώστε να έχουν ως όνομα</w:t>
      </w:r>
      <w:r w:rsidR="00BF2FD8">
        <w:rPr>
          <w:rFonts w:ascii="Times New Roman" w:hAnsi="Times New Roman" w:cs="Times New Roman"/>
          <w:sz w:val="24"/>
          <w:szCs w:val="24"/>
        </w:rPr>
        <w:t>/</w:t>
      </w:r>
      <w:r w:rsidR="00654E08">
        <w:rPr>
          <w:rFonts w:ascii="Times New Roman" w:hAnsi="Times New Roman" w:cs="Times New Roman"/>
          <w:sz w:val="24"/>
          <w:szCs w:val="24"/>
        </w:rPr>
        <w:t>αναγνωριστικό των</w:t>
      </w:r>
      <w:r w:rsidR="00BF2FD8">
        <w:rPr>
          <w:rFonts w:ascii="Times New Roman" w:hAnsi="Times New Roman" w:cs="Times New Roman"/>
          <w:sz w:val="24"/>
          <w:szCs w:val="24"/>
        </w:rPr>
        <w:t xml:space="preserve"> κόμβων τους αριθμούς 1</w:t>
      </w:r>
      <w:r w:rsidR="00E30195">
        <w:rPr>
          <w:rFonts w:ascii="Times New Roman" w:hAnsi="Times New Roman" w:cs="Times New Roman"/>
          <w:sz w:val="24"/>
          <w:szCs w:val="24"/>
        </w:rPr>
        <w:t xml:space="preserve"> εώς</w:t>
      </w:r>
      <w:r w:rsidR="00BF2FD8">
        <w:rPr>
          <w:rFonts w:ascii="Times New Roman" w:hAnsi="Times New Roman" w:cs="Times New Roman"/>
          <w:sz w:val="24"/>
          <w:szCs w:val="24"/>
        </w:rPr>
        <w:t xml:space="preserve"> </w:t>
      </w:r>
      <w:r w:rsidR="00E30195">
        <w:rPr>
          <w:rFonts w:ascii="Times New Roman" w:hAnsi="Times New Roman" w:cs="Times New Roman"/>
          <w:sz w:val="24"/>
          <w:szCs w:val="24"/>
        </w:rPr>
        <w:t>το πλήθος των κόμβων</w:t>
      </w:r>
      <w:r w:rsidR="00BF2FD8">
        <w:rPr>
          <w:rFonts w:ascii="Times New Roman" w:hAnsi="Times New Roman" w:cs="Times New Roman"/>
          <w:sz w:val="24"/>
          <w:szCs w:val="24"/>
        </w:rPr>
        <w:t>.</w:t>
      </w:r>
      <w:r w:rsidR="00654E08">
        <w:rPr>
          <w:rFonts w:ascii="Times New Roman" w:hAnsi="Times New Roman" w:cs="Times New Roman"/>
          <w:sz w:val="24"/>
          <w:szCs w:val="24"/>
        </w:rPr>
        <w:t xml:space="preserve"> </w:t>
      </w:r>
      <w:r w:rsidR="00342A44" w:rsidRPr="00B029E2">
        <w:rPr>
          <w:rFonts w:ascii="Times New Roman" w:hAnsi="Times New Roman" w:cs="Times New Roman"/>
          <w:sz w:val="24"/>
          <w:szCs w:val="24"/>
        </w:rPr>
        <w:t>Τα παραπάνω γίνονται ως εξής:</w:t>
      </w:r>
    </w:p>
    <w:p w:rsidR="00324BCD" w:rsidRDefault="00324BCD" w:rsidP="00364DDD">
      <w:pPr>
        <w:pStyle w:val="a4"/>
        <w:spacing w:line="360" w:lineRule="auto"/>
        <w:ind w:left="284"/>
        <w:jc w:val="both"/>
        <w:rPr>
          <w:rFonts w:ascii="Times New Roman" w:hAnsi="Times New Roman" w:cs="Times New Roman"/>
          <w:sz w:val="24"/>
          <w:szCs w:val="24"/>
        </w:rPr>
      </w:pPr>
    </w:p>
    <w:p w:rsidR="00364DDD" w:rsidRPr="00364DDD" w:rsidRDefault="00364DDD" w:rsidP="00364DDD">
      <w:pPr>
        <w:pStyle w:val="a4"/>
        <w:spacing w:line="360" w:lineRule="auto"/>
        <w:ind w:left="284"/>
        <w:jc w:val="both"/>
        <w:rPr>
          <w:rFonts w:ascii="Times New Roman" w:hAnsi="Times New Roman" w:cs="Times New Roman"/>
          <w:sz w:val="24"/>
          <w:szCs w:val="24"/>
        </w:rPr>
      </w:pPr>
      <w:r w:rsidRPr="00364DDD">
        <w:rPr>
          <w:rFonts w:ascii="Times New Roman" w:hAnsi="Times New Roman" w:cs="Times New Roman"/>
          <w:sz w:val="24"/>
          <w:szCs w:val="24"/>
        </w:rPr>
        <w:t>e_l = read.table('C:/Users/user/Desktop/Παράδοση/ΚΟΚΚΙΝΟΥ ΠΑΝΑΓΙΩΤΑ/Εργασια1/brain_data.txt')</w:t>
      </w:r>
    </w:p>
    <w:p w:rsidR="00364DDD" w:rsidRPr="00364DDD" w:rsidRDefault="00364DDD" w:rsidP="00364DDD">
      <w:pPr>
        <w:pStyle w:val="a4"/>
        <w:spacing w:line="360" w:lineRule="auto"/>
        <w:ind w:left="284"/>
        <w:jc w:val="both"/>
        <w:rPr>
          <w:rFonts w:ascii="Times New Roman" w:hAnsi="Times New Roman" w:cs="Times New Roman"/>
          <w:sz w:val="24"/>
          <w:szCs w:val="24"/>
          <w:lang w:val="en-US"/>
        </w:rPr>
      </w:pPr>
      <w:r w:rsidRPr="00364DDD">
        <w:rPr>
          <w:rFonts w:ascii="Times New Roman" w:hAnsi="Times New Roman" w:cs="Times New Roman"/>
          <w:sz w:val="24"/>
          <w:szCs w:val="24"/>
          <w:lang w:val="en-US"/>
        </w:rPr>
        <w:t>adj_matrix = as.matrix(e_l)</w:t>
      </w:r>
    </w:p>
    <w:p w:rsidR="00364DDD" w:rsidRPr="00364DDD" w:rsidRDefault="00364DDD" w:rsidP="00364DDD">
      <w:pPr>
        <w:pStyle w:val="a4"/>
        <w:spacing w:line="360" w:lineRule="auto"/>
        <w:ind w:left="284"/>
        <w:jc w:val="both"/>
        <w:rPr>
          <w:rFonts w:ascii="Times New Roman" w:hAnsi="Times New Roman" w:cs="Times New Roman"/>
          <w:sz w:val="24"/>
          <w:szCs w:val="24"/>
          <w:lang w:val="en-US"/>
        </w:rPr>
      </w:pPr>
      <w:r w:rsidRPr="00364DDD">
        <w:rPr>
          <w:rFonts w:ascii="Times New Roman" w:hAnsi="Times New Roman" w:cs="Times New Roman"/>
          <w:sz w:val="24"/>
          <w:szCs w:val="24"/>
          <w:lang w:val="en-US"/>
        </w:rPr>
        <w:t>colnames(adj_matrix) = c(1:ncol(adj_matrix))</w:t>
      </w:r>
    </w:p>
    <w:p w:rsidR="00364DDD" w:rsidRPr="00364DDD" w:rsidRDefault="00364DDD" w:rsidP="00364DDD">
      <w:pPr>
        <w:pStyle w:val="a4"/>
        <w:spacing w:line="360" w:lineRule="auto"/>
        <w:ind w:left="284"/>
        <w:jc w:val="both"/>
        <w:rPr>
          <w:rFonts w:ascii="Times New Roman" w:hAnsi="Times New Roman" w:cs="Times New Roman"/>
          <w:sz w:val="24"/>
          <w:szCs w:val="24"/>
          <w:lang w:val="en-US"/>
        </w:rPr>
      </w:pPr>
    </w:p>
    <w:p w:rsidR="00364DDD" w:rsidRPr="00364DDD" w:rsidRDefault="00364DDD" w:rsidP="00364DDD">
      <w:pPr>
        <w:pStyle w:val="a4"/>
        <w:spacing w:line="360" w:lineRule="auto"/>
        <w:ind w:left="284"/>
        <w:jc w:val="both"/>
        <w:rPr>
          <w:rFonts w:ascii="Times New Roman" w:hAnsi="Times New Roman" w:cs="Times New Roman"/>
          <w:sz w:val="24"/>
          <w:szCs w:val="24"/>
          <w:lang w:val="en-US"/>
        </w:rPr>
      </w:pPr>
      <w:r w:rsidRPr="00364DDD">
        <w:rPr>
          <w:rFonts w:ascii="Times New Roman" w:hAnsi="Times New Roman" w:cs="Times New Roman"/>
          <w:sz w:val="24"/>
          <w:szCs w:val="24"/>
          <w:lang w:val="en-US"/>
        </w:rPr>
        <w:lastRenderedPageBreak/>
        <w:t>v_n = read.table('C:/Users/user/Desktop/</w:t>
      </w:r>
      <w:r w:rsidRPr="00364DDD">
        <w:rPr>
          <w:rFonts w:ascii="Times New Roman" w:hAnsi="Times New Roman" w:cs="Times New Roman"/>
          <w:sz w:val="24"/>
          <w:szCs w:val="24"/>
        </w:rPr>
        <w:t>Παράδοση</w:t>
      </w:r>
      <w:r w:rsidRPr="00364DDD">
        <w:rPr>
          <w:rFonts w:ascii="Times New Roman" w:hAnsi="Times New Roman" w:cs="Times New Roman"/>
          <w:sz w:val="24"/>
          <w:szCs w:val="24"/>
          <w:lang w:val="en-US"/>
        </w:rPr>
        <w:t>/</w:t>
      </w:r>
      <w:r w:rsidRPr="00364DDD">
        <w:rPr>
          <w:rFonts w:ascii="Times New Roman" w:hAnsi="Times New Roman" w:cs="Times New Roman"/>
          <w:sz w:val="24"/>
          <w:szCs w:val="24"/>
        </w:rPr>
        <w:t>ΚΟΚΚΙΝΟΥ</w:t>
      </w:r>
      <w:r w:rsidRPr="00364DDD">
        <w:rPr>
          <w:rFonts w:ascii="Times New Roman" w:hAnsi="Times New Roman" w:cs="Times New Roman"/>
          <w:sz w:val="24"/>
          <w:szCs w:val="24"/>
          <w:lang w:val="en-US"/>
        </w:rPr>
        <w:t xml:space="preserve"> </w:t>
      </w:r>
      <w:r w:rsidRPr="00364DDD">
        <w:rPr>
          <w:rFonts w:ascii="Times New Roman" w:hAnsi="Times New Roman" w:cs="Times New Roman"/>
          <w:sz w:val="24"/>
          <w:szCs w:val="24"/>
        </w:rPr>
        <w:t>ΠΑΝΑΓΙΩΤΑ</w:t>
      </w:r>
      <w:r w:rsidRPr="00364DDD">
        <w:rPr>
          <w:rFonts w:ascii="Times New Roman" w:hAnsi="Times New Roman" w:cs="Times New Roman"/>
          <w:sz w:val="24"/>
          <w:szCs w:val="24"/>
          <w:lang w:val="en-US"/>
        </w:rPr>
        <w:t>/</w:t>
      </w:r>
      <w:r w:rsidRPr="00364DDD">
        <w:rPr>
          <w:rFonts w:ascii="Times New Roman" w:hAnsi="Times New Roman" w:cs="Times New Roman"/>
          <w:sz w:val="24"/>
          <w:szCs w:val="24"/>
        </w:rPr>
        <w:t>Εργασια</w:t>
      </w:r>
      <w:r w:rsidRPr="00364DDD">
        <w:rPr>
          <w:rFonts w:ascii="Times New Roman" w:hAnsi="Times New Roman" w:cs="Times New Roman"/>
          <w:sz w:val="24"/>
          <w:szCs w:val="24"/>
          <w:lang w:val="en-US"/>
        </w:rPr>
        <w:t>1/brain_label.txt')</w:t>
      </w:r>
    </w:p>
    <w:p w:rsidR="00364DDD" w:rsidRPr="00955669" w:rsidRDefault="00364DDD" w:rsidP="00364DDD">
      <w:pPr>
        <w:pStyle w:val="a4"/>
        <w:spacing w:line="360" w:lineRule="auto"/>
        <w:ind w:left="284"/>
        <w:jc w:val="both"/>
        <w:rPr>
          <w:rFonts w:ascii="Times New Roman" w:hAnsi="Times New Roman" w:cs="Times New Roman"/>
          <w:sz w:val="24"/>
          <w:szCs w:val="24"/>
          <w:lang w:val="en-US"/>
        </w:rPr>
      </w:pPr>
      <w:r w:rsidRPr="00364DDD">
        <w:rPr>
          <w:rFonts w:ascii="Times New Roman" w:hAnsi="Times New Roman" w:cs="Times New Roman"/>
          <w:sz w:val="24"/>
          <w:szCs w:val="24"/>
          <w:lang w:val="en-US"/>
        </w:rPr>
        <w:t>v_n = as.matrix(v_n)</w:t>
      </w:r>
    </w:p>
    <w:p w:rsidR="00B11D8C" w:rsidRPr="00BD6052" w:rsidRDefault="00BF2FD8" w:rsidP="00B11D8C">
      <w:pPr>
        <w:spacing w:line="360" w:lineRule="auto"/>
        <w:jc w:val="both"/>
        <w:rPr>
          <w:rFonts w:ascii="Times New Roman" w:hAnsi="Times New Roman" w:cs="Times New Roman"/>
          <w:sz w:val="24"/>
          <w:szCs w:val="24"/>
          <w:lang w:val="en-US"/>
        </w:rPr>
      </w:pPr>
      <w:r w:rsidRPr="00B11D8C">
        <w:rPr>
          <w:rFonts w:ascii="Times New Roman" w:hAnsi="Times New Roman" w:cs="Times New Roman"/>
          <w:sz w:val="24"/>
          <w:szCs w:val="24"/>
        </w:rPr>
        <w:t xml:space="preserve">4. </w:t>
      </w:r>
      <w:r w:rsidR="00B11D8C" w:rsidRPr="00B11D8C">
        <w:rPr>
          <w:rFonts w:ascii="Times New Roman" w:hAnsi="Times New Roman" w:cs="Times New Roman"/>
          <w:sz w:val="24"/>
          <w:szCs w:val="24"/>
        </w:rPr>
        <w:t xml:space="preserve">Για τη δημιουργία του κατευθυνόμενου γράφου που αναπαριστά το βιολογικό αυτό δίκτυο, αφού </w:t>
      </w:r>
      <w:r w:rsidR="00B11D8C">
        <w:rPr>
          <w:rFonts w:ascii="Times New Roman" w:hAnsi="Times New Roman" w:cs="Times New Roman"/>
          <w:sz w:val="24"/>
          <w:szCs w:val="24"/>
        </w:rPr>
        <w:t xml:space="preserve">έχουμε τον πίνακα γειτνίασής του </w:t>
      </w:r>
      <w:r w:rsidR="00B11D8C" w:rsidRPr="00364DDD">
        <w:rPr>
          <w:rFonts w:ascii="Times New Roman" w:hAnsi="Times New Roman" w:cs="Times New Roman"/>
          <w:sz w:val="24"/>
          <w:szCs w:val="24"/>
          <w:lang w:val="en-US"/>
        </w:rPr>
        <w:t>adj</w:t>
      </w:r>
      <w:r w:rsidR="00B11D8C" w:rsidRPr="00B11D8C">
        <w:rPr>
          <w:rFonts w:ascii="Times New Roman" w:hAnsi="Times New Roman" w:cs="Times New Roman"/>
          <w:sz w:val="24"/>
          <w:szCs w:val="24"/>
        </w:rPr>
        <w:t>_</w:t>
      </w:r>
      <w:r w:rsidR="00B11D8C" w:rsidRPr="00364DDD">
        <w:rPr>
          <w:rFonts w:ascii="Times New Roman" w:hAnsi="Times New Roman" w:cs="Times New Roman"/>
          <w:sz w:val="24"/>
          <w:szCs w:val="24"/>
          <w:lang w:val="en-US"/>
        </w:rPr>
        <w:t>matrix</w:t>
      </w:r>
      <w:r w:rsidR="00B11D8C" w:rsidRPr="00B11D8C">
        <w:rPr>
          <w:rFonts w:ascii="Times New Roman" w:hAnsi="Times New Roman" w:cs="Times New Roman"/>
          <w:sz w:val="24"/>
          <w:szCs w:val="24"/>
        </w:rPr>
        <w:t xml:space="preserve"> θα χρησιμοποιήσουμε τη </w:t>
      </w:r>
      <w:r w:rsidR="00E30195">
        <w:rPr>
          <w:rFonts w:ascii="Times New Roman" w:hAnsi="Times New Roman" w:cs="Times New Roman"/>
          <w:sz w:val="24"/>
          <w:szCs w:val="24"/>
        </w:rPr>
        <w:t xml:space="preserve">συνάρτηση </w:t>
      </w:r>
      <w:r w:rsidR="00B11D8C" w:rsidRPr="00B11D8C">
        <w:rPr>
          <w:rFonts w:ascii="Times New Roman" w:hAnsi="Times New Roman" w:cs="Times New Roman"/>
          <w:sz w:val="24"/>
          <w:szCs w:val="24"/>
        </w:rPr>
        <w:t xml:space="preserve">graph.adjacency(adj_matrix,mode = c("directed")) με τη παράμετρο </w:t>
      </w:r>
      <w:r w:rsidR="00B11D8C">
        <w:rPr>
          <w:rFonts w:ascii="Times New Roman" w:hAnsi="Times New Roman" w:cs="Times New Roman"/>
          <w:sz w:val="24"/>
          <w:szCs w:val="24"/>
          <w:lang w:val="en-US"/>
        </w:rPr>
        <w:t>mode</w:t>
      </w:r>
      <w:r w:rsidR="00B11D8C" w:rsidRPr="00B11D8C">
        <w:rPr>
          <w:rFonts w:ascii="Times New Roman" w:hAnsi="Times New Roman" w:cs="Times New Roman"/>
          <w:sz w:val="24"/>
          <w:szCs w:val="24"/>
        </w:rPr>
        <w:t xml:space="preserve"> </w:t>
      </w:r>
      <w:r w:rsidR="00B11D8C">
        <w:rPr>
          <w:rFonts w:ascii="Times New Roman" w:hAnsi="Times New Roman" w:cs="Times New Roman"/>
          <w:sz w:val="24"/>
          <w:szCs w:val="24"/>
        </w:rPr>
        <w:t xml:space="preserve">να παίρνει τη τιμή </w:t>
      </w:r>
      <w:r w:rsidR="00B11D8C">
        <w:rPr>
          <w:rFonts w:ascii="Times New Roman" w:hAnsi="Times New Roman" w:cs="Times New Roman"/>
          <w:sz w:val="24"/>
          <w:szCs w:val="24"/>
          <w:lang w:val="en-US"/>
        </w:rPr>
        <w:t>directe</w:t>
      </w:r>
      <w:r w:rsidR="00E30195">
        <w:rPr>
          <w:rFonts w:ascii="Times New Roman" w:hAnsi="Times New Roman" w:cs="Times New Roman"/>
          <w:sz w:val="24"/>
          <w:szCs w:val="24"/>
          <w:lang w:val="en-US"/>
        </w:rPr>
        <w:t>d</w:t>
      </w:r>
      <w:r w:rsidR="00B11D8C" w:rsidRPr="00B11D8C">
        <w:rPr>
          <w:rFonts w:ascii="Times New Roman" w:hAnsi="Times New Roman" w:cs="Times New Roman"/>
          <w:sz w:val="24"/>
          <w:szCs w:val="24"/>
        </w:rPr>
        <w:t>, ώστε να έχουμε κατευθυνόμενο γράφημα. Στη συνέχεια τι</w:t>
      </w:r>
      <w:r w:rsidR="00B11D8C">
        <w:rPr>
          <w:rFonts w:ascii="Times New Roman" w:hAnsi="Times New Roman" w:cs="Times New Roman"/>
          <w:sz w:val="24"/>
          <w:szCs w:val="24"/>
        </w:rPr>
        <w:t>ς</w:t>
      </w:r>
      <w:r w:rsidR="00B11D8C" w:rsidRPr="00B11D8C">
        <w:rPr>
          <w:rFonts w:ascii="Times New Roman" w:hAnsi="Times New Roman" w:cs="Times New Roman"/>
          <w:sz w:val="24"/>
          <w:szCs w:val="24"/>
        </w:rPr>
        <w:t xml:space="preserve"> τιμές της </w:t>
      </w:r>
      <w:r w:rsidR="00E30195">
        <w:rPr>
          <w:rFonts w:ascii="Times New Roman" w:hAnsi="Times New Roman" w:cs="Times New Roman"/>
          <w:sz w:val="24"/>
          <w:szCs w:val="24"/>
        </w:rPr>
        <w:t xml:space="preserve">μεταβλητής αυτής </w:t>
      </w:r>
      <w:r w:rsidR="00B11D8C" w:rsidRPr="00B11D8C">
        <w:rPr>
          <w:rFonts w:ascii="Times New Roman" w:hAnsi="Times New Roman" w:cs="Times New Roman"/>
          <w:sz w:val="24"/>
          <w:szCs w:val="24"/>
        </w:rPr>
        <w:t xml:space="preserve">θα τις εκχωρήσουμε στη μεταβλητή </w:t>
      </w:r>
      <w:r w:rsidR="00B11D8C">
        <w:rPr>
          <w:rFonts w:ascii="Times New Roman" w:hAnsi="Times New Roman" w:cs="Times New Roman"/>
          <w:sz w:val="24"/>
          <w:szCs w:val="24"/>
          <w:lang w:val="en-US"/>
        </w:rPr>
        <w:t>g</w:t>
      </w:r>
      <w:r w:rsidR="00B11D8C" w:rsidRPr="00B11D8C">
        <w:rPr>
          <w:rFonts w:ascii="Times New Roman" w:hAnsi="Times New Roman" w:cs="Times New Roman"/>
          <w:sz w:val="24"/>
          <w:szCs w:val="24"/>
        </w:rPr>
        <w:t xml:space="preserve">. Για το σχεδιασμό του γράφου θα χρησιμοποιήσουμε τη συνάρτηση </w:t>
      </w:r>
      <w:r w:rsidR="00B11D8C" w:rsidRPr="00B11D8C">
        <w:rPr>
          <w:rFonts w:ascii="Times New Roman" w:hAnsi="Times New Roman" w:cs="Times New Roman"/>
          <w:sz w:val="24"/>
          <w:szCs w:val="24"/>
          <w:lang w:val="en-US"/>
        </w:rPr>
        <w:t>plot</w:t>
      </w:r>
      <w:r w:rsidR="00B11D8C" w:rsidRPr="00B11D8C">
        <w:rPr>
          <w:rFonts w:ascii="Times New Roman" w:hAnsi="Times New Roman" w:cs="Times New Roman"/>
          <w:sz w:val="24"/>
          <w:szCs w:val="24"/>
        </w:rPr>
        <w:t xml:space="preserve"> με </w:t>
      </w:r>
      <w:r w:rsidR="00545204">
        <w:rPr>
          <w:rFonts w:ascii="Times New Roman" w:hAnsi="Times New Roman" w:cs="Times New Roman"/>
          <w:sz w:val="24"/>
          <w:szCs w:val="24"/>
        </w:rPr>
        <w:t xml:space="preserve">ίδιες </w:t>
      </w:r>
      <w:r w:rsidR="00B11D8C" w:rsidRPr="00B11D8C">
        <w:rPr>
          <w:rFonts w:ascii="Times New Roman" w:hAnsi="Times New Roman" w:cs="Times New Roman"/>
          <w:sz w:val="24"/>
          <w:szCs w:val="24"/>
        </w:rPr>
        <w:t xml:space="preserve">παραμέτρους </w:t>
      </w:r>
      <w:r w:rsidR="00E30195">
        <w:rPr>
          <w:rFonts w:ascii="Times New Roman" w:hAnsi="Times New Roman" w:cs="Times New Roman"/>
          <w:sz w:val="24"/>
          <w:szCs w:val="24"/>
        </w:rPr>
        <w:t>όπως στο</w:t>
      </w:r>
      <w:r w:rsidR="00545204">
        <w:rPr>
          <w:rFonts w:ascii="Times New Roman" w:hAnsi="Times New Roman" w:cs="Times New Roman"/>
          <w:sz w:val="24"/>
          <w:szCs w:val="24"/>
        </w:rPr>
        <w:t xml:space="preserve"> προηγούμενο γράφο.</w:t>
      </w:r>
      <w:r w:rsidR="00B11D8C" w:rsidRPr="00B11D8C">
        <w:rPr>
          <w:rFonts w:ascii="Times New Roman" w:hAnsi="Times New Roman" w:cs="Times New Roman"/>
          <w:sz w:val="24"/>
          <w:szCs w:val="24"/>
        </w:rPr>
        <w:t xml:space="preserve"> Οπότε</w:t>
      </w:r>
      <w:r w:rsidR="00B11D8C" w:rsidRPr="00BD6052">
        <w:rPr>
          <w:rFonts w:ascii="Times New Roman" w:hAnsi="Times New Roman" w:cs="Times New Roman"/>
          <w:sz w:val="24"/>
          <w:szCs w:val="24"/>
          <w:lang w:val="en-US"/>
        </w:rPr>
        <w:t xml:space="preserve"> </w:t>
      </w:r>
      <w:r w:rsidR="00B11D8C" w:rsidRPr="00B11D8C">
        <w:rPr>
          <w:rFonts w:ascii="Times New Roman" w:hAnsi="Times New Roman" w:cs="Times New Roman"/>
          <w:sz w:val="24"/>
          <w:szCs w:val="24"/>
        </w:rPr>
        <w:t>θα</w:t>
      </w:r>
      <w:r w:rsidR="00B11D8C" w:rsidRPr="00BD6052">
        <w:rPr>
          <w:rFonts w:ascii="Times New Roman" w:hAnsi="Times New Roman" w:cs="Times New Roman"/>
          <w:sz w:val="24"/>
          <w:szCs w:val="24"/>
          <w:lang w:val="en-US"/>
        </w:rPr>
        <w:t xml:space="preserve"> </w:t>
      </w:r>
      <w:r w:rsidR="00B11D8C" w:rsidRPr="00B11D8C">
        <w:rPr>
          <w:rFonts w:ascii="Times New Roman" w:hAnsi="Times New Roman" w:cs="Times New Roman"/>
          <w:sz w:val="24"/>
          <w:szCs w:val="24"/>
        </w:rPr>
        <w:t>έχουμε</w:t>
      </w:r>
      <w:r w:rsidR="00B11D8C" w:rsidRPr="00BD6052">
        <w:rPr>
          <w:rFonts w:ascii="Times New Roman" w:hAnsi="Times New Roman" w:cs="Times New Roman"/>
          <w:sz w:val="24"/>
          <w:szCs w:val="24"/>
          <w:lang w:val="en-US"/>
        </w:rPr>
        <w:t xml:space="preserve"> </w:t>
      </w:r>
      <w:r w:rsidR="00B11D8C" w:rsidRPr="00B11D8C">
        <w:rPr>
          <w:rFonts w:ascii="Times New Roman" w:hAnsi="Times New Roman" w:cs="Times New Roman"/>
          <w:sz w:val="24"/>
          <w:szCs w:val="24"/>
        </w:rPr>
        <w:t>το</w:t>
      </w:r>
      <w:r w:rsidR="00B11D8C" w:rsidRPr="00BD6052">
        <w:rPr>
          <w:rFonts w:ascii="Times New Roman" w:hAnsi="Times New Roman" w:cs="Times New Roman"/>
          <w:sz w:val="24"/>
          <w:szCs w:val="24"/>
          <w:lang w:val="en-US"/>
        </w:rPr>
        <w:t xml:space="preserve"> </w:t>
      </w:r>
      <w:r w:rsidR="00B11D8C" w:rsidRPr="00B11D8C">
        <w:rPr>
          <w:rFonts w:ascii="Times New Roman" w:hAnsi="Times New Roman" w:cs="Times New Roman"/>
          <w:sz w:val="24"/>
          <w:szCs w:val="24"/>
        </w:rPr>
        <w:t>εξής</w:t>
      </w:r>
      <w:r w:rsidR="00B11D8C" w:rsidRPr="00BD6052">
        <w:rPr>
          <w:rFonts w:ascii="Times New Roman" w:hAnsi="Times New Roman" w:cs="Times New Roman"/>
          <w:sz w:val="24"/>
          <w:szCs w:val="24"/>
          <w:lang w:val="en-US"/>
        </w:rPr>
        <w:t>:</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g = graph.adjacency(adj_matrix,mode = c("directed"))</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plot(g, vertex.label.font = 2,</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vertex.size = 6,</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vertex.color = rainbow(10, 0.8, 0.8, alpha=0.8),</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vertex.label = v_n,</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vertex.label.color = "black",</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vertex.frame.color='grey',</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vertex.label.cex = 0.7,</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vertex.label.degree = -pi/2,</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edge.arrow.size = 0.25,</w:t>
      </w:r>
    </w:p>
    <w:p w:rsidR="00271B2C" w:rsidRPr="00271B2C" w:rsidRDefault="00271B2C" w:rsidP="00271B2C">
      <w:pPr>
        <w:pStyle w:val="a4"/>
        <w:spacing w:line="360" w:lineRule="auto"/>
        <w:ind w:left="284"/>
        <w:jc w:val="both"/>
        <w:rPr>
          <w:rFonts w:ascii="Times New Roman" w:hAnsi="Times New Roman" w:cs="Times New Roman"/>
          <w:sz w:val="24"/>
          <w:szCs w:val="24"/>
          <w:lang w:val="en-US"/>
        </w:rPr>
      </w:pPr>
      <w:r w:rsidRPr="00271B2C">
        <w:rPr>
          <w:rFonts w:ascii="Times New Roman" w:hAnsi="Times New Roman" w:cs="Times New Roman"/>
          <w:sz w:val="24"/>
          <w:szCs w:val="24"/>
          <w:lang w:val="en-US"/>
        </w:rPr>
        <w:t xml:space="preserve">     main='Brain Topology Network During Mental Rotation Task',</w:t>
      </w:r>
    </w:p>
    <w:p w:rsidR="00654E08" w:rsidRDefault="00271B2C" w:rsidP="00271B2C">
      <w:pPr>
        <w:pStyle w:val="a4"/>
        <w:spacing w:line="360" w:lineRule="auto"/>
        <w:ind w:left="284"/>
        <w:jc w:val="both"/>
        <w:rPr>
          <w:rFonts w:ascii="Times New Roman" w:hAnsi="Times New Roman" w:cs="Times New Roman"/>
          <w:sz w:val="24"/>
          <w:szCs w:val="24"/>
        </w:rPr>
      </w:pPr>
      <w:r w:rsidRPr="00271B2C">
        <w:rPr>
          <w:rFonts w:ascii="Times New Roman" w:hAnsi="Times New Roman" w:cs="Times New Roman"/>
          <w:sz w:val="24"/>
          <w:szCs w:val="24"/>
          <w:lang w:val="en-US"/>
        </w:rPr>
        <w:t xml:space="preserve">     </w:t>
      </w:r>
      <w:r w:rsidRPr="00271B2C">
        <w:rPr>
          <w:rFonts w:ascii="Times New Roman" w:hAnsi="Times New Roman" w:cs="Times New Roman"/>
          <w:sz w:val="24"/>
          <w:szCs w:val="24"/>
        </w:rPr>
        <w:t>asp = 0, margin = 0)</w:t>
      </w:r>
    </w:p>
    <w:p w:rsidR="00E30195" w:rsidRPr="00955669" w:rsidRDefault="00E30195" w:rsidP="00271B2C">
      <w:pPr>
        <w:pStyle w:val="a4"/>
        <w:spacing w:line="360" w:lineRule="auto"/>
        <w:ind w:left="284"/>
        <w:jc w:val="both"/>
        <w:rPr>
          <w:rFonts w:ascii="Times New Roman" w:hAnsi="Times New Roman" w:cs="Times New Roman"/>
          <w:sz w:val="24"/>
          <w:szCs w:val="24"/>
        </w:rPr>
      </w:pPr>
    </w:p>
    <w:p w:rsidR="00E30195" w:rsidRPr="00412B9F" w:rsidRDefault="00E30195" w:rsidP="00E30195">
      <w:pPr>
        <w:spacing w:line="360" w:lineRule="auto"/>
        <w:jc w:val="center"/>
        <w:rPr>
          <w:rFonts w:ascii="Times New Roman" w:hAnsi="Times New Roman" w:cs="Times New Roman"/>
          <w:b/>
          <w:sz w:val="24"/>
          <w:szCs w:val="24"/>
          <w:u w:val="single"/>
        </w:rPr>
      </w:pPr>
      <w:r w:rsidRPr="00412B9F">
        <w:rPr>
          <w:rFonts w:ascii="Times New Roman" w:hAnsi="Times New Roman" w:cs="Times New Roman"/>
          <w:b/>
          <w:sz w:val="24"/>
          <w:szCs w:val="24"/>
          <w:u w:val="single"/>
        </w:rPr>
        <w:t>Πηγαίος κώδικας</w:t>
      </w:r>
    </w:p>
    <w:p w:rsidR="00E30195" w:rsidRDefault="00E30195" w:rsidP="00E30195">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Ο πηγαίος κώδικας για το δεύτερο βιολογικό δίκτυο δίνεται ως εξής:</w:t>
      </w:r>
    </w:p>
    <w:p w:rsidR="00CC76E9" w:rsidRDefault="00CC76E9" w:rsidP="00271B2C">
      <w:pPr>
        <w:pStyle w:val="a4"/>
        <w:spacing w:line="360" w:lineRule="auto"/>
        <w:ind w:left="284"/>
        <w:jc w:val="both"/>
        <w:rPr>
          <w:rFonts w:ascii="Times New Roman" w:hAnsi="Times New Roman" w:cs="Times New Roman"/>
          <w:sz w:val="24"/>
          <w:szCs w:val="24"/>
        </w:rPr>
      </w:pPr>
    </w:p>
    <w:p w:rsidR="00E30195" w:rsidRPr="00E30195" w:rsidRDefault="00E30195" w:rsidP="00E30195">
      <w:pPr>
        <w:pStyle w:val="a4"/>
        <w:spacing w:line="360" w:lineRule="auto"/>
        <w:ind w:left="284"/>
        <w:jc w:val="both"/>
        <w:rPr>
          <w:rFonts w:ascii="Times New Roman" w:hAnsi="Times New Roman" w:cs="Times New Roman"/>
          <w:sz w:val="24"/>
          <w:szCs w:val="24"/>
        </w:rPr>
      </w:pPr>
      <w:r w:rsidRPr="00E30195">
        <w:rPr>
          <w:rFonts w:ascii="Times New Roman" w:hAnsi="Times New Roman" w:cs="Times New Roman"/>
          <w:sz w:val="24"/>
          <w:szCs w:val="24"/>
        </w:rPr>
        <w:t>rm(list = ls())</w:t>
      </w:r>
    </w:p>
    <w:p w:rsidR="00E30195" w:rsidRPr="00E30195" w:rsidRDefault="00E30195" w:rsidP="00E30195">
      <w:pPr>
        <w:pStyle w:val="a4"/>
        <w:spacing w:line="360" w:lineRule="auto"/>
        <w:ind w:left="284"/>
        <w:jc w:val="both"/>
        <w:rPr>
          <w:rFonts w:ascii="Times New Roman" w:hAnsi="Times New Roman" w:cs="Times New Roman"/>
          <w:sz w:val="24"/>
          <w:szCs w:val="24"/>
        </w:rPr>
      </w:pPr>
    </w:p>
    <w:p w:rsidR="00E30195" w:rsidRPr="00E30195" w:rsidRDefault="00E30195" w:rsidP="00E30195">
      <w:pPr>
        <w:pStyle w:val="a4"/>
        <w:spacing w:line="360" w:lineRule="auto"/>
        <w:ind w:left="284"/>
        <w:jc w:val="both"/>
        <w:rPr>
          <w:rFonts w:ascii="Times New Roman" w:hAnsi="Times New Roman" w:cs="Times New Roman"/>
          <w:sz w:val="24"/>
          <w:szCs w:val="24"/>
        </w:rPr>
      </w:pPr>
      <w:r w:rsidRPr="00E30195">
        <w:rPr>
          <w:rFonts w:ascii="Times New Roman" w:hAnsi="Times New Roman" w:cs="Times New Roman"/>
          <w:sz w:val="24"/>
          <w:szCs w:val="24"/>
        </w:rPr>
        <w:t>e_l = read.table('C:/Users/user/Desktop/Παράδοση/ΚΟΚΚΙΝΟΥ ΠΑΝΑΓΙΩΤΑ/Εργασια1/brain_data.txt')</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adj_matrix = as.matrix(e_l)</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lastRenderedPageBreak/>
        <w:t>colnames(adj_matrix) = c(1:ncol(adj_matrix))</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v_n = read.table('C:/Users/user/Desktop/</w:t>
      </w:r>
      <w:r w:rsidRPr="00E30195">
        <w:rPr>
          <w:rFonts w:ascii="Times New Roman" w:hAnsi="Times New Roman" w:cs="Times New Roman"/>
          <w:sz w:val="24"/>
          <w:szCs w:val="24"/>
        </w:rPr>
        <w:t>Παράδοση</w:t>
      </w:r>
      <w:r w:rsidRPr="00E30195">
        <w:rPr>
          <w:rFonts w:ascii="Times New Roman" w:hAnsi="Times New Roman" w:cs="Times New Roman"/>
          <w:sz w:val="24"/>
          <w:szCs w:val="24"/>
          <w:lang w:val="en-US"/>
        </w:rPr>
        <w:t>/</w:t>
      </w:r>
      <w:r w:rsidRPr="00E30195">
        <w:rPr>
          <w:rFonts w:ascii="Times New Roman" w:hAnsi="Times New Roman" w:cs="Times New Roman"/>
          <w:sz w:val="24"/>
          <w:szCs w:val="24"/>
        </w:rPr>
        <w:t>ΚΟΚΚΙΝΟΥ</w:t>
      </w:r>
      <w:r w:rsidRPr="00E30195">
        <w:rPr>
          <w:rFonts w:ascii="Times New Roman" w:hAnsi="Times New Roman" w:cs="Times New Roman"/>
          <w:sz w:val="24"/>
          <w:szCs w:val="24"/>
          <w:lang w:val="en-US"/>
        </w:rPr>
        <w:t xml:space="preserve"> </w:t>
      </w:r>
      <w:r w:rsidRPr="00E30195">
        <w:rPr>
          <w:rFonts w:ascii="Times New Roman" w:hAnsi="Times New Roman" w:cs="Times New Roman"/>
          <w:sz w:val="24"/>
          <w:szCs w:val="24"/>
        </w:rPr>
        <w:t>ΠΑΝΑΓΙΩΤΑ</w:t>
      </w:r>
      <w:r w:rsidRPr="00E30195">
        <w:rPr>
          <w:rFonts w:ascii="Times New Roman" w:hAnsi="Times New Roman" w:cs="Times New Roman"/>
          <w:sz w:val="24"/>
          <w:szCs w:val="24"/>
          <w:lang w:val="en-US"/>
        </w:rPr>
        <w:t>/</w:t>
      </w:r>
      <w:r w:rsidRPr="00E30195">
        <w:rPr>
          <w:rFonts w:ascii="Times New Roman" w:hAnsi="Times New Roman" w:cs="Times New Roman"/>
          <w:sz w:val="24"/>
          <w:szCs w:val="24"/>
        </w:rPr>
        <w:t>Εργασια</w:t>
      </w:r>
      <w:r w:rsidRPr="00E30195">
        <w:rPr>
          <w:rFonts w:ascii="Times New Roman" w:hAnsi="Times New Roman" w:cs="Times New Roman"/>
          <w:sz w:val="24"/>
          <w:szCs w:val="24"/>
          <w:lang w:val="en-US"/>
        </w:rPr>
        <w:t>1/brain_label.txt')</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v_n = as.matrix(v_n)</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g = graph.adjacency(adj_matrix,mode = c("directed"))</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plot(g, vertex.label.font = 2,</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vertex.size = 6,</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vertex.color = rainbow(10, 0.8, 0.8, alpha=0.8),</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vertex.label = v_n,</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vertex.label.color = "black",</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vertex.frame.color='grey',</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vertex.label.cex = 0.7,</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vertex.label.degree = -pi/2,</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edge.arrow.size = 0.25,</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main='Brain Topology Network During Mental Rotation Task',</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asp = 0, margin = 0)</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##Degrees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degree_g = as.data.frame(degree(g))</w:t>
      </w:r>
    </w:p>
    <w:p w:rsidR="00E30195" w:rsidRPr="00E30195" w:rsidRDefault="00E30195" w:rsidP="00931A7A">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degree_data_g = cbind(v_n, degree_g)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colnames(degree_data_g) = c('Brain Label','Degree')</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degree_data_g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##Shortest path</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new_v_n = as.data.frame(cbind(V(g)$name,v_n))</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Shortest_path_g = shortest.paths(g, as.character(new_v_n[45,1]),</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                                 as.character(new_v_n[32,1]))</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colnames(Shortest_path_g) = new_v_n[45,2]</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rownames(Shortest_path_g) = new_v_n[32,2]</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lastRenderedPageBreak/>
        <w:t>Shortest_path_g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#Metrics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##Betweenness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betweenness_g = as.data.frame(betweenness(g))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betweenness_g = cbind(v_n, betweenness_g)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colnames(betweenness_g) = c('Brain Label', 'Betweenness')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betweenness_g[order(betweenness_g$Betweenness,decreasing = T),]</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##Closeness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closeness_g = as.data.frame(closeness(g))</w:t>
      </w:r>
    </w:p>
    <w:p w:rsidR="00E30195" w:rsidRPr="00E30195" w:rsidRDefault="00E30195" w:rsidP="00931A7A">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closeness_g = cbind(v_n, closeness_g)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colnames(closeness_g) = c('Brain Label', 'Clossenness')</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closeness_g[order(closeness_g$Clossenness,decreasing = T),]</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##Alpha</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alpha_g = as.data.frame(alpha.centrality(g))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alpha_g = cbind(v_n,alpha_g)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colnames(alpha_g) = c('Brain Label','Alpha')</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alpha_g[order(alpha_g$Alpha,decreasing = T),]</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BD6052" w:rsidRDefault="00E30195" w:rsidP="00E30195">
      <w:pPr>
        <w:pStyle w:val="a4"/>
        <w:spacing w:line="360" w:lineRule="auto"/>
        <w:ind w:left="284"/>
        <w:jc w:val="both"/>
        <w:rPr>
          <w:rFonts w:ascii="Times New Roman" w:hAnsi="Times New Roman" w:cs="Times New Roman"/>
          <w:sz w:val="24"/>
          <w:szCs w:val="24"/>
          <w:lang w:val="en-US"/>
        </w:rPr>
      </w:pPr>
      <w:r w:rsidRPr="00BD6052">
        <w:rPr>
          <w:rFonts w:ascii="Times New Roman" w:hAnsi="Times New Roman" w:cs="Times New Roman"/>
          <w:sz w:val="24"/>
          <w:szCs w:val="24"/>
          <w:lang w:val="en-US"/>
        </w:rPr>
        <w:t>##K authority</w:t>
      </w:r>
    </w:p>
    <w:p w:rsidR="00E30195" w:rsidRPr="00BD6052"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K_authority_g = as.data.frame(authority.score(g))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K_authority_g = cbind.data.frame(v_n, K_authority_g[,1])</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colnames(K_authority_g) = c('Brain Label', "Kleinberg's authority")</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K_authority_g[order(K_authority_g$`Kleinberg's authority`,decreasing = T),]</w:t>
      </w:r>
    </w:p>
    <w:p w:rsidR="00E30195" w:rsidRPr="00955669" w:rsidRDefault="00E30195" w:rsidP="00931A7A">
      <w:pPr>
        <w:spacing w:line="360" w:lineRule="auto"/>
        <w:jc w:val="both"/>
        <w:rPr>
          <w:rFonts w:ascii="Times New Roman" w:hAnsi="Times New Roman" w:cs="Times New Roman"/>
          <w:sz w:val="24"/>
          <w:szCs w:val="24"/>
          <w:lang w:val="en-US"/>
        </w:rPr>
      </w:pPr>
    </w:p>
    <w:p w:rsidR="00931A7A" w:rsidRPr="00955669" w:rsidRDefault="00931A7A" w:rsidP="00931A7A">
      <w:pPr>
        <w:spacing w:line="360" w:lineRule="auto"/>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lastRenderedPageBreak/>
        <w:t>##K Hub</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K_hub_g = as.data.frame(hub.score(g))</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 xml:space="preserve">K_hub_g = cbind.data.frame(v_n,K_hub_g[,1]) </w:t>
      </w:r>
    </w:p>
    <w:p w:rsidR="00E30195" w:rsidRPr="00E30195"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colnames(K_hub_g) = c('Brain Label', "Kleinberg's hub")</w:t>
      </w:r>
    </w:p>
    <w:p w:rsidR="00E30195" w:rsidRPr="00931A7A" w:rsidRDefault="00E30195" w:rsidP="00E30195">
      <w:pPr>
        <w:pStyle w:val="a4"/>
        <w:spacing w:line="360" w:lineRule="auto"/>
        <w:ind w:left="284"/>
        <w:jc w:val="both"/>
        <w:rPr>
          <w:rFonts w:ascii="Times New Roman" w:hAnsi="Times New Roman" w:cs="Times New Roman"/>
          <w:sz w:val="24"/>
          <w:szCs w:val="24"/>
          <w:lang w:val="en-US"/>
        </w:rPr>
      </w:pPr>
      <w:r w:rsidRPr="00E30195">
        <w:rPr>
          <w:rFonts w:ascii="Times New Roman" w:hAnsi="Times New Roman" w:cs="Times New Roman"/>
          <w:sz w:val="24"/>
          <w:szCs w:val="24"/>
          <w:lang w:val="en-US"/>
        </w:rPr>
        <w:t>K_hub_g[order(K_hub_g$`Kleinberg's hub`,decreasing = T),]</w:t>
      </w:r>
    </w:p>
    <w:p w:rsidR="00931A7A" w:rsidRPr="00955669" w:rsidRDefault="00931A7A" w:rsidP="00E30195">
      <w:pPr>
        <w:pStyle w:val="a4"/>
        <w:spacing w:line="360" w:lineRule="auto"/>
        <w:ind w:left="284"/>
        <w:jc w:val="both"/>
        <w:rPr>
          <w:rFonts w:ascii="Times New Roman" w:hAnsi="Times New Roman" w:cs="Times New Roman"/>
          <w:sz w:val="24"/>
          <w:szCs w:val="24"/>
          <w:lang w:val="en-US"/>
        </w:rPr>
      </w:pPr>
    </w:p>
    <w:p w:rsidR="0082236B" w:rsidRPr="00D5796C" w:rsidRDefault="0082236B" w:rsidP="0082236B">
      <w:pPr>
        <w:spacing w:line="360" w:lineRule="auto"/>
        <w:jc w:val="center"/>
        <w:rPr>
          <w:rFonts w:ascii="Times New Roman" w:hAnsi="Times New Roman" w:cs="Times New Roman"/>
          <w:b/>
          <w:sz w:val="24"/>
          <w:szCs w:val="24"/>
          <w:u w:val="single"/>
        </w:rPr>
      </w:pPr>
      <w:r w:rsidRPr="00D5796C">
        <w:rPr>
          <w:rFonts w:ascii="Times New Roman" w:hAnsi="Times New Roman" w:cs="Times New Roman"/>
          <w:b/>
          <w:sz w:val="24"/>
          <w:szCs w:val="24"/>
          <w:u w:val="single"/>
        </w:rPr>
        <w:t>Αποτελέσματα</w:t>
      </w:r>
    </w:p>
    <w:p w:rsidR="0082236B" w:rsidRDefault="0082236B" w:rsidP="0082236B">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Τα αποτελέσματα του παραπάνω κώδικα είναι τα εξής:</w:t>
      </w:r>
    </w:p>
    <w:p w:rsidR="0082236B" w:rsidRDefault="0082236B" w:rsidP="0082236B">
      <w:pPr>
        <w:pStyle w:val="a4"/>
        <w:numPr>
          <w:ilvl w:val="0"/>
          <w:numId w:val="17"/>
        </w:num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l-GR"/>
        </w:rPr>
        <w:drawing>
          <wp:anchor distT="0" distB="0" distL="114300" distR="114300" simplePos="0" relativeHeight="251659264" behindDoc="1" locked="0" layoutInCell="1" allowOverlap="1">
            <wp:simplePos x="0" y="0"/>
            <wp:positionH relativeFrom="column">
              <wp:posOffset>-1123950</wp:posOffset>
            </wp:positionH>
            <wp:positionV relativeFrom="paragraph">
              <wp:posOffset>260985</wp:posOffset>
            </wp:positionV>
            <wp:extent cx="7348855" cy="3987800"/>
            <wp:effectExtent l="19050" t="0" r="4445" b="0"/>
            <wp:wrapTight wrapText="bothSides">
              <wp:wrapPolygon edited="0">
                <wp:start x="-56" y="0"/>
                <wp:lineTo x="-56" y="21462"/>
                <wp:lineTo x="21613" y="21462"/>
                <wp:lineTo x="21613" y="0"/>
                <wp:lineTo x="-56"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7348855" cy="3987800"/>
                    </a:xfrm>
                    <a:prstGeom prst="rect">
                      <a:avLst/>
                    </a:prstGeom>
                    <a:noFill/>
                    <a:ln w="9525">
                      <a:noFill/>
                      <a:miter lim="800000"/>
                      <a:headEnd/>
                      <a:tailEnd/>
                    </a:ln>
                  </pic:spPr>
                </pic:pic>
              </a:graphicData>
            </a:graphic>
          </wp:anchor>
        </w:drawing>
      </w:r>
      <w:r>
        <w:rPr>
          <w:rFonts w:ascii="Times New Roman" w:hAnsi="Times New Roman" w:cs="Times New Roman"/>
          <w:sz w:val="24"/>
          <w:szCs w:val="24"/>
        </w:rPr>
        <w:t>Γράφος</w:t>
      </w:r>
      <w:r w:rsidRPr="00F64CDB">
        <w:rPr>
          <w:rFonts w:ascii="Times New Roman" w:hAnsi="Times New Roman" w:cs="Times New Roman"/>
          <w:sz w:val="24"/>
          <w:szCs w:val="24"/>
        </w:rPr>
        <w:t xml:space="preserve"> </w:t>
      </w:r>
      <w:r>
        <w:rPr>
          <w:rFonts w:ascii="Times New Roman" w:hAnsi="Times New Roman" w:cs="Times New Roman"/>
          <w:sz w:val="24"/>
          <w:szCs w:val="24"/>
        </w:rPr>
        <w:t>του 2</w:t>
      </w:r>
      <w:r w:rsidRPr="0082236B">
        <w:rPr>
          <w:rFonts w:ascii="Times New Roman" w:hAnsi="Times New Roman" w:cs="Times New Roman"/>
          <w:sz w:val="24"/>
          <w:szCs w:val="24"/>
          <w:vertAlign w:val="superscript"/>
        </w:rPr>
        <w:t>ου</w:t>
      </w:r>
      <w:r>
        <w:rPr>
          <w:rFonts w:ascii="Times New Roman" w:hAnsi="Times New Roman" w:cs="Times New Roman"/>
          <w:sz w:val="24"/>
          <w:szCs w:val="24"/>
        </w:rPr>
        <w:t xml:space="preserve"> βιολογικού δικτύου:</w:t>
      </w:r>
    </w:p>
    <w:p w:rsidR="00545204" w:rsidRPr="0082236B" w:rsidRDefault="00545204" w:rsidP="00271B2C">
      <w:pPr>
        <w:pStyle w:val="a4"/>
        <w:spacing w:line="360" w:lineRule="auto"/>
        <w:ind w:left="284"/>
        <w:jc w:val="both"/>
        <w:rPr>
          <w:rFonts w:ascii="Times New Roman" w:hAnsi="Times New Roman" w:cs="Times New Roman"/>
          <w:sz w:val="24"/>
          <w:szCs w:val="24"/>
        </w:rPr>
      </w:pPr>
    </w:p>
    <w:p w:rsidR="00B6764A" w:rsidRPr="00B6764A" w:rsidRDefault="00B6764A" w:rsidP="00B6764A">
      <w:pPr>
        <w:pStyle w:val="a4"/>
        <w:numPr>
          <w:ilvl w:val="0"/>
          <w:numId w:val="17"/>
        </w:numPr>
        <w:spacing w:line="360" w:lineRule="auto"/>
        <w:jc w:val="both"/>
        <w:rPr>
          <w:rFonts w:ascii="Times New Roman" w:hAnsi="Times New Roman" w:cs="Times New Roman"/>
          <w:sz w:val="24"/>
          <w:szCs w:val="24"/>
        </w:rPr>
      </w:pPr>
      <w:r w:rsidRPr="00B6764A">
        <w:rPr>
          <w:rFonts w:ascii="Times New Roman" w:hAnsi="Times New Roman" w:cs="Times New Roman"/>
          <w:sz w:val="24"/>
          <w:szCs w:val="24"/>
        </w:rPr>
        <w:t xml:space="preserve">Βαθμοί κόμβων του </w:t>
      </w:r>
      <w:r>
        <w:rPr>
          <w:rFonts w:ascii="Times New Roman" w:hAnsi="Times New Roman" w:cs="Times New Roman"/>
          <w:sz w:val="24"/>
          <w:szCs w:val="24"/>
        </w:rPr>
        <w:t>2</w:t>
      </w:r>
      <w:r w:rsidRPr="00B6764A">
        <w:rPr>
          <w:rFonts w:ascii="Times New Roman" w:hAnsi="Times New Roman" w:cs="Times New Roman"/>
          <w:sz w:val="24"/>
          <w:szCs w:val="24"/>
          <w:vertAlign w:val="superscript"/>
        </w:rPr>
        <w:t>ου</w:t>
      </w:r>
      <w:r w:rsidRPr="00B6764A">
        <w:rPr>
          <w:rFonts w:ascii="Times New Roman" w:hAnsi="Times New Roman" w:cs="Times New Roman"/>
          <w:sz w:val="24"/>
          <w:szCs w:val="24"/>
        </w:rPr>
        <w:t xml:space="preserve"> βιολογικού δικτύου:</w:t>
      </w:r>
    </w:p>
    <w:p w:rsidR="003379A3" w:rsidRDefault="003379A3" w:rsidP="003379A3">
      <w:pPr>
        <w:pStyle w:val="a4"/>
        <w:spacing w:line="240" w:lineRule="auto"/>
        <w:jc w:val="both"/>
        <w:rPr>
          <w:rFonts w:ascii="Times New Roman" w:hAnsi="Times New Roman" w:cs="Times New Roman"/>
          <w:sz w:val="24"/>
          <w:szCs w:val="24"/>
        </w:rPr>
      </w:pP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47647F">
        <w:rPr>
          <w:rFonts w:ascii="Times New Roman" w:hAnsi="Times New Roman" w:cs="Times New Roman"/>
          <w:sz w:val="24"/>
          <w:szCs w:val="24"/>
          <w:lang w:val="en-US"/>
        </w:rPr>
        <w:t>Brain Label Degree</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          Fp1     37</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          Fpz     40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          Fp2     29</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           F7     37</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lastRenderedPageBreak/>
        <w:t>5           F3     39</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6           Fz     36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7           F4     28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8           F8     26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9          FC5     27</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10         FC1     39</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11         FC2     41</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12         FC6     15</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13          T7     14</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14          C3     17</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15          Cz     42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16          C4     24</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17          T8     32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18         CP5     26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19         CP1     27</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20         CP2     20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21         CP6     23</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22          P7     24</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23          P3     23</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24          Pz     36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25          P4     16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26          P8     13</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27         POz     15</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28          O1     12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29          Oz     24</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30          O2     13</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31         AF7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32         AF3     22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33         AF4     25</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34         AF8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35          F5     25</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36          F1     20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37          F2     21</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38          F6     12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lastRenderedPageBreak/>
        <w:t>39         FC3     12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40         FCz     22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41         FC4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42          C5     20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43          C1     30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44          C2     26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45          C6     48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46         CP3     20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47         CPz     40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48         CP4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49          P5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50          P1     34</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51          P2     20</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52          P6     22</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53         PO5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54         PO3     21</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55         PO4     23</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56         PO6     18</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57         FT7     26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58         FT8     16</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59         TP7     21</w:t>
      </w:r>
    </w:p>
    <w:p w:rsidR="0047647F" w:rsidRPr="0047647F" w:rsidRDefault="0047647F" w:rsidP="0047647F">
      <w:pPr>
        <w:pStyle w:val="a4"/>
        <w:spacing w:line="360" w:lineRule="auto"/>
        <w:jc w:val="both"/>
        <w:rPr>
          <w:rFonts w:ascii="Times New Roman" w:hAnsi="Times New Roman" w:cs="Times New Roman"/>
          <w:sz w:val="24"/>
          <w:szCs w:val="24"/>
          <w:lang w:val="en-US"/>
        </w:rPr>
      </w:pPr>
      <w:r w:rsidRPr="0047647F">
        <w:rPr>
          <w:rFonts w:ascii="Times New Roman" w:hAnsi="Times New Roman" w:cs="Times New Roman"/>
          <w:sz w:val="24"/>
          <w:szCs w:val="24"/>
          <w:lang w:val="en-US"/>
        </w:rPr>
        <w:t>60         TP8     23</w:t>
      </w:r>
    </w:p>
    <w:p w:rsidR="0047647F" w:rsidRPr="0047647F" w:rsidRDefault="0047647F" w:rsidP="0047647F">
      <w:pPr>
        <w:pStyle w:val="a4"/>
        <w:spacing w:line="360" w:lineRule="auto"/>
        <w:jc w:val="both"/>
        <w:rPr>
          <w:rFonts w:ascii="Times New Roman" w:hAnsi="Times New Roman" w:cs="Times New Roman"/>
          <w:sz w:val="24"/>
          <w:szCs w:val="24"/>
        </w:rPr>
      </w:pPr>
      <w:r w:rsidRPr="0047647F">
        <w:rPr>
          <w:rFonts w:ascii="Times New Roman" w:hAnsi="Times New Roman" w:cs="Times New Roman"/>
          <w:sz w:val="24"/>
          <w:szCs w:val="24"/>
        </w:rPr>
        <w:t>61         PO7     25</w:t>
      </w:r>
    </w:p>
    <w:p w:rsidR="00B6764A" w:rsidRDefault="0047647F" w:rsidP="00A976E7">
      <w:pPr>
        <w:pStyle w:val="a4"/>
        <w:numPr>
          <w:ilvl w:val="0"/>
          <w:numId w:val="18"/>
        </w:numPr>
        <w:spacing w:line="360" w:lineRule="auto"/>
        <w:jc w:val="both"/>
        <w:rPr>
          <w:rFonts w:ascii="Times New Roman" w:hAnsi="Times New Roman" w:cs="Times New Roman"/>
          <w:sz w:val="24"/>
          <w:szCs w:val="24"/>
        </w:rPr>
      </w:pPr>
      <w:r w:rsidRPr="0047647F">
        <w:rPr>
          <w:rFonts w:ascii="Times New Roman" w:hAnsi="Times New Roman" w:cs="Times New Roman"/>
          <w:sz w:val="24"/>
          <w:szCs w:val="24"/>
        </w:rPr>
        <w:t xml:space="preserve">       PO8     21</w:t>
      </w:r>
    </w:p>
    <w:p w:rsidR="0047647F" w:rsidRDefault="0047647F" w:rsidP="0047647F">
      <w:pPr>
        <w:pStyle w:val="a4"/>
        <w:spacing w:line="360" w:lineRule="auto"/>
        <w:jc w:val="both"/>
        <w:rPr>
          <w:rFonts w:ascii="Times New Roman" w:hAnsi="Times New Roman" w:cs="Times New Roman"/>
          <w:sz w:val="24"/>
          <w:szCs w:val="24"/>
        </w:rPr>
      </w:pPr>
    </w:p>
    <w:p w:rsidR="00A976E7" w:rsidRPr="00A976E7" w:rsidRDefault="00A976E7" w:rsidP="00A976E7">
      <w:pPr>
        <w:pStyle w:val="a4"/>
        <w:numPr>
          <w:ilvl w:val="0"/>
          <w:numId w:val="17"/>
        </w:numPr>
        <w:spacing w:line="360" w:lineRule="auto"/>
        <w:jc w:val="both"/>
        <w:rPr>
          <w:rFonts w:ascii="Times New Roman" w:hAnsi="Times New Roman" w:cs="Times New Roman"/>
          <w:sz w:val="24"/>
          <w:szCs w:val="24"/>
        </w:rPr>
      </w:pPr>
      <w:r w:rsidRPr="00A976E7">
        <w:rPr>
          <w:rFonts w:ascii="Times New Roman" w:hAnsi="Times New Roman" w:cs="Times New Roman"/>
          <w:sz w:val="24"/>
          <w:szCs w:val="24"/>
        </w:rPr>
        <w:t>Συντομότερη διαδρομή για τους κόμβους με αναγνωριστικά</w:t>
      </w:r>
      <w:r w:rsidR="00636330">
        <w:rPr>
          <w:rFonts w:ascii="Times New Roman" w:hAnsi="Times New Roman" w:cs="Times New Roman"/>
          <w:sz w:val="24"/>
          <w:szCs w:val="24"/>
        </w:rPr>
        <w:t xml:space="preserve"> 45 και 32</w:t>
      </w:r>
      <w:r w:rsidRPr="00A976E7">
        <w:rPr>
          <w:rFonts w:ascii="Times New Roman" w:hAnsi="Times New Roman" w:cs="Times New Roman"/>
          <w:sz w:val="24"/>
          <w:szCs w:val="24"/>
        </w:rPr>
        <w:t>:</w:t>
      </w:r>
    </w:p>
    <w:p w:rsidR="00A976E7" w:rsidRPr="00A976E7" w:rsidRDefault="00A976E7" w:rsidP="00A976E7">
      <w:pPr>
        <w:pStyle w:val="a4"/>
        <w:spacing w:line="360" w:lineRule="auto"/>
        <w:jc w:val="both"/>
        <w:rPr>
          <w:rFonts w:ascii="Times New Roman" w:hAnsi="Times New Roman" w:cs="Times New Roman"/>
          <w:sz w:val="24"/>
          <w:szCs w:val="24"/>
        </w:rPr>
      </w:pPr>
      <w:r w:rsidRPr="00A976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976E7">
        <w:rPr>
          <w:rFonts w:ascii="Times New Roman" w:hAnsi="Times New Roman" w:cs="Times New Roman"/>
          <w:sz w:val="24"/>
          <w:szCs w:val="24"/>
        </w:rPr>
        <w:t xml:space="preserve"> C6</w:t>
      </w:r>
    </w:p>
    <w:p w:rsidR="0047647F" w:rsidRDefault="00A976E7" w:rsidP="00A976E7">
      <w:pPr>
        <w:pStyle w:val="a4"/>
        <w:spacing w:line="360" w:lineRule="auto"/>
        <w:jc w:val="both"/>
        <w:rPr>
          <w:rFonts w:ascii="Times New Roman" w:hAnsi="Times New Roman" w:cs="Times New Roman"/>
          <w:sz w:val="24"/>
          <w:szCs w:val="24"/>
        </w:rPr>
      </w:pPr>
      <w:r w:rsidRPr="00A976E7">
        <w:rPr>
          <w:rFonts w:ascii="Times New Roman" w:hAnsi="Times New Roman" w:cs="Times New Roman"/>
          <w:sz w:val="24"/>
          <w:szCs w:val="24"/>
        </w:rPr>
        <w:t>AF3  1</w:t>
      </w:r>
    </w:p>
    <w:p w:rsidR="00A976E7" w:rsidRDefault="00A976E7" w:rsidP="00A976E7">
      <w:pPr>
        <w:pStyle w:val="a4"/>
        <w:spacing w:line="360" w:lineRule="auto"/>
        <w:jc w:val="both"/>
        <w:rPr>
          <w:rFonts w:ascii="Times New Roman" w:hAnsi="Times New Roman" w:cs="Times New Roman"/>
          <w:sz w:val="24"/>
          <w:szCs w:val="24"/>
        </w:rPr>
      </w:pPr>
    </w:p>
    <w:p w:rsidR="00636330" w:rsidRPr="00636330" w:rsidRDefault="00636330" w:rsidP="00636330">
      <w:pPr>
        <w:pStyle w:val="a4"/>
        <w:numPr>
          <w:ilvl w:val="0"/>
          <w:numId w:val="17"/>
        </w:numPr>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 xml:space="preserve">Τιμές της μετρικής </w:t>
      </w:r>
      <w:r w:rsidRPr="00636330">
        <w:rPr>
          <w:rFonts w:ascii="Times New Roman" w:hAnsi="Times New Roman" w:cs="Times New Roman"/>
          <w:sz w:val="24"/>
          <w:szCs w:val="24"/>
          <w:lang w:val="en-US"/>
        </w:rPr>
        <w:t>betweenness</w:t>
      </w:r>
      <w:r w:rsidRPr="00636330">
        <w:rPr>
          <w:rFonts w:ascii="Times New Roman" w:hAnsi="Times New Roman" w:cs="Times New Roman"/>
          <w:sz w:val="24"/>
          <w:szCs w:val="24"/>
        </w:rPr>
        <w:t xml:space="preserve"> των κόμβων του </w:t>
      </w:r>
      <w:r>
        <w:rPr>
          <w:rFonts w:ascii="Times New Roman" w:hAnsi="Times New Roman" w:cs="Times New Roman"/>
          <w:sz w:val="24"/>
          <w:szCs w:val="24"/>
        </w:rPr>
        <w:t>2</w:t>
      </w:r>
      <w:r w:rsidRPr="00636330">
        <w:rPr>
          <w:rFonts w:ascii="Times New Roman" w:hAnsi="Times New Roman" w:cs="Times New Roman"/>
          <w:sz w:val="24"/>
          <w:szCs w:val="24"/>
          <w:vertAlign w:val="superscript"/>
        </w:rPr>
        <w:t>ου</w:t>
      </w:r>
      <w:r w:rsidRPr="00636330">
        <w:rPr>
          <w:rFonts w:ascii="Times New Roman" w:hAnsi="Times New Roman" w:cs="Times New Roman"/>
          <w:sz w:val="24"/>
          <w:szCs w:val="24"/>
        </w:rPr>
        <w:t xml:space="preserve"> βιολογικού δικτύου:</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636330">
        <w:rPr>
          <w:rFonts w:ascii="Times New Roman" w:hAnsi="Times New Roman" w:cs="Times New Roman"/>
          <w:sz w:val="24"/>
          <w:szCs w:val="24"/>
          <w:lang w:val="en-US"/>
        </w:rPr>
        <w:t>Brain Label Betweenness</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           F3  237.754517</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50          P1  160.273579</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47         CPz  159.270460</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lastRenderedPageBreak/>
        <w:t>45          C6  149.472477</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18         CP5  145.855744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29          Oz  122.115565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17          T8  119.156146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7           F4  115.356584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24          Pz  110.093291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40         FCz  102.797139</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16          C4   98.122634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44          C2   95.431514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59         TP7   89.718509</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15          Cz   87.826030</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48         CP4   87.762413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55         PO4   86.489521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43          C1   83.034643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          Fp1   78.522706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23          P3   73.350780</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10         FC1   73.255835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           Fz   72.871544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12         FC6   70.886154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11         FC2   67.832611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9          FC5   62.417613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52          P6   60.058357</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61         PO7   54.100254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57         FT7   52.343648</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           F7   51.211371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8           F8   48.688744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62         PO8   48.138674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          Fpz   46.397541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46         CP3   45.935292</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60         TP8   45.094344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14          C3   45.035342</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37          F2   43.051431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22          P7   38.203712</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35          F5   36.914676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lastRenderedPageBreak/>
        <w:t>51          P2   33.774346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19         CP1   33.449810</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54         PO3   32.748605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21         CP6   32.549905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33         AF4   31.120824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32         AF3   29.706903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42          C5   26.117834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49          P5   25.751313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          Fp2   25.662126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36          F1   22.014031</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20         CP2   19.369287</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41         FC4   18.911194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56         PO6   17.729605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27         POz   17.055264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31         AF7   14.452133</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53         PO5   14.139125</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38          F6    9.887066</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58         FT8    8.558820</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26          P8    8.159614</w:t>
      </w:r>
    </w:p>
    <w:p w:rsidR="00636330" w:rsidRPr="00636330" w:rsidRDefault="00636330" w:rsidP="00636330">
      <w:pPr>
        <w:pStyle w:val="a4"/>
        <w:spacing w:line="360" w:lineRule="auto"/>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34         AF8    7.666175</w:t>
      </w:r>
    </w:p>
    <w:p w:rsidR="00636330" w:rsidRPr="00636330" w:rsidRDefault="00636330" w:rsidP="00636330">
      <w:pPr>
        <w:pStyle w:val="a4"/>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25          P4    7.112631</w:t>
      </w:r>
    </w:p>
    <w:p w:rsidR="00636330" w:rsidRPr="00636330" w:rsidRDefault="00636330" w:rsidP="00636330">
      <w:pPr>
        <w:pStyle w:val="a4"/>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30          O2    2.708503</w:t>
      </w:r>
    </w:p>
    <w:p w:rsidR="00636330" w:rsidRPr="00636330" w:rsidRDefault="00636330" w:rsidP="00636330">
      <w:pPr>
        <w:pStyle w:val="a4"/>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39         FC3    2.513492</w:t>
      </w:r>
    </w:p>
    <w:p w:rsidR="00636330" w:rsidRPr="00636330" w:rsidRDefault="00636330" w:rsidP="00636330">
      <w:pPr>
        <w:pStyle w:val="a4"/>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13          T7    0.000000</w:t>
      </w:r>
    </w:p>
    <w:p w:rsidR="00A976E7" w:rsidRDefault="00636330" w:rsidP="00636330">
      <w:pPr>
        <w:pStyle w:val="a4"/>
        <w:spacing w:line="360" w:lineRule="auto"/>
        <w:jc w:val="both"/>
        <w:rPr>
          <w:rFonts w:ascii="Times New Roman" w:hAnsi="Times New Roman" w:cs="Times New Roman"/>
          <w:sz w:val="24"/>
          <w:szCs w:val="24"/>
        </w:rPr>
      </w:pPr>
      <w:r w:rsidRPr="00636330">
        <w:rPr>
          <w:rFonts w:ascii="Times New Roman" w:hAnsi="Times New Roman" w:cs="Times New Roman"/>
          <w:sz w:val="24"/>
          <w:szCs w:val="24"/>
        </w:rPr>
        <w:t>28          O1    0.000000</w:t>
      </w:r>
    </w:p>
    <w:p w:rsidR="00636330" w:rsidRPr="00636330" w:rsidRDefault="00636330" w:rsidP="00636330">
      <w:pPr>
        <w:spacing w:line="360" w:lineRule="auto"/>
        <w:ind w:left="567"/>
        <w:jc w:val="both"/>
        <w:rPr>
          <w:rFonts w:ascii="Times New Roman" w:hAnsi="Times New Roman" w:cs="Times New Roman"/>
          <w:sz w:val="24"/>
          <w:szCs w:val="24"/>
        </w:rPr>
      </w:pPr>
      <w:r w:rsidRPr="00636330">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closeness</w:t>
      </w:r>
      <w:r w:rsidRPr="00636330">
        <w:rPr>
          <w:rFonts w:ascii="Times New Roman" w:hAnsi="Times New Roman" w:cs="Times New Roman"/>
          <w:sz w:val="24"/>
          <w:szCs w:val="24"/>
        </w:rPr>
        <w:t xml:space="preserve"> των κόμβων του 2</w:t>
      </w:r>
      <w:r w:rsidRPr="00636330">
        <w:rPr>
          <w:rFonts w:ascii="Times New Roman" w:hAnsi="Times New Roman" w:cs="Times New Roman"/>
          <w:sz w:val="24"/>
          <w:szCs w:val="24"/>
          <w:vertAlign w:val="superscript"/>
        </w:rPr>
        <w:t>ου</w:t>
      </w:r>
      <w:r w:rsidRPr="00636330">
        <w:rPr>
          <w:rFonts w:ascii="Times New Roman" w:hAnsi="Times New Roman" w:cs="Times New Roman"/>
          <w:sz w:val="24"/>
          <w:szCs w:val="24"/>
        </w:rPr>
        <w:t xml:space="preserve"> βιολογικού δικτύου:</w:t>
      </w:r>
    </w:p>
    <w:p w:rsidR="00636330" w:rsidRPr="00636330" w:rsidRDefault="00636330" w:rsidP="00636330">
      <w:pPr>
        <w:spacing w:line="360" w:lineRule="auto"/>
        <w:jc w:val="both"/>
        <w:rPr>
          <w:rFonts w:ascii="Times New Roman" w:hAnsi="Times New Roman" w:cs="Times New Roman"/>
          <w:sz w:val="24"/>
          <w:szCs w:val="24"/>
          <w:lang w:val="en-US"/>
        </w:rPr>
      </w:pPr>
      <w:r w:rsidRPr="00955669">
        <w:rPr>
          <w:rFonts w:ascii="Times New Roman" w:hAnsi="Times New Roman" w:cs="Times New Roman"/>
          <w:sz w:val="24"/>
          <w:szCs w:val="24"/>
        </w:rPr>
        <w:tab/>
        <w:t xml:space="preserve">   </w:t>
      </w:r>
      <w:r w:rsidRPr="00636330">
        <w:rPr>
          <w:rFonts w:ascii="Times New Roman" w:hAnsi="Times New Roman" w:cs="Times New Roman"/>
          <w:sz w:val="24"/>
          <w:szCs w:val="24"/>
          <w:lang w:val="en-US"/>
        </w:rPr>
        <w:t>Brain Label  Clossenness</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11         FC2 0.0116279070</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45          C6 0.0113636364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          Fpz 0.0111111111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15          Cz 0.0108695652</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lastRenderedPageBreak/>
        <w:t>4           F7 0.0107526882</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47         CPz 0.0106382979</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           F3 0.0105263158</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10         FC1 0.0104166667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          Fp1 0.0102040816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          Fp2 0.0101010101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           Fz 0.0101010101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24          Pz 0.0101010101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50          P1 0.0101010101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17          T8 0.0098039216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8           F8 0.0096153846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33         AF4 0.0096153846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19         CP1 0.0095238095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43          C1 0.0095238095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9          FC5 0.0094339623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7           F4 0.0091743119</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16          C4 0.0088495575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21         CP6 0.0088495575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51          P2 0.0088495575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18         CP5 0.0087719298</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35          F5 0.0086206897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57         FT7 0.0086206897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23          P3 0.0085470085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lastRenderedPageBreak/>
        <w:t>52          P6 0.0085470085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22          P7 0.0084745763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44          C2 0.0084745763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62         PO8 0.0084745763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46         CP3 0.0084033613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55         PO4 0.0083333333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42          C5 0.0081300813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14          C3 0.0080645161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32         AF3 0.0080645161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37          F2 0.0080645161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29          Oz 0.0078740157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40         FCz 0.0078740157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12         FC6 0.0076923077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31         AF7 0.0076335878</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36          F1 0.0075757576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59         TP7 0.0075757576</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48         CP4 0.0075187970</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61         PO7 0.0075187970</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60         TP8 0.0071428571</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25          P4 0.0070422535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30          O2 0.0069930070</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54         PO3 0.0067114094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56         PO6 0.0067114094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lastRenderedPageBreak/>
        <w:t>53         PO5 0.0066666667</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34         AF8 0.0065789474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49          P5 0.0065789474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26          P8 0.0064102564</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41         FC4 0.0061728395</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27         POz 0.0061349693</w:t>
      </w:r>
    </w:p>
    <w:p w:rsidR="00636330" w:rsidRPr="00636330" w:rsidRDefault="00636330" w:rsidP="00636330">
      <w:pPr>
        <w:spacing w:line="360" w:lineRule="auto"/>
        <w:ind w:left="709"/>
        <w:jc w:val="both"/>
        <w:rPr>
          <w:rFonts w:ascii="Times New Roman" w:hAnsi="Times New Roman" w:cs="Times New Roman"/>
          <w:sz w:val="24"/>
          <w:szCs w:val="24"/>
          <w:lang w:val="en-US"/>
        </w:rPr>
      </w:pPr>
      <w:r w:rsidRPr="00636330">
        <w:rPr>
          <w:rFonts w:ascii="Times New Roman" w:hAnsi="Times New Roman" w:cs="Times New Roman"/>
          <w:sz w:val="24"/>
          <w:szCs w:val="24"/>
          <w:lang w:val="en-US"/>
        </w:rPr>
        <w:t>58         FT8 0.0058479532</w:t>
      </w:r>
    </w:p>
    <w:p w:rsidR="00636330" w:rsidRPr="00955669" w:rsidRDefault="00636330" w:rsidP="00636330">
      <w:pPr>
        <w:spacing w:line="360" w:lineRule="auto"/>
        <w:ind w:left="709"/>
        <w:jc w:val="both"/>
        <w:rPr>
          <w:rFonts w:ascii="Times New Roman" w:hAnsi="Times New Roman" w:cs="Times New Roman"/>
          <w:sz w:val="24"/>
          <w:szCs w:val="24"/>
        </w:rPr>
      </w:pPr>
      <w:r w:rsidRPr="00955669">
        <w:rPr>
          <w:rFonts w:ascii="Times New Roman" w:hAnsi="Times New Roman" w:cs="Times New Roman"/>
          <w:sz w:val="24"/>
          <w:szCs w:val="24"/>
        </w:rPr>
        <w:t xml:space="preserve">20         </w:t>
      </w:r>
      <w:r w:rsidRPr="00636330">
        <w:rPr>
          <w:rFonts w:ascii="Times New Roman" w:hAnsi="Times New Roman" w:cs="Times New Roman"/>
          <w:sz w:val="24"/>
          <w:szCs w:val="24"/>
          <w:lang w:val="en-US"/>
        </w:rPr>
        <w:t>CP</w:t>
      </w:r>
      <w:r w:rsidRPr="00955669">
        <w:rPr>
          <w:rFonts w:ascii="Times New Roman" w:hAnsi="Times New Roman" w:cs="Times New Roman"/>
          <w:sz w:val="24"/>
          <w:szCs w:val="24"/>
        </w:rPr>
        <w:t>2 0.0057803468</w:t>
      </w:r>
    </w:p>
    <w:p w:rsidR="00636330" w:rsidRPr="00955669" w:rsidRDefault="00636330" w:rsidP="00636330">
      <w:pPr>
        <w:spacing w:line="360" w:lineRule="auto"/>
        <w:ind w:left="709"/>
        <w:jc w:val="both"/>
        <w:rPr>
          <w:rFonts w:ascii="Times New Roman" w:hAnsi="Times New Roman" w:cs="Times New Roman"/>
          <w:sz w:val="24"/>
          <w:szCs w:val="24"/>
        </w:rPr>
      </w:pPr>
      <w:r w:rsidRPr="00955669">
        <w:rPr>
          <w:rFonts w:ascii="Times New Roman" w:hAnsi="Times New Roman" w:cs="Times New Roman"/>
          <w:sz w:val="24"/>
          <w:szCs w:val="24"/>
        </w:rPr>
        <w:t xml:space="preserve">38          </w:t>
      </w:r>
      <w:r w:rsidRPr="00636330">
        <w:rPr>
          <w:rFonts w:ascii="Times New Roman" w:hAnsi="Times New Roman" w:cs="Times New Roman"/>
          <w:sz w:val="24"/>
          <w:szCs w:val="24"/>
          <w:lang w:val="en-US"/>
        </w:rPr>
        <w:t>F</w:t>
      </w:r>
      <w:r w:rsidRPr="00955669">
        <w:rPr>
          <w:rFonts w:ascii="Times New Roman" w:hAnsi="Times New Roman" w:cs="Times New Roman"/>
          <w:sz w:val="24"/>
          <w:szCs w:val="24"/>
        </w:rPr>
        <w:t>6 0.0053191489</w:t>
      </w:r>
    </w:p>
    <w:p w:rsidR="00636330" w:rsidRPr="00955669" w:rsidRDefault="00636330" w:rsidP="00636330">
      <w:pPr>
        <w:spacing w:line="360" w:lineRule="auto"/>
        <w:ind w:left="709"/>
        <w:jc w:val="both"/>
        <w:rPr>
          <w:rFonts w:ascii="Times New Roman" w:hAnsi="Times New Roman" w:cs="Times New Roman"/>
          <w:sz w:val="24"/>
          <w:szCs w:val="24"/>
        </w:rPr>
      </w:pPr>
      <w:r w:rsidRPr="00955669">
        <w:rPr>
          <w:rFonts w:ascii="Times New Roman" w:hAnsi="Times New Roman" w:cs="Times New Roman"/>
          <w:sz w:val="24"/>
          <w:szCs w:val="24"/>
        </w:rPr>
        <w:t xml:space="preserve">39         </w:t>
      </w:r>
      <w:r w:rsidRPr="00636330">
        <w:rPr>
          <w:rFonts w:ascii="Times New Roman" w:hAnsi="Times New Roman" w:cs="Times New Roman"/>
          <w:sz w:val="24"/>
          <w:szCs w:val="24"/>
          <w:lang w:val="en-US"/>
        </w:rPr>
        <w:t>FC</w:t>
      </w:r>
      <w:r w:rsidRPr="00955669">
        <w:rPr>
          <w:rFonts w:ascii="Times New Roman" w:hAnsi="Times New Roman" w:cs="Times New Roman"/>
          <w:sz w:val="24"/>
          <w:szCs w:val="24"/>
        </w:rPr>
        <w:t>3 0.0002687450</w:t>
      </w:r>
    </w:p>
    <w:p w:rsidR="00636330" w:rsidRPr="00955669" w:rsidRDefault="00636330" w:rsidP="00636330">
      <w:pPr>
        <w:spacing w:line="360" w:lineRule="auto"/>
        <w:ind w:left="709"/>
        <w:jc w:val="both"/>
        <w:rPr>
          <w:rFonts w:ascii="Times New Roman" w:hAnsi="Times New Roman" w:cs="Times New Roman"/>
          <w:sz w:val="24"/>
          <w:szCs w:val="24"/>
        </w:rPr>
      </w:pPr>
      <w:r w:rsidRPr="00955669">
        <w:rPr>
          <w:rFonts w:ascii="Times New Roman" w:hAnsi="Times New Roman" w:cs="Times New Roman"/>
          <w:sz w:val="24"/>
          <w:szCs w:val="24"/>
        </w:rPr>
        <w:t xml:space="preserve">13          </w:t>
      </w:r>
      <w:r w:rsidRPr="00636330">
        <w:rPr>
          <w:rFonts w:ascii="Times New Roman" w:hAnsi="Times New Roman" w:cs="Times New Roman"/>
          <w:sz w:val="24"/>
          <w:szCs w:val="24"/>
          <w:lang w:val="en-US"/>
        </w:rPr>
        <w:t>T</w:t>
      </w:r>
      <w:r w:rsidRPr="00955669">
        <w:rPr>
          <w:rFonts w:ascii="Times New Roman" w:hAnsi="Times New Roman" w:cs="Times New Roman"/>
          <w:sz w:val="24"/>
          <w:szCs w:val="24"/>
        </w:rPr>
        <w:t>7 0.0002644104</w:t>
      </w:r>
    </w:p>
    <w:p w:rsidR="00636330" w:rsidRPr="00955669" w:rsidRDefault="00636330" w:rsidP="00636330">
      <w:pPr>
        <w:spacing w:line="360" w:lineRule="auto"/>
        <w:ind w:left="709"/>
        <w:jc w:val="both"/>
        <w:rPr>
          <w:rFonts w:ascii="Times New Roman" w:hAnsi="Times New Roman" w:cs="Times New Roman"/>
          <w:sz w:val="24"/>
          <w:szCs w:val="24"/>
        </w:rPr>
      </w:pPr>
      <w:r w:rsidRPr="00955669">
        <w:rPr>
          <w:rFonts w:ascii="Times New Roman" w:hAnsi="Times New Roman" w:cs="Times New Roman"/>
          <w:sz w:val="24"/>
          <w:szCs w:val="24"/>
        </w:rPr>
        <w:t xml:space="preserve">28          </w:t>
      </w:r>
      <w:r w:rsidRPr="00636330">
        <w:rPr>
          <w:rFonts w:ascii="Times New Roman" w:hAnsi="Times New Roman" w:cs="Times New Roman"/>
          <w:sz w:val="24"/>
          <w:szCs w:val="24"/>
          <w:lang w:val="en-US"/>
        </w:rPr>
        <w:t>O</w:t>
      </w:r>
      <w:r w:rsidRPr="00955669">
        <w:rPr>
          <w:rFonts w:ascii="Times New Roman" w:hAnsi="Times New Roman" w:cs="Times New Roman"/>
          <w:sz w:val="24"/>
          <w:szCs w:val="24"/>
        </w:rPr>
        <w:t>1 0.0002644104</w:t>
      </w:r>
    </w:p>
    <w:p w:rsidR="0081244F" w:rsidRPr="00636330" w:rsidRDefault="0081244F" w:rsidP="0081244F">
      <w:pPr>
        <w:spacing w:line="360" w:lineRule="auto"/>
        <w:ind w:left="567"/>
        <w:jc w:val="both"/>
        <w:rPr>
          <w:rFonts w:ascii="Times New Roman" w:hAnsi="Times New Roman" w:cs="Times New Roman"/>
          <w:sz w:val="24"/>
          <w:szCs w:val="24"/>
        </w:rPr>
      </w:pPr>
      <w:r w:rsidRPr="00636330">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alpha</w:t>
      </w:r>
      <w:r w:rsidRPr="00636330">
        <w:rPr>
          <w:rFonts w:ascii="Times New Roman" w:hAnsi="Times New Roman" w:cs="Times New Roman"/>
          <w:sz w:val="24"/>
          <w:szCs w:val="24"/>
        </w:rPr>
        <w:t xml:space="preserve"> των κόμβων του 2</w:t>
      </w:r>
      <w:r w:rsidRPr="00636330">
        <w:rPr>
          <w:rFonts w:ascii="Times New Roman" w:hAnsi="Times New Roman" w:cs="Times New Roman"/>
          <w:sz w:val="24"/>
          <w:szCs w:val="24"/>
          <w:vertAlign w:val="superscript"/>
        </w:rPr>
        <w:t>ου</w:t>
      </w:r>
      <w:r w:rsidRPr="00636330">
        <w:rPr>
          <w:rFonts w:ascii="Times New Roman" w:hAnsi="Times New Roman" w:cs="Times New Roman"/>
          <w:sz w:val="24"/>
          <w:szCs w:val="24"/>
        </w:rPr>
        <w:t xml:space="preserve"> βιολογικού δικτύου:</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81244F">
        <w:rPr>
          <w:rFonts w:ascii="Times New Roman" w:hAnsi="Times New Roman" w:cs="Times New Roman"/>
          <w:sz w:val="24"/>
          <w:szCs w:val="24"/>
          <w:lang w:val="en-US"/>
        </w:rPr>
        <w:t>Brain Label        Alpha</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25          P4  1.603594121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54         PO3  1.483907450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7           F4  1.047566811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32         AF3  0.921106889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15          Cz  0.576183238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33         AF4  0.513576491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11         FC2  0.511181026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30          O2  0.451097606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46         CP3  0.398177143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lastRenderedPageBreak/>
        <w:t>19         CP1  0.368747536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22          P7  0.347419497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48         CP4  0.340441484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58         FT8  0.292003826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16          C4  0.252354671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40         FCz  0.217663719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          Fp2  0.198668705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8           F8  0.191134654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23          P3  0.156463328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59         TP7  0.095772439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60         TP8  0.087675149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35          F5  0.075190595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50          P1  0.047257722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10         FC1  0.011302646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42          C5 -0.002902849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62         PO8 -0.038514141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49          P5 -0.095688542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21         CP6 -0.097360479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14          C3 -0.135949483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47         CPz -0.158078311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17          T8 -0.161282824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           F7 -0.167999924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55         PO4 -0.184290086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lastRenderedPageBreak/>
        <w:t>57         FT7 -0.189169990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          Fpz -0.247739331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26          P8 -0.251678747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31         AF7 -0.256066531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           Fz -0.277751895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45          C6 -0.279040622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36          F1 -0.296365976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9          FC5 -0.301530947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53         PO5 -0.301949052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34         AF8 -0.362861373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          Fp1 -0.369981905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           F3 -0.438754136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44          C2 -0.448461612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12         FC6 -0.479509291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39         FC3 -0.532943376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43          C1 -0.642412200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18         CP5 -0.658583417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52          P6 -0.799184768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29          Oz -0.829232973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41         FC4 -0.842298324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51          P2 -0.892521143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24          Pz -0.951794246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56         PO6 -0.984751550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lastRenderedPageBreak/>
        <w:t>27         POz -1.175123644</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20         CP2 -1.315189787</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61         PO7 -1.445920208</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37          F2 -1.623314079</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28          O1 -1.896809965</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13          T7 -2.139029957</w:t>
      </w:r>
    </w:p>
    <w:p w:rsidR="00636330" w:rsidRPr="00955669"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38          F6 -2.247240076</w:t>
      </w:r>
    </w:p>
    <w:p w:rsidR="0081244F" w:rsidRPr="00636330" w:rsidRDefault="0081244F" w:rsidP="0081244F">
      <w:pPr>
        <w:spacing w:line="360" w:lineRule="auto"/>
        <w:ind w:left="567"/>
        <w:jc w:val="both"/>
        <w:rPr>
          <w:rFonts w:ascii="Times New Roman" w:hAnsi="Times New Roman" w:cs="Times New Roman"/>
          <w:sz w:val="24"/>
          <w:szCs w:val="24"/>
        </w:rPr>
      </w:pPr>
      <w:r w:rsidRPr="00636330">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Kleinberg</w:t>
      </w:r>
      <w:r w:rsidRPr="0081244F">
        <w:rPr>
          <w:rFonts w:ascii="Times New Roman" w:hAnsi="Times New Roman" w:cs="Times New Roman"/>
          <w:sz w:val="24"/>
          <w:szCs w:val="24"/>
        </w:rPr>
        <w:t>’</w:t>
      </w:r>
      <w:r>
        <w:rPr>
          <w:rFonts w:ascii="Times New Roman" w:hAnsi="Times New Roman" w:cs="Times New Roman"/>
          <w:sz w:val="24"/>
          <w:szCs w:val="24"/>
          <w:lang w:val="en-US"/>
        </w:rPr>
        <w:t>s</w:t>
      </w:r>
      <w:r w:rsidRPr="0081244F">
        <w:rPr>
          <w:rFonts w:ascii="Times New Roman" w:hAnsi="Times New Roman" w:cs="Times New Roman"/>
          <w:sz w:val="24"/>
          <w:szCs w:val="24"/>
        </w:rPr>
        <w:t xml:space="preserve"> </w:t>
      </w:r>
      <w:r>
        <w:rPr>
          <w:rFonts w:ascii="Times New Roman" w:hAnsi="Times New Roman" w:cs="Times New Roman"/>
          <w:sz w:val="24"/>
          <w:szCs w:val="24"/>
          <w:lang w:val="en-US"/>
        </w:rPr>
        <w:t>authority</w:t>
      </w:r>
      <w:r w:rsidRPr="00636330">
        <w:rPr>
          <w:rFonts w:ascii="Times New Roman" w:hAnsi="Times New Roman" w:cs="Times New Roman"/>
          <w:sz w:val="24"/>
          <w:szCs w:val="24"/>
        </w:rPr>
        <w:t xml:space="preserve"> των κόμβων του 2</w:t>
      </w:r>
      <w:r w:rsidRPr="00636330">
        <w:rPr>
          <w:rFonts w:ascii="Times New Roman" w:hAnsi="Times New Roman" w:cs="Times New Roman"/>
          <w:sz w:val="24"/>
          <w:szCs w:val="24"/>
          <w:vertAlign w:val="superscript"/>
        </w:rPr>
        <w:t>ου</w:t>
      </w:r>
      <w:r w:rsidRPr="00636330">
        <w:rPr>
          <w:rFonts w:ascii="Times New Roman" w:hAnsi="Times New Roman" w:cs="Times New Roman"/>
          <w:sz w:val="24"/>
          <w:szCs w:val="24"/>
        </w:rPr>
        <w:t xml:space="preserve"> βιολογικού δικτύου:</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81244F">
        <w:rPr>
          <w:rFonts w:ascii="Times New Roman" w:hAnsi="Times New Roman" w:cs="Times New Roman"/>
          <w:sz w:val="24"/>
          <w:szCs w:val="24"/>
          <w:lang w:val="en-US"/>
        </w:rPr>
        <w:t>Brain Label Kleinberg's authority</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34         AF8             1.0000000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57         FT7             0.9171538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25          P4             0.8474449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31         AF7             0.8446061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45          C6             0.8346795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22          P7             0.8123817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35          F5             0.8088450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           Fz             0.8023036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32         AF3             0.7981269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10         FC1             0.7915907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30          O2             0.7725787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          Fp1             0.7612919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21         CP6             0.7250831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lastRenderedPageBreak/>
        <w:t>56         PO6             0.7172363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39         FC3             0.7124696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15          Cz             0.6882897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24          Pz             0.6833511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60         TP8             0.6806266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20         CP2             0.6756480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37          F2             0.6707296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53         PO5             0.6457021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14          C3             0.6430116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36          F1             0.6371177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49          P5             0.6294989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61         PO7             0.6258803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52          P6             0.6159497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13          T7             0.6055323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54         PO3             0.5940861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7           F4             0.5889820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58         FT8             0.5772389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62         PO8             0.5664318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19         CP1             0.5599136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42          C5             0.5553890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17          T8             0.5548823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29          Oz             0.5464411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44          C2             0.5453989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lastRenderedPageBreak/>
        <w:t>27         POz             0.5402993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46         CP3             0.5369060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38          F6             0.5290654</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9          FC5             0.5256035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43          C1             0.5178688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47         CPz             0.5088025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18         CP5             0.4999909</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           F3             0.4750917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33         AF4             0.4665175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23          P3             0.4658430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50          P1             0.4523072</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48         CP4             0.4508643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40         FCz             0.4460258</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41         FC4             0.4373971</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8           F8             0.4232085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          Fpz             0.4203295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4           F7             0.4148467</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28          O1             0.4078715</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12         FC6             0.3957090</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26          P8             0.3904486</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16          C4             0.3830913</w:t>
      </w:r>
    </w:p>
    <w:p w:rsidR="0081244F" w:rsidRPr="0081244F" w:rsidRDefault="0081244F" w:rsidP="0081244F">
      <w:pPr>
        <w:spacing w:line="360" w:lineRule="auto"/>
        <w:ind w:left="709"/>
        <w:jc w:val="both"/>
        <w:rPr>
          <w:rFonts w:ascii="Times New Roman" w:hAnsi="Times New Roman" w:cs="Times New Roman"/>
          <w:sz w:val="24"/>
          <w:szCs w:val="24"/>
          <w:lang w:val="en-US"/>
        </w:rPr>
      </w:pPr>
      <w:r w:rsidRPr="0081244F">
        <w:rPr>
          <w:rFonts w:ascii="Times New Roman" w:hAnsi="Times New Roman" w:cs="Times New Roman"/>
          <w:sz w:val="24"/>
          <w:szCs w:val="24"/>
          <w:lang w:val="en-US"/>
        </w:rPr>
        <w:t>3          Fp2             0.3734629</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55         PO4             0.3630176</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lastRenderedPageBreak/>
        <w:t>59         TP7             0.3106278</w:t>
      </w:r>
    </w:p>
    <w:p w:rsidR="0081244F" w:rsidRPr="0081244F"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51          P2             0.2371727</w:t>
      </w:r>
    </w:p>
    <w:p w:rsidR="0081244F" w:rsidRPr="00955669" w:rsidRDefault="0081244F" w:rsidP="0081244F">
      <w:pPr>
        <w:spacing w:line="360" w:lineRule="auto"/>
        <w:ind w:left="709"/>
        <w:jc w:val="both"/>
        <w:rPr>
          <w:rFonts w:ascii="Times New Roman" w:hAnsi="Times New Roman" w:cs="Times New Roman"/>
          <w:sz w:val="24"/>
          <w:szCs w:val="24"/>
        </w:rPr>
      </w:pPr>
      <w:r w:rsidRPr="0081244F">
        <w:rPr>
          <w:rFonts w:ascii="Times New Roman" w:hAnsi="Times New Roman" w:cs="Times New Roman"/>
          <w:sz w:val="24"/>
          <w:szCs w:val="24"/>
        </w:rPr>
        <w:t>11         FC2             0.2110248</w:t>
      </w:r>
    </w:p>
    <w:p w:rsidR="00990EF6" w:rsidRPr="00636330" w:rsidRDefault="00990EF6" w:rsidP="00990EF6">
      <w:pPr>
        <w:spacing w:line="360" w:lineRule="auto"/>
        <w:ind w:left="567"/>
        <w:jc w:val="both"/>
        <w:rPr>
          <w:rFonts w:ascii="Times New Roman" w:hAnsi="Times New Roman" w:cs="Times New Roman"/>
          <w:sz w:val="24"/>
          <w:szCs w:val="24"/>
        </w:rPr>
      </w:pPr>
      <w:r w:rsidRPr="00636330">
        <w:rPr>
          <w:rFonts w:ascii="Times New Roman" w:hAnsi="Times New Roman" w:cs="Times New Roman"/>
          <w:sz w:val="24"/>
          <w:szCs w:val="24"/>
        </w:rPr>
        <w:t xml:space="preserve">Τιμές της μετρικής </w:t>
      </w:r>
      <w:r>
        <w:rPr>
          <w:rFonts w:ascii="Times New Roman" w:hAnsi="Times New Roman" w:cs="Times New Roman"/>
          <w:sz w:val="24"/>
          <w:szCs w:val="24"/>
          <w:lang w:val="en-US"/>
        </w:rPr>
        <w:t>Kleinberg</w:t>
      </w:r>
      <w:r w:rsidRPr="0081244F">
        <w:rPr>
          <w:rFonts w:ascii="Times New Roman" w:hAnsi="Times New Roman" w:cs="Times New Roman"/>
          <w:sz w:val="24"/>
          <w:szCs w:val="24"/>
        </w:rPr>
        <w:t>’</w:t>
      </w:r>
      <w:r>
        <w:rPr>
          <w:rFonts w:ascii="Times New Roman" w:hAnsi="Times New Roman" w:cs="Times New Roman"/>
          <w:sz w:val="24"/>
          <w:szCs w:val="24"/>
          <w:lang w:val="en-US"/>
        </w:rPr>
        <w:t>s</w:t>
      </w:r>
      <w:r w:rsidRPr="0081244F">
        <w:rPr>
          <w:rFonts w:ascii="Times New Roman" w:hAnsi="Times New Roman" w:cs="Times New Roman"/>
          <w:sz w:val="24"/>
          <w:szCs w:val="24"/>
        </w:rPr>
        <w:t xml:space="preserve"> </w:t>
      </w:r>
      <w:r>
        <w:rPr>
          <w:rFonts w:ascii="Times New Roman" w:hAnsi="Times New Roman" w:cs="Times New Roman"/>
          <w:sz w:val="24"/>
          <w:szCs w:val="24"/>
          <w:lang w:val="en-US"/>
        </w:rPr>
        <w:t>hub</w:t>
      </w:r>
      <w:r w:rsidRPr="00636330">
        <w:rPr>
          <w:rFonts w:ascii="Times New Roman" w:hAnsi="Times New Roman" w:cs="Times New Roman"/>
          <w:sz w:val="24"/>
          <w:szCs w:val="24"/>
        </w:rPr>
        <w:t xml:space="preserve"> των κόμβων του 2</w:t>
      </w:r>
      <w:r w:rsidRPr="00636330">
        <w:rPr>
          <w:rFonts w:ascii="Times New Roman" w:hAnsi="Times New Roman" w:cs="Times New Roman"/>
          <w:sz w:val="24"/>
          <w:szCs w:val="24"/>
          <w:vertAlign w:val="superscript"/>
        </w:rPr>
        <w:t>ου</w:t>
      </w:r>
      <w:r w:rsidRPr="00636330">
        <w:rPr>
          <w:rFonts w:ascii="Times New Roman" w:hAnsi="Times New Roman" w:cs="Times New Roman"/>
          <w:sz w:val="24"/>
          <w:szCs w:val="24"/>
        </w:rPr>
        <w:t xml:space="preserve"> βιολογικού δικτύου:</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55669">
        <w:rPr>
          <w:rFonts w:ascii="Times New Roman" w:hAnsi="Times New Roman" w:cs="Times New Roman"/>
          <w:sz w:val="24"/>
          <w:szCs w:val="24"/>
        </w:rPr>
        <w:t xml:space="preserve">   </w:t>
      </w:r>
      <w:r w:rsidRPr="00990EF6">
        <w:rPr>
          <w:rFonts w:ascii="Times New Roman" w:hAnsi="Times New Roman" w:cs="Times New Roman"/>
          <w:sz w:val="24"/>
          <w:szCs w:val="24"/>
          <w:lang w:val="en-US"/>
        </w:rPr>
        <w:t>Brain Label Kleinberg's hub</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11         FC2      1.00000000</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45          C6      0.95033637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          Fpz      0.88221402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47         CPz      0.82786459</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15          Cz      0.82033311</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           F7      0.79383106</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           F3      0.72826813</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10         FC1      0.70966501</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50          P1      0.67909403</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24          Pz      0.66337579</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          Fp1      0.63504565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          Fp2      0.58060134</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6           Fz      0.55537296</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17          T8      0.55510984</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19         CP1      0.50499297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8           F8      0.46675424</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9          FC5      0.43459788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33         AF4      0.40349895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lastRenderedPageBreak/>
        <w:t>43          C1      0.40097042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7           F4      0.39035505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16          C4      0.31472709</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51          P2      0.31442846</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44          C2      0.29951612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21         CP6      0.29228231</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55         PO4      0.28903457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23          P3      0.27770228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18         CP5      0.26355792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35          F5      0.25845347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22          P7      0.25497696</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52          P6      0.23999841</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57         FT7      0.22125311</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59         TP7      0.21632548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61         PO7      0.21507796</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42          C5      0.19586495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37          F2      0.19246728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40         FCz      0.19030183</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62         PO8      0.18337090</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46         CP3      0.18274708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32         AF3      0.16453809</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29          Oz      0.15859482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54         PO3      0.15461575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lastRenderedPageBreak/>
        <w:t>60         TP8      0.14950205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12         FC6      0.14780330</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53         PO5      0.13136807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14          C3      0.12680447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36          F1      0.12190098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31         AF7      0.10628273</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49          P5      0.10095358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48         CP4      0.08990868</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26          P8      0.08908364</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20         CP2      0.08537757</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56         PO6      0.07788470</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41         FC4      0.06683625</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25          P4      0.06363859</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34         AF8      0.06262272</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58         FT8      0.04965284</w:t>
      </w:r>
    </w:p>
    <w:p w:rsidR="00990EF6" w:rsidRPr="00990EF6" w:rsidRDefault="00990EF6" w:rsidP="00990EF6">
      <w:pPr>
        <w:spacing w:line="360" w:lineRule="auto"/>
        <w:ind w:left="709"/>
        <w:jc w:val="both"/>
        <w:rPr>
          <w:rFonts w:ascii="Times New Roman" w:hAnsi="Times New Roman" w:cs="Times New Roman"/>
          <w:sz w:val="24"/>
          <w:szCs w:val="24"/>
          <w:lang w:val="en-US"/>
        </w:rPr>
      </w:pPr>
      <w:r w:rsidRPr="00990EF6">
        <w:rPr>
          <w:rFonts w:ascii="Times New Roman" w:hAnsi="Times New Roman" w:cs="Times New Roman"/>
          <w:sz w:val="24"/>
          <w:szCs w:val="24"/>
          <w:lang w:val="en-US"/>
        </w:rPr>
        <w:t>27         POz      0.04853351</w:t>
      </w:r>
    </w:p>
    <w:p w:rsidR="00990EF6" w:rsidRPr="00990EF6" w:rsidRDefault="00990EF6" w:rsidP="00990EF6">
      <w:pPr>
        <w:spacing w:line="360" w:lineRule="auto"/>
        <w:ind w:left="709"/>
        <w:jc w:val="both"/>
        <w:rPr>
          <w:rFonts w:ascii="Times New Roman" w:hAnsi="Times New Roman" w:cs="Times New Roman"/>
          <w:sz w:val="24"/>
          <w:szCs w:val="24"/>
        </w:rPr>
      </w:pPr>
      <w:r w:rsidRPr="00990EF6">
        <w:rPr>
          <w:rFonts w:ascii="Times New Roman" w:hAnsi="Times New Roman" w:cs="Times New Roman"/>
          <w:sz w:val="24"/>
          <w:szCs w:val="24"/>
        </w:rPr>
        <w:t>30          O2      0.04518208</w:t>
      </w:r>
    </w:p>
    <w:p w:rsidR="00990EF6" w:rsidRPr="00990EF6" w:rsidRDefault="00990EF6" w:rsidP="00990EF6">
      <w:pPr>
        <w:spacing w:line="360" w:lineRule="auto"/>
        <w:ind w:left="709"/>
        <w:jc w:val="both"/>
        <w:rPr>
          <w:rFonts w:ascii="Times New Roman" w:hAnsi="Times New Roman" w:cs="Times New Roman"/>
          <w:sz w:val="24"/>
          <w:szCs w:val="24"/>
        </w:rPr>
      </w:pPr>
      <w:r w:rsidRPr="00990EF6">
        <w:rPr>
          <w:rFonts w:ascii="Times New Roman" w:hAnsi="Times New Roman" w:cs="Times New Roman"/>
          <w:sz w:val="24"/>
          <w:szCs w:val="24"/>
        </w:rPr>
        <w:t>39         FC3      0.01731880</w:t>
      </w:r>
    </w:p>
    <w:p w:rsidR="00990EF6" w:rsidRPr="00990EF6" w:rsidRDefault="00990EF6" w:rsidP="00990EF6">
      <w:pPr>
        <w:spacing w:line="360" w:lineRule="auto"/>
        <w:ind w:left="709"/>
        <w:jc w:val="both"/>
        <w:rPr>
          <w:rFonts w:ascii="Times New Roman" w:hAnsi="Times New Roman" w:cs="Times New Roman"/>
          <w:sz w:val="24"/>
          <w:szCs w:val="24"/>
        </w:rPr>
      </w:pPr>
      <w:r w:rsidRPr="00990EF6">
        <w:rPr>
          <w:rFonts w:ascii="Times New Roman" w:hAnsi="Times New Roman" w:cs="Times New Roman"/>
          <w:sz w:val="24"/>
          <w:szCs w:val="24"/>
        </w:rPr>
        <w:t>38          F6      0.01680236</w:t>
      </w:r>
    </w:p>
    <w:p w:rsidR="00990EF6" w:rsidRPr="00990EF6" w:rsidRDefault="00990EF6" w:rsidP="00990EF6">
      <w:pPr>
        <w:spacing w:line="360" w:lineRule="auto"/>
        <w:ind w:left="709"/>
        <w:jc w:val="both"/>
        <w:rPr>
          <w:rFonts w:ascii="Times New Roman" w:hAnsi="Times New Roman" w:cs="Times New Roman"/>
          <w:sz w:val="24"/>
          <w:szCs w:val="24"/>
        </w:rPr>
      </w:pPr>
      <w:r w:rsidRPr="00990EF6">
        <w:rPr>
          <w:rFonts w:ascii="Times New Roman" w:hAnsi="Times New Roman" w:cs="Times New Roman"/>
          <w:sz w:val="24"/>
          <w:szCs w:val="24"/>
        </w:rPr>
        <w:t>13          T7      0.00000000</w:t>
      </w:r>
    </w:p>
    <w:p w:rsidR="002262D1" w:rsidRPr="005A74BE" w:rsidRDefault="00990EF6" w:rsidP="005A74BE">
      <w:pPr>
        <w:pStyle w:val="a4"/>
        <w:numPr>
          <w:ilvl w:val="0"/>
          <w:numId w:val="20"/>
        </w:numPr>
        <w:spacing w:line="360" w:lineRule="auto"/>
        <w:jc w:val="both"/>
        <w:rPr>
          <w:rFonts w:ascii="Times New Roman" w:hAnsi="Times New Roman" w:cs="Times New Roman"/>
          <w:sz w:val="24"/>
          <w:szCs w:val="24"/>
        </w:rPr>
      </w:pPr>
      <w:r w:rsidRPr="005A74BE">
        <w:rPr>
          <w:rFonts w:ascii="Times New Roman" w:hAnsi="Times New Roman" w:cs="Times New Roman"/>
          <w:sz w:val="24"/>
          <w:szCs w:val="24"/>
        </w:rPr>
        <w:t xml:space="preserve">        O1      0.00000000</w:t>
      </w:r>
    </w:p>
    <w:p w:rsidR="002262D1" w:rsidRDefault="002262D1">
      <w:pPr>
        <w:rPr>
          <w:rFonts w:ascii="Times New Roman" w:hAnsi="Times New Roman" w:cs="Times New Roman"/>
          <w:sz w:val="24"/>
          <w:szCs w:val="24"/>
        </w:rPr>
      </w:pPr>
      <w:r>
        <w:rPr>
          <w:rFonts w:ascii="Times New Roman" w:hAnsi="Times New Roman" w:cs="Times New Roman"/>
          <w:sz w:val="24"/>
          <w:szCs w:val="24"/>
        </w:rPr>
        <w:br w:type="page"/>
      </w:r>
    </w:p>
    <w:p w:rsidR="005A74BE" w:rsidRDefault="002262D1" w:rsidP="005A74BE">
      <w:pPr>
        <w:pStyle w:val="a4"/>
        <w:spacing w:line="360" w:lineRule="auto"/>
        <w:ind w:left="284"/>
        <w:jc w:val="center"/>
        <w:rPr>
          <w:rFonts w:ascii="Times New Roman" w:hAnsi="Times New Roman" w:cs="Times New Roman"/>
          <w:b/>
          <w:sz w:val="24"/>
          <w:szCs w:val="24"/>
          <w:u w:val="single"/>
          <w:vertAlign w:val="superscript"/>
        </w:rPr>
      </w:pPr>
      <w:r w:rsidRPr="002262D1">
        <w:rPr>
          <w:rFonts w:ascii="Times New Roman" w:hAnsi="Times New Roman" w:cs="Times New Roman"/>
          <w:b/>
          <w:sz w:val="24"/>
          <w:szCs w:val="24"/>
          <w:u w:val="single"/>
        </w:rPr>
        <w:lastRenderedPageBreak/>
        <w:t>Θέμα 5</w:t>
      </w:r>
      <w:r w:rsidRPr="002262D1">
        <w:rPr>
          <w:rFonts w:ascii="Times New Roman" w:hAnsi="Times New Roman" w:cs="Times New Roman"/>
          <w:b/>
          <w:sz w:val="24"/>
          <w:szCs w:val="24"/>
          <w:u w:val="single"/>
          <w:vertAlign w:val="superscript"/>
        </w:rPr>
        <w:t>ο</w:t>
      </w:r>
    </w:p>
    <w:p w:rsidR="002262D1" w:rsidRPr="005A74BE" w:rsidRDefault="002262D1" w:rsidP="005A74BE">
      <w:pPr>
        <w:pStyle w:val="a4"/>
        <w:numPr>
          <w:ilvl w:val="0"/>
          <w:numId w:val="21"/>
        </w:numPr>
        <w:spacing w:line="360" w:lineRule="auto"/>
        <w:ind w:left="142"/>
        <w:jc w:val="both"/>
        <w:rPr>
          <w:rFonts w:ascii="Times New Roman" w:hAnsi="Times New Roman" w:cs="Times New Roman"/>
          <w:b/>
          <w:sz w:val="24"/>
          <w:szCs w:val="24"/>
          <w:u w:val="single"/>
        </w:rPr>
      </w:pPr>
      <w:r w:rsidRPr="005A74BE">
        <w:rPr>
          <w:rFonts w:ascii="Times New Roman" w:hAnsi="Times New Roman" w:cs="Times New Roman"/>
          <w:sz w:val="24"/>
          <w:szCs w:val="24"/>
        </w:rPr>
        <w:t>Για το πρώτο βιολογικό δίκτυο</w:t>
      </w:r>
      <w:r w:rsidR="003C6CC5">
        <w:rPr>
          <w:rFonts w:ascii="Times New Roman" w:hAnsi="Times New Roman" w:cs="Times New Roman"/>
          <w:sz w:val="24"/>
          <w:szCs w:val="24"/>
        </w:rPr>
        <w:t xml:space="preserve"> από τα παραπάνω αποτελέσματα</w:t>
      </w:r>
      <w:r w:rsidRPr="005A74BE">
        <w:rPr>
          <w:rFonts w:ascii="Times New Roman" w:hAnsi="Times New Roman" w:cs="Times New Roman"/>
          <w:sz w:val="24"/>
          <w:szCs w:val="24"/>
        </w:rPr>
        <w:t xml:space="preserve"> έχουμε τα εξής:</w:t>
      </w:r>
    </w:p>
    <w:p w:rsidR="002262D1" w:rsidRDefault="002262D1" w:rsidP="005A74BE">
      <w:pPr>
        <w:pStyle w:val="a4"/>
        <w:spacing w:line="360" w:lineRule="auto"/>
        <w:ind w:left="142"/>
        <w:jc w:val="both"/>
        <w:rPr>
          <w:rFonts w:ascii="Times New Roman" w:hAnsi="Times New Roman" w:cs="Times New Roman"/>
          <w:sz w:val="24"/>
          <w:szCs w:val="24"/>
        </w:rPr>
      </w:pPr>
    </w:p>
    <w:p w:rsidR="002262D1" w:rsidRPr="002262D1" w:rsidRDefault="002262D1" w:rsidP="005A74BE">
      <w:pPr>
        <w:pStyle w:val="a4"/>
        <w:spacing w:line="360" w:lineRule="auto"/>
        <w:ind w:left="142"/>
        <w:jc w:val="both"/>
        <w:rPr>
          <w:rFonts w:ascii="Times New Roman" w:hAnsi="Times New Roman" w:cs="Times New Roman"/>
          <w:sz w:val="24"/>
          <w:szCs w:val="24"/>
        </w:rPr>
      </w:pPr>
      <w:r w:rsidRPr="002262D1">
        <w:rPr>
          <w:rFonts w:ascii="Times New Roman" w:hAnsi="Times New Roman" w:cs="Times New Roman"/>
          <w:sz w:val="24"/>
          <w:szCs w:val="24"/>
        </w:rPr>
        <w:t>Το γονίδιο με την μέγιστη τιμή της μετρικής betweenne</w:t>
      </w:r>
      <w:r w:rsidR="005A74BE">
        <w:rPr>
          <w:rFonts w:ascii="Times New Roman" w:hAnsi="Times New Roman" w:cs="Times New Roman"/>
          <w:sz w:val="24"/>
          <w:szCs w:val="24"/>
        </w:rPr>
        <w:t>ss είναι το γονίδιο</w:t>
      </w:r>
      <w:r w:rsidRPr="002262D1">
        <w:rPr>
          <w:rFonts w:ascii="Times New Roman" w:hAnsi="Times New Roman" w:cs="Times New Roman"/>
          <w:sz w:val="24"/>
          <w:szCs w:val="24"/>
        </w:rPr>
        <w:t xml:space="preserve"> 13106. Το επίσημο σύμβολο του συγκεκριμένου γονιδίου είναι Cyp2e1, όμως είναι γνωστό </w:t>
      </w:r>
      <w:r w:rsidR="003C6CC5">
        <w:rPr>
          <w:rFonts w:ascii="Times New Roman" w:hAnsi="Times New Roman" w:cs="Times New Roman"/>
          <w:sz w:val="24"/>
          <w:szCs w:val="24"/>
        </w:rPr>
        <w:t xml:space="preserve">και </w:t>
      </w:r>
      <w:r w:rsidRPr="002262D1">
        <w:rPr>
          <w:rFonts w:ascii="Times New Roman" w:hAnsi="Times New Roman" w:cs="Times New Roman"/>
          <w:sz w:val="24"/>
          <w:szCs w:val="24"/>
        </w:rPr>
        <w:t xml:space="preserve">ως Cyp2, Cyp2e, CYPIIE1. </w:t>
      </w:r>
      <w:r w:rsidR="003C6CC5">
        <w:rPr>
          <w:rFonts w:ascii="Times New Roman" w:hAnsi="Times New Roman" w:cs="Times New Roman"/>
          <w:sz w:val="24"/>
          <w:szCs w:val="24"/>
        </w:rPr>
        <w:t>Επίσης, τ</w:t>
      </w:r>
      <w:r w:rsidRPr="002262D1">
        <w:rPr>
          <w:rFonts w:ascii="Times New Roman" w:hAnsi="Times New Roman" w:cs="Times New Roman"/>
          <w:sz w:val="24"/>
          <w:szCs w:val="24"/>
        </w:rPr>
        <w:t>ο επίσημο πλήρες όνομά του είναι cytochrome P450, family 2, subfamily e, polypeptide 1. Ο γονιδιακός του τύπος είναι η κωδικοποίηση πρωτεϊνών και έχει μεροληπτική έκφραση σε ιστό ήπατος ενήλικα, σε ιστό υποδόριου λίπους ενήλικα, σε ιστό μαστικού αδένα ενήλικα και σε ιστό γενετικού λίπους ενήλικα με βάση την κωδικοποίηση της γονιδιακής</w:t>
      </w:r>
      <w:r w:rsidR="00A61FC4">
        <w:rPr>
          <w:rFonts w:ascii="Times New Roman" w:hAnsi="Times New Roman" w:cs="Times New Roman"/>
          <w:sz w:val="24"/>
          <w:szCs w:val="24"/>
        </w:rPr>
        <w:t xml:space="preserve"> έκφρασης  σε ποντίκι </w:t>
      </w:r>
      <w:r w:rsidR="009C4048">
        <w:rPr>
          <w:rFonts w:ascii="Times New Roman" w:hAnsi="Times New Roman" w:cs="Times New Roman"/>
          <w:sz w:val="24"/>
          <w:szCs w:val="24"/>
        </w:rPr>
        <w:t>(Bu</w:t>
      </w:r>
      <w:r w:rsidR="004378C4">
        <w:rPr>
          <w:rFonts w:ascii="Times New Roman" w:hAnsi="Times New Roman" w:cs="Times New Roman"/>
          <w:sz w:val="24"/>
          <w:szCs w:val="24"/>
        </w:rPr>
        <w:t>lt κ.ά.</w:t>
      </w:r>
      <w:r w:rsidRPr="002262D1">
        <w:rPr>
          <w:rFonts w:ascii="Times New Roman" w:hAnsi="Times New Roman" w:cs="Times New Roman"/>
          <w:sz w:val="24"/>
          <w:szCs w:val="24"/>
        </w:rPr>
        <w:t>, 2019)</w:t>
      </w:r>
      <w:r w:rsidR="00A61FC4">
        <w:rPr>
          <w:rFonts w:ascii="Times New Roman" w:hAnsi="Times New Roman" w:cs="Times New Roman"/>
          <w:sz w:val="24"/>
          <w:szCs w:val="24"/>
        </w:rPr>
        <w:t>.</w:t>
      </w:r>
    </w:p>
    <w:p w:rsidR="002262D1" w:rsidRDefault="003C6CC5" w:rsidP="005A74BE">
      <w:pPr>
        <w:pStyle w:val="a4"/>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Συγκεκριμένα, γ</w:t>
      </w:r>
      <w:r w:rsidR="002262D1" w:rsidRPr="002262D1">
        <w:rPr>
          <w:rFonts w:ascii="Times New Roman" w:hAnsi="Times New Roman" w:cs="Times New Roman"/>
          <w:sz w:val="24"/>
          <w:szCs w:val="24"/>
        </w:rPr>
        <w:t>ια το ένζυμο Cyp2e1 το οποίο ελέγχεται από το συγκεκριμένο γονίδιο μελέτες έχουν οδηγήσει στο συμπέρασμα ότι δημιουργεί εθισμό σε κα</w:t>
      </w:r>
      <w:r>
        <w:rPr>
          <w:rFonts w:ascii="Times New Roman" w:hAnsi="Times New Roman" w:cs="Times New Roman"/>
          <w:sz w:val="24"/>
          <w:szCs w:val="24"/>
        </w:rPr>
        <w:t xml:space="preserve">τανάλωση αλκοόλ και εθισμό στην </w:t>
      </w:r>
      <w:r w:rsidR="002262D1" w:rsidRPr="002262D1">
        <w:rPr>
          <w:rFonts w:ascii="Times New Roman" w:hAnsi="Times New Roman" w:cs="Times New Roman"/>
          <w:sz w:val="24"/>
          <w:szCs w:val="24"/>
        </w:rPr>
        <w:t>νικοτίνη</w:t>
      </w:r>
      <w:r w:rsidR="00A61FC4">
        <w:rPr>
          <w:rFonts w:ascii="Times New Roman" w:hAnsi="Times New Roman" w:cs="Times New Roman"/>
          <w:sz w:val="24"/>
          <w:szCs w:val="24"/>
        </w:rPr>
        <w:t xml:space="preserve"> </w:t>
      </w:r>
      <w:r w:rsidR="00A61FC4" w:rsidRPr="002262D1">
        <w:rPr>
          <w:rFonts w:ascii="Times New Roman" w:hAnsi="Times New Roman" w:cs="Times New Roman"/>
          <w:sz w:val="24"/>
          <w:szCs w:val="24"/>
        </w:rPr>
        <w:t>(Zhou</w:t>
      </w:r>
      <w:r w:rsidR="00A61FC4">
        <w:rPr>
          <w:rFonts w:ascii="Times New Roman" w:hAnsi="Times New Roman" w:cs="Times New Roman"/>
          <w:sz w:val="24"/>
          <w:szCs w:val="24"/>
        </w:rPr>
        <w:t xml:space="preserve"> </w:t>
      </w:r>
      <w:r w:rsidR="00A61FC4" w:rsidRPr="002262D1">
        <w:rPr>
          <w:rFonts w:ascii="Times New Roman" w:hAnsi="Times New Roman" w:cs="Times New Roman"/>
          <w:sz w:val="24"/>
          <w:szCs w:val="24"/>
        </w:rPr>
        <w:t>&amp;</w:t>
      </w:r>
      <w:r w:rsidR="00A61FC4">
        <w:rPr>
          <w:rFonts w:ascii="Times New Roman" w:hAnsi="Times New Roman" w:cs="Times New Roman"/>
          <w:sz w:val="24"/>
          <w:szCs w:val="24"/>
        </w:rPr>
        <w:t xml:space="preserve"> </w:t>
      </w:r>
      <w:r w:rsidR="00A61FC4" w:rsidRPr="002262D1">
        <w:rPr>
          <w:rFonts w:ascii="Times New Roman" w:hAnsi="Times New Roman" w:cs="Times New Roman"/>
          <w:sz w:val="24"/>
          <w:szCs w:val="24"/>
        </w:rPr>
        <w:t>Wu, 2014)</w:t>
      </w:r>
      <w:r w:rsidR="002262D1" w:rsidRPr="002262D1">
        <w:rPr>
          <w:rFonts w:ascii="Times New Roman" w:hAnsi="Times New Roman" w:cs="Times New Roman"/>
          <w:sz w:val="24"/>
          <w:szCs w:val="24"/>
        </w:rPr>
        <w:t>. Επίσης, το συγκεκριμένο γονίδιο προάγει την ηπατική ίνωση που προκαλείται από γρ</w:t>
      </w:r>
      <w:r w:rsidR="004378C4">
        <w:rPr>
          <w:rFonts w:ascii="Times New Roman" w:hAnsi="Times New Roman" w:cs="Times New Roman"/>
          <w:sz w:val="24"/>
          <w:szCs w:val="24"/>
        </w:rPr>
        <w:t>ήγορο φαγητό</w:t>
      </w:r>
      <w:r w:rsidR="00A61FC4">
        <w:rPr>
          <w:rFonts w:ascii="Times New Roman" w:hAnsi="Times New Roman" w:cs="Times New Roman"/>
          <w:sz w:val="24"/>
          <w:szCs w:val="24"/>
        </w:rPr>
        <w:t xml:space="preserve"> (Abdelmegeed κ.ά.</w:t>
      </w:r>
      <w:r w:rsidR="00A61FC4" w:rsidRPr="002262D1">
        <w:rPr>
          <w:rFonts w:ascii="Times New Roman" w:hAnsi="Times New Roman" w:cs="Times New Roman"/>
          <w:sz w:val="24"/>
          <w:szCs w:val="24"/>
        </w:rPr>
        <w:t>, 2017)</w:t>
      </w:r>
      <w:r w:rsidR="004378C4">
        <w:rPr>
          <w:rFonts w:ascii="Times New Roman" w:hAnsi="Times New Roman" w:cs="Times New Roman"/>
          <w:sz w:val="24"/>
          <w:szCs w:val="24"/>
        </w:rPr>
        <w:t xml:space="preserve">. </w:t>
      </w:r>
    </w:p>
    <w:p w:rsidR="00A61FC4" w:rsidRPr="002262D1" w:rsidRDefault="00A61FC4" w:rsidP="005A74BE">
      <w:pPr>
        <w:pStyle w:val="a4"/>
        <w:spacing w:line="360" w:lineRule="auto"/>
        <w:ind w:left="142"/>
        <w:jc w:val="both"/>
        <w:rPr>
          <w:rFonts w:ascii="Times New Roman" w:hAnsi="Times New Roman" w:cs="Times New Roman"/>
          <w:sz w:val="24"/>
          <w:szCs w:val="24"/>
        </w:rPr>
      </w:pPr>
    </w:p>
    <w:p w:rsidR="002262D1" w:rsidRPr="002262D1" w:rsidRDefault="002262D1" w:rsidP="005A74BE">
      <w:pPr>
        <w:pStyle w:val="a4"/>
        <w:spacing w:line="360" w:lineRule="auto"/>
        <w:ind w:left="142"/>
        <w:jc w:val="both"/>
        <w:rPr>
          <w:rFonts w:ascii="Times New Roman" w:hAnsi="Times New Roman" w:cs="Times New Roman"/>
          <w:sz w:val="24"/>
          <w:szCs w:val="24"/>
        </w:rPr>
      </w:pPr>
      <w:r w:rsidRPr="002262D1">
        <w:rPr>
          <w:rFonts w:ascii="Times New Roman" w:hAnsi="Times New Roman" w:cs="Times New Roman"/>
          <w:sz w:val="24"/>
          <w:szCs w:val="24"/>
        </w:rPr>
        <w:t>Το γονίδιο με την μέγιστη τιμή της μετρικής closeness</w:t>
      </w:r>
      <w:r w:rsidR="003C6CC5">
        <w:rPr>
          <w:rFonts w:ascii="Times New Roman" w:hAnsi="Times New Roman" w:cs="Times New Roman"/>
          <w:sz w:val="24"/>
          <w:szCs w:val="24"/>
        </w:rPr>
        <w:t xml:space="preserve"> </w:t>
      </w:r>
      <w:r w:rsidRPr="002262D1">
        <w:rPr>
          <w:rFonts w:ascii="Times New Roman" w:hAnsi="Times New Roman" w:cs="Times New Roman"/>
          <w:sz w:val="24"/>
          <w:szCs w:val="24"/>
        </w:rPr>
        <w:t>centrality είναι το γονίδιο  20860. Το επίσημο σύμβολο του συγκεκριμένου γονιδίου είναι Sult1e1, όμως είναι γνωστό</w:t>
      </w:r>
      <w:r w:rsidR="00A61FC4">
        <w:rPr>
          <w:rFonts w:ascii="Times New Roman" w:hAnsi="Times New Roman" w:cs="Times New Roman"/>
          <w:sz w:val="24"/>
          <w:szCs w:val="24"/>
        </w:rPr>
        <w:t xml:space="preserve"> και ως ES, St, EST, Ste, ST1E1</w:t>
      </w:r>
      <w:r w:rsidRPr="002262D1">
        <w:rPr>
          <w:rFonts w:ascii="Times New Roman" w:hAnsi="Times New Roman" w:cs="Times New Roman"/>
          <w:sz w:val="24"/>
          <w:szCs w:val="24"/>
        </w:rPr>
        <w:t xml:space="preserve">. </w:t>
      </w:r>
      <w:r w:rsidR="00501E58">
        <w:rPr>
          <w:rFonts w:ascii="Times New Roman" w:hAnsi="Times New Roman" w:cs="Times New Roman"/>
          <w:sz w:val="24"/>
          <w:szCs w:val="24"/>
        </w:rPr>
        <w:t>Επίσης, τ</w:t>
      </w:r>
      <w:r w:rsidRPr="002262D1">
        <w:rPr>
          <w:rFonts w:ascii="Times New Roman" w:hAnsi="Times New Roman" w:cs="Times New Roman"/>
          <w:sz w:val="24"/>
          <w:szCs w:val="24"/>
        </w:rPr>
        <w:t>ο επίσημο πλήρες όνομά του είναι sulfotransferasefamily 1E, member 1. Ο γονιδιακός του τύπος είναι η κωδικοποίηση πρωτεϊνών και έχει μεροληπτική έκφραση σε ιστό της ουροδόχου κύστης ενήλικα, σε ιστό λίπους γενετικών οργάνων ενήλικα, σε ιστό του πλακούντα ενήλικα και σε ιστό όρχι ενήλικα βασιζόμενοι σε στοιχεία της γονιδιακής έκφρασης σε ποντίκι</w:t>
      </w:r>
      <w:r w:rsidR="00A61FC4">
        <w:rPr>
          <w:rFonts w:ascii="Times New Roman" w:hAnsi="Times New Roman" w:cs="Times New Roman"/>
          <w:sz w:val="24"/>
          <w:szCs w:val="24"/>
        </w:rPr>
        <w:t xml:space="preserve"> </w:t>
      </w:r>
      <w:r w:rsidR="00190737" w:rsidRPr="002262D1">
        <w:rPr>
          <w:rFonts w:ascii="Times New Roman" w:hAnsi="Times New Roman" w:cs="Times New Roman"/>
          <w:sz w:val="24"/>
          <w:szCs w:val="24"/>
        </w:rPr>
        <w:t>(Bult</w:t>
      </w:r>
      <w:r w:rsidR="00190737" w:rsidRPr="004378C4">
        <w:rPr>
          <w:rFonts w:ascii="Times New Roman" w:hAnsi="Times New Roman" w:cs="Times New Roman"/>
          <w:sz w:val="24"/>
          <w:szCs w:val="24"/>
        </w:rPr>
        <w:t xml:space="preserve"> </w:t>
      </w:r>
      <w:r w:rsidR="00190737">
        <w:rPr>
          <w:rFonts w:ascii="Times New Roman" w:hAnsi="Times New Roman" w:cs="Times New Roman"/>
          <w:sz w:val="24"/>
          <w:szCs w:val="24"/>
        </w:rPr>
        <w:t>κ.ά.</w:t>
      </w:r>
      <w:r w:rsidR="00190737" w:rsidRPr="002262D1">
        <w:rPr>
          <w:rFonts w:ascii="Times New Roman" w:hAnsi="Times New Roman" w:cs="Times New Roman"/>
          <w:sz w:val="24"/>
          <w:szCs w:val="24"/>
        </w:rPr>
        <w:t>, 2019)</w:t>
      </w:r>
      <w:r w:rsidRPr="002262D1">
        <w:rPr>
          <w:rFonts w:ascii="Times New Roman" w:hAnsi="Times New Roman" w:cs="Times New Roman"/>
          <w:sz w:val="24"/>
          <w:szCs w:val="24"/>
        </w:rPr>
        <w:t>.</w:t>
      </w:r>
    </w:p>
    <w:p w:rsidR="002262D1" w:rsidRDefault="00EA4338" w:rsidP="005A74BE">
      <w:pPr>
        <w:pStyle w:val="a4"/>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Συγκεκριμένα, η</w:t>
      </w:r>
      <w:r w:rsidR="002262D1" w:rsidRPr="002262D1">
        <w:rPr>
          <w:rFonts w:ascii="Times New Roman" w:hAnsi="Times New Roman" w:cs="Times New Roman"/>
          <w:sz w:val="24"/>
          <w:szCs w:val="24"/>
        </w:rPr>
        <w:t xml:space="preserve"> οιστρογόνος</w:t>
      </w:r>
      <w:r w:rsidR="00A61FC4">
        <w:rPr>
          <w:rFonts w:ascii="Times New Roman" w:hAnsi="Times New Roman" w:cs="Times New Roman"/>
          <w:sz w:val="24"/>
          <w:szCs w:val="24"/>
        </w:rPr>
        <w:t xml:space="preserve"> </w:t>
      </w:r>
      <w:r w:rsidR="002262D1" w:rsidRPr="002262D1">
        <w:rPr>
          <w:rFonts w:ascii="Times New Roman" w:hAnsi="Times New Roman" w:cs="Times New Roman"/>
          <w:sz w:val="24"/>
          <w:szCs w:val="24"/>
        </w:rPr>
        <w:t>σουλφοτρανφεράση ρυθμίζει την ομοιόσταση του σωματικού λίπους και της γλυκόζης σε θηλυκά ποντίκια</w:t>
      </w:r>
      <w:r w:rsidR="00A61FC4">
        <w:rPr>
          <w:rFonts w:ascii="Times New Roman" w:hAnsi="Times New Roman" w:cs="Times New Roman"/>
          <w:sz w:val="24"/>
          <w:szCs w:val="24"/>
        </w:rPr>
        <w:t xml:space="preserve"> </w:t>
      </w:r>
      <w:r w:rsidR="00A61FC4" w:rsidRPr="002262D1">
        <w:rPr>
          <w:rFonts w:ascii="Times New Roman" w:hAnsi="Times New Roman" w:cs="Times New Roman"/>
          <w:sz w:val="24"/>
          <w:szCs w:val="24"/>
        </w:rPr>
        <w:t>(Κhor</w:t>
      </w:r>
      <w:r w:rsidR="006924B6" w:rsidRPr="006924B6">
        <w:rPr>
          <w:rFonts w:ascii="Times New Roman" w:hAnsi="Times New Roman" w:cs="Times New Roman"/>
          <w:sz w:val="24"/>
          <w:szCs w:val="24"/>
        </w:rPr>
        <w:t xml:space="preserve"> </w:t>
      </w:r>
      <w:r w:rsidR="006924B6">
        <w:rPr>
          <w:rFonts w:ascii="Times New Roman" w:hAnsi="Times New Roman" w:cs="Times New Roman"/>
          <w:sz w:val="24"/>
          <w:szCs w:val="24"/>
        </w:rPr>
        <w:t>κ.ά.</w:t>
      </w:r>
      <w:r w:rsidR="00A61FC4" w:rsidRPr="002262D1">
        <w:rPr>
          <w:rFonts w:ascii="Times New Roman" w:hAnsi="Times New Roman" w:cs="Times New Roman"/>
          <w:sz w:val="24"/>
          <w:szCs w:val="24"/>
        </w:rPr>
        <w:t>, 2010)</w:t>
      </w:r>
      <w:r w:rsidR="002262D1" w:rsidRPr="002262D1">
        <w:rPr>
          <w:rFonts w:ascii="Times New Roman" w:hAnsi="Times New Roman" w:cs="Times New Roman"/>
          <w:sz w:val="24"/>
          <w:szCs w:val="24"/>
        </w:rPr>
        <w:t xml:space="preserve">. </w:t>
      </w:r>
    </w:p>
    <w:p w:rsidR="00501E58" w:rsidRPr="002262D1" w:rsidRDefault="00501E58" w:rsidP="005A74BE">
      <w:pPr>
        <w:pStyle w:val="a4"/>
        <w:spacing w:line="360" w:lineRule="auto"/>
        <w:ind w:left="142"/>
        <w:jc w:val="both"/>
        <w:rPr>
          <w:rFonts w:ascii="Times New Roman" w:hAnsi="Times New Roman" w:cs="Times New Roman"/>
          <w:sz w:val="24"/>
          <w:szCs w:val="24"/>
        </w:rPr>
      </w:pPr>
    </w:p>
    <w:p w:rsidR="00A569B8" w:rsidRPr="00644E02" w:rsidRDefault="002262D1" w:rsidP="0050111B">
      <w:pPr>
        <w:pStyle w:val="a4"/>
        <w:spacing w:line="360" w:lineRule="auto"/>
        <w:ind w:left="142"/>
        <w:jc w:val="both"/>
        <w:rPr>
          <w:rFonts w:ascii="Times New Roman" w:hAnsi="Times New Roman" w:cs="Times New Roman"/>
          <w:sz w:val="24"/>
          <w:szCs w:val="24"/>
        </w:rPr>
      </w:pPr>
      <w:r w:rsidRPr="002262D1">
        <w:rPr>
          <w:rFonts w:ascii="Times New Roman" w:hAnsi="Times New Roman" w:cs="Times New Roman"/>
          <w:sz w:val="24"/>
          <w:szCs w:val="24"/>
        </w:rPr>
        <w:t xml:space="preserve">Το γονίδιο με την μέγιστη τιμή της μετρικής </w:t>
      </w:r>
      <w:r w:rsidR="00501E58">
        <w:rPr>
          <w:rFonts w:ascii="Times New Roman" w:hAnsi="Times New Roman" w:cs="Times New Roman"/>
          <w:sz w:val="24"/>
          <w:szCs w:val="24"/>
          <w:lang w:val="en-US"/>
        </w:rPr>
        <w:t>alpha</w:t>
      </w:r>
      <w:r w:rsidR="00501E58">
        <w:rPr>
          <w:rFonts w:ascii="Times New Roman" w:hAnsi="Times New Roman" w:cs="Times New Roman"/>
          <w:sz w:val="24"/>
          <w:szCs w:val="24"/>
        </w:rPr>
        <w:t xml:space="preserve"> είναι το γονίδιο</w:t>
      </w:r>
      <w:r w:rsidRPr="002262D1">
        <w:rPr>
          <w:rFonts w:ascii="Times New Roman" w:hAnsi="Times New Roman" w:cs="Times New Roman"/>
          <w:sz w:val="24"/>
          <w:szCs w:val="24"/>
        </w:rPr>
        <w:t xml:space="preserve"> 13070. Το επίσημο σύμβολο του συγκεκριμένου γονιδίου είναι Cyp11a1, όμως είναι γνωστό </w:t>
      </w:r>
      <w:r w:rsidR="0050111B">
        <w:rPr>
          <w:rFonts w:ascii="Times New Roman" w:hAnsi="Times New Roman" w:cs="Times New Roman"/>
          <w:sz w:val="24"/>
          <w:szCs w:val="24"/>
        </w:rPr>
        <w:t xml:space="preserve">και </w:t>
      </w:r>
      <w:r w:rsidRPr="002262D1">
        <w:rPr>
          <w:rFonts w:ascii="Times New Roman" w:hAnsi="Times New Roman" w:cs="Times New Roman"/>
          <w:sz w:val="24"/>
          <w:szCs w:val="24"/>
        </w:rPr>
        <w:t>ως</w:t>
      </w:r>
      <w:r w:rsidR="0050111B">
        <w:rPr>
          <w:rFonts w:ascii="Times New Roman" w:hAnsi="Times New Roman" w:cs="Times New Roman"/>
          <w:sz w:val="24"/>
          <w:szCs w:val="24"/>
        </w:rPr>
        <w:t xml:space="preserve"> </w:t>
      </w:r>
      <w:r w:rsidRPr="002262D1">
        <w:rPr>
          <w:rFonts w:ascii="Times New Roman" w:hAnsi="Times New Roman" w:cs="Times New Roman"/>
          <w:sz w:val="24"/>
          <w:szCs w:val="24"/>
        </w:rPr>
        <w:t>Sc, Scc, csc, Cyp1, cscc, P450s, Cyp11a, Cypxia1,</w:t>
      </w:r>
      <w:r w:rsidR="0050111B">
        <w:rPr>
          <w:rFonts w:ascii="Times New Roman" w:hAnsi="Times New Roman" w:cs="Times New Roman"/>
          <w:sz w:val="24"/>
          <w:szCs w:val="24"/>
        </w:rPr>
        <w:t xml:space="preserve"> P450scc, D9Ertd411, D9Ertd411e</w:t>
      </w:r>
      <w:r w:rsidRPr="002262D1">
        <w:rPr>
          <w:rFonts w:ascii="Times New Roman" w:hAnsi="Times New Roman" w:cs="Times New Roman"/>
          <w:sz w:val="24"/>
          <w:szCs w:val="24"/>
        </w:rPr>
        <w:t xml:space="preserve">. Το επίσημο πλήρες όνομά του είναι cytochrome P450, family 11, subfamily a, polypeptide 1. Το γονίδιο αυτό βρίσκεται στο μακρύ σκέλος του </w:t>
      </w:r>
      <w:r w:rsidR="0050111B" w:rsidRPr="002262D1">
        <w:rPr>
          <w:rFonts w:ascii="Times New Roman" w:hAnsi="Times New Roman" w:cs="Times New Roman"/>
          <w:sz w:val="24"/>
          <w:szCs w:val="24"/>
        </w:rPr>
        <w:lastRenderedPageBreak/>
        <w:t>χρωμοσώματος</w:t>
      </w:r>
      <w:r w:rsidRPr="002262D1">
        <w:rPr>
          <w:rFonts w:ascii="Times New Roman" w:hAnsi="Times New Roman" w:cs="Times New Roman"/>
          <w:sz w:val="24"/>
          <w:szCs w:val="24"/>
        </w:rPr>
        <w:t xml:space="preserve"> 15 (15q23.24) και κ</w:t>
      </w:r>
      <w:r w:rsidR="0050111B">
        <w:rPr>
          <w:rFonts w:ascii="Times New Roman" w:hAnsi="Times New Roman" w:cs="Times New Roman"/>
          <w:sz w:val="24"/>
          <w:szCs w:val="24"/>
        </w:rPr>
        <w:t xml:space="preserve">ωδικοποιεί την πρωτεΐνη Ρ450scc </w:t>
      </w:r>
      <w:r w:rsidR="00A569B8" w:rsidRPr="002262D1">
        <w:rPr>
          <w:rFonts w:ascii="Times New Roman" w:hAnsi="Times New Roman" w:cs="Times New Roman"/>
          <w:sz w:val="24"/>
          <w:szCs w:val="24"/>
        </w:rPr>
        <w:t>(Bult</w:t>
      </w:r>
      <w:r w:rsidR="00A569B8" w:rsidRPr="004378C4">
        <w:rPr>
          <w:rFonts w:ascii="Times New Roman" w:hAnsi="Times New Roman" w:cs="Times New Roman"/>
          <w:sz w:val="24"/>
          <w:szCs w:val="24"/>
        </w:rPr>
        <w:t xml:space="preserve"> </w:t>
      </w:r>
      <w:r w:rsidR="00A569B8">
        <w:rPr>
          <w:rFonts w:ascii="Times New Roman" w:hAnsi="Times New Roman" w:cs="Times New Roman"/>
          <w:sz w:val="24"/>
          <w:szCs w:val="24"/>
        </w:rPr>
        <w:t>κ.ά.</w:t>
      </w:r>
      <w:r w:rsidR="00A569B8" w:rsidRPr="002262D1">
        <w:rPr>
          <w:rFonts w:ascii="Times New Roman" w:hAnsi="Times New Roman" w:cs="Times New Roman"/>
          <w:sz w:val="24"/>
          <w:szCs w:val="24"/>
        </w:rPr>
        <w:t>, 2019).</w:t>
      </w:r>
    </w:p>
    <w:p w:rsidR="0050111B" w:rsidRDefault="00EA4338" w:rsidP="0050111B">
      <w:pPr>
        <w:pStyle w:val="a4"/>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Συγκεκριμένα, τ</w:t>
      </w:r>
      <w:r w:rsidR="002262D1" w:rsidRPr="002262D1">
        <w:rPr>
          <w:rFonts w:ascii="Times New Roman" w:hAnsi="Times New Roman" w:cs="Times New Roman"/>
          <w:sz w:val="24"/>
          <w:szCs w:val="24"/>
        </w:rPr>
        <w:t xml:space="preserve">ο στεροειδές ένζυμοCyp11a1 είναι απαραίτητο για την ανάπτυξης εντερικής αναφυλαξίας που προκαλείται από το </w:t>
      </w:r>
      <w:r w:rsidR="0050111B" w:rsidRPr="002262D1">
        <w:rPr>
          <w:rFonts w:ascii="Times New Roman" w:hAnsi="Times New Roman" w:cs="Times New Roman"/>
          <w:sz w:val="24"/>
          <w:szCs w:val="24"/>
        </w:rPr>
        <w:t>φιστίκι</w:t>
      </w:r>
      <w:r w:rsidR="0050111B">
        <w:rPr>
          <w:rFonts w:ascii="Times New Roman" w:hAnsi="Times New Roman" w:cs="Times New Roman"/>
          <w:sz w:val="24"/>
          <w:szCs w:val="24"/>
        </w:rPr>
        <w:t xml:space="preserve"> </w:t>
      </w:r>
      <w:r w:rsidR="00A569B8">
        <w:rPr>
          <w:rFonts w:ascii="Times New Roman" w:hAnsi="Times New Roman" w:cs="Times New Roman"/>
          <w:sz w:val="24"/>
          <w:szCs w:val="24"/>
        </w:rPr>
        <w:t>(</w:t>
      </w:r>
      <w:r w:rsidR="0050111B" w:rsidRPr="002262D1">
        <w:rPr>
          <w:rFonts w:ascii="Times New Roman" w:hAnsi="Times New Roman" w:cs="Times New Roman"/>
          <w:sz w:val="24"/>
          <w:szCs w:val="24"/>
        </w:rPr>
        <w:t>Wang</w:t>
      </w:r>
      <w:r w:rsidR="00A569B8" w:rsidRPr="00A569B8">
        <w:rPr>
          <w:rFonts w:ascii="Times New Roman" w:hAnsi="Times New Roman" w:cs="Times New Roman"/>
          <w:sz w:val="24"/>
          <w:szCs w:val="24"/>
        </w:rPr>
        <w:t xml:space="preserve"> </w:t>
      </w:r>
      <w:r w:rsidR="00A569B8">
        <w:rPr>
          <w:rFonts w:ascii="Times New Roman" w:hAnsi="Times New Roman" w:cs="Times New Roman"/>
          <w:sz w:val="24"/>
          <w:szCs w:val="24"/>
        </w:rPr>
        <w:t>κ.ά.</w:t>
      </w:r>
      <w:r w:rsidR="0050111B" w:rsidRPr="002262D1">
        <w:rPr>
          <w:rFonts w:ascii="Times New Roman" w:hAnsi="Times New Roman" w:cs="Times New Roman"/>
          <w:sz w:val="24"/>
          <w:szCs w:val="24"/>
        </w:rPr>
        <w:t>, 2013)</w:t>
      </w:r>
      <w:r w:rsidR="002262D1" w:rsidRPr="0050111B">
        <w:rPr>
          <w:rFonts w:ascii="Times New Roman" w:hAnsi="Times New Roman" w:cs="Times New Roman"/>
          <w:sz w:val="24"/>
          <w:szCs w:val="24"/>
        </w:rPr>
        <w:t xml:space="preserve">. </w:t>
      </w:r>
    </w:p>
    <w:p w:rsidR="0050111B" w:rsidRPr="0050111B" w:rsidRDefault="0050111B" w:rsidP="0050111B">
      <w:pPr>
        <w:pStyle w:val="a4"/>
        <w:spacing w:line="360" w:lineRule="auto"/>
        <w:ind w:left="142"/>
        <w:jc w:val="both"/>
        <w:rPr>
          <w:rFonts w:ascii="Times New Roman" w:hAnsi="Times New Roman" w:cs="Times New Roman"/>
          <w:sz w:val="24"/>
          <w:szCs w:val="24"/>
        </w:rPr>
      </w:pPr>
    </w:p>
    <w:p w:rsidR="00A569B8" w:rsidRPr="00A569B8" w:rsidRDefault="002262D1" w:rsidP="00A569B8">
      <w:pPr>
        <w:pStyle w:val="a4"/>
        <w:spacing w:line="360" w:lineRule="auto"/>
        <w:ind w:left="142"/>
        <w:jc w:val="both"/>
        <w:rPr>
          <w:rFonts w:ascii="Times New Roman" w:hAnsi="Times New Roman" w:cs="Times New Roman"/>
          <w:sz w:val="24"/>
          <w:szCs w:val="24"/>
        </w:rPr>
      </w:pPr>
      <w:r w:rsidRPr="002262D1">
        <w:rPr>
          <w:rFonts w:ascii="Times New Roman" w:hAnsi="Times New Roman" w:cs="Times New Roman"/>
          <w:sz w:val="24"/>
          <w:szCs w:val="24"/>
        </w:rPr>
        <w:t>Το γονίδιο με τ</w:t>
      </w:r>
      <w:r w:rsidR="009117CC">
        <w:rPr>
          <w:rFonts w:ascii="Times New Roman" w:hAnsi="Times New Roman" w:cs="Times New Roman"/>
          <w:sz w:val="24"/>
          <w:szCs w:val="24"/>
        </w:rPr>
        <w:t xml:space="preserve">ην μέγιστη τιμή της μετρικής </w:t>
      </w:r>
      <w:r w:rsidR="009117CC">
        <w:rPr>
          <w:rFonts w:ascii="Times New Roman" w:hAnsi="Times New Roman" w:cs="Times New Roman"/>
          <w:sz w:val="24"/>
          <w:szCs w:val="24"/>
          <w:lang w:val="en-US"/>
        </w:rPr>
        <w:t>K</w:t>
      </w:r>
      <w:r w:rsidRPr="002262D1">
        <w:rPr>
          <w:rFonts w:ascii="Times New Roman" w:hAnsi="Times New Roman" w:cs="Times New Roman"/>
          <w:sz w:val="24"/>
          <w:szCs w:val="24"/>
        </w:rPr>
        <w:t>leinberg’s</w:t>
      </w:r>
      <w:r w:rsidR="009117CC">
        <w:rPr>
          <w:rFonts w:ascii="Times New Roman" w:hAnsi="Times New Roman" w:cs="Times New Roman"/>
          <w:sz w:val="24"/>
          <w:szCs w:val="24"/>
        </w:rPr>
        <w:t xml:space="preserve"> </w:t>
      </w:r>
      <w:r w:rsidRPr="002262D1">
        <w:rPr>
          <w:rFonts w:ascii="Times New Roman" w:hAnsi="Times New Roman" w:cs="Times New Roman"/>
          <w:sz w:val="24"/>
          <w:szCs w:val="24"/>
        </w:rPr>
        <w:t xml:space="preserve">authority είναι το γονίδιο 15492. Το επίσημο σύμβολο του συγκεκριμένου γονιδίου είναι Hsd3b1, όμως είναι γνωστό </w:t>
      </w:r>
      <w:r w:rsidR="001C3BF3">
        <w:rPr>
          <w:rFonts w:ascii="Times New Roman" w:hAnsi="Times New Roman" w:cs="Times New Roman"/>
          <w:sz w:val="24"/>
          <w:szCs w:val="24"/>
        </w:rPr>
        <w:t xml:space="preserve">και </w:t>
      </w:r>
      <w:r w:rsidRPr="002262D1">
        <w:rPr>
          <w:rFonts w:ascii="Times New Roman" w:hAnsi="Times New Roman" w:cs="Times New Roman"/>
          <w:sz w:val="24"/>
          <w:szCs w:val="24"/>
        </w:rPr>
        <w:t>ως D3Ertd383, D3Ertd383e, 3-beta-HSD I. Το επίσημο πλήρες όνομά του είναι hydroxy-delta-5-steroid dehydrogenase, 3 beta- and steroiddelta-isomerase 1. Ο γονιδιακός του τύπος είναι η κωδικοποίηση πρωτεϊνών και έχει μεροληπτική έκφραση σε ιστό επινεφριδίων ενήλικα, σε ιστό ωοθήκης ενήλικα και σε ιστό ήπατος Ε18 ενήλικα με βάση την μελέτη γονιδιακής έκφρασης ποντικιού</w:t>
      </w:r>
      <w:r w:rsidR="001C3BF3">
        <w:rPr>
          <w:rFonts w:ascii="Times New Roman" w:hAnsi="Times New Roman" w:cs="Times New Roman"/>
          <w:sz w:val="24"/>
          <w:szCs w:val="24"/>
        </w:rPr>
        <w:t xml:space="preserve"> </w:t>
      </w:r>
      <w:r w:rsidR="00A569B8" w:rsidRPr="002262D1">
        <w:rPr>
          <w:rFonts w:ascii="Times New Roman" w:hAnsi="Times New Roman" w:cs="Times New Roman"/>
          <w:sz w:val="24"/>
          <w:szCs w:val="24"/>
        </w:rPr>
        <w:t>(Bult</w:t>
      </w:r>
      <w:r w:rsidR="00A569B8" w:rsidRPr="004378C4">
        <w:rPr>
          <w:rFonts w:ascii="Times New Roman" w:hAnsi="Times New Roman" w:cs="Times New Roman"/>
          <w:sz w:val="24"/>
          <w:szCs w:val="24"/>
        </w:rPr>
        <w:t xml:space="preserve"> </w:t>
      </w:r>
      <w:r w:rsidR="00A569B8">
        <w:rPr>
          <w:rFonts w:ascii="Times New Roman" w:hAnsi="Times New Roman" w:cs="Times New Roman"/>
          <w:sz w:val="24"/>
          <w:szCs w:val="24"/>
        </w:rPr>
        <w:t>κ.ά.</w:t>
      </w:r>
      <w:r w:rsidR="00A569B8" w:rsidRPr="002262D1">
        <w:rPr>
          <w:rFonts w:ascii="Times New Roman" w:hAnsi="Times New Roman" w:cs="Times New Roman"/>
          <w:sz w:val="24"/>
          <w:szCs w:val="24"/>
        </w:rPr>
        <w:t>, 2019).</w:t>
      </w:r>
    </w:p>
    <w:p w:rsidR="001C3BF3" w:rsidRPr="002262D1" w:rsidRDefault="001C3BF3" w:rsidP="005A74BE">
      <w:pPr>
        <w:pStyle w:val="a4"/>
        <w:spacing w:line="360" w:lineRule="auto"/>
        <w:ind w:left="142"/>
        <w:jc w:val="both"/>
        <w:rPr>
          <w:rFonts w:ascii="Times New Roman" w:hAnsi="Times New Roman" w:cs="Times New Roman"/>
          <w:sz w:val="24"/>
          <w:szCs w:val="24"/>
        </w:rPr>
      </w:pPr>
    </w:p>
    <w:p w:rsidR="00A569B8" w:rsidRPr="00A569B8" w:rsidRDefault="002262D1" w:rsidP="00A569B8">
      <w:pPr>
        <w:pStyle w:val="a4"/>
        <w:spacing w:line="360" w:lineRule="auto"/>
        <w:ind w:left="142"/>
        <w:jc w:val="both"/>
        <w:rPr>
          <w:rFonts w:ascii="Times New Roman" w:hAnsi="Times New Roman" w:cs="Times New Roman"/>
          <w:sz w:val="24"/>
          <w:szCs w:val="24"/>
        </w:rPr>
      </w:pPr>
      <w:r w:rsidRPr="002262D1">
        <w:rPr>
          <w:rFonts w:ascii="Times New Roman" w:hAnsi="Times New Roman" w:cs="Times New Roman"/>
          <w:sz w:val="24"/>
          <w:szCs w:val="24"/>
        </w:rPr>
        <w:t>Το γονίδιο με</w:t>
      </w:r>
      <w:r w:rsidR="009117CC">
        <w:rPr>
          <w:rFonts w:ascii="Times New Roman" w:hAnsi="Times New Roman" w:cs="Times New Roman"/>
          <w:sz w:val="24"/>
          <w:szCs w:val="24"/>
        </w:rPr>
        <w:t xml:space="preserve"> την μέγιστη τιμή της μετρικής </w:t>
      </w:r>
      <w:r w:rsidR="009117CC">
        <w:rPr>
          <w:rFonts w:ascii="Times New Roman" w:hAnsi="Times New Roman" w:cs="Times New Roman"/>
          <w:sz w:val="24"/>
          <w:szCs w:val="24"/>
          <w:lang w:val="en-US"/>
        </w:rPr>
        <w:t>K</w:t>
      </w:r>
      <w:r w:rsidRPr="002262D1">
        <w:rPr>
          <w:rFonts w:ascii="Times New Roman" w:hAnsi="Times New Roman" w:cs="Times New Roman"/>
          <w:sz w:val="24"/>
          <w:szCs w:val="24"/>
        </w:rPr>
        <w:t>leinberg’s</w:t>
      </w:r>
      <w:r w:rsidR="009117CC">
        <w:rPr>
          <w:rFonts w:ascii="Times New Roman" w:hAnsi="Times New Roman" w:cs="Times New Roman"/>
          <w:sz w:val="24"/>
          <w:szCs w:val="24"/>
        </w:rPr>
        <w:t xml:space="preserve"> </w:t>
      </w:r>
      <w:r w:rsidRPr="002262D1">
        <w:rPr>
          <w:rFonts w:ascii="Times New Roman" w:hAnsi="Times New Roman" w:cs="Times New Roman"/>
          <w:sz w:val="24"/>
          <w:szCs w:val="24"/>
        </w:rPr>
        <w:t xml:space="preserve">hub είναι το γονίδιο 15493. Το επίσημο σύμβολο του συγκεκριμένου γονιδίου είναι Hsd3b2, επίσης όμως είναι γνωστό ως 3-beta-HSD II. Το επίσημο πλήρες όνομά του είναιhydroxy-delta-5-steroid dehydrogenase, 3 beta- and steroiddelta-isomerase 2 </w:t>
      </w:r>
      <w:r w:rsidR="00A569B8" w:rsidRPr="002262D1">
        <w:rPr>
          <w:rFonts w:ascii="Times New Roman" w:hAnsi="Times New Roman" w:cs="Times New Roman"/>
          <w:sz w:val="24"/>
          <w:szCs w:val="24"/>
        </w:rPr>
        <w:t>(Bult</w:t>
      </w:r>
      <w:r w:rsidR="00A569B8" w:rsidRPr="004378C4">
        <w:rPr>
          <w:rFonts w:ascii="Times New Roman" w:hAnsi="Times New Roman" w:cs="Times New Roman"/>
          <w:sz w:val="24"/>
          <w:szCs w:val="24"/>
        </w:rPr>
        <w:t xml:space="preserve"> </w:t>
      </w:r>
      <w:r w:rsidR="00A569B8">
        <w:rPr>
          <w:rFonts w:ascii="Times New Roman" w:hAnsi="Times New Roman" w:cs="Times New Roman"/>
          <w:sz w:val="24"/>
          <w:szCs w:val="24"/>
        </w:rPr>
        <w:t>κ.ά.</w:t>
      </w:r>
      <w:r w:rsidR="00A569B8" w:rsidRPr="002262D1">
        <w:rPr>
          <w:rFonts w:ascii="Times New Roman" w:hAnsi="Times New Roman" w:cs="Times New Roman"/>
          <w:sz w:val="24"/>
          <w:szCs w:val="24"/>
        </w:rPr>
        <w:t>, 2019).</w:t>
      </w:r>
    </w:p>
    <w:p w:rsidR="002262D1" w:rsidRPr="002262D1" w:rsidRDefault="00A04029" w:rsidP="005A74BE">
      <w:pPr>
        <w:pStyle w:val="a4"/>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Συγκεκριμένα, τ</w:t>
      </w:r>
      <w:r w:rsidR="002262D1" w:rsidRPr="002262D1">
        <w:rPr>
          <w:rFonts w:ascii="Times New Roman" w:hAnsi="Times New Roman" w:cs="Times New Roman"/>
          <w:sz w:val="24"/>
          <w:szCs w:val="24"/>
        </w:rPr>
        <w:t>o</w:t>
      </w:r>
      <w:r>
        <w:rPr>
          <w:rFonts w:ascii="Times New Roman" w:hAnsi="Times New Roman" w:cs="Times New Roman"/>
          <w:sz w:val="24"/>
          <w:szCs w:val="24"/>
        </w:rPr>
        <w:t xml:space="preserve"> </w:t>
      </w:r>
      <w:r w:rsidR="002262D1" w:rsidRPr="002262D1">
        <w:rPr>
          <w:rFonts w:ascii="Times New Roman" w:hAnsi="Times New Roman" w:cs="Times New Roman"/>
          <w:sz w:val="24"/>
          <w:szCs w:val="24"/>
        </w:rPr>
        <w:t>στεροειδικό ένζυμο</w:t>
      </w:r>
      <w:r w:rsidR="000D20B8" w:rsidRPr="000D20B8">
        <w:rPr>
          <w:rFonts w:ascii="Times New Roman" w:hAnsi="Times New Roman" w:cs="Times New Roman"/>
          <w:sz w:val="24"/>
          <w:szCs w:val="24"/>
        </w:rPr>
        <w:t xml:space="preserve"> </w:t>
      </w:r>
      <w:r w:rsidR="002262D1" w:rsidRPr="002262D1">
        <w:rPr>
          <w:rFonts w:ascii="Times New Roman" w:hAnsi="Times New Roman" w:cs="Times New Roman"/>
          <w:sz w:val="24"/>
          <w:szCs w:val="24"/>
        </w:rPr>
        <w:t xml:space="preserve">Hsd3b2 μεσολαβεί στην μετατροπή της πρεγνενολόνης σε προγεστερόνη και δεϋδροεπιανδροστερόνης σε ανδροστενεδιόνη τόσο μέσω της δραστηριότητας της αφυδρογονάσης όσο και της ισομεράσης καθιστώντας απαραίτητο για την πρωτεΐνη να υποστεί μια </w:t>
      </w:r>
      <w:r w:rsidR="000D20B8">
        <w:rPr>
          <w:rFonts w:ascii="Times New Roman" w:hAnsi="Times New Roman" w:cs="Times New Roman"/>
          <w:sz w:val="24"/>
          <w:szCs w:val="24"/>
        </w:rPr>
        <w:t>αναστρέψιμη διαμορφωτική αλλαγή</w:t>
      </w:r>
      <w:r w:rsidR="000D20B8" w:rsidRPr="000D20B8">
        <w:rPr>
          <w:rFonts w:ascii="Times New Roman" w:hAnsi="Times New Roman" w:cs="Times New Roman"/>
          <w:sz w:val="24"/>
          <w:szCs w:val="24"/>
        </w:rPr>
        <w:t xml:space="preserve"> </w:t>
      </w:r>
      <w:r w:rsidR="002262D1" w:rsidRPr="002262D1">
        <w:rPr>
          <w:rFonts w:ascii="Times New Roman" w:hAnsi="Times New Roman" w:cs="Times New Roman"/>
          <w:sz w:val="24"/>
          <w:szCs w:val="24"/>
        </w:rPr>
        <w:t>(Nordqvist</w:t>
      </w:r>
      <w:r w:rsidR="00A569B8" w:rsidRPr="00A569B8">
        <w:rPr>
          <w:rFonts w:ascii="Times New Roman" w:hAnsi="Times New Roman" w:cs="Times New Roman"/>
          <w:sz w:val="24"/>
          <w:szCs w:val="24"/>
        </w:rPr>
        <w:t xml:space="preserve"> </w:t>
      </w:r>
      <w:r w:rsidR="002262D1" w:rsidRPr="002262D1">
        <w:rPr>
          <w:rFonts w:ascii="Times New Roman" w:hAnsi="Times New Roman" w:cs="Times New Roman"/>
          <w:sz w:val="24"/>
          <w:szCs w:val="24"/>
        </w:rPr>
        <w:t>&amp;</w:t>
      </w:r>
      <w:r w:rsidR="00A569B8" w:rsidRPr="00A569B8">
        <w:rPr>
          <w:rFonts w:ascii="Times New Roman" w:hAnsi="Times New Roman" w:cs="Times New Roman"/>
          <w:sz w:val="24"/>
          <w:szCs w:val="24"/>
        </w:rPr>
        <w:t xml:space="preserve"> </w:t>
      </w:r>
      <w:r w:rsidR="002262D1" w:rsidRPr="002262D1">
        <w:rPr>
          <w:rFonts w:ascii="Times New Roman" w:hAnsi="Times New Roman" w:cs="Times New Roman"/>
          <w:sz w:val="24"/>
          <w:szCs w:val="24"/>
        </w:rPr>
        <w:t>Töhönen, 1997).</w:t>
      </w:r>
    </w:p>
    <w:p w:rsidR="00BD70C2" w:rsidRPr="00A04029" w:rsidRDefault="00BD70C2">
      <w:pPr>
        <w:rPr>
          <w:rFonts w:ascii="Times New Roman" w:hAnsi="Times New Roman" w:cs="Times New Roman"/>
          <w:sz w:val="24"/>
          <w:szCs w:val="24"/>
        </w:rPr>
      </w:pPr>
      <w:r w:rsidRPr="00A04029">
        <w:rPr>
          <w:rFonts w:ascii="Times New Roman" w:hAnsi="Times New Roman" w:cs="Times New Roman"/>
          <w:sz w:val="24"/>
          <w:szCs w:val="24"/>
        </w:rPr>
        <w:br w:type="page"/>
      </w:r>
    </w:p>
    <w:p w:rsidR="00BD70C2" w:rsidRPr="00BD70C2" w:rsidRDefault="00BD70C2" w:rsidP="00BD70C2">
      <w:pPr>
        <w:pStyle w:val="a4"/>
        <w:numPr>
          <w:ilvl w:val="0"/>
          <w:numId w:val="21"/>
        </w:numPr>
        <w:spacing w:line="360" w:lineRule="auto"/>
        <w:ind w:left="284" w:hanging="284"/>
        <w:jc w:val="both"/>
        <w:rPr>
          <w:rFonts w:ascii="Times New Roman" w:hAnsi="Times New Roman" w:cs="Times New Roman"/>
          <w:sz w:val="24"/>
          <w:szCs w:val="24"/>
        </w:rPr>
      </w:pPr>
      <w:r w:rsidRPr="005A74BE">
        <w:rPr>
          <w:rFonts w:ascii="Times New Roman" w:hAnsi="Times New Roman" w:cs="Times New Roman"/>
          <w:sz w:val="24"/>
          <w:szCs w:val="24"/>
        </w:rPr>
        <w:lastRenderedPageBreak/>
        <w:t xml:space="preserve">Για το </w:t>
      </w:r>
      <w:r>
        <w:rPr>
          <w:rFonts w:ascii="Times New Roman" w:hAnsi="Times New Roman" w:cs="Times New Roman"/>
          <w:sz w:val="24"/>
          <w:szCs w:val="24"/>
        </w:rPr>
        <w:t>δεύτερο</w:t>
      </w:r>
      <w:r w:rsidRPr="005A74BE">
        <w:rPr>
          <w:rFonts w:ascii="Times New Roman" w:hAnsi="Times New Roman" w:cs="Times New Roman"/>
          <w:sz w:val="24"/>
          <w:szCs w:val="24"/>
        </w:rPr>
        <w:t xml:space="preserve"> βιολογικό δίκτυο</w:t>
      </w:r>
      <w:r>
        <w:rPr>
          <w:rFonts w:ascii="Times New Roman" w:hAnsi="Times New Roman" w:cs="Times New Roman"/>
          <w:sz w:val="24"/>
          <w:szCs w:val="24"/>
        </w:rPr>
        <w:t xml:space="preserve"> από τα παραπάνω αποτελέσματα</w:t>
      </w:r>
      <w:r w:rsidRPr="005A74BE">
        <w:rPr>
          <w:rFonts w:ascii="Times New Roman" w:hAnsi="Times New Roman" w:cs="Times New Roman"/>
          <w:sz w:val="24"/>
          <w:szCs w:val="24"/>
        </w:rPr>
        <w:t xml:space="preserve"> έχουμε τα εξής:</w:t>
      </w:r>
    </w:p>
    <w:p w:rsidR="00BD70C2" w:rsidRPr="00BD70C2" w:rsidRDefault="00BD70C2" w:rsidP="00BD70C2">
      <w:pPr>
        <w:pStyle w:val="a4"/>
        <w:spacing w:line="360" w:lineRule="auto"/>
        <w:ind w:left="284"/>
        <w:jc w:val="both"/>
        <w:rPr>
          <w:rFonts w:ascii="Times New Roman" w:hAnsi="Times New Roman" w:cs="Times New Roman"/>
          <w:sz w:val="24"/>
          <w:szCs w:val="24"/>
        </w:rPr>
      </w:pPr>
    </w:p>
    <w:p w:rsidR="002262D1" w:rsidRPr="002262D1" w:rsidRDefault="002262D1" w:rsidP="002262D1">
      <w:pPr>
        <w:pStyle w:val="a4"/>
        <w:spacing w:line="360" w:lineRule="auto"/>
        <w:ind w:left="284"/>
        <w:jc w:val="both"/>
        <w:rPr>
          <w:rFonts w:ascii="Times New Roman" w:hAnsi="Times New Roman" w:cs="Times New Roman"/>
          <w:sz w:val="24"/>
          <w:szCs w:val="24"/>
        </w:rPr>
      </w:pPr>
      <w:r w:rsidRPr="002262D1">
        <w:rPr>
          <w:rFonts w:ascii="Times New Roman" w:hAnsi="Times New Roman" w:cs="Times New Roman"/>
          <w:sz w:val="24"/>
          <w:szCs w:val="24"/>
        </w:rPr>
        <w:t>Στην παρακάτω εικόνα φαίνονται οι θέσεις των ηλεκτροδίων στο κρανίο. Με μαύρο χρώμα σημειώνονται τα 21 βασικά ηλεκτρόδια και με άσπρο τα υπόλοιπα 54 ηλεκτρόδια</w:t>
      </w:r>
      <w:r w:rsidR="00BD70C2" w:rsidRPr="00BD70C2">
        <w:rPr>
          <w:rFonts w:ascii="Times New Roman" w:hAnsi="Times New Roman" w:cs="Times New Roman"/>
          <w:sz w:val="24"/>
          <w:szCs w:val="24"/>
        </w:rPr>
        <w:t xml:space="preserve"> </w:t>
      </w:r>
      <w:r w:rsidR="00BD70C2">
        <w:rPr>
          <w:rFonts w:ascii="Times New Roman" w:hAnsi="Times New Roman" w:cs="Times New Roman"/>
          <w:sz w:val="24"/>
          <w:szCs w:val="24"/>
        </w:rPr>
        <w:t>(</w:t>
      </w:r>
      <w:r w:rsidR="00BD70C2" w:rsidRPr="002262D1">
        <w:rPr>
          <w:rFonts w:ascii="Times New Roman" w:hAnsi="Times New Roman" w:cs="Times New Roman"/>
          <w:sz w:val="24"/>
          <w:szCs w:val="24"/>
        </w:rPr>
        <w:t>Sanei</w:t>
      </w:r>
      <w:r w:rsidR="00C118AB" w:rsidRPr="00C118AB">
        <w:rPr>
          <w:rFonts w:ascii="Times New Roman" w:hAnsi="Times New Roman" w:cs="Times New Roman"/>
          <w:sz w:val="24"/>
          <w:szCs w:val="24"/>
        </w:rPr>
        <w:t xml:space="preserve"> </w:t>
      </w:r>
      <w:r w:rsidR="00BD70C2" w:rsidRPr="002262D1">
        <w:rPr>
          <w:rFonts w:ascii="Times New Roman" w:hAnsi="Times New Roman" w:cs="Times New Roman"/>
          <w:sz w:val="24"/>
          <w:szCs w:val="24"/>
        </w:rPr>
        <w:t>&amp; Chambers, 2007)</w:t>
      </w:r>
      <w:r w:rsidRPr="002262D1">
        <w:rPr>
          <w:rFonts w:ascii="Times New Roman" w:hAnsi="Times New Roman" w:cs="Times New Roman"/>
          <w:sz w:val="24"/>
          <w:szCs w:val="24"/>
        </w:rPr>
        <w:t>.</w:t>
      </w:r>
    </w:p>
    <w:p w:rsidR="002262D1" w:rsidRPr="002262D1" w:rsidRDefault="002262D1" w:rsidP="0041316E">
      <w:pPr>
        <w:pStyle w:val="a4"/>
        <w:spacing w:line="360" w:lineRule="auto"/>
        <w:ind w:left="284"/>
        <w:jc w:val="center"/>
        <w:rPr>
          <w:rFonts w:ascii="Times New Roman" w:hAnsi="Times New Roman" w:cs="Times New Roman"/>
          <w:sz w:val="24"/>
          <w:szCs w:val="24"/>
        </w:rPr>
      </w:pPr>
      <w:r w:rsidRPr="002262D1">
        <w:rPr>
          <w:rFonts w:ascii="Times New Roman" w:hAnsi="Times New Roman" w:cs="Times New Roman"/>
          <w:noProof/>
          <w:sz w:val="24"/>
          <w:szCs w:val="24"/>
          <w:lang w:eastAsia="el-GR"/>
        </w:rPr>
        <w:drawing>
          <wp:inline distT="0" distB="0" distL="0" distR="0">
            <wp:extent cx="2293620" cy="1988820"/>
            <wp:effectExtent l="0" t="0" r="0" b="0"/>
            <wp:docPr id="3" name="Εικόνα 1" descr="C:\Users\penny\Desktop\Ηλεκτρόδι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ny\Desktop\Ηλεκτρόδια.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620" cy="1988820"/>
                    </a:xfrm>
                    <a:prstGeom prst="rect">
                      <a:avLst/>
                    </a:prstGeom>
                    <a:noFill/>
                    <a:ln>
                      <a:noFill/>
                    </a:ln>
                  </pic:spPr>
                </pic:pic>
              </a:graphicData>
            </a:graphic>
          </wp:inline>
        </w:drawing>
      </w:r>
    </w:p>
    <w:p w:rsidR="002262D1" w:rsidRPr="00955669" w:rsidRDefault="002262D1" w:rsidP="0041316E">
      <w:pPr>
        <w:pStyle w:val="a4"/>
        <w:spacing w:line="360" w:lineRule="auto"/>
        <w:ind w:left="284"/>
        <w:jc w:val="center"/>
        <w:rPr>
          <w:rFonts w:ascii="Times New Roman" w:hAnsi="Times New Roman" w:cs="Times New Roman"/>
          <w:sz w:val="24"/>
          <w:szCs w:val="24"/>
        </w:rPr>
      </w:pPr>
      <w:r w:rsidRPr="002262D1">
        <w:rPr>
          <w:rFonts w:ascii="Times New Roman" w:hAnsi="Times New Roman" w:cs="Times New Roman"/>
          <w:sz w:val="24"/>
          <w:szCs w:val="24"/>
        </w:rPr>
        <w:t>Σχήμα 1. Θέσεις ηλεκτροδίων στο κρανίο.</w:t>
      </w:r>
    </w:p>
    <w:p w:rsidR="00BD70C2" w:rsidRPr="00955669" w:rsidRDefault="00BD70C2" w:rsidP="002262D1">
      <w:pPr>
        <w:pStyle w:val="a4"/>
        <w:spacing w:line="360" w:lineRule="auto"/>
        <w:ind w:left="284"/>
        <w:jc w:val="both"/>
        <w:rPr>
          <w:rFonts w:ascii="Times New Roman" w:hAnsi="Times New Roman" w:cs="Times New Roman"/>
          <w:sz w:val="24"/>
          <w:szCs w:val="24"/>
        </w:rPr>
      </w:pPr>
    </w:p>
    <w:p w:rsidR="002262D1" w:rsidRPr="00955669" w:rsidRDefault="002262D1" w:rsidP="002262D1">
      <w:pPr>
        <w:pStyle w:val="a4"/>
        <w:spacing w:line="360" w:lineRule="auto"/>
        <w:ind w:left="284"/>
        <w:jc w:val="both"/>
        <w:rPr>
          <w:rFonts w:ascii="Times New Roman" w:hAnsi="Times New Roman" w:cs="Times New Roman"/>
          <w:sz w:val="24"/>
          <w:szCs w:val="24"/>
        </w:rPr>
      </w:pPr>
      <w:r w:rsidRPr="002262D1">
        <w:rPr>
          <w:rFonts w:ascii="Times New Roman" w:hAnsi="Times New Roman" w:cs="Times New Roman"/>
          <w:sz w:val="24"/>
          <w:szCs w:val="24"/>
        </w:rPr>
        <w:t>Το ηλεκτρόδιο F3</w:t>
      </w:r>
      <w:r w:rsidR="00BD70C2">
        <w:rPr>
          <w:rFonts w:ascii="Times New Roman" w:hAnsi="Times New Roman" w:cs="Times New Roman"/>
          <w:sz w:val="24"/>
          <w:szCs w:val="24"/>
        </w:rPr>
        <w:t xml:space="preserve"> </w:t>
      </w:r>
      <w:r w:rsidRPr="002262D1">
        <w:rPr>
          <w:rFonts w:ascii="Times New Roman" w:hAnsi="Times New Roman" w:cs="Times New Roman"/>
          <w:sz w:val="24"/>
          <w:szCs w:val="24"/>
        </w:rPr>
        <w:t>(frontal) με τ</w:t>
      </w:r>
      <w:r w:rsidR="00BD70C2">
        <w:rPr>
          <w:rFonts w:ascii="Times New Roman" w:hAnsi="Times New Roman" w:cs="Times New Roman"/>
          <w:sz w:val="24"/>
          <w:szCs w:val="24"/>
        </w:rPr>
        <w:t xml:space="preserve">ην μεγαλύτερη τιμή της μετρική </w:t>
      </w:r>
      <w:r w:rsidR="00BD70C2">
        <w:rPr>
          <w:rFonts w:ascii="Times New Roman" w:hAnsi="Times New Roman" w:cs="Times New Roman"/>
          <w:sz w:val="24"/>
          <w:szCs w:val="24"/>
          <w:lang w:val="en-US"/>
        </w:rPr>
        <w:t>b</w:t>
      </w:r>
      <w:r w:rsidRPr="002262D1">
        <w:rPr>
          <w:rFonts w:ascii="Times New Roman" w:hAnsi="Times New Roman" w:cs="Times New Roman"/>
          <w:sz w:val="24"/>
          <w:szCs w:val="24"/>
        </w:rPr>
        <w:t>etweenness βρίσκεται σε μετωπιαία περιοχή του εγκεφάλου στο αριστερό ημισφαίριο. Το αριστερό ημισφαίριο ελέγχει τις λειτουργίες της δεξιάς πλευράς του σώματος αισθητικά και κινητικά, ενώ σε αυτό γίνονται κυρίως οι λεκτικές, αναλυτικές και λογικές νοητικές διεργασίες. Είναι υπεύθυνο για την αντίληψη του χρόνου, την ομιλία, την γραφή, την αντίληψη του λόγου, τον συμβολισμό,</w:t>
      </w:r>
      <w:r w:rsidR="00BD70C2" w:rsidRPr="00BD70C2">
        <w:rPr>
          <w:rFonts w:ascii="Times New Roman" w:hAnsi="Times New Roman" w:cs="Times New Roman"/>
          <w:sz w:val="24"/>
          <w:szCs w:val="24"/>
        </w:rPr>
        <w:t xml:space="preserve"> </w:t>
      </w:r>
      <w:r w:rsidRPr="002262D1">
        <w:rPr>
          <w:rFonts w:ascii="Times New Roman" w:hAnsi="Times New Roman" w:cs="Times New Roman"/>
          <w:sz w:val="24"/>
          <w:szCs w:val="24"/>
        </w:rPr>
        <w:t xml:space="preserve">την λεκτική μνήμη και την αναλυτική σκέψη. </w:t>
      </w:r>
    </w:p>
    <w:p w:rsidR="00E50529" w:rsidRPr="00955669" w:rsidRDefault="00E50529" w:rsidP="002262D1">
      <w:pPr>
        <w:pStyle w:val="a4"/>
        <w:spacing w:line="360" w:lineRule="auto"/>
        <w:ind w:left="284"/>
        <w:jc w:val="both"/>
        <w:rPr>
          <w:rFonts w:ascii="Times New Roman" w:hAnsi="Times New Roman" w:cs="Times New Roman"/>
          <w:sz w:val="24"/>
          <w:szCs w:val="24"/>
        </w:rPr>
      </w:pPr>
    </w:p>
    <w:p w:rsidR="002262D1" w:rsidRPr="00955669" w:rsidRDefault="00E50529" w:rsidP="002262D1">
      <w:pPr>
        <w:pStyle w:val="a4"/>
        <w:spacing w:line="360" w:lineRule="auto"/>
        <w:ind w:left="284"/>
        <w:jc w:val="both"/>
        <w:rPr>
          <w:rFonts w:ascii="Times New Roman" w:hAnsi="Times New Roman" w:cs="Times New Roman"/>
          <w:sz w:val="24"/>
          <w:szCs w:val="24"/>
        </w:rPr>
      </w:pPr>
      <w:r>
        <w:rPr>
          <w:rFonts w:ascii="Times New Roman" w:hAnsi="Times New Roman" w:cs="Times New Roman"/>
          <w:sz w:val="24"/>
          <w:szCs w:val="24"/>
          <w:lang w:val="en-US"/>
        </w:rPr>
        <w:t>To</w:t>
      </w:r>
      <w:r w:rsidRPr="00E50529">
        <w:rPr>
          <w:rFonts w:ascii="Times New Roman" w:hAnsi="Times New Roman" w:cs="Times New Roman"/>
          <w:sz w:val="24"/>
          <w:szCs w:val="24"/>
        </w:rPr>
        <w:t xml:space="preserve"> </w:t>
      </w:r>
      <w:r w:rsidR="002262D1" w:rsidRPr="002262D1">
        <w:rPr>
          <w:rFonts w:ascii="Times New Roman" w:hAnsi="Times New Roman" w:cs="Times New Roman"/>
          <w:sz w:val="24"/>
          <w:szCs w:val="24"/>
        </w:rPr>
        <w:t>ηλεκτρόδιο FC2</w:t>
      </w:r>
      <w:r w:rsidRPr="00E50529">
        <w:rPr>
          <w:rFonts w:ascii="Times New Roman" w:hAnsi="Times New Roman" w:cs="Times New Roman"/>
          <w:sz w:val="24"/>
          <w:szCs w:val="24"/>
        </w:rPr>
        <w:t xml:space="preserve"> </w:t>
      </w:r>
      <w:r w:rsidR="002262D1" w:rsidRPr="002262D1">
        <w:rPr>
          <w:rFonts w:ascii="Times New Roman" w:hAnsi="Times New Roman" w:cs="Times New Roman"/>
          <w:sz w:val="24"/>
          <w:szCs w:val="24"/>
        </w:rPr>
        <w:t>(frontal-central)</w:t>
      </w:r>
      <w:r w:rsidR="00730CEC">
        <w:rPr>
          <w:rFonts w:ascii="Times New Roman" w:hAnsi="Times New Roman" w:cs="Times New Roman"/>
          <w:sz w:val="24"/>
          <w:szCs w:val="24"/>
        </w:rPr>
        <w:t xml:space="preserve"> </w:t>
      </w:r>
      <w:r w:rsidR="002262D1" w:rsidRPr="002262D1">
        <w:rPr>
          <w:rFonts w:ascii="Times New Roman" w:hAnsi="Times New Roman" w:cs="Times New Roman"/>
          <w:sz w:val="24"/>
          <w:szCs w:val="24"/>
        </w:rPr>
        <w:t>με τη</w:t>
      </w:r>
      <w:r>
        <w:rPr>
          <w:rFonts w:ascii="Times New Roman" w:hAnsi="Times New Roman" w:cs="Times New Roman"/>
          <w:sz w:val="24"/>
          <w:szCs w:val="24"/>
        </w:rPr>
        <w:t xml:space="preserve">ν μεγαλύτερη τιμή της μετρικής </w:t>
      </w:r>
      <w:r>
        <w:rPr>
          <w:rFonts w:ascii="Times New Roman" w:hAnsi="Times New Roman" w:cs="Times New Roman"/>
          <w:sz w:val="24"/>
          <w:szCs w:val="24"/>
          <w:lang w:val="en-US"/>
        </w:rPr>
        <w:t>c</w:t>
      </w:r>
      <w:r w:rsidR="002262D1" w:rsidRPr="002262D1">
        <w:rPr>
          <w:rFonts w:ascii="Times New Roman" w:hAnsi="Times New Roman" w:cs="Times New Roman"/>
          <w:sz w:val="24"/>
          <w:szCs w:val="24"/>
        </w:rPr>
        <w:t>lossenness</w:t>
      </w:r>
      <w:r w:rsidRPr="00E50529">
        <w:rPr>
          <w:rFonts w:ascii="Times New Roman" w:hAnsi="Times New Roman" w:cs="Times New Roman"/>
          <w:sz w:val="24"/>
          <w:szCs w:val="24"/>
        </w:rPr>
        <w:t xml:space="preserve"> </w:t>
      </w:r>
      <w:r w:rsidR="002262D1" w:rsidRPr="002262D1">
        <w:rPr>
          <w:rFonts w:ascii="Times New Roman" w:hAnsi="Times New Roman" w:cs="Times New Roman"/>
          <w:sz w:val="24"/>
          <w:szCs w:val="24"/>
        </w:rPr>
        <w:t>βρίσκεται στην χωρική θέση μεταξύ μετωπιαίου και κεντρικού λοβού. Ο μετωπιαίος λοβός φαίνεται να σχετίζεται με την προσωπικότητα και την λήψη αποφάσεων. Επίσης, επεμβαίνει στον έλεγχο των παρορμήσεων και στη σεξουαλική και κοινωνική συμπεριφορά.</w:t>
      </w:r>
    </w:p>
    <w:p w:rsidR="00E50529" w:rsidRPr="00955669" w:rsidRDefault="00E50529" w:rsidP="002262D1">
      <w:pPr>
        <w:pStyle w:val="a4"/>
        <w:spacing w:line="360" w:lineRule="auto"/>
        <w:ind w:left="284"/>
        <w:jc w:val="both"/>
        <w:rPr>
          <w:rFonts w:ascii="Times New Roman" w:hAnsi="Times New Roman" w:cs="Times New Roman"/>
          <w:sz w:val="24"/>
          <w:szCs w:val="24"/>
        </w:rPr>
      </w:pPr>
    </w:p>
    <w:p w:rsidR="002262D1" w:rsidRPr="00955669" w:rsidRDefault="002262D1" w:rsidP="002262D1">
      <w:pPr>
        <w:pStyle w:val="a4"/>
        <w:spacing w:line="360" w:lineRule="auto"/>
        <w:ind w:left="284"/>
        <w:jc w:val="both"/>
        <w:rPr>
          <w:rFonts w:ascii="Times New Roman" w:hAnsi="Times New Roman" w:cs="Times New Roman"/>
          <w:sz w:val="24"/>
          <w:szCs w:val="24"/>
        </w:rPr>
      </w:pPr>
      <w:r w:rsidRPr="002262D1">
        <w:rPr>
          <w:rFonts w:ascii="Times New Roman" w:hAnsi="Times New Roman" w:cs="Times New Roman"/>
          <w:sz w:val="24"/>
          <w:szCs w:val="24"/>
        </w:rPr>
        <w:t>Το ηλεκτρόδιο P4</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 xml:space="preserve">(parietal) με την καλύτερη τιμής της μετρικής </w:t>
      </w:r>
      <w:r w:rsidR="00E50529">
        <w:rPr>
          <w:rFonts w:ascii="Times New Roman" w:hAnsi="Times New Roman" w:cs="Times New Roman"/>
          <w:sz w:val="24"/>
          <w:szCs w:val="24"/>
          <w:lang w:val="en-US"/>
        </w:rPr>
        <w:t>alpha</w:t>
      </w:r>
      <w:r w:rsidRPr="002262D1">
        <w:rPr>
          <w:rFonts w:ascii="Times New Roman" w:hAnsi="Times New Roman" w:cs="Times New Roman"/>
          <w:sz w:val="24"/>
          <w:szCs w:val="24"/>
        </w:rPr>
        <w:t xml:space="preserve"> βρίσκεται στον βρεγματικό λοβό στο δεξί ημισφαίριο. Ο βρεγματικός λοβός είναι υπεύθυνος για την εκδήλωση ηθελημένων κινήσεων, για χρήση αντικειμένων και για την σύνθεση πληροφοριών που προέρχονται από διάφορες αισθήσεις. Επίσης στο </w:t>
      </w:r>
      <w:r w:rsidRPr="002262D1">
        <w:rPr>
          <w:rFonts w:ascii="Times New Roman" w:hAnsi="Times New Roman" w:cs="Times New Roman"/>
          <w:sz w:val="24"/>
          <w:szCs w:val="24"/>
        </w:rPr>
        <w:lastRenderedPageBreak/>
        <w:t xml:space="preserve">βρεγματικό λοβό βρίσκεται η θέση ελέγχου για την οπτική περιοχή και για την αντίληψη της αφής. </w:t>
      </w:r>
    </w:p>
    <w:p w:rsidR="00E50529" w:rsidRPr="00955669" w:rsidRDefault="00E50529" w:rsidP="002262D1">
      <w:pPr>
        <w:pStyle w:val="a4"/>
        <w:spacing w:line="360" w:lineRule="auto"/>
        <w:ind w:left="284"/>
        <w:jc w:val="both"/>
        <w:rPr>
          <w:rFonts w:ascii="Times New Roman" w:hAnsi="Times New Roman" w:cs="Times New Roman"/>
          <w:sz w:val="24"/>
          <w:szCs w:val="24"/>
        </w:rPr>
      </w:pPr>
    </w:p>
    <w:p w:rsidR="002262D1" w:rsidRPr="00955669" w:rsidRDefault="002262D1" w:rsidP="002262D1">
      <w:pPr>
        <w:pStyle w:val="a4"/>
        <w:spacing w:line="360" w:lineRule="auto"/>
        <w:ind w:left="284"/>
        <w:jc w:val="both"/>
        <w:rPr>
          <w:rFonts w:ascii="Times New Roman" w:hAnsi="Times New Roman" w:cs="Times New Roman"/>
          <w:sz w:val="24"/>
          <w:szCs w:val="24"/>
        </w:rPr>
      </w:pPr>
      <w:r w:rsidRPr="002262D1">
        <w:rPr>
          <w:rFonts w:ascii="Times New Roman" w:hAnsi="Times New Roman" w:cs="Times New Roman"/>
          <w:sz w:val="24"/>
          <w:szCs w:val="24"/>
        </w:rPr>
        <w:t>Το ηλεκτρόδιο με την μεγαλύτερη τιμή στην μετρική Kleinberg’s</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authority</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είναι το AF8 το οποίο βρίσκεται στον μετωπιαίο λοβό στο δεξί ημισφαίριο</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 xml:space="preserve">κοντά στον λοβό των αυτιών. Το δεξί ημισφαίριο ελέγχει τις λειτουργίες της αριστερής πλευράς του σώματος, αισθητικά και νοητικά και είναι υπεύθυνο για την οπτική αντίληψη του χώρου, την κατανόηση των μεταφορικών εννοιών και του χιούμορ, </w:t>
      </w:r>
      <w:r w:rsidR="00BD6052">
        <w:rPr>
          <w:rFonts w:ascii="Times New Roman" w:hAnsi="Times New Roman" w:cs="Times New Roman"/>
          <w:sz w:val="24"/>
          <w:szCs w:val="24"/>
        </w:rPr>
        <w:t xml:space="preserve">την </w:t>
      </w:r>
      <w:r w:rsidRPr="002262D1">
        <w:rPr>
          <w:rFonts w:ascii="Times New Roman" w:hAnsi="Times New Roman" w:cs="Times New Roman"/>
          <w:sz w:val="24"/>
          <w:szCs w:val="24"/>
        </w:rPr>
        <w:t>σύνθεση λεγομένων και</w:t>
      </w:r>
      <w:r w:rsidR="00612F84">
        <w:rPr>
          <w:rFonts w:ascii="Times New Roman" w:hAnsi="Times New Roman" w:cs="Times New Roman"/>
          <w:sz w:val="24"/>
          <w:szCs w:val="24"/>
        </w:rPr>
        <w:t xml:space="preserve"> την</w:t>
      </w:r>
      <w:r w:rsidRPr="002262D1">
        <w:rPr>
          <w:rFonts w:ascii="Times New Roman" w:hAnsi="Times New Roman" w:cs="Times New Roman"/>
          <w:sz w:val="24"/>
          <w:szCs w:val="24"/>
        </w:rPr>
        <w:t xml:space="preserve"> συναισθηματική φόρτιση.</w:t>
      </w:r>
    </w:p>
    <w:p w:rsidR="00E50529" w:rsidRPr="00955669" w:rsidRDefault="00E50529" w:rsidP="002262D1">
      <w:pPr>
        <w:pStyle w:val="a4"/>
        <w:spacing w:line="360" w:lineRule="auto"/>
        <w:ind w:left="284"/>
        <w:jc w:val="both"/>
        <w:rPr>
          <w:rFonts w:ascii="Times New Roman" w:hAnsi="Times New Roman" w:cs="Times New Roman"/>
          <w:sz w:val="24"/>
          <w:szCs w:val="24"/>
        </w:rPr>
      </w:pPr>
    </w:p>
    <w:p w:rsidR="002262D1" w:rsidRPr="002262D1" w:rsidRDefault="002262D1" w:rsidP="002262D1">
      <w:pPr>
        <w:pStyle w:val="a4"/>
        <w:spacing w:line="360" w:lineRule="auto"/>
        <w:ind w:left="284"/>
        <w:jc w:val="both"/>
        <w:rPr>
          <w:rFonts w:ascii="Times New Roman" w:hAnsi="Times New Roman" w:cs="Times New Roman"/>
          <w:sz w:val="24"/>
          <w:szCs w:val="24"/>
        </w:rPr>
      </w:pPr>
      <w:r w:rsidRPr="002262D1">
        <w:rPr>
          <w:rFonts w:ascii="Times New Roman" w:hAnsi="Times New Roman" w:cs="Times New Roman"/>
          <w:sz w:val="24"/>
          <w:szCs w:val="24"/>
        </w:rPr>
        <w:t>Το ηλεκτρόδιο με την μεγαλύτερη τιμή στην μετρική Kleinberg’s</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hub</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είναι το</w:t>
      </w:r>
      <w:r w:rsidR="00730CEC">
        <w:rPr>
          <w:rFonts w:ascii="Times New Roman" w:hAnsi="Times New Roman" w:cs="Times New Roman"/>
          <w:sz w:val="24"/>
          <w:szCs w:val="24"/>
        </w:rPr>
        <w:t xml:space="preserve"> </w:t>
      </w:r>
      <w:r w:rsidRPr="002262D1">
        <w:rPr>
          <w:rFonts w:ascii="Times New Roman" w:hAnsi="Times New Roman" w:cs="Times New Roman"/>
          <w:sz w:val="24"/>
          <w:szCs w:val="24"/>
        </w:rPr>
        <w:t>C6</w:t>
      </w:r>
      <w:r w:rsidR="00A43334">
        <w:rPr>
          <w:rFonts w:ascii="Times New Roman" w:hAnsi="Times New Roman" w:cs="Times New Roman"/>
          <w:sz w:val="24"/>
          <w:szCs w:val="24"/>
        </w:rPr>
        <w:t xml:space="preserve">(έπεται του </w:t>
      </w:r>
      <w:r w:rsidR="00A43334">
        <w:rPr>
          <w:rFonts w:ascii="Times New Roman" w:hAnsi="Times New Roman" w:cs="Times New Roman"/>
          <w:sz w:val="24"/>
          <w:szCs w:val="24"/>
          <w:lang w:val="en-US"/>
        </w:rPr>
        <w:t>FC</w:t>
      </w:r>
      <w:r w:rsidR="00A43334" w:rsidRPr="00A43334">
        <w:rPr>
          <w:rFonts w:ascii="Times New Roman" w:hAnsi="Times New Roman" w:cs="Times New Roman"/>
          <w:sz w:val="24"/>
          <w:szCs w:val="24"/>
        </w:rPr>
        <w:t>2)</w:t>
      </w:r>
      <w:bookmarkStart w:id="0" w:name="_GoBack"/>
      <w:bookmarkEnd w:id="0"/>
      <w:r w:rsidRPr="002262D1">
        <w:rPr>
          <w:rFonts w:ascii="Times New Roman" w:hAnsi="Times New Roman" w:cs="Times New Roman"/>
          <w:sz w:val="24"/>
          <w:szCs w:val="24"/>
        </w:rPr>
        <w:t xml:space="preserve"> το οποίο βρίσκεται στον κεντρικό λοβό στο δεξί ημισφαίριο. Τυπικά δεν ορίζεται κεντρικός λοβός</w:t>
      </w:r>
      <w:r w:rsidR="00E50529" w:rsidRPr="00E50529">
        <w:rPr>
          <w:rFonts w:ascii="Times New Roman" w:hAnsi="Times New Roman" w:cs="Times New Roman"/>
          <w:sz w:val="24"/>
          <w:szCs w:val="24"/>
        </w:rPr>
        <w:t xml:space="preserve"> </w:t>
      </w:r>
      <w:r w:rsidRPr="002262D1">
        <w:rPr>
          <w:rFonts w:ascii="Times New Roman" w:hAnsi="Times New Roman" w:cs="Times New Roman"/>
          <w:sz w:val="24"/>
          <w:szCs w:val="24"/>
        </w:rPr>
        <w:t xml:space="preserve">(central) αλλά το συγκεκριμένο γράμμα χρησιμοποιείται για σκοπούς ανάγνωσης. Η Νήσος του Reil θεωρείται ως ο σημαντικότερος εγκεφαλικός φλοιός στην συλλογή πληροφοριών από όλο το σώμα και το περιβάλλον, την επεξεργασία τους και την εξέλιξη των σκέψεων και συναισθημάτων σε πράξεις και προθέσεις. </w:t>
      </w:r>
    </w:p>
    <w:p w:rsidR="002262D1" w:rsidRPr="005E3BEA" w:rsidRDefault="002262D1" w:rsidP="0041316E">
      <w:pPr>
        <w:pStyle w:val="a4"/>
        <w:spacing w:line="360" w:lineRule="auto"/>
        <w:ind w:left="284"/>
        <w:jc w:val="center"/>
        <w:rPr>
          <w:rFonts w:ascii="Times New Roman" w:hAnsi="Times New Roman" w:cs="Times New Roman"/>
          <w:sz w:val="24"/>
          <w:szCs w:val="24"/>
          <w:lang w:val="en-US"/>
        </w:rPr>
      </w:pPr>
      <w:r w:rsidRPr="002262D1">
        <w:rPr>
          <w:rFonts w:ascii="Times New Roman" w:hAnsi="Times New Roman" w:cs="Times New Roman"/>
          <w:noProof/>
          <w:sz w:val="24"/>
          <w:szCs w:val="24"/>
          <w:lang w:eastAsia="el-GR"/>
        </w:rPr>
        <w:drawing>
          <wp:inline distT="0" distB="0" distL="0" distR="0">
            <wp:extent cx="3771900" cy="2842260"/>
            <wp:effectExtent l="0" t="0" r="0" b="0"/>
            <wp:docPr id="5" name="Εικόνα 2" descr="C:\Users\penny\Desktop\λοβοί εγκεφάλου.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nny\Desktop\λοβοί εγκεφάλου.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1900" cy="2842260"/>
                    </a:xfrm>
                    <a:prstGeom prst="rect">
                      <a:avLst/>
                    </a:prstGeom>
                    <a:noFill/>
                    <a:ln>
                      <a:noFill/>
                    </a:ln>
                  </pic:spPr>
                </pic:pic>
              </a:graphicData>
            </a:graphic>
          </wp:inline>
        </w:drawing>
      </w:r>
    </w:p>
    <w:p w:rsidR="002262D1" w:rsidRPr="00BD6052" w:rsidRDefault="002262D1" w:rsidP="0041316E">
      <w:pPr>
        <w:pStyle w:val="a4"/>
        <w:spacing w:line="360" w:lineRule="auto"/>
        <w:ind w:left="284"/>
        <w:jc w:val="center"/>
        <w:rPr>
          <w:rFonts w:ascii="Times New Roman" w:hAnsi="Times New Roman" w:cs="Times New Roman"/>
          <w:sz w:val="24"/>
          <w:szCs w:val="24"/>
        </w:rPr>
      </w:pPr>
      <w:r w:rsidRPr="002262D1">
        <w:rPr>
          <w:rFonts w:ascii="Times New Roman" w:hAnsi="Times New Roman" w:cs="Times New Roman"/>
          <w:sz w:val="24"/>
          <w:szCs w:val="24"/>
        </w:rPr>
        <w:t>Σχήμα</w:t>
      </w:r>
      <w:r w:rsidRPr="00BD6052">
        <w:rPr>
          <w:rFonts w:ascii="Times New Roman" w:hAnsi="Times New Roman" w:cs="Times New Roman"/>
          <w:sz w:val="24"/>
          <w:szCs w:val="24"/>
        </w:rPr>
        <w:t xml:space="preserve"> 2. </w:t>
      </w:r>
      <w:r w:rsidRPr="002262D1">
        <w:rPr>
          <w:rFonts w:ascii="Times New Roman" w:hAnsi="Times New Roman" w:cs="Times New Roman"/>
          <w:sz w:val="24"/>
          <w:szCs w:val="24"/>
        </w:rPr>
        <w:t>Λοβοί</w:t>
      </w:r>
      <w:r w:rsidRPr="00BD6052">
        <w:rPr>
          <w:rFonts w:ascii="Times New Roman" w:hAnsi="Times New Roman" w:cs="Times New Roman"/>
          <w:sz w:val="24"/>
          <w:szCs w:val="24"/>
        </w:rPr>
        <w:t xml:space="preserve"> </w:t>
      </w:r>
      <w:r w:rsidRPr="002262D1">
        <w:rPr>
          <w:rFonts w:ascii="Times New Roman" w:hAnsi="Times New Roman" w:cs="Times New Roman"/>
          <w:sz w:val="24"/>
          <w:szCs w:val="24"/>
        </w:rPr>
        <w:t>του</w:t>
      </w:r>
      <w:r w:rsidRPr="00BD6052">
        <w:rPr>
          <w:rFonts w:ascii="Times New Roman" w:hAnsi="Times New Roman" w:cs="Times New Roman"/>
          <w:sz w:val="24"/>
          <w:szCs w:val="24"/>
        </w:rPr>
        <w:t xml:space="preserve"> </w:t>
      </w:r>
      <w:r w:rsidRPr="002262D1">
        <w:rPr>
          <w:rFonts w:ascii="Times New Roman" w:hAnsi="Times New Roman" w:cs="Times New Roman"/>
          <w:sz w:val="24"/>
          <w:szCs w:val="24"/>
        </w:rPr>
        <w:t>εγκεφάλου</w:t>
      </w:r>
      <w:r w:rsidRPr="00BD6052">
        <w:rPr>
          <w:rFonts w:ascii="Times New Roman" w:hAnsi="Times New Roman" w:cs="Times New Roman"/>
          <w:sz w:val="24"/>
          <w:szCs w:val="24"/>
        </w:rPr>
        <w:t>.</w:t>
      </w:r>
    </w:p>
    <w:p w:rsidR="005329EE" w:rsidRPr="00BD6052" w:rsidRDefault="005329EE">
      <w:pPr>
        <w:rPr>
          <w:rFonts w:ascii="Times New Roman" w:hAnsi="Times New Roman" w:cs="Times New Roman"/>
          <w:sz w:val="24"/>
          <w:szCs w:val="24"/>
        </w:rPr>
      </w:pPr>
      <w:r w:rsidRPr="00BD6052">
        <w:rPr>
          <w:rFonts w:ascii="Times New Roman" w:hAnsi="Times New Roman" w:cs="Times New Roman"/>
          <w:sz w:val="24"/>
          <w:szCs w:val="24"/>
        </w:rPr>
        <w:br w:type="page"/>
      </w:r>
    </w:p>
    <w:p w:rsidR="005329EE" w:rsidRPr="00BD6052" w:rsidRDefault="007C5E9A" w:rsidP="002C5A29">
      <w:pPr>
        <w:pStyle w:val="a4"/>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Βιβλιογραφικές </w:t>
      </w:r>
      <w:r w:rsidR="001C5044">
        <w:rPr>
          <w:rFonts w:ascii="Times New Roman" w:hAnsi="Times New Roman" w:cs="Times New Roman"/>
          <w:sz w:val="28"/>
          <w:szCs w:val="28"/>
        </w:rPr>
        <w:t>αναφορές</w:t>
      </w:r>
    </w:p>
    <w:p w:rsidR="005329EE" w:rsidRPr="004952A2" w:rsidRDefault="005329EE" w:rsidP="002C5A29">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t>Abdelmegeed, M. A., Choi, Y., Godlewski, G., Ha, S. K., Banerjee, A., Jang, S., &amp; Song, B. J. (2017). Cytochrome P450-2E1 promotes fast food-mediated hepatic fibrosis.</w:t>
      </w:r>
      <w:r w:rsidR="006924B6" w:rsidRPr="004952A2">
        <w:rPr>
          <w:rFonts w:ascii="Times New Roman" w:hAnsi="Times New Roman" w:cs="Times New Roman"/>
          <w:sz w:val="24"/>
          <w:szCs w:val="24"/>
          <w:lang w:val="en-US"/>
        </w:rPr>
        <w:t xml:space="preserve"> </w:t>
      </w:r>
      <w:r w:rsidRPr="004952A2">
        <w:rPr>
          <w:rFonts w:ascii="Times New Roman" w:hAnsi="Times New Roman" w:cs="Times New Roman"/>
          <w:i/>
          <w:sz w:val="24"/>
          <w:szCs w:val="24"/>
          <w:lang w:val="en-US"/>
        </w:rPr>
        <w:t>Scientific reports, </w:t>
      </w:r>
      <w:r w:rsidR="006924B6" w:rsidRPr="004952A2">
        <w:rPr>
          <w:rFonts w:ascii="Times New Roman" w:hAnsi="Times New Roman" w:cs="Times New Roman"/>
          <w:i/>
          <w:sz w:val="24"/>
          <w:szCs w:val="24"/>
          <w:lang w:val="en-US"/>
        </w:rPr>
        <w:t>7</w:t>
      </w:r>
      <w:r w:rsidR="006924B6"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39764</w:t>
      </w:r>
      <w:r w:rsidR="006924B6" w:rsidRPr="004952A2">
        <w:rPr>
          <w:rFonts w:ascii="Times New Roman" w:hAnsi="Times New Roman" w:cs="Times New Roman"/>
          <w:sz w:val="24"/>
          <w:szCs w:val="24"/>
          <w:lang w:val="en-US"/>
        </w:rPr>
        <w:t>), 1–12.</w:t>
      </w:r>
      <w:r w:rsidRPr="004952A2">
        <w:rPr>
          <w:rFonts w:ascii="Times New Roman" w:hAnsi="Times New Roman" w:cs="Times New Roman"/>
          <w:sz w:val="24"/>
          <w:szCs w:val="24"/>
          <w:lang w:val="en-US"/>
        </w:rPr>
        <w:t xml:space="preserve"> </w:t>
      </w:r>
      <w:hyperlink r:id="rId12" w:history="1">
        <w:r w:rsidRPr="004952A2">
          <w:rPr>
            <w:rStyle w:val="-"/>
            <w:rFonts w:ascii="Times New Roman" w:hAnsi="Times New Roman" w:cs="Times New Roman"/>
            <w:sz w:val="24"/>
            <w:szCs w:val="24"/>
            <w:lang w:val="en-US"/>
          </w:rPr>
          <w:t>https://doi.org/10.1038/srep39764</w:t>
        </w:r>
      </w:hyperlink>
    </w:p>
    <w:p w:rsidR="002C5A29" w:rsidRPr="00BD6052" w:rsidRDefault="005329EE" w:rsidP="002C5A29">
      <w:pPr>
        <w:spacing w:line="360" w:lineRule="auto"/>
        <w:ind w:left="284" w:hanging="397"/>
        <w:jc w:val="both"/>
        <w:rPr>
          <w:rStyle w:val="-"/>
          <w:rFonts w:ascii="Times New Roman" w:hAnsi="Times New Roman" w:cs="Times New Roman"/>
          <w:sz w:val="24"/>
          <w:szCs w:val="24"/>
          <w:lang w:val="en-US"/>
        </w:rPr>
      </w:pPr>
      <w:r w:rsidRPr="004952A2">
        <w:rPr>
          <w:rFonts w:ascii="Times New Roman" w:hAnsi="Times New Roman" w:cs="Times New Roman"/>
          <w:sz w:val="24"/>
          <w:szCs w:val="24"/>
          <w:lang w:val="en-US"/>
        </w:rPr>
        <w:t>Bult</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 xml:space="preserve"> C</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J</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 Blake</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 xml:space="preserve"> J</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A</w:t>
      </w:r>
      <w:r w:rsidR="00FD69B4" w:rsidRPr="004952A2">
        <w:rPr>
          <w:rFonts w:ascii="Times New Roman" w:hAnsi="Times New Roman" w:cs="Times New Roman"/>
          <w:sz w:val="24"/>
          <w:szCs w:val="24"/>
          <w:lang w:val="en-US"/>
        </w:rPr>
        <w:t>.</w:t>
      </w:r>
      <w:r w:rsidRPr="004952A2">
        <w:rPr>
          <w:rFonts w:ascii="Times New Roman" w:hAnsi="Times New Roman" w:cs="Times New Roman"/>
          <w:sz w:val="24"/>
          <w:szCs w:val="24"/>
          <w:lang w:val="en-US"/>
        </w:rPr>
        <w:t>, Smith</w:t>
      </w:r>
      <w:r w:rsidR="00FD69B4" w:rsidRPr="004952A2">
        <w:rPr>
          <w:rFonts w:ascii="Times New Roman" w:hAnsi="Times New Roman" w:cs="Times New Roman"/>
          <w:sz w:val="24"/>
          <w:szCs w:val="24"/>
          <w:lang w:val="en-US"/>
        </w:rPr>
        <w:t>, C.L., Kadin, J.A., &amp; Richardson, J.E. (2019).</w:t>
      </w:r>
      <w:r w:rsidRPr="004952A2">
        <w:rPr>
          <w:rFonts w:ascii="Times New Roman" w:hAnsi="Times New Roman" w:cs="Times New Roman"/>
          <w:sz w:val="24"/>
          <w:szCs w:val="24"/>
          <w:lang w:val="en-US"/>
        </w:rPr>
        <w:t xml:space="preserve"> Mouse Genome Database Group. 2019. Mouse Genome Database (MGD). </w:t>
      </w:r>
      <w:r w:rsidR="00FD69B4" w:rsidRPr="004952A2">
        <w:rPr>
          <w:rFonts w:ascii="Times New Roman" w:hAnsi="Times New Roman" w:cs="Times New Roman"/>
          <w:i/>
          <w:iCs/>
          <w:sz w:val="24"/>
          <w:szCs w:val="24"/>
          <w:lang w:val="en-US"/>
        </w:rPr>
        <w:t>Nucleic Acids Research</w:t>
      </w:r>
      <w:r w:rsidR="00FD69B4" w:rsidRPr="004952A2">
        <w:rPr>
          <w:rFonts w:ascii="Times New Roman" w:hAnsi="Times New Roman" w:cs="Times New Roman"/>
          <w:sz w:val="24"/>
          <w:szCs w:val="24"/>
          <w:lang w:val="en-US"/>
        </w:rPr>
        <w:t xml:space="preserve">, </w:t>
      </w:r>
      <w:r w:rsidR="00FD69B4" w:rsidRPr="004952A2">
        <w:rPr>
          <w:rFonts w:ascii="Times New Roman" w:hAnsi="Times New Roman" w:cs="Times New Roman"/>
          <w:i/>
          <w:sz w:val="24"/>
          <w:szCs w:val="24"/>
          <w:lang w:val="en-US"/>
        </w:rPr>
        <w:t>47</w:t>
      </w:r>
      <w:r w:rsidR="00FD69B4" w:rsidRPr="004952A2">
        <w:rPr>
          <w:rFonts w:ascii="Times New Roman" w:hAnsi="Times New Roman" w:cs="Times New Roman"/>
          <w:sz w:val="24"/>
          <w:szCs w:val="24"/>
          <w:lang w:val="en-US"/>
        </w:rPr>
        <w:t>(D1),</w:t>
      </w:r>
      <w:r w:rsidRPr="004952A2">
        <w:rPr>
          <w:rFonts w:ascii="Times New Roman" w:hAnsi="Times New Roman" w:cs="Times New Roman"/>
          <w:sz w:val="24"/>
          <w:szCs w:val="24"/>
          <w:lang w:val="en-US"/>
        </w:rPr>
        <w:t xml:space="preserve"> D801–D806.</w:t>
      </w:r>
      <w:r w:rsidR="00FD69B4" w:rsidRPr="004952A2">
        <w:rPr>
          <w:rFonts w:ascii="Times New Roman" w:hAnsi="Times New Roman" w:cs="Times New Roman"/>
          <w:color w:val="FF0000"/>
          <w:sz w:val="24"/>
          <w:szCs w:val="24"/>
          <w:lang w:val="en-US"/>
        </w:rPr>
        <w:t xml:space="preserve"> </w:t>
      </w:r>
      <w:hyperlink r:id="rId13" w:history="1">
        <w:r w:rsidR="00FD69B4" w:rsidRPr="004952A2">
          <w:rPr>
            <w:rStyle w:val="-"/>
            <w:rFonts w:ascii="Times New Roman" w:hAnsi="Times New Roman" w:cs="Times New Roman"/>
            <w:sz w:val="24"/>
            <w:szCs w:val="24"/>
            <w:lang w:val="en-US"/>
          </w:rPr>
          <w:t>https</w:t>
        </w:r>
        <w:r w:rsidR="00FD69B4" w:rsidRPr="00BD6052">
          <w:rPr>
            <w:rStyle w:val="-"/>
            <w:rFonts w:ascii="Times New Roman" w:hAnsi="Times New Roman" w:cs="Times New Roman"/>
            <w:sz w:val="24"/>
            <w:szCs w:val="24"/>
            <w:lang w:val="en-US"/>
          </w:rPr>
          <w:t>://</w:t>
        </w:r>
        <w:r w:rsidR="00FD69B4" w:rsidRPr="004952A2">
          <w:rPr>
            <w:rStyle w:val="-"/>
            <w:rFonts w:ascii="Times New Roman" w:hAnsi="Times New Roman" w:cs="Times New Roman"/>
            <w:sz w:val="24"/>
            <w:szCs w:val="24"/>
            <w:lang w:val="en-US"/>
          </w:rPr>
          <w:t>doi</w:t>
        </w:r>
        <w:r w:rsidR="00FD69B4" w:rsidRPr="00BD6052">
          <w:rPr>
            <w:rStyle w:val="-"/>
            <w:rFonts w:ascii="Times New Roman" w:hAnsi="Times New Roman" w:cs="Times New Roman"/>
            <w:sz w:val="24"/>
            <w:szCs w:val="24"/>
            <w:lang w:val="en-US"/>
          </w:rPr>
          <w:t>.</w:t>
        </w:r>
        <w:r w:rsidR="00FD69B4" w:rsidRPr="004952A2">
          <w:rPr>
            <w:rStyle w:val="-"/>
            <w:rFonts w:ascii="Times New Roman" w:hAnsi="Times New Roman" w:cs="Times New Roman"/>
            <w:sz w:val="24"/>
            <w:szCs w:val="24"/>
            <w:lang w:val="en-US"/>
          </w:rPr>
          <w:t>org</w:t>
        </w:r>
        <w:r w:rsidR="00FD69B4" w:rsidRPr="00BD6052">
          <w:rPr>
            <w:rStyle w:val="-"/>
            <w:rFonts w:ascii="Times New Roman" w:hAnsi="Times New Roman" w:cs="Times New Roman"/>
            <w:sz w:val="24"/>
            <w:szCs w:val="24"/>
            <w:lang w:val="en-US"/>
          </w:rPr>
          <w:t>/10.1093/</w:t>
        </w:r>
        <w:r w:rsidR="00FD69B4" w:rsidRPr="004952A2">
          <w:rPr>
            <w:rStyle w:val="-"/>
            <w:rFonts w:ascii="Times New Roman" w:hAnsi="Times New Roman" w:cs="Times New Roman"/>
            <w:sz w:val="24"/>
            <w:szCs w:val="24"/>
            <w:lang w:val="en-US"/>
          </w:rPr>
          <w:t>nar</w:t>
        </w:r>
        <w:r w:rsidR="00FD69B4" w:rsidRPr="00BD6052">
          <w:rPr>
            <w:rStyle w:val="-"/>
            <w:rFonts w:ascii="Times New Roman" w:hAnsi="Times New Roman" w:cs="Times New Roman"/>
            <w:sz w:val="24"/>
            <w:szCs w:val="24"/>
            <w:lang w:val="en-US"/>
          </w:rPr>
          <w:t>/</w:t>
        </w:r>
        <w:r w:rsidR="00FD69B4" w:rsidRPr="004952A2">
          <w:rPr>
            <w:rStyle w:val="-"/>
            <w:rFonts w:ascii="Times New Roman" w:hAnsi="Times New Roman" w:cs="Times New Roman"/>
            <w:sz w:val="24"/>
            <w:szCs w:val="24"/>
            <w:lang w:val="en-US"/>
          </w:rPr>
          <w:t>gky</w:t>
        </w:r>
        <w:r w:rsidR="00FD69B4" w:rsidRPr="00BD6052">
          <w:rPr>
            <w:rStyle w:val="-"/>
            <w:rFonts w:ascii="Times New Roman" w:hAnsi="Times New Roman" w:cs="Times New Roman"/>
            <w:sz w:val="24"/>
            <w:szCs w:val="24"/>
            <w:lang w:val="en-US"/>
          </w:rPr>
          <w:t>1056</w:t>
        </w:r>
      </w:hyperlink>
    </w:p>
    <w:p w:rsidR="002C5A29" w:rsidRPr="00BD6052" w:rsidRDefault="00315E43" w:rsidP="002C5A29">
      <w:pPr>
        <w:spacing w:line="360" w:lineRule="auto"/>
        <w:ind w:left="284" w:hanging="397"/>
        <w:jc w:val="both"/>
        <w:rPr>
          <w:rFonts w:ascii="Times New Roman" w:hAnsi="Times New Roman" w:cs="Times New Roman"/>
          <w:sz w:val="24"/>
          <w:szCs w:val="24"/>
        </w:rPr>
      </w:pPr>
      <w:r w:rsidRPr="007C5E9A">
        <w:rPr>
          <w:rFonts w:ascii="Times New Roman" w:hAnsi="Times New Roman" w:cs="Times New Roman"/>
          <w:sz w:val="24"/>
          <w:szCs w:val="24"/>
          <w:lang w:val="en-US"/>
        </w:rPr>
        <w:t>Csardi, G.</w:t>
      </w:r>
      <w:r w:rsidR="002C5A29" w:rsidRPr="007C5E9A">
        <w:rPr>
          <w:rFonts w:ascii="Times New Roman" w:hAnsi="Times New Roman" w:cs="Times New Roman"/>
          <w:sz w:val="24"/>
          <w:szCs w:val="24"/>
          <w:lang w:val="en-US"/>
        </w:rPr>
        <w:t xml:space="preserve"> (2019). R igraph manual pages.</w:t>
      </w:r>
      <w:r w:rsidRPr="00844688">
        <w:rPr>
          <w:rFonts w:ascii="Times New Roman" w:hAnsi="Times New Roman" w:cs="Times New Roman"/>
          <w:sz w:val="24"/>
          <w:szCs w:val="24"/>
          <w:lang w:val="en-US"/>
        </w:rPr>
        <w:t xml:space="preserve"> </w:t>
      </w:r>
      <w:r w:rsidR="002C5A29" w:rsidRPr="00BD6052">
        <w:rPr>
          <w:rFonts w:ascii="Times New Roman" w:hAnsi="Times New Roman" w:cs="Times New Roman"/>
          <w:sz w:val="24"/>
          <w:szCs w:val="24"/>
        </w:rPr>
        <w:t xml:space="preserve">Ανακτήθηκε 20 Δεκεμβρίου, 2020, από </w:t>
      </w:r>
      <w:hyperlink r:id="rId14" w:history="1">
        <w:r w:rsidR="002C5A29" w:rsidRPr="007C5E9A">
          <w:t>https</w:t>
        </w:r>
        <w:r w:rsidR="002C5A29" w:rsidRPr="00BD6052">
          <w:t>://</w:t>
        </w:r>
        <w:r w:rsidR="002C5A29" w:rsidRPr="007C5E9A">
          <w:t>igraph</w:t>
        </w:r>
        <w:r w:rsidR="002C5A29" w:rsidRPr="00BD6052">
          <w:t>.</w:t>
        </w:r>
        <w:r w:rsidR="002C5A29" w:rsidRPr="007C5E9A">
          <w:t>org</w:t>
        </w:r>
        <w:r w:rsidR="002C5A29" w:rsidRPr="00BD6052">
          <w:t>/</w:t>
        </w:r>
        <w:r w:rsidR="002C5A29" w:rsidRPr="007C5E9A">
          <w:t>r</w:t>
        </w:r>
        <w:r w:rsidR="002C5A29" w:rsidRPr="00BD6052">
          <w:t>/</w:t>
        </w:r>
        <w:r w:rsidR="002C5A29" w:rsidRPr="007C5E9A">
          <w:t>doc</w:t>
        </w:r>
        <w:r w:rsidR="002C5A29" w:rsidRPr="00BD6052">
          <w:t>/</w:t>
        </w:r>
        <w:r w:rsidR="002C5A29" w:rsidRPr="007C5E9A">
          <w:t>igraph</w:t>
        </w:r>
        <w:r w:rsidR="002C5A29" w:rsidRPr="00BD6052">
          <w:t>.</w:t>
        </w:r>
        <w:r w:rsidR="002C5A29" w:rsidRPr="007C5E9A">
          <w:t>pdf</w:t>
        </w:r>
      </w:hyperlink>
    </w:p>
    <w:p w:rsidR="006924B6" w:rsidRPr="004952A2" w:rsidRDefault="00A569B8" w:rsidP="002C5A29">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t>Khor, V. K., Dhir, R., Yin, X., Ahima, R. S., &amp; Song, W. C. (2010). Estrogen sulfotransferase regulates body fat and glucose homeostasis in female mice.</w:t>
      </w:r>
      <w:r w:rsidR="00E917F6" w:rsidRPr="004952A2">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American Journal of Physiology-Endocrinology and Metabolism,</w:t>
      </w:r>
      <w:r w:rsidR="00782BA6"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299</w:t>
      </w:r>
      <w:r w:rsidRPr="004952A2">
        <w:rPr>
          <w:rFonts w:ascii="Times New Roman" w:hAnsi="Times New Roman" w:cs="Times New Roman"/>
          <w:sz w:val="24"/>
          <w:szCs w:val="24"/>
          <w:lang w:val="en-US"/>
        </w:rPr>
        <w:t xml:space="preserve">(4), E657–E664. </w:t>
      </w:r>
      <w:hyperlink r:id="rId15" w:history="1">
        <w:r w:rsidRPr="00BD6052">
          <w:rPr>
            <w:lang w:val="en-US"/>
          </w:rPr>
          <w:t>https://doi.org/10.1152/ajpendo.00707.2009</w:t>
        </w:r>
      </w:hyperlink>
    </w:p>
    <w:p w:rsidR="005329EE" w:rsidRPr="004952A2" w:rsidRDefault="00A569B8" w:rsidP="002C5A29">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t>Nordqvist, K., &amp; Tohonen, V. (2004). An mRNA differential display strategy for cloning genes expressed during mouse gonad development. </w:t>
      </w:r>
      <w:r w:rsidRPr="007C5E9A">
        <w:rPr>
          <w:rFonts w:ascii="Times New Roman" w:hAnsi="Times New Roman" w:cs="Times New Roman"/>
          <w:sz w:val="24"/>
          <w:szCs w:val="24"/>
          <w:lang w:val="en-US"/>
        </w:rPr>
        <w:t>International Journal of Developmental Biology,</w:t>
      </w:r>
      <w:r w:rsidR="00782BA6"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41</w:t>
      </w:r>
      <w:r w:rsidRPr="004952A2">
        <w:rPr>
          <w:rFonts w:ascii="Times New Roman" w:hAnsi="Times New Roman" w:cs="Times New Roman"/>
          <w:sz w:val="24"/>
          <w:szCs w:val="24"/>
          <w:lang w:val="en-US"/>
        </w:rPr>
        <w:t>(4), 627–638.</w:t>
      </w:r>
    </w:p>
    <w:p w:rsidR="00D06C3C" w:rsidRPr="007C5E9A" w:rsidRDefault="00D06C3C" w:rsidP="002C5A29">
      <w:pPr>
        <w:spacing w:line="360" w:lineRule="auto"/>
        <w:ind w:left="284" w:hanging="397"/>
        <w:jc w:val="both"/>
        <w:rPr>
          <w:rFonts w:ascii="Times New Roman" w:hAnsi="Times New Roman" w:cs="Times New Roman"/>
          <w:sz w:val="24"/>
          <w:szCs w:val="24"/>
          <w:lang w:val="en-US"/>
        </w:rPr>
      </w:pPr>
      <w:r w:rsidRPr="007C5E9A">
        <w:rPr>
          <w:rFonts w:ascii="Times New Roman" w:hAnsi="Times New Roman" w:cs="Times New Roman"/>
          <w:sz w:val="24"/>
          <w:szCs w:val="24"/>
          <w:lang w:val="en-US"/>
        </w:rPr>
        <w:t>Ognyanova, K. (2016) Network analysis with R and igraph: NetSci X Tutorial. Ανακτήθηκε</w:t>
      </w:r>
      <w:r w:rsidRPr="004952A2">
        <w:rPr>
          <w:rFonts w:ascii="Times New Roman" w:hAnsi="Times New Roman" w:cs="Times New Roman"/>
          <w:sz w:val="24"/>
          <w:szCs w:val="24"/>
          <w:lang w:val="en-US"/>
        </w:rPr>
        <w:t xml:space="preserve"> 20 </w:t>
      </w:r>
      <w:r w:rsidRPr="007C5E9A">
        <w:rPr>
          <w:rFonts w:ascii="Times New Roman" w:hAnsi="Times New Roman" w:cs="Times New Roman"/>
          <w:sz w:val="24"/>
          <w:szCs w:val="24"/>
          <w:lang w:val="en-US"/>
        </w:rPr>
        <w:t>Δεκεμβρίου</w:t>
      </w:r>
      <w:r w:rsidRPr="004952A2">
        <w:rPr>
          <w:rFonts w:ascii="Times New Roman" w:hAnsi="Times New Roman" w:cs="Times New Roman"/>
          <w:sz w:val="24"/>
          <w:szCs w:val="24"/>
          <w:lang w:val="en-US"/>
        </w:rPr>
        <w:t xml:space="preserve">, 2020, </w:t>
      </w:r>
      <w:r w:rsidRPr="007C5E9A">
        <w:rPr>
          <w:rFonts w:ascii="Times New Roman" w:hAnsi="Times New Roman" w:cs="Times New Roman"/>
          <w:sz w:val="24"/>
          <w:szCs w:val="24"/>
          <w:lang w:val="en-US"/>
        </w:rPr>
        <w:t xml:space="preserve">από </w:t>
      </w:r>
      <w:hyperlink r:id="rId16" w:history="1">
        <w:r w:rsidRPr="00BD6052">
          <w:rPr>
            <w:lang w:val="en-US"/>
          </w:rPr>
          <w:t>www.kateto.net/networks-r-igraph</w:t>
        </w:r>
      </w:hyperlink>
      <w:r w:rsidRPr="007C5E9A">
        <w:rPr>
          <w:rFonts w:ascii="Times New Roman" w:hAnsi="Times New Roman" w:cs="Times New Roman"/>
          <w:sz w:val="24"/>
          <w:szCs w:val="24"/>
          <w:lang w:val="en-US"/>
        </w:rPr>
        <w:t xml:space="preserve"> </w:t>
      </w:r>
    </w:p>
    <w:p w:rsidR="00B20E61" w:rsidRPr="007C5E9A" w:rsidRDefault="00B20E61" w:rsidP="002C5A29">
      <w:pPr>
        <w:spacing w:line="360" w:lineRule="auto"/>
        <w:ind w:left="284" w:hanging="397"/>
        <w:jc w:val="both"/>
        <w:rPr>
          <w:rFonts w:ascii="Times New Roman" w:hAnsi="Times New Roman" w:cs="Times New Roman"/>
          <w:sz w:val="24"/>
          <w:szCs w:val="24"/>
          <w:lang w:val="en-US"/>
        </w:rPr>
      </w:pPr>
      <w:r w:rsidRPr="007C5E9A">
        <w:rPr>
          <w:rFonts w:ascii="Times New Roman" w:hAnsi="Times New Roman" w:cs="Times New Roman"/>
          <w:sz w:val="24"/>
          <w:szCs w:val="24"/>
          <w:lang w:val="en-US"/>
        </w:rPr>
        <w:t>Pavlopoulos, G. A., Secrier, M., Moschopoulos, C. N., Soldatos, T. G., Kossida, S., Aerts, J., Schneider, R., &amp; Bagos, P. G. (2011). Using graph theory to analyze biological networks.</w:t>
      </w:r>
      <w:r w:rsidR="002C5A29"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 xml:space="preserve">BioData </w:t>
      </w:r>
      <w:r w:rsidR="00782BA6" w:rsidRPr="007C5E9A">
        <w:rPr>
          <w:rFonts w:ascii="Times New Roman" w:hAnsi="Times New Roman" w:cs="Times New Roman"/>
          <w:sz w:val="24"/>
          <w:szCs w:val="24"/>
          <w:lang w:val="en-US"/>
        </w:rPr>
        <w:t>M</w:t>
      </w:r>
      <w:r w:rsidRPr="007C5E9A">
        <w:rPr>
          <w:rFonts w:ascii="Times New Roman" w:hAnsi="Times New Roman" w:cs="Times New Roman"/>
          <w:sz w:val="24"/>
          <w:szCs w:val="24"/>
          <w:lang w:val="en-US"/>
        </w:rPr>
        <w:t>ining,</w:t>
      </w:r>
      <w:r w:rsidR="002C5A29"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 xml:space="preserve">4(1), 10. </w:t>
      </w:r>
      <w:r w:rsidR="00782BA6" w:rsidRPr="00BD6052">
        <w:rPr>
          <w:lang w:val="en-US"/>
        </w:rPr>
        <w:t>https://doi.org/10.1186/1756-0381-4-10</w:t>
      </w:r>
    </w:p>
    <w:p w:rsidR="00D06C3C" w:rsidRPr="00BD6052" w:rsidRDefault="00D06C3C" w:rsidP="002C5A29">
      <w:pPr>
        <w:spacing w:line="360" w:lineRule="auto"/>
        <w:ind w:left="284" w:hanging="397"/>
        <w:jc w:val="both"/>
      </w:pPr>
      <w:r w:rsidRPr="007C5E9A">
        <w:rPr>
          <w:rFonts w:ascii="Times New Roman" w:hAnsi="Times New Roman" w:cs="Times New Roman"/>
          <w:sz w:val="24"/>
          <w:szCs w:val="24"/>
          <w:lang w:val="en-US"/>
        </w:rPr>
        <w:t xml:space="preserve">R Core Team (2015). An Introduction to R (ver 3.2.2). </w:t>
      </w:r>
      <w:r w:rsidRPr="00BD6052">
        <w:rPr>
          <w:rFonts w:ascii="Times New Roman" w:hAnsi="Times New Roman" w:cs="Times New Roman"/>
          <w:sz w:val="24"/>
          <w:szCs w:val="24"/>
        </w:rPr>
        <w:t xml:space="preserve">Ανακτήθηκε </w:t>
      </w:r>
      <w:r w:rsidR="00782BA6" w:rsidRPr="00BD6052">
        <w:rPr>
          <w:rFonts w:ascii="Times New Roman" w:hAnsi="Times New Roman" w:cs="Times New Roman"/>
          <w:sz w:val="24"/>
          <w:szCs w:val="24"/>
        </w:rPr>
        <w:t>20 Δεκεμβρίου, 2020</w:t>
      </w:r>
      <w:r w:rsidRPr="00BD6052">
        <w:rPr>
          <w:rFonts w:ascii="Times New Roman" w:hAnsi="Times New Roman" w:cs="Times New Roman"/>
          <w:sz w:val="24"/>
          <w:szCs w:val="24"/>
        </w:rPr>
        <w:t xml:space="preserve">, από </w:t>
      </w:r>
      <w:hyperlink r:id="rId17" w:history="1">
        <w:r w:rsidR="009C3259" w:rsidRPr="007C5E9A">
          <w:t>http</w:t>
        </w:r>
        <w:r w:rsidR="009C3259" w:rsidRPr="00BD6052">
          <w:t>://</w:t>
        </w:r>
        <w:r w:rsidR="009C3259" w:rsidRPr="007C5E9A">
          <w:t>cran</w:t>
        </w:r>
        <w:r w:rsidR="009C3259" w:rsidRPr="00BD6052">
          <w:t>.</w:t>
        </w:r>
        <w:r w:rsidR="009C3259" w:rsidRPr="007C5E9A">
          <w:t>r</w:t>
        </w:r>
        <w:r w:rsidR="009C3259" w:rsidRPr="00BD6052">
          <w:t>-</w:t>
        </w:r>
        <w:r w:rsidR="009C3259" w:rsidRPr="007C5E9A">
          <w:t>project</w:t>
        </w:r>
        <w:r w:rsidR="009C3259" w:rsidRPr="00BD6052">
          <w:t>.</w:t>
        </w:r>
        <w:r w:rsidR="009C3259" w:rsidRPr="007C5E9A">
          <w:t>org</w:t>
        </w:r>
        <w:r w:rsidR="009C3259" w:rsidRPr="00BD6052">
          <w:t>/</w:t>
        </w:r>
        <w:r w:rsidR="009C3259" w:rsidRPr="007C5E9A">
          <w:t>doc</w:t>
        </w:r>
        <w:r w:rsidR="009C3259" w:rsidRPr="00BD6052">
          <w:t>/</w:t>
        </w:r>
        <w:r w:rsidR="009C3259" w:rsidRPr="007C5E9A">
          <w:t>manuals</w:t>
        </w:r>
        <w:r w:rsidR="009C3259" w:rsidRPr="00BD6052">
          <w:t>/</w:t>
        </w:r>
        <w:r w:rsidR="009C3259" w:rsidRPr="007C5E9A">
          <w:t>r</w:t>
        </w:r>
        <w:r w:rsidR="009C3259" w:rsidRPr="00BD6052">
          <w:t>-</w:t>
        </w:r>
        <w:r w:rsidR="009C3259" w:rsidRPr="007C5E9A">
          <w:t>release</w:t>
        </w:r>
        <w:r w:rsidR="009C3259" w:rsidRPr="00BD6052">
          <w:t>/</w:t>
        </w:r>
        <w:r w:rsidR="009C3259" w:rsidRPr="007C5E9A">
          <w:t>R</w:t>
        </w:r>
        <w:r w:rsidR="009C3259" w:rsidRPr="00BD6052">
          <w:t>-</w:t>
        </w:r>
        <w:r w:rsidR="009C3259" w:rsidRPr="007C5E9A">
          <w:t>intro</w:t>
        </w:r>
        <w:r w:rsidR="009C3259" w:rsidRPr="00BD6052">
          <w:t>.</w:t>
        </w:r>
        <w:r w:rsidR="009C3259" w:rsidRPr="007C5E9A">
          <w:t>html</w:t>
        </w:r>
      </w:hyperlink>
      <w:r w:rsidRPr="00BD6052">
        <w:t xml:space="preserve"> </w:t>
      </w:r>
    </w:p>
    <w:p w:rsidR="005329EE" w:rsidRDefault="00C118AB" w:rsidP="002C5A29">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t>Sanie, S</w:t>
      </w:r>
      <w:r w:rsidR="005329EE" w:rsidRPr="004952A2">
        <w:rPr>
          <w:rFonts w:ascii="Times New Roman" w:hAnsi="Times New Roman" w:cs="Times New Roman"/>
          <w:sz w:val="24"/>
          <w:szCs w:val="24"/>
          <w:lang w:val="en-US"/>
        </w:rPr>
        <w:t>., &amp; Chambers, G.</w:t>
      </w:r>
      <w:r w:rsidRPr="004952A2">
        <w:rPr>
          <w:rFonts w:ascii="Times New Roman" w:hAnsi="Times New Roman" w:cs="Times New Roman"/>
          <w:sz w:val="24"/>
          <w:szCs w:val="24"/>
          <w:lang w:val="en-US"/>
        </w:rPr>
        <w:t xml:space="preserve"> </w:t>
      </w:r>
      <w:r w:rsidR="005329EE" w:rsidRPr="004952A2">
        <w:rPr>
          <w:rFonts w:ascii="Times New Roman" w:hAnsi="Times New Roman" w:cs="Times New Roman"/>
          <w:sz w:val="24"/>
          <w:szCs w:val="24"/>
          <w:lang w:val="en-US"/>
        </w:rPr>
        <w:t>A. (2007). EEG Signal Processing.</w:t>
      </w:r>
      <w:r w:rsidRPr="004952A2">
        <w:rPr>
          <w:rFonts w:ascii="Times New Roman" w:hAnsi="Times New Roman" w:cs="Times New Roman"/>
          <w:sz w:val="24"/>
          <w:szCs w:val="24"/>
          <w:lang w:val="en-US"/>
        </w:rPr>
        <w:t xml:space="preserve"> Στο S. </w:t>
      </w:r>
      <w:r w:rsidR="00620186" w:rsidRPr="004952A2">
        <w:rPr>
          <w:rFonts w:ascii="Times New Roman" w:hAnsi="Times New Roman" w:cs="Times New Roman"/>
          <w:sz w:val="24"/>
          <w:szCs w:val="24"/>
          <w:lang w:val="en-US"/>
        </w:rPr>
        <w:t>Sanie</w:t>
      </w:r>
      <w:r w:rsidRPr="004952A2">
        <w:rPr>
          <w:rFonts w:ascii="Times New Roman" w:hAnsi="Times New Roman" w:cs="Times New Roman"/>
          <w:sz w:val="24"/>
          <w:szCs w:val="24"/>
          <w:lang w:val="en-US"/>
        </w:rPr>
        <w:t xml:space="preserve"> &amp; G. A. Chambers (2007). </w:t>
      </w:r>
      <w:r w:rsidRPr="007C5E9A">
        <w:rPr>
          <w:rFonts w:ascii="Times New Roman" w:hAnsi="Times New Roman" w:cs="Times New Roman"/>
          <w:sz w:val="24"/>
          <w:szCs w:val="24"/>
          <w:lang w:val="en-US"/>
        </w:rPr>
        <w:t>EEG Signal Processing</w:t>
      </w:r>
      <w:r w:rsidR="00620186" w:rsidRPr="004952A2">
        <w:rPr>
          <w:rFonts w:ascii="Times New Roman" w:hAnsi="Times New Roman" w:cs="Times New Roman"/>
          <w:sz w:val="24"/>
          <w:szCs w:val="24"/>
          <w:lang w:val="en-US"/>
        </w:rPr>
        <w:t xml:space="preserve"> (σελ. 1–34).</w:t>
      </w:r>
      <w:r w:rsidR="00E966BB" w:rsidRPr="004952A2">
        <w:rPr>
          <w:rFonts w:ascii="Times New Roman" w:hAnsi="Times New Roman" w:cs="Times New Roman"/>
          <w:sz w:val="24"/>
          <w:szCs w:val="24"/>
          <w:lang w:val="en-US"/>
        </w:rPr>
        <w:t xml:space="preserve"> Chichester:</w:t>
      </w:r>
      <w:r w:rsidR="00620186" w:rsidRPr="004952A2">
        <w:rPr>
          <w:rFonts w:ascii="Times New Roman" w:hAnsi="Times New Roman" w:cs="Times New Roman"/>
          <w:sz w:val="24"/>
          <w:szCs w:val="24"/>
          <w:lang w:val="en-US"/>
        </w:rPr>
        <w:t xml:space="preserve"> John Wiley &amp; Sons Ltd</w:t>
      </w:r>
      <w:r w:rsidR="00E966BB" w:rsidRPr="004952A2">
        <w:rPr>
          <w:rFonts w:ascii="Times New Roman" w:hAnsi="Times New Roman" w:cs="Times New Roman"/>
          <w:sz w:val="24"/>
          <w:szCs w:val="24"/>
          <w:lang w:val="en-US"/>
        </w:rPr>
        <w:t xml:space="preserve">. </w:t>
      </w:r>
      <w:hyperlink r:id="rId18" w:history="1">
        <w:r w:rsidR="00E966BB" w:rsidRPr="00BD6052">
          <w:rPr>
            <w:lang w:val="en-US"/>
          </w:rPr>
          <w:t>https://doi.org/10.1002/9780470511923.ch1</w:t>
        </w:r>
      </w:hyperlink>
      <w:r w:rsidR="00E966BB" w:rsidRPr="004952A2">
        <w:rPr>
          <w:rFonts w:ascii="Times New Roman" w:hAnsi="Times New Roman" w:cs="Times New Roman"/>
          <w:sz w:val="24"/>
          <w:szCs w:val="24"/>
          <w:lang w:val="en-US"/>
        </w:rPr>
        <w:t xml:space="preserve"> </w:t>
      </w:r>
    </w:p>
    <w:p w:rsidR="004952A2" w:rsidRPr="004952A2" w:rsidRDefault="004952A2" w:rsidP="002C5A29">
      <w:pPr>
        <w:spacing w:line="360" w:lineRule="auto"/>
        <w:ind w:left="284" w:hanging="397"/>
        <w:jc w:val="both"/>
        <w:rPr>
          <w:rFonts w:ascii="Times New Roman" w:hAnsi="Times New Roman" w:cs="Times New Roman"/>
          <w:sz w:val="24"/>
          <w:szCs w:val="24"/>
          <w:lang w:val="en-US"/>
        </w:rPr>
      </w:pPr>
    </w:p>
    <w:p w:rsidR="005329EE" w:rsidRPr="004952A2" w:rsidRDefault="005329EE" w:rsidP="002C5A29">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lastRenderedPageBreak/>
        <w:t>Wang, M., Ramirez, J., Han, J., Jia, Y., Domenico, J., Seibold, M. A., Hagman, J. R., &amp;</w:t>
      </w:r>
      <w:r w:rsidR="00A569B8" w:rsidRPr="004952A2">
        <w:rPr>
          <w:rFonts w:ascii="Times New Roman" w:hAnsi="Times New Roman" w:cs="Times New Roman"/>
          <w:sz w:val="24"/>
          <w:szCs w:val="24"/>
          <w:lang w:val="en-US"/>
        </w:rPr>
        <w:t xml:space="preserve"> </w:t>
      </w:r>
      <w:r w:rsidRPr="004952A2">
        <w:rPr>
          <w:rFonts w:ascii="Times New Roman" w:hAnsi="Times New Roman" w:cs="Times New Roman"/>
          <w:sz w:val="24"/>
          <w:szCs w:val="24"/>
          <w:lang w:val="en-US"/>
        </w:rPr>
        <w:t>Gelfand, E. W. (2013). The steroidogenic enzyme Cyp11a1 is essential for development of peanut-induced intestinal anaphylaxis.</w:t>
      </w:r>
      <w:r w:rsidR="004B4F19">
        <w:rPr>
          <w:rFonts w:ascii="Times New Roman" w:hAnsi="Times New Roman" w:cs="Times New Roman"/>
          <w:sz w:val="24"/>
          <w:szCs w:val="24"/>
          <w:lang w:val="en-US"/>
        </w:rPr>
        <w:t xml:space="preserve"> </w:t>
      </w:r>
      <w:r w:rsidR="00A569B8" w:rsidRPr="007C5E9A">
        <w:rPr>
          <w:rFonts w:ascii="Times New Roman" w:hAnsi="Times New Roman" w:cs="Times New Roman"/>
          <w:sz w:val="24"/>
          <w:szCs w:val="24"/>
          <w:lang w:val="en-US"/>
        </w:rPr>
        <w:t>Journal of Allergy and Clinical Immunology</w:t>
      </w:r>
      <w:r w:rsidRPr="007C5E9A">
        <w:rPr>
          <w:rFonts w:ascii="Times New Roman" w:hAnsi="Times New Roman" w:cs="Times New Roman"/>
          <w:sz w:val="24"/>
          <w:szCs w:val="24"/>
          <w:lang w:val="en-US"/>
        </w:rPr>
        <w:t>,</w:t>
      </w:r>
      <w:r w:rsidR="00A569B8"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132</w:t>
      </w:r>
      <w:r w:rsidR="00A569B8" w:rsidRPr="004952A2">
        <w:rPr>
          <w:rFonts w:ascii="Times New Roman" w:hAnsi="Times New Roman" w:cs="Times New Roman"/>
          <w:sz w:val="24"/>
          <w:szCs w:val="24"/>
          <w:lang w:val="en-US"/>
        </w:rPr>
        <w:t>(5), 1174–1183</w:t>
      </w:r>
      <w:r w:rsidRPr="004952A2">
        <w:rPr>
          <w:rFonts w:ascii="Times New Roman" w:hAnsi="Times New Roman" w:cs="Times New Roman"/>
          <w:sz w:val="24"/>
          <w:szCs w:val="24"/>
          <w:lang w:val="en-US"/>
        </w:rPr>
        <w:t xml:space="preserve">. </w:t>
      </w:r>
      <w:hyperlink r:id="rId19" w:history="1">
        <w:r w:rsidRPr="00BD6052">
          <w:rPr>
            <w:lang w:val="en-US"/>
          </w:rPr>
          <w:t>https://doi.org/10.1016/j.jaci.2013.05.027</w:t>
        </w:r>
      </w:hyperlink>
    </w:p>
    <w:p w:rsidR="00782BA6" w:rsidRPr="007C5E9A" w:rsidRDefault="00B10526" w:rsidP="00337E87">
      <w:pPr>
        <w:spacing w:line="360" w:lineRule="auto"/>
        <w:ind w:left="284" w:hanging="397"/>
        <w:jc w:val="both"/>
        <w:rPr>
          <w:rFonts w:ascii="Times New Roman" w:hAnsi="Times New Roman" w:cs="Times New Roman"/>
          <w:sz w:val="24"/>
          <w:szCs w:val="24"/>
          <w:lang w:val="en-US"/>
        </w:rPr>
      </w:pPr>
      <w:r w:rsidRPr="004952A2">
        <w:rPr>
          <w:rFonts w:ascii="Times New Roman" w:hAnsi="Times New Roman" w:cs="Times New Roman"/>
          <w:sz w:val="24"/>
          <w:szCs w:val="24"/>
          <w:lang w:val="en-US"/>
        </w:rPr>
        <w:t>Zhou, R., Lin,  J., &amp; Wu, D. (2014). Sulforaphane induces Nrf2 and protects against CYP2E1-dependent binge alcohol-induced liver steatosis.</w:t>
      </w:r>
      <w:r w:rsidR="004B4F19">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Biochimica et Biophysica Acta (BBA)-General Subjects,</w:t>
      </w:r>
      <w:r w:rsidR="00E917F6" w:rsidRPr="007C5E9A">
        <w:rPr>
          <w:rFonts w:ascii="Times New Roman" w:hAnsi="Times New Roman" w:cs="Times New Roman"/>
          <w:sz w:val="24"/>
          <w:szCs w:val="24"/>
          <w:lang w:val="en-US"/>
        </w:rPr>
        <w:t xml:space="preserve"> </w:t>
      </w:r>
      <w:r w:rsidRPr="007C5E9A">
        <w:rPr>
          <w:rFonts w:ascii="Times New Roman" w:hAnsi="Times New Roman" w:cs="Times New Roman"/>
          <w:sz w:val="24"/>
          <w:szCs w:val="24"/>
          <w:lang w:val="en-US"/>
        </w:rPr>
        <w:t>1840</w:t>
      </w:r>
      <w:r w:rsidRPr="004952A2">
        <w:rPr>
          <w:rFonts w:ascii="Times New Roman" w:hAnsi="Times New Roman" w:cs="Times New Roman"/>
          <w:sz w:val="24"/>
          <w:szCs w:val="24"/>
          <w:lang w:val="en-US"/>
        </w:rPr>
        <w:t xml:space="preserve">(1), 209–218. </w:t>
      </w:r>
      <w:hyperlink r:id="rId20" w:history="1">
        <w:r w:rsidRPr="00BD6052">
          <w:rPr>
            <w:lang w:val="en-US"/>
          </w:rPr>
          <w:t>https://doi.org/10.1016/j.bbagen.2013.09.018</w:t>
        </w:r>
      </w:hyperlink>
      <w:r w:rsidRPr="004952A2">
        <w:rPr>
          <w:rFonts w:ascii="Times New Roman" w:hAnsi="Times New Roman" w:cs="Times New Roman"/>
          <w:sz w:val="24"/>
          <w:szCs w:val="24"/>
          <w:lang w:val="en-US"/>
        </w:rPr>
        <w:t xml:space="preserve"> </w:t>
      </w:r>
    </w:p>
    <w:sectPr w:rsidR="00782BA6" w:rsidRPr="007C5E9A" w:rsidSect="0026595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9B1" w:rsidRDefault="007D19B1" w:rsidP="00B10526">
      <w:pPr>
        <w:spacing w:after="0" w:line="240" w:lineRule="auto"/>
      </w:pPr>
      <w:r>
        <w:separator/>
      </w:r>
    </w:p>
  </w:endnote>
  <w:endnote w:type="continuationSeparator" w:id="0">
    <w:p w:rsidR="007D19B1" w:rsidRDefault="007D19B1" w:rsidP="00B10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9B1" w:rsidRDefault="007D19B1" w:rsidP="00B10526">
      <w:pPr>
        <w:spacing w:after="0" w:line="240" w:lineRule="auto"/>
      </w:pPr>
      <w:r>
        <w:separator/>
      </w:r>
    </w:p>
  </w:footnote>
  <w:footnote w:type="continuationSeparator" w:id="0">
    <w:p w:rsidR="007D19B1" w:rsidRDefault="007D19B1" w:rsidP="00B105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C6D71"/>
    <w:multiLevelType w:val="hybridMultilevel"/>
    <w:tmpl w:val="32D8FA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AD76229"/>
    <w:multiLevelType w:val="hybridMultilevel"/>
    <w:tmpl w:val="B4CC8102"/>
    <w:lvl w:ilvl="0" w:tplc="0408000F">
      <w:start w:val="1"/>
      <w:numFmt w:val="decimal"/>
      <w:lvlText w:val="%1."/>
      <w:lvlJc w:val="left"/>
      <w:pPr>
        <w:ind w:left="644" w:hanging="360"/>
      </w:pPr>
      <w:rPr>
        <w:rFonts w:hint="default"/>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2" w15:restartNumberingAfterBreak="0">
    <w:nsid w:val="1F8D1A56"/>
    <w:multiLevelType w:val="hybridMultilevel"/>
    <w:tmpl w:val="BFF4A536"/>
    <w:lvl w:ilvl="0" w:tplc="D960DAD0">
      <w:start w:val="1"/>
      <w:numFmt w:val="bullet"/>
      <w:lvlText w:val=""/>
      <w:lvlJc w:val="left"/>
      <w:pPr>
        <w:ind w:left="1723" w:hanging="360"/>
      </w:pPr>
      <w:rPr>
        <w:rFonts w:ascii="Symbol" w:hAnsi="Symbol" w:hint="default"/>
        <w:sz w:val="24"/>
        <w:szCs w:val="24"/>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212E28DF"/>
    <w:multiLevelType w:val="hybridMultilevel"/>
    <w:tmpl w:val="32D8FA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FA761A7"/>
    <w:multiLevelType w:val="hybridMultilevel"/>
    <w:tmpl w:val="B4CC8102"/>
    <w:lvl w:ilvl="0" w:tplc="0408000F">
      <w:start w:val="1"/>
      <w:numFmt w:val="decimal"/>
      <w:lvlText w:val="%1."/>
      <w:lvlJc w:val="left"/>
      <w:pPr>
        <w:ind w:left="644" w:hanging="360"/>
      </w:pPr>
      <w:rPr>
        <w:rFonts w:hint="default"/>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5" w15:restartNumberingAfterBreak="0">
    <w:nsid w:val="35D55C38"/>
    <w:multiLevelType w:val="hybridMultilevel"/>
    <w:tmpl w:val="E3B2AB56"/>
    <w:lvl w:ilvl="0" w:tplc="45A401AE">
      <w:start w:val="62"/>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15:restartNumberingAfterBreak="0">
    <w:nsid w:val="3C455705"/>
    <w:multiLevelType w:val="hybridMultilevel"/>
    <w:tmpl w:val="5FFA6200"/>
    <w:lvl w:ilvl="0" w:tplc="04080001">
      <w:start w:val="1"/>
      <w:numFmt w:val="bullet"/>
      <w:lvlText w:val=""/>
      <w:lvlJc w:val="left"/>
      <w:pPr>
        <w:ind w:left="1003" w:hanging="360"/>
      </w:pPr>
      <w:rPr>
        <w:rFonts w:ascii="Symbol" w:hAnsi="Symbol" w:hint="default"/>
      </w:rPr>
    </w:lvl>
    <w:lvl w:ilvl="1" w:tplc="04080003" w:tentative="1">
      <w:start w:val="1"/>
      <w:numFmt w:val="bullet"/>
      <w:lvlText w:val="o"/>
      <w:lvlJc w:val="left"/>
      <w:pPr>
        <w:ind w:left="1723" w:hanging="360"/>
      </w:pPr>
      <w:rPr>
        <w:rFonts w:ascii="Courier New" w:hAnsi="Courier New" w:cs="Courier New" w:hint="default"/>
      </w:rPr>
    </w:lvl>
    <w:lvl w:ilvl="2" w:tplc="04080005" w:tentative="1">
      <w:start w:val="1"/>
      <w:numFmt w:val="bullet"/>
      <w:lvlText w:val=""/>
      <w:lvlJc w:val="left"/>
      <w:pPr>
        <w:ind w:left="2443" w:hanging="360"/>
      </w:pPr>
      <w:rPr>
        <w:rFonts w:ascii="Wingdings" w:hAnsi="Wingdings" w:hint="default"/>
      </w:rPr>
    </w:lvl>
    <w:lvl w:ilvl="3" w:tplc="04080001" w:tentative="1">
      <w:start w:val="1"/>
      <w:numFmt w:val="bullet"/>
      <w:lvlText w:val=""/>
      <w:lvlJc w:val="left"/>
      <w:pPr>
        <w:ind w:left="3163" w:hanging="360"/>
      </w:pPr>
      <w:rPr>
        <w:rFonts w:ascii="Symbol" w:hAnsi="Symbol" w:hint="default"/>
      </w:rPr>
    </w:lvl>
    <w:lvl w:ilvl="4" w:tplc="04080003" w:tentative="1">
      <w:start w:val="1"/>
      <w:numFmt w:val="bullet"/>
      <w:lvlText w:val="o"/>
      <w:lvlJc w:val="left"/>
      <w:pPr>
        <w:ind w:left="3883" w:hanging="360"/>
      </w:pPr>
      <w:rPr>
        <w:rFonts w:ascii="Courier New" w:hAnsi="Courier New" w:cs="Courier New" w:hint="default"/>
      </w:rPr>
    </w:lvl>
    <w:lvl w:ilvl="5" w:tplc="04080005" w:tentative="1">
      <w:start w:val="1"/>
      <w:numFmt w:val="bullet"/>
      <w:lvlText w:val=""/>
      <w:lvlJc w:val="left"/>
      <w:pPr>
        <w:ind w:left="4603" w:hanging="360"/>
      </w:pPr>
      <w:rPr>
        <w:rFonts w:ascii="Wingdings" w:hAnsi="Wingdings" w:hint="default"/>
      </w:rPr>
    </w:lvl>
    <w:lvl w:ilvl="6" w:tplc="04080001" w:tentative="1">
      <w:start w:val="1"/>
      <w:numFmt w:val="bullet"/>
      <w:lvlText w:val=""/>
      <w:lvlJc w:val="left"/>
      <w:pPr>
        <w:ind w:left="5323" w:hanging="360"/>
      </w:pPr>
      <w:rPr>
        <w:rFonts w:ascii="Symbol" w:hAnsi="Symbol" w:hint="default"/>
      </w:rPr>
    </w:lvl>
    <w:lvl w:ilvl="7" w:tplc="04080003" w:tentative="1">
      <w:start w:val="1"/>
      <w:numFmt w:val="bullet"/>
      <w:lvlText w:val="o"/>
      <w:lvlJc w:val="left"/>
      <w:pPr>
        <w:ind w:left="6043" w:hanging="360"/>
      </w:pPr>
      <w:rPr>
        <w:rFonts w:ascii="Courier New" w:hAnsi="Courier New" w:cs="Courier New" w:hint="default"/>
      </w:rPr>
    </w:lvl>
    <w:lvl w:ilvl="8" w:tplc="04080005" w:tentative="1">
      <w:start w:val="1"/>
      <w:numFmt w:val="bullet"/>
      <w:lvlText w:val=""/>
      <w:lvlJc w:val="left"/>
      <w:pPr>
        <w:ind w:left="6763" w:hanging="360"/>
      </w:pPr>
      <w:rPr>
        <w:rFonts w:ascii="Wingdings" w:hAnsi="Wingdings" w:hint="default"/>
      </w:rPr>
    </w:lvl>
  </w:abstractNum>
  <w:abstractNum w:abstractNumId="7" w15:restartNumberingAfterBreak="0">
    <w:nsid w:val="3FEE58B3"/>
    <w:multiLevelType w:val="hybridMultilevel"/>
    <w:tmpl w:val="B4CC8102"/>
    <w:lvl w:ilvl="0" w:tplc="0408000F">
      <w:start w:val="1"/>
      <w:numFmt w:val="decimal"/>
      <w:lvlText w:val="%1."/>
      <w:lvlJc w:val="left"/>
      <w:pPr>
        <w:ind w:left="644" w:hanging="360"/>
      </w:pPr>
      <w:rPr>
        <w:rFonts w:hint="default"/>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8" w15:restartNumberingAfterBreak="0">
    <w:nsid w:val="4CF764A8"/>
    <w:multiLevelType w:val="hybridMultilevel"/>
    <w:tmpl w:val="3820947A"/>
    <w:lvl w:ilvl="0" w:tplc="67E07CAC">
      <w:start w:val="28"/>
      <w:numFmt w:val="decimal"/>
      <w:lvlText w:val="%1"/>
      <w:lvlJc w:val="left"/>
      <w:pPr>
        <w:ind w:left="1069" w:hanging="360"/>
      </w:pPr>
      <w:rPr>
        <w:rFonts w:hint="default"/>
      </w:rPr>
    </w:lvl>
    <w:lvl w:ilvl="1" w:tplc="04080019" w:tentative="1">
      <w:start w:val="1"/>
      <w:numFmt w:val="lowerLetter"/>
      <w:lvlText w:val="%2."/>
      <w:lvlJc w:val="left"/>
      <w:pPr>
        <w:ind w:left="1789" w:hanging="360"/>
      </w:pPr>
    </w:lvl>
    <w:lvl w:ilvl="2" w:tplc="0408001B" w:tentative="1">
      <w:start w:val="1"/>
      <w:numFmt w:val="lowerRoman"/>
      <w:lvlText w:val="%3."/>
      <w:lvlJc w:val="right"/>
      <w:pPr>
        <w:ind w:left="2509" w:hanging="180"/>
      </w:pPr>
    </w:lvl>
    <w:lvl w:ilvl="3" w:tplc="0408000F" w:tentative="1">
      <w:start w:val="1"/>
      <w:numFmt w:val="decimal"/>
      <w:lvlText w:val="%4."/>
      <w:lvlJc w:val="left"/>
      <w:pPr>
        <w:ind w:left="3229" w:hanging="360"/>
      </w:pPr>
    </w:lvl>
    <w:lvl w:ilvl="4" w:tplc="04080019" w:tentative="1">
      <w:start w:val="1"/>
      <w:numFmt w:val="lowerLetter"/>
      <w:lvlText w:val="%5."/>
      <w:lvlJc w:val="left"/>
      <w:pPr>
        <w:ind w:left="3949" w:hanging="360"/>
      </w:pPr>
    </w:lvl>
    <w:lvl w:ilvl="5" w:tplc="0408001B" w:tentative="1">
      <w:start w:val="1"/>
      <w:numFmt w:val="lowerRoman"/>
      <w:lvlText w:val="%6."/>
      <w:lvlJc w:val="right"/>
      <w:pPr>
        <w:ind w:left="4669" w:hanging="180"/>
      </w:pPr>
    </w:lvl>
    <w:lvl w:ilvl="6" w:tplc="0408000F" w:tentative="1">
      <w:start w:val="1"/>
      <w:numFmt w:val="decimal"/>
      <w:lvlText w:val="%7."/>
      <w:lvlJc w:val="left"/>
      <w:pPr>
        <w:ind w:left="5389" w:hanging="360"/>
      </w:pPr>
    </w:lvl>
    <w:lvl w:ilvl="7" w:tplc="04080019" w:tentative="1">
      <w:start w:val="1"/>
      <w:numFmt w:val="lowerLetter"/>
      <w:lvlText w:val="%8."/>
      <w:lvlJc w:val="left"/>
      <w:pPr>
        <w:ind w:left="6109" w:hanging="360"/>
      </w:pPr>
    </w:lvl>
    <w:lvl w:ilvl="8" w:tplc="0408001B" w:tentative="1">
      <w:start w:val="1"/>
      <w:numFmt w:val="lowerRoman"/>
      <w:lvlText w:val="%9."/>
      <w:lvlJc w:val="right"/>
      <w:pPr>
        <w:ind w:left="6829" w:hanging="180"/>
      </w:pPr>
    </w:lvl>
  </w:abstractNum>
  <w:abstractNum w:abstractNumId="9" w15:restartNumberingAfterBreak="0">
    <w:nsid w:val="517402B9"/>
    <w:multiLevelType w:val="hybridMultilevel"/>
    <w:tmpl w:val="3F425992"/>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51D0545"/>
    <w:multiLevelType w:val="hybridMultilevel"/>
    <w:tmpl w:val="B7605B26"/>
    <w:lvl w:ilvl="0" w:tplc="D960DAD0">
      <w:start w:val="1"/>
      <w:numFmt w:val="bullet"/>
      <w:lvlText w:val=""/>
      <w:lvlJc w:val="left"/>
      <w:pPr>
        <w:ind w:left="1723" w:hanging="360"/>
      </w:pPr>
      <w:rPr>
        <w:rFonts w:ascii="Symbol" w:hAnsi="Symbol" w:hint="default"/>
        <w:sz w:val="24"/>
        <w:szCs w:val="24"/>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1" w15:restartNumberingAfterBreak="0">
    <w:nsid w:val="57924835"/>
    <w:multiLevelType w:val="hybridMultilevel"/>
    <w:tmpl w:val="1B8C424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12" w15:restartNumberingAfterBreak="0">
    <w:nsid w:val="5909067B"/>
    <w:multiLevelType w:val="hybridMultilevel"/>
    <w:tmpl w:val="02EA3B64"/>
    <w:lvl w:ilvl="0" w:tplc="0408000F">
      <w:start w:val="1"/>
      <w:numFmt w:val="decimal"/>
      <w:lvlText w:val="%1."/>
      <w:lvlJc w:val="left"/>
      <w:pPr>
        <w:ind w:left="644" w:hanging="360"/>
      </w:pPr>
      <w:rPr>
        <w:rFonts w:hint="default"/>
      </w:rPr>
    </w:lvl>
    <w:lvl w:ilvl="1" w:tplc="04080003" w:tentative="1">
      <w:start w:val="1"/>
      <w:numFmt w:val="bullet"/>
      <w:lvlText w:val="o"/>
      <w:lvlJc w:val="left"/>
      <w:pPr>
        <w:ind w:left="1364" w:hanging="360"/>
      </w:pPr>
      <w:rPr>
        <w:rFonts w:ascii="Courier New" w:hAnsi="Courier New" w:cs="Courier New" w:hint="default"/>
      </w:rPr>
    </w:lvl>
    <w:lvl w:ilvl="2" w:tplc="04080005" w:tentative="1">
      <w:start w:val="1"/>
      <w:numFmt w:val="bullet"/>
      <w:lvlText w:val=""/>
      <w:lvlJc w:val="left"/>
      <w:pPr>
        <w:ind w:left="2084" w:hanging="360"/>
      </w:pPr>
      <w:rPr>
        <w:rFonts w:ascii="Wingdings" w:hAnsi="Wingdings" w:hint="default"/>
      </w:rPr>
    </w:lvl>
    <w:lvl w:ilvl="3" w:tplc="04080001" w:tentative="1">
      <w:start w:val="1"/>
      <w:numFmt w:val="bullet"/>
      <w:lvlText w:val=""/>
      <w:lvlJc w:val="left"/>
      <w:pPr>
        <w:ind w:left="2804" w:hanging="360"/>
      </w:pPr>
      <w:rPr>
        <w:rFonts w:ascii="Symbol" w:hAnsi="Symbol" w:hint="default"/>
      </w:rPr>
    </w:lvl>
    <w:lvl w:ilvl="4" w:tplc="04080003" w:tentative="1">
      <w:start w:val="1"/>
      <w:numFmt w:val="bullet"/>
      <w:lvlText w:val="o"/>
      <w:lvlJc w:val="left"/>
      <w:pPr>
        <w:ind w:left="3524" w:hanging="360"/>
      </w:pPr>
      <w:rPr>
        <w:rFonts w:ascii="Courier New" w:hAnsi="Courier New" w:cs="Courier New" w:hint="default"/>
      </w:rPr>
    </w:lvl>
    <w:lvl w:ilvl="5" w:tplc="04080005" w:tentative="1">
      <w:start w:val="1"/>
      <w:numFmt w:val="bullet"/>
      <w:lvlText w:val=""/>
      <w:lvlJc w:val="left"/>
      <w:pPr>
        <w:ind w:left="4244" w:hanging="360"/>
      </w:pPr>
      <w:rPr>
        <w:rFonts w:ascii="Wingdings" w:hAnsi="Wingdings" w:hint="default"/>
      </w:rPr>
    </w:lvl>
    <w:lvl w:ilvl="6" w:tplc="04080001" w:tentative="1">
      <w:start w:val="1"/>
      <w:numFmt w:val="bullet"/>
      <w:lvlText w:val=""/>
      <w:lvlJc w:val="left"/>
      <w:pPr>
        <w:ind w:left="4964" w:hanging="360"/>
      </w:pPr>
      <w:rPr>
        <w:rFonts w:ascii="Symbol" w:hAnsi="Symbol" w:hint="default"/>
      </w:rPr>
    </w:lvl>
    <w:lvl w:ilvl="7" w:tplc="04080003" w:tentative="1">
      <w:start w:val="1"/>
      <w:numFmt w:val="bullet"/>
      <w:lvlText w:val="o"/>
      <w:lvlJc w:val="left"/>
      <w:pPr>
        <w:ind w:left="5684" w:hanging="360"/>
      </w:pPr>
      <w:rPr>
        <w:rFonts w:ascii="Courier New" w:hAnsi="Courier New" w:cs="Courier New" w:hint="default"/>
      </w:rPr>
    </w:lvl>
    <w:lvl w:ilvl="8" w:tplc="04080005" w:tentative="1">
      <w:start w:val="1"/>
      <w:numFmt w:val="bullet"/>
      <w:lvlText w:val=""/>
      <w:lvlJc w:val="left"/>
      <w:pPr>
        <w:ind w:left="6404" w:hanging="360"/>
      </w:pPr>
      <w:rPr>
        <w:rFonts w:ascii="Wingdings" w:hAnsi="Wingdings" w:hint="default"/>
      </w:rPr>
    </w:lvl>
  </w:abstractNum>
  <w:abstractNum w:abstractNumId="13" w15:restartNumberingAfterBreak="0">
    <w:nsid w:val="59E02EAF"/>
    <w:multiLevelType w:val="hybridMultilevel"/>
    <w:tmpl w:val="63C4D928"/>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4" w15:restartNumberingAfterBreak="0">
    <w:nsid w:val="5FC731AE"/>
    <w:multiLevelType w:val="hybridMultilevel"/>
    <w:tmpl w:val="F29A80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33E2096"/>
    <w:multiLevelType w:val="hybridMultilevel"/>
    <w:tmpl w:val="F15621D4"/>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61D3FFA"/>
    <w:multiLevelType w:val="hybridMultilevel"/>
    <w:tmpl w:val="148A52A6"/>
    <w:lvl w:ilvl="0" w:tplc="AE7AF294">
      <w:start w:val="2"/>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EB30C23"/>
    <w:multiLevelType w:val="hybridMultilevel"/>
    <w:tmpl w:val="410E155A"/>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ED10D8D"/>
    <w:multiLevelType w:val="hybridMultilevel"/>
    <w:tmpl w:val="9D2C49C8"/>
    <w:lvl w:ilvl="0" w:tplc="04080015">
      <w:start w:val="1"/>
      <w:numFmt w:val="upp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753309C8"/>
    <w:multiLevelType w:val="hybridMultilevel"/>
    <w:tmpl w:val="D506E96E"/>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20" w15:restartNumberingAfterBreak="0">
    <w:nsid w:val="777774B5"/>
    <w:multiLevelType w:val="hybridMultilevel"/>
    <w:tmpl w:val="88105AB4"/>
    <w:lvl w:ilvl="0" w:tplc="D960DAD0">
      <w:start w:val="1"/>
      <w:numFmt w:val="bullet"/>
      <w:lvlText w:val=""/>
      <w:lvlJc w:val="left"/>
      <w:pPr>
        <w:ind w:left="1003" w:hanging="360"/>
      </w:pPr>
      <w:rPr>
        <w:rFonts w:ascii="Symbol" w:hAnsi="Symbol" w:hint="default"/>
        <w:sz w:val="24"/>
        <w:szCs w:val="24"/>
      </w:rPr>
    </w:lvl>
    <w:lvl w:ilvl="1" w:tplc="04080003" w:tentative="1">
      <w:start w:val="1"/>
      <w:numFmt w:val="bullet"/>
      <w:lvlText w:val="o"/>
      <w:lvlJc w:val="left"/>
      <w:pPr>
        <w:ind w:left="1723" w:hanging="360"/>
      </w:pPr>
      <w:rPr>
        <w:rFonts w:ascii="Courier New" w:hAnsi="Courier New" w:cs="Courier New" w:hint="default"/>
      </w:rPr>
    </w:lvl>
    <w:lvl w:ilvl="2" w:tplc="04080005" w:tentative="1">
      <w:start w:val="1"/>
      <w:numFmt w:val="bullet"/>
      <w:lvlText w:val=""/>
      <w:lvlJc w:val="left"/>
      <w:pPr>
        <w:ind w:left="2443" w:hanging="360"/>
      </w:pPr>
      <w:rPr>
        <w:rFonts w:ascii="Wingdings" w:hAnsi="Wingdings" w:hint="default"/>
      </w:rPr>
    </w:lvl>
    <w:lvl w:ilvl="3" w:tplc="04080001" w:tentative="1">
      <w:start w:val="1"/>
      <w:numFmt w:val="bullet"/>
      <w:lvlText w:val=""/>
      <w:lvlJc w:val="left"/>
      <w:pPr>
        <w:ind w:left="3163" w:hanging="360"/>
      </w:pPr>
      <w:rPr>
        <w:rFonts w:ascii="Symbol" w:hAnsi="Symbol" w:hint="default"/>
      </w:rPr>
    </w:lvl>
    <w:lvl w:ilvl="4" w:tplc="04080003" w:tentative="1">
      <w:start w:val="1"/>
      <w:numFmt w:val="bullet"/>
      <w:lvlText w:val="o"/>
      <w:lvlJc w:val="left"/>
      <w:pPr>
        <w:ind w:left="3883" w:hanging="360"/>
      </w:pPr>
      <w:rPr>
        <w:rFonts w:ascii="Courier New" w:hAnsi="Courier New" w:cs="Courier New" w:hint="default"/>
      </w:rPr>
    </w:lvl>
    <w:lvl w:ilvl="5" w:tplc="04080005" w:tentative="1">
      <w:start w:val="1"/>
      <w:numFmt w:val="bullet"/>
      <w:lvlText w:val=""/>
      <w:lvlJc w:val="left"/>
      <w:pPr>
        <w:ind w:left="4603" w:hanging="360"/>
      </w:pPr>
      <w:rPr>
        <w:rFonts w:ascii="Wingdings" w:hAnsi="Wingdings" w:hint="default"/>
      </w:rPr>
    </w:lvl>
    <w:lvl w:ilvl="6" w:tplc="04080001" w:tentative="1">
      <w:start w:val="1"/>
      <w:numFmt w:val="bullet"/>
      <w:lvlText w:val=""/>
      <w:lvlJc w:val="left"/>
      <w:pPr>
        <w:ind w:left="5323" w:hanging="360"/>
      </w:pPr>
      <w:rPr>
        <w:rFonts w:ascii="Symbol" w:hAnsi="Symbol" w:hint="default"/>
      </w:rPr>
    </w:lvl>
    <w:lvl w:ilvl="7" w:tplc="04080003" w:tentative="1">
      <w:start w:val="1"/>
      <w:numFmt w:val="bullet"/>
      <w:lvlText w:val="o"/>
      <w:lvlJc w:val="left"/>
      <w:pPr>
        <w:ind w:left="6043" w:hanging="360"/>
      </w:pPr>
      <w:rPr>
        <w:rFonts w:ascii="Courier New" w:hAnsi="Courier New" w:cs="Courier New" w:hint="default"/>
      </w:rPr>
    </w:lvl>
    <w:lvl w:ilvl="8" w:tplc="04080005" w:tentative="1">
      <w:start w:val="1"/>
      <w:numFmt w:val="bullet"/>
      <w:lvlText w:val=""/>
      <w:lvlJc w:val="left"/>
      <w:pPr>
        <w:ind w:left="6763" w:hanging="360"/>
      </w:pPr>
      <w:rPr>
        <w:rFonts w:ascii="Wingdings" w:hAnsi="Wingdings" w:hint="default"/>
      </w:rPr>
    </w:lvl>
  </w:abstractNum>
  <w:abstractNum w:abstractNumId="21" w15:restartNumberingAfterBreak="0">
    <w:nsid w:val="78A1055C"/>
    <w:multiLevelType w:val="hybridMultilevel"/>
    <w:tmpl w:val="7F8CB81A"/>
    <w:lvl w:ilvl="0" w:tplc="04080015">
      <w:start w:val="1"/>
      <w:numFmt w:val="upperLetter"/>
      <w:lvlText w:val="%1."/>
      <w:lvlJc w:val="left"/>
      <w:pPr>
        <w:ind w:left="1004" w:hanging="360"/>
      </w:pPr>
    </w:lvl>
    <w:lvl w:ilvl="1" w:tplc="04080019" w:tentative="1">
      <w:start w:val="1"/>
      <w:numFmt w:val="lowerLetter"/>
      <w:lvlText w:val="%2."/>
      <w:lvlJc w:val="left"/>
      <w:pPr>
        <w:ind w:left="1724" w:hanging="360"/>
      </w:pPr>
    </w:lvl>
    <w:lvl w:ilvl="2" w:tplc="0408001B" w:tentative="1">
      <w:start w:val="1"/>
      <w:numFmt w:val="lowerRoman"/>
      <w:lvlText w:val="%3."/>
      <w:lvlJc w:val="right"/>
      <w:pPr>
        <w:ind w:left="2444" w:hanging="180"/>
      </w:pPr>
    </w:lvl>
    <w:lvl w:ilvl="3" w:tplc="0408000F" w:tentative="1">
      <w:start w:val="1"/>
      <w:numFmt w:val="decimal"/>
      <w:lvlText w:val="%4."/>
      <w:lvlJc w:val="left"/>
      <w:pPr>
        <w:ind w:left="3164" w:hanging="360"/>
      </w:pPr>
    </w:lvl>
    <w:lvl w:ilvl="4" w:tplc="04080019" w:tentative="1">
      <w:start w:val="1"/>
      <w:numFmt w:val="lowerLetter"/>
      <w:lvlText w:val="%5."/>
      <w:lvlJc w:val="left"/>
      <w:pPr>
        <w:ind w:left="3884" w:hanging="360"/>
      </w:pPr>
    </w:lvl>
    <w:lvl w:ilvl="5" w:tplc="0408001B" w:tentative="1">
      <w:start w:val="1"/>
      <w:numFmt w:val="lowerRoman"/>
      <w:lvlText w:val="%6."/>
      <w:lvlJc w:val="right"/>
      <w:pPr>
        <w:ind w:left="4604" w:hanging="180"/>
      </w:pPr>
    </w:lvl>
    <w:lvl w:ilvl="6" w:tplc="0408000F" w:tentative="1">
      <w:start w:val="1"/>
      <w:numFmt w:val="decimal"/>
      <w:lvlText w:val="%7."/>
      <w:lvlJc w:val="left"/>
      <w:pPr>
        <w:ind w:left="5324" w:hanging="360"/>
      </w:pPr>
    </w:lvl>
    <w:lvl w:ilvl="7" w:tplc="04080019" w:tentative="1">
      <w:start w:val="1"/>
      <w:numFmt w:val="lowerLetter"/>
      <w:lvlText w:val="%8."/>
      <w:lvlJc w:val="left"/>
      <w:pPr>
        <w:ind w:left="6044" w:hanging="360"/>
      </w:pPr>
    </w:lvl>
    <w:lvl w:ilvl="8" w:tplc="0408001B" w:tentative="1">
      <w:start w:val="1"/>
      <w:numFmt w:val="lowerRoman"/>
      <w:lvlText w:val="%9."/>
      <w:lvlJc w:val="right"/>
      <w:pPr>
        <w:ind w:left="6764" w:hanging="180"/>
      </w:pPr>
    </w:lvl>
  </w:abstractNum>
  <w:abstractNum w:abstractNumId="22" w15:restartNumberingAfterBreak="0">
    <w:nsid w:val="78B467F1"/>
    <w:multiLevelType w:val="hybridMultilevel"/>
    <w:tmpl w:val="78EA077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FC63018"/>
    <w:multiLevelType w:val="hybridMultilevel"/>
    <w:tmpl w:val="8ABE413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num w:numId="1">
    <w:abstractNumId w:val="18"/>
  </w:num>
  <w:num w:numId="2">
    <w:abstractNumId w:val="14"/>
  </w:num>
  <w:num w:numId="3">
    <w:abstractNumId w:val="12"/>
  </w:num>
  <w:num w:numId="4">
    <w:abstractNumId w:val="15"/>
  </w:num>
  <w:num w:numId="5">
    <w:abstractNumId w:val="7"/>
  </w:num>
  <w:num w:numId="6">
    <w:abstractNumId w:val="17"/>
  </w:num>
  <w:num w:numId="7">
    <w:abstractNumId w:val="1"/>
  </w:num>
  <w:num w:numId="8">
    <w:abstractNumId w:val="4"/>
  </w:num>
  <w:num w:numId="9">
    <w:abstractNumId w:val="13"/>
  </w:num>
  <w:num w:numId="10">
    <w:abstractNumId w:val="6"/>
  </w:num>
  <w:num w:numId="11">
    <w:abstractNumId w:val="20"/>
  </w:num>
  <w:num w:numId="12">
    <w:abstractNumId w:val="10"/>
  </w:num>
  <w:num w:numId="13">
    <w:abstractNumId w:val="2"/>
  </w:num>
  <w:num w:numId="14">
    <w:abstractNumId w:val="3"/>
  </w:num>
  <w:num w:numId="15">
    <w:abstractNumId w:val="16"/>
  </w:num>
  <w:num w:numId="16">
    <w:abstractNumId w:val="0"/>
  </w:num>
  <w:num w:numId="17">
    <w:abstractNumId w:val="22"/>
  </w:num>
  <w:num w:numId="18">
    <w:abstractNumId w:val="5"/>
  </w:num>
  <w:num w:numId="19">
    <w:abstractNumId w:val="9"/>
  </w:num>
  <w:num w:numId="20">
    <w:abstractNumId w:val="8"/>
  </w:num>
  <w:num w:numId="21">
    <w:abstractNumId w:val="21"/>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3ED1"/>
    <w:rsid w:val="00004864"/>
    <w:rsid w:val="00014E72"/>
    <w:rsid w:val="00015DEE"/>
    <w:rsid w:val="00041768"/>
    <w:rsid w:val="00061EA5"/>
    <w:rsid w:val="00062F5A"/>
    <w:rsid w:val="000756FD"/>
    <w:rsid w:val="00076872"/>
    <w:rsid w:val="0008753C"/>
    <w:rsid w:val="000907CD"/>
    <w:rsid w:val="00096A29"/>
    <w:rsid w:val="00096F63"/>
    <w:rsid w:val="000A2B44"/>
    <w:rsid w:val="000A5692"/>
    <w:rsid w:val="000D20B8"/>
    <w:rsid w:val="000D4D2E"/>
    <w:rsid w:val="00116707"/>
    <w:rsid w:val="001178D4"/>
    <w:rsid w:val="00122036"/>
    <w:rsid w:val="00127BEE"/>
    <w:rsid w:val="00132B8E"/>
    <w:rsid w:val="00133C17"/>
    <w:rsid w:val="001417CC"/>
    <w:rsid w:val="00177128"/>
    <w:rsid w:val="001831F7"/>
    <w:rsid w:val="00190737"/>
    <w:rsid w:val="00193990"/>
    <w:rsid w:val="0019507E"/>
    <w:rsid w:val="001A0E58"/>
    <w:rsid w:val="001B2AF2"/>
    <w:rsid w:val="001B6856"/>
    <w:rsid w:val="001C3BF3"/>
    <w:rsid w:val="001C5044"/>
    <w:rsid w:val="001F57F5"/>
    <w:rsid w:val="002002B6"/>
    <w:rsid w:val="002100EA"/>
    <w:rsid w:val="00210444"/>
    <w:rsid w:val="0021091A"/>
    <w:rsid w:val="00221829"/>
    <w:rsid w:val="002262D1"/>
    <w:rsid w:val="00247E06"/>
    <w:rsid w:val="00261058"/>
    <w:rsid w:val="00265955"/>
    <w:rsid w:val="00265FA0"/>
    <w:rsid w:val="00271B2C"/>
    <w:rsid w:val="00294041"/>
    <w:rsid w:val="002A3A05"/>
    <w:rsid w:val="002A632C"/>
    <w:rsid w:val="002B3877"/>
    <w:rsid w:val="002C5A29"/>
    <w:rsid w:val="002E7ADF"/>
    <w:rsid w:val="002F676B"/>
    <w:rsid w:val="00315E43"/>
    <w:rsid w:val="00321AE3"/>
    <w:rsid w:val="00324BCD"/>
    <w:rsid w:val="00327428"/>
    <w:rsid w:val="00327F1C"/>
    <w:rsid w:val="00330CC4"/>
    <w:rsid w:val="003379A3"/>
    <w:rsid w:val="00337E87"/>
    <w:rsid w:val="00340BFE"/>
    <w:rsid w:val="00342A44"/>
    <w:rsid w:val="0036120A"/>
    <w:rsid w:val="00362328"/>
    <w:rsid w:val="00364DDD"/>
    <w:rsid w:val="003738D6"/>
    <w:rsid w:val="003751AF"/>
    <w:rsid w:val="00383425"/>
    <w:rsid w:val="003A39C5"/>
    <w:rsid w:val="003B16B1"/>
    <w:rsid w:val="003B4664"/>
    <w:rsid w:val="003C4C34"/>
    <w:rsid w:val="003C6CC5"/>
    <w:rsid w:val="003E36FF"/>
    <w:rsid w:val="003E4BA3"/>
    <w:rsid w:val="003F2AF3"/>
    <w:rsid w:val="003F6763"/>
    <w:rsid w:val="004007A5"/>
    <w:rsid w:val="00403147"/>
    <w:rsid w:val="00412B9F"/>
    <w:rsid w:val="00412BA6"/>
    <w:rsid w:val="0041316E"/>
    <w:rsid w:val="00414742"/>
    <w:rsid w:val="00433D23"/>
    <w:rsid w:val="00434BD9"/>
    <w:rsid w:val="004378C4"/>
    <w:rsid w:val="00440193"/>
    <w:rsid w:val="0044507B"/>
    <w:rsid w:val="00446519"/>
    <w:rsid w:val="00451271"/>
    <w:rsid w:val="00453D0E"/>
    <w:rsid w:val="004557D9"/>
    <w:rsid w:val="0047647F"/>
    <w:rsid w:val="00483044"/>
    <w:rsid w:val="00483813"/>
    <w:rsid w:val="00485EDE"/>
    <w:rsid w:val="0049084B"/>
    <w:rsid w:val="00491584"/>
    <w:rsid w:val="0049228D"/>
    <w:rsid w:val="004952A2"/>
    <w:rsid w:val="00497DB4"/>
    <w:rsid w:val="004B4F19"/>
    <w:rsid w:val="004D387A"/>
    <w:rsid w:val="004D55B2"/>
    <w:rsid w:val="004E0594"/>
    <w:rsid w:val="004E6A8A"/>
    <w:rsid w:val="004F02D2"/>
    <w:rsid w:val="004F24B8"/>
    <w:rsid w:val="004F38E7"/>
    <w:rsid w:val="004F3949"/>
    <w:rsid w:val="0050111B"/>
    <w:rsid w:val="00501E58"/>
    <w:rsid w:val="00516995"/>
    <w:rsid w:val="00523B3B"/>
    <w:rsid w:val="00523E6F"/>
    <w:rsid w:val="005272CF"/>
    <w:rsid w:val="005329EE"/>
    <w:rsid w:val="005336AF"/>
    <w:rsid w:val="00534BE5"/>
    <w:rsid w:val="00535327"/>
    <w:rsid w:val="00542A51"/>
    <w:rsid w:val="00545204"/>
    <w:rsid w:val="0055235F"/>
    <w:rsid w:val="00554A4C"/>
    <w:rsid w:val="0055568C"/>
    <w:rsid w:val="005727ED"/>
    <w:rsid w:val="0057715F"/>
    <w:rsid w:val="0058269A"/>
    <w:rsid w:val="00583508"/>
    <w:rsid w:val="00585946"/>
    <w:rsid w:val="00590E38"/>
    <w:rsid w:val="005A04E5"/>
    <w:rsid w:val="005A74BE"/>
    <w:rsid w:val="005B1E75"/>
    <w:rsid w:val="005B238D"/>
    <w:rsid w:val="005B3788"/>
    <w:rsid w:val="005B5560"/>
    <w:rsid w:val="005C0F9B"/>
    <w:rsid w:val="005D16B7"/>
    <w:rsid w:val="005D351E"/>
    <w:rsid w:val="005D5CB3"/>
    <w:rsid w:val="005E3BEA"/>
    <w:rsid w:val="006030F3"/>
    <w:rsid w:val="00605B31"/>
    <w:rsid w:val="00612F84"/>
    <w:rsid w:val="00620186"/>
    <w:rsid w:val="006229C0"/>
    <w:rsid w:val="00632621"/>
    <w:rsid w:val="0063271E"/>
    <w:rsid w:val="00636330"/>
    <w:rsid w:val="00636542"/>
    <w:rsid w:val="00644E02"/>
    <w:rsid w:val="006463A9"/>
    <w:rsid w:val="00654E08"/>
    <w:rsid w:val="006550C8"/>
    <w:rsid w:val="00660201"/>
    <w:rsid w:val="006672E9"/>
    <w:rsid w:val="006702E8"/>
    <w:rsid w:val="0067660F"/>
    <w:rsid w:val="006924B6"/>
    <w:rsid w:val="00695037"/>
    <w:rsid w:val="006A3986"/>
    <w:rsid w:val="006B126A"/>
    <w:rsid w:val="006C760C"/>
    <w:rsid w:val="006D7BBD"/>
    <w:rsid w:val="006E614F"/>
    <w:rsid w:val="00715E2B"/>
    <w:rsid w:val="00725C0F"/>
    <w:rsid w:val="00730CEC"/>
    <w:rsid w:val="0073310F"/>
    <w:rsid w:val="007548CB"/>
    <w:rsid w:val="00757832"/>
    <w:rsid w:val="00757947"/>
    <w:rsid w:val="00774CBE"/>
    <w:rsid w:val="00775450"/>
    <w:rsid w:val="00782BA6"/>
    <w:rsid w:val="0079149C"/>
    <w:rsid w:val="007A428F"/>
    <w:rsid w:val="007B762F"/>
    <w:rsid w:val="007C017F"/>
    <w:rsid w:val="007C3954"/>
    <w:rsid w:val="007C5E9A"/>
    <w:rsid w:val="007D1407"/>
    <w:rsid w:val="007D19B1"/>
    <w:rsid w:val="007E5824"/>
    <w:rsid w:val="00806935"/>
    <w:rsid w:val="0081244F"/>
    <w:rsid w:val="00820B27"/>
    <w:rsid w:val="0082236B"/>
    <w:rsid w:val="008305A3"/>
    <w:rsid w:val="0083764A"/>
    <w:rsid w:val="0084417E"/>
    <w:rsid w:val="00844688"/>
    <w:rsid w:val="008478DF"/>
    <w:rsid w:val="00865A82"/>
    <w:rsid w:val="008728EA"/>
    <w:rsid w:val="00886C54"/>
    <w:rsid w:val="008A3488"/>
    <w:rsid w:val="008C792B"/>
    <w:rsid w:val="008D3606"/>
    <w:rsid w:val="00900950"/>
    <w:rsid w:val="009117CC"/>
    <w:rsid w:val="00923CC8"/>
    <w:rsid w:val="00931A7A"/>
    <w:rsid w:val="0094103C"/>
    <w:rsid w:val="00946A6D"/>
    <w:rsid w:val="00955669"/>
    <w:rsid w:val="00970CAF"/>
    <w:rsid w:val="00972DEB"/>
    <w:rsid w:val="0097351E"/>
    <w:rsid w:val="00975E08"/>
    <w:rsid w:val="00990EF6"/>
    <w:rsid w:val="00997C18"/>
    <w:rsid w:val="00997DEB"/>
    <w:rsid w:val="009C140F"/>
    <w:rsid w:val="009C3259"/>
    <w:rsid w:val="009C4048"/>
    <w:rsid w:val="009D6B0F"/>
    <w:rsid w:val="009F3604"/>
    <w:rsid w:val="00A04029"/>
    <w:rsid w:val="00A06D32"/>
    <w:rsid w:val="00A112F4"/>
    <w:rsid w:val="00A146CB"/>
    <w:rsid w:val="00A16115"/>
    <w:rsid w:val="00A43334"/>
    <w:rsid w:val="00A442AB"/>
    <w:rsid w:val="00A54C59"/>
    <w:rsid w:val="00A569B8"/>
    <w:rsid w:val="00A6016C"/>
    <w:rsid w:val="00A61FC4"/>
    <w:rsid w:val="00A64F73"/>
    <w:rsid w:val="00A8412E"/>
    <w:rsid w:val="00A8722D"/>
    <w:rsid w:val="00A976E7"/>
    <w:rsid w:val="00AA0392"/>
    <w:rsid w:val="00AA106C"/>
    <w:rsid w:val="00AA1599"/>
    <w:rsid w:val="00AA325D"/>
    <w:rsid w:val="00AA7F0A"/>
    <w:rsid w:val="00AB0441"/>
    <w:rsid w:val="00AC50A7"/>
    <w:rsid w:val="00AD0400"/>
    <w:rsid w:val="00B029E2"/>
    <w:rsid w:val="00B06092"/>
    <w:rsid w:val="00B10526"/>
    <w:rsid w:val="00B11D8C"/>
    <w:rsid w:val="00B13636"/>
    <w:rsid w:val="00B176D2"/>
    <w:rsid w:val="00B20E61"/>
    <w:rsid w:val="00B31987"/>
    <w:rsid w:val="00B54515"/>
    <w:rsid w:val="00B6764A"/>
    <w:rsid w:val="00B72583"/>
    <w:rsid w:val="00B77F84"/>
    <w:rsid w:val="00BA2ED9"/>
    <w:rsid w:val="00BA68F1"/>
    <w:rsid w:val="00BB387F"/>
    <w:rsid w:val="00BC2C76"/>
    <w:rsid w:val="00BC523D"/>
    <w:rsid w:val="00BD2C38"/>
    <w:rsid w:val="00BD6052"/>
    <w:rsid w:val="00BD70C2"/>
    <w:rsid w:val="00BF2FD8"/>
    <w:rsid w:val="00C0471F"/>
    <w:rsid w:val="00C06E9F"/>
    <w:rsid w:val="00C10137"/>
    <w:rsid w:val="00C118AB"/>
    <w:rsid w:val="00C515BF"/>
    <w:rsid w:val="00C6270C"/>
    <w:rsid w:val="00C71F46"/>
    <w:rsid w:val="00C77F7E"/>
    <w:rsid w:val="00C85900"/>
    <w:rsid w:val="00C91BFA"/>
    <w:rsid w:val="00CA3C89"/>
    <w:rsid w:val="00CC76E9"/>
    <w:rsid w:val="00CD0AE6"/>
    <w:rsid w:val="00CE0318"/>
    <w:rsid w:val="00CE358B"/>
    <w:rsid w:val="00CF35B9"/>
    <w:rsid w:val="00CF7E9E"/>
    <w:rsid w:val="00D021A8"/>
    <w:rsid w:val="00D06C3C"/>
    <w:rsid w:val="00D10885"/>
    <w:rsid w:val="00D12BC5"/>
    <w:rsid w:val="00D30083"/>
    <w:rsid w:val="00D36627"/>
    <w:rsid w:val="00D404AC"/>
    <w:rsid w:val="00D40756"/>
    <w:rsid w:val="00D40896"/>
    <w:rsid w:val="00D45751"/>
    <w:rsid w:val="00D54195"/>
    <w:rsid w:val="00D57925"/>
    <w:rsid w:val="00D5796C"/>
    <w:rsid w:val="00D63360"/>
    <w:rsid w:val="00D76A39"/>
    <w:rsid w:val="00D9393E"/>
    <w:rsid w:val="00DA5EE3"/>
    <w:rsid w:val="00DB2E7E"/>
    <w:rsid w:val="00DC57AB"/>
    <w:rsid w:val="00DD0351"/>
    <w:rsid w:val="00DD21B8"/>
    <w:rsid w:val="00DD5F7A"/>
    <w:rsid w:val="00DD6308"/>
    <w:rsid w:val="00DE16AC"/>
    <w:rsid w:val="00DE36AB"/>
    <w:rsid w:val="00DF6ED1"/>
    <w:rsid w:val="00E04F09"/>
    <w:rsid w:val="00E10B82"/>
    <w:rsid w:val="00E124AD"/>
    <w:rsid w:val="00E25A7B"/>
    <w:rsid w:val="00E30195"/>
    <w:rsid w:val="00E31147"/>
    <w:rsid w:val="00E37545"/>
    <w:rsid w:val="00E45F69"/>
    <w:rsid w:val="00E50529"/>
    <w:rsid w:val="00E5520E"/>
    <w:rsid w:val="00E917F6"/>
    <w:rsid w:val="00E9589A"/>
    <w:rsid w:val="00E95BA3"/>
    <w:rsid w:val="00E966BB"/>
    <w:rsid w:val="00E96C2C"/>
    <w:rsid w:val="00EA4338"/>
    <w:rsid w:val="00ED081E"/>
    <w:rsid w:val="00ED1E59"/>
    <w:rsid w:val="00EE790B"/>
    <w:rsid w:val="00EF25F0"/>
    <w:rsid w:val="00EF480A"/>
    <w:rsid w:val="00EF6557"/>
    <w:rsid w:val="00F14485"/>
    <w:rsid w:val="00F15600"/>
    <w:rsid w:val="00F24EBF"/>
    <w:rsid w:val="00F30E6A"/>
    <w:rsid w:val="00F455A6"/>
    <w:rsid w:val="00F46DE8"/>
    <w:rsid w:val="00F4748F"/>
    <w:rsid w:val="00F51600"/>
    <w:rsid w:val="00F53498"/>
    <w:rsid w:val="00F538F5"/>
    <w:rsid w:val="00F56CC6"/>
    <w:rsid w:val="00F6410C"/>
    <w:rsid w:val="00F64CDB"/>
    <w:rsid w:val="00F70250"/>
    <w:rsid w:val="00F72A79"/>
    <w:rsid w:val="00F80873"/>
    <w:rsid w:val="00F86E0C"/>
    <w:rsid w:val="00F918C9"/>
    <w:rsid w:val="00F975DA"/>
    <w:rsid w:val="00FA3ED1"/>
    <w:rsid w:val="00FA62BC"/>
    <w:rsid w:val="00FD69B4"/>
    <w:rsid w:val="00FD7A7A"/>
    <w:rsid w:val="00FE2765"/>
    <w:rsid w:val="00FF1E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A124"/>
  <w15:docId w15:val="{86264A70-4F7A-48F0-B80D-2A99D187E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5955"/>
  </w:style>
  <w:style w:type="paragraph" w:styleId="1">
    <w:name w:val="heading 1"/>
    <w:basedOn w:val="a"/>
    <w:link w:val="1Char"/>
    <w:uiPriority w:val="9"/>
    <w:qFormat/>
    <w:rsid w:val="00A569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3E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FA3ED1"/>
    <w:rPr>
      <w:rFonts w:ascii="Tahoma" w:hAnsi="Tahoma" w:cs="Tahoma"/>
      <w:sz w:val="16"/>
      <w:szCs w:val="16"/>
    </w:rPr>
  </w:style>
  <w:style w:type="paragraph" w:styleId="a4">
    <w:name w:val="List Paragraph"/>
    <w:basedOn w:val="a"/>
    <w:uiPriority w:val="34"/>
    <w:qFormat/>
    <w:rsid w:val="005A04E5"/>
    <w:pPr>
      <w:ind w:left="720"/>
      <w:contextualSpacing/>
    </w:pPr>
  </w:style>
  <w:style w:type="table" w:styleId="a5">
    <w:name w:val="Table Grid"/>
    <w:basedOn w:val="a1"/>
    <w:uiPriority w:val="59"/>
    <w:rsid w:val="009C14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Char"/>
    <w:uiPriority w:val="99"/>
    <w:semiHidden/>
    <w:unhideWhenUsed/>
    <w:rsid w:val="00554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Char">
    <w:name w:val="Προ-διαμορφωμένο HTML Char"/>
    <w:basedOn w:val="a0"/>
    <w:link w:val="-HTML"/>
    <w:uiPriority w:val="99"/>
    <w:semiHidden/>
    <w:rsid w:val="00554A4C"/>
    <w:rPr>
      <w:rFonts w:ascii="Courier New" w:eastAsia="Times New Roman" w:hAnsi="Courier New" w:cs="Courier New"/>
      <w:sz w:val="20"/>
      <w:szCs w:val="20"/>
      <w:lang w:eastAsia="el-GR"/>
    </w:rPr>
  </w:style>
  <w:style w:type="character" w:styleId="-">
    <w:name w:val="Hyperlink"/>
    <w:basedOn w:val="a0"/>
    <w:uiPriority w:val="99"/>
    <w:unhideWhenUsed/>
    <w:rsid w:val="005329EE"/>
    <w:rPr>
      <w:color w:val="0000FF" w:themeColor="hyperlink"/>
      <w:u w:val="single"/>
    </w:rPr>
  </w:style>
  <w:style w:type="character" w:customStyle="1" w:styleId="infolabel">
    <w:name w:val="info_label"/>
    <w:basedOn w:val="a0"/>
    <w:rsid w:val="005329EE"/>
  </w:style>
  <w:style w:type="character" w:customStyle="1" w:styleId="infovalue">
    <w:name w:val="info_value"/>
    <w:basedOn w:val="a0"/>
    <w:rsid w:val="005329EE"/>
  </w:style>
  <w:style w:type="character" w:styleId="a6">
    <w:name w:val="Emphasis"/>
    <w:basedOn w:val="a0"/>
    <w:uiPriority w:val="20"/>
    <w:qFormat/>
    <w:rsid w:val="00FD69B4"/>
    <w:rPr>
      <w:i/>
      <w:iCs/>
    </w:rPr>
  </w:style>
  <w:style w:type="paragraph" w:styleId="a7">
    <w:name w:val="header"/>
    <w:basedOn w:val="a"/>
    <w:link w:val="Char0"/>
    <w:uiPriority w:val="99"/>
    <w:semiHidden/>
    <w:unhideWhenUsed/>
    <w:rsid w:val="00B10526"/>
    <w:pPr>
      <w:tabs>
        <w:tab w:val="center" w:pos="4153"/>
        <w:tab w:val="right" w:pos="8306"/>
      </w:tabs>
      <w:spacing w:after="0" w:line="240" w:lineRule="auto"/>
    </w:pPr>
  </w:style>
  <w:style w:type="character" w:customStyle="1" w:styleId="Char0">
    <w:name w:val="Κεφαλίδα Char"/>
    <w:basedOn w:val="a0"/>
    <w:link w:val="a7"/>
    <w:uiPriority w:val="99"/>
    <w:semiHidden/>
    <w:rsid w:val="00B10526"/>
  </w:style>
  <w:style w:type="paragraph" w:styleId="a8">
    <w:name w:val="footer"/>
    <w:basedOn w:val="a"/>
    <w:link w:val="Char1"/>
    <w:uiPriority w:val="99"/>
    <w:semiHidden/>
    <w:unhideWhenUsed/>
    <w:rsid w:val="00B10526"/>
    <w:pPr>
      <w:tabs>
        <w:tab w:val="center" w:pos="4153"/>
        <w:tab w:val="right" w:pos="8306"/>
      </w:tabs>
      <w:spacing w:after="0" w:line="240" w:lineRule="auto"/>
    </w:pPr>
  </w:style>
  <w:style w:type="character" w:customStyle="1" w:styleId="Char1">
    <w:name w:val="Υποσέλιδο Char"/>
    <w:basedOn w:val="a0"/>
    <w:link w:val="a8"/>
    <w:uiPriority w:val="99"/>
    <w:semiHidden/>
    <w:rsid w:val="00B10526"/>
  </w:style>
  <w:style w:type="character" w:customStyle="1" w:styleId="1Char">
    <w:name w:val="Επικεφαλίδα 1 Char"/>
    <w:basedOn w:val="a0"/>
    <w:link w:val="1"/>
    <w:uiPriority w:val="9"/>
    <w:rsid w:val="00A569B8"/>
    <w:rPr>
      <w:rFonts w:ascii="Times New Roman" w:eastAsia="Times New Roman" w:hAnsi="Times New Roman" w:cs="Times New Roman"/>
      <w:b/>
      <w:bCs/>
      <w:kern w:val="36"/>
      <w:sz w:val="48"/>
      <w:szCs w:val="48"/>
      <w:lang w:eastAsia="el-GR"/>
    </w:rPr>
  </w:style>
  <w:style w:type="character" w:customStyle="1" w:styleId="10">
    <w:name w:val="Τίτλος1"/>
    <w:basedOn w:val="a0"/>
    <w:rsid w:val="00C1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97227">
      <w:bodyDiv w:val="1"/>
      <w:marLeft w:val="0"/>
      <w:marRight w:val="0"/>
      <w:marTop w:val="0"/>
      <w:marBottom w:val="0"/>
      <w:divBdr>
        <w:top w:val="none" w:sz="0" w:space="0" w:color="auto"/>
        <w:left w:val="none" w:sz="0" w:space="0" w:color="auto"/>
        <w:bottom w:val="none" w:sz="0" w:space="0" w:color="auto"/>
        <w:right w:val="none" w:sz="0" w:space="0" w:color="auto"/>
      </w:divBdr>
    </w:div>
    <w:div w:id="349648792">
      <w:bodyDiv w:val="1"/>
      <w:marLeft w:val="0"/>
      <w:marRight w:val="0"/>
      <w:marTop w:val="0"/>
      <w:marBottom w:val="0"/>
      <w:divBdr>
        <w:top w:val="none" w:sz="0" w:space="0" w:color="auto"/>
        <w:left w:val="none" w:sz="0" w:space="0" w:color="auto"/>
        <w:bottom w:val="none" w:sz="0" w:space="0" w:color="auto"/>
        <w:right w:val="none" w:sz="0" w:space="0" w:color="auto"/>
      </w:divBdr>
    </w:div>
    <w:div w:id="399135094">
      <w:bodyDiv w:val="1"/>
      <w:marLeft w:val="0"/>
      <w:marRight w:val="0"/>
      <w:marTop w:val="0"/>
      <w:marBottom w:val="0"/>
      <w:divBdr>
        <w:top w:val="none" w:sz="0" w:space="0" w:color="auto"/>
        <w:left w:val="none" w:sz="0" w:space="0" w:color="auto"/>
        <w:bottom w:val="none" w:sz="0" w:space="0" w:color="auto"/>
        <w:right w:val="none" w:sz="0" w:space="0" w:color="auto"/>
      </w:divBdr>
    </w:div>
    <w:div w:id="438331645">
      <w:bodyDiv w:val="1"/>
      <w:marLeft w:val="0"/>
      <w:marRight w:val="0"/>
      <w:marTop w:val="0"/>
      <w:marBottom w:val="0"/>
      <w:divBdr>
        <w:top w:val="none" w:sz="0" w:space="0" w:color="auto"/>
        <w:left w:val="none" w:sz="0" w:space="0" w:color="auto"/>
        <w:bottom w:val="none" w:sz="0" w:space="0" w:color="auto"/>
        <w:right w:val="none" w:sz="0" w:space="0" w:color="auto"/>
      </w:divBdr>
    </w:div>
    <w:div w:id="460460684">
      <w:bodyDiv w:val="1"/>
      <w:marLeft w:val="0"/>
      <w:marRight w:val="0"/>
      <w:marTop w:val="0"/>
      <w:marBottom w:val="0"/>
      <w:divBdr>
        <w:top w:val="none" w:sz="0" w:space="0" w:color="auto"/>
        <w:left w:val="none" w:sz="0" w:space="0" w:color="auto"/>
        <w:bottom w:val="none" w:sz="0" w:space="0" w:color="auto"/>
        <w:right w:val="none" w:sz="0" w:space="0" w:color="auto"/>
      </w:divBdr>
    </w:div>
    <w:div w:id="796096695">
      <w:bodyDiv w:val="1"/>
      <w:marLeft w:val="0"/>
      <w:marRight w:val="0"/>
      <w:marTop w:val="0"/>
      <w:marBottom w:val="0"/>
      <w:divBdr>
        <w:top w:val="none" w:sz="0" w:space="0" w:color="auto"/>
        <w:left w:val="none" w:sz="0" w:space="0" w:color="auto"/>
        <w:bottom w:val="none" w:sz="0" w:space="0" w:color="auto"/>
        <w:right w:val="none" w:sz="0" w:space="0" w:color="auto"/>
      </w:divBdr>
      <w:divsChild>
        <w:div w:id="550772339">
          <w:marLeft w:val="0"/>
          <w:marRight w:val="0"/>
          <w:marTop w:val="0"/>
          <w:marBottom w:val="0"/>
          <w:divBdr>
            <w:top w:val="none" w:sz="0" w:space="0" w:color="auto"/>
            <w:left w:val="none" w:sz="0" w:space="0" w:color="auto"/>
            <w:bottom w:val="none" w:sz="0" w:space="0" w:color="auto"/>
            <w:right w:val="none" w:sz="0" w:space="0" w:color="auto"/>
          </w:divBdr>
        </w:div>
        <w:div w:id="1017342594">
          <w:marLeft w:val="0"/>
          <w:marRight w:val="0"/>
          <w:marTop w:val="0"/>
          <w:marBottom w:val="0"/>
          <w:divBdr>
            <w:top w:val="none" w:sz="0" w:space="0" w:color="auto"/>
            <w:left w:val="none" w:sz="0" w:space="0" w:color="auto"/>
            <w:bottom w:val="none" w:sz="0" w:space="0" w:color="auto"/>
            <w:right w:val="none" w:sz="0" w:space="0" w:color="auto"/>
          </w:divBdr>
        </w:div>
        <w:div w:id="768240732">
          <w:marLeft w:val="0"/>
          <w:marRight w:val="0"/>
          <w:marTop w:val="0"/>
          <w:marBottom w:val="0"/>
          <w:divBdr>
            <w:top w:val="none" w:sz="0" w:space="0" w:color="auto"/>
            <w:left w:val="none" w:sz="0" w:space="0" w:color="auto"/>
            <w:bottom w:val="none" w:sz="0" w:space="0" w:color="auto"/>
            <w:right w:val="none" w:sz="0" w:space="0" w:color="auto"/>
          </w:divBdr>
        </w:div>
      </w:divsChild>
    </w:div>
    <w:div w:id="961956305">
      <w:bodyDiv w:val="1"/>
      <w:marLeft w:val="0"/>
      <w:marRight w:val="0"/>
      <w:marTop w:val="0"/>
      <w:marBottom w:val="0"/>
      <w:divBdr>
        <w:top w:val="none" w:sz="0" w:space="0" w:color="auto"/>
        <w:left w:val="none" w:sz="0" w:space="0" w:color="auto"/>
        <w:bottom w:val="none" w:sz="0" w:space="0" w:color="auto"/>
        <w:right w:val="none" w:sz="0" w:space="0" w:color="auto"/>
      </w:divBdr>
    </w:div>
    <w:div w:id="1263994495">
      <w:bodyDiv w:val="1"/>
      <w:marLeft w:val="0"/>
      <w:marRight w:val="0"/>
      <w:marTop w:val="0"/>
      <w:marBottom w:val="0"/>
      <w:divBdr>
        <w:top w:val="none" w:sz="0" w:space="0" w:color="auto"/>
        <w:left w:val="none" w:sz="0" w:space="0" w:color="auto"/>
        <w:bottom w:val="none" w:sz="0" w:space="0" w:color="auto"/>
        <w:right w:val="none" w:sz="0" w:space="0" w:color="auto"/>
      </w:divBdr>
      <w:divsChild>
        <w:div w:id="1188562162">
          <w:marLeft w:val="0"/>
          <w:marRight w:val="0"/>
          <w:marTop w:val="0"/>
          <w:marBottom w:val="0"/>
          <w:divBdr>
            <w:top w:val="none" w:sz="0" w:space="0" w:color="auto"/>
            <w:left w:val="none" w:sz="0" w:space="0" w:color="auto"/>
            <w:bottom w:val="none" w:sz="0" w:space="0" w:color="auto"/>
            <w:right w:val="none" w:sz="0" w:space="0" w:color="auto"/>
          </w:divBdr>
        </w:div>
      </w:divsChild>
    </w:div>
    <w:div w:id="1327442758">
      <w:bodyDiv w:val="1"/>
      <w:marLeft w:val="0"/>
      <w:marRight w:val="0"/>
      <w:marTop w:val="0"/>
      <w:marBottom w:val="0"/>
      <w:divBdr>
        <w:top w:val="none" w:sz="0" w:space="0" w:color="auto"/>
        <w:left w:val="none" w:sz="0" w:space="0" w:color="auto"/>
        <w:bottom w:val="none" w:sz="0" w:space="0" w:color="auto"/>
        <w:right w:val="none" w:sz="0" w:space="0" w:color="auto"/>
      </w:divBdr>
    </w:div>
    <w:div w:id="1354263423">
      <w:bodyDiv w:val="1"/>
      <w:marLeft w:val="0"/>
      <w:marRight w:val="0"/>
      <w:marTop w:val="0"/>
      <w:marBottom w:val="0"/>
      <w:divBdr>
        <w:top w:val="none" w:sz="0" w:space="0" w:color="auto"/>
        <w:left w:val="none" w:sz="0" w:space="0" w:color="auto"/>
        <w:bottom w:val="none" w:sz="0" w:space="0" w:color="auto"/>
        <w:right w:val="none" w:sz="0" w:space="0" w:color="auto"/>
      </w:divBdr>
    </w:div>
    <w:div w:id="1465196452">
      <w:bodyDiv w:val="1"/>
      <w:marLeft w:val="0"/>
      <w:marRight w:val="0"/>
      <w:marTop w:val="0"/>
      <w:marBottom w:val="0"/>
      <w:divBdr>
        <w:top w:val="none" w:sz="0" w:space="0" w:color="auto"/>
        <w:left w:val="none" w:sz="0" w:space="0" w:color="auto"/>
        <w:bottom w:val="none" w:sz="0" w:space="0" w:color="auto"/>
        <w:right w:val="none" w:sz="0" w:space="0" w:color="auto"/>
      </w:divBdr>
    </w:div>
    <w:div w:id="1493792313">
      <w:bodyDiv w:val="1"/>
      <w:marLeft w:val="0"/>
      <w:marRight w:val="0"/>
      <w:marTop w:val="0"/>
      <w:marBottom w:val="0"/>
      <w:divBdr>
        <w:top w:val="none" w:sz="0" w:space="0" w:color="auto"/>
        <w:left w:val="none" w:sz="0" w:space="0" w:color="auto"/>
        <w:bottom w:val="none" w:sz="0" w:space="0" w:color="auto"/>
        <w:right w:val="none" w:sz="0" w:space="0" w:color="auto"/>
      </w:divBdr>
    </w:div>
    <w:div w:id="1589578942">
      <w:bodyDiv w:val="1"/>
      <w:marLeft w:val="0"/>
      <w:marRight w:val="0"/>
      <w:marTop w:val="0"/>
      <w:marBottom w:val="0"/>
      <w:divBdr>
        <w:top w:val="none" w:sz="0" w:space="0" w:color="auto"/>
        <w:left w:val="none" w:sz="0" w:space="0" w:color="auto"/>
        <w:bottom w:val="none" w:sz="0" w:space="0" w:color="auto"/>
        <w:right w:val="none" w:sz="0" w:space="0" w:color="auto"/>
      </w:divBdr>
    </w:div>
    <w:div w:id="1904245671">
      <w:bodyDiv w:val="1"/>
      <w:marLeft w:val="0"/>
      <w:marRight w:val="0"/>
      <w:marTop w:val="0"/>
      <w:marBottom w:val="0"/>
      <w:divBdr>
        <w:top w:val="none" w:sz="0" w:space="0" w:color="auto"/>
        <w:left w:val="none" w:sz="0" w:space="0" w:color="auto"/>
        <w:bottom w:val="none" w:sz="0" w:space="0" w:color="auto"/>
        <w:right w:val="none" w:sz="0" w:space="0" w:color="auto"/>
      </w:divBdr>
      <w:divsChild>
        <w:div w:id="713697499">
          <w:marLeft w:val="0"/>
          <w:marRight w:val="0"/>
          <w:marTop w:val="0"/>
          <w:marBottom w:val="0"/>
          <w:divBdr>
            <w:top w:val="none" w:sz="0" w:space="0" w:color="auto"/>
            <w:left w:val="none" w:sz="0" w:space="0" w:color="auto"/>
            <w:bottom w:val="none" w:sz="0" w:space="0" w:color="auto"/>
            <w:right w:val="none" w:sz="0" w:space="0" w:color="auto"/>
          </w:divBdr>
        </w:div>
      </w:divsChild>
    </w:div>
    <w:div w:id="2044203898">
      <w:bodyDiv w:val="1"/>
      <w:marLeft w:val="0"/>
      <w:marRight w:val="0"/>
      <w:marTop w:val="0"/>
      <w:marBottom w:val="0"/>
      <w:divBdr>
        <w:top w:val="none" w:sz="0" w:space="0" w:color="auto"/>
        <w:left w:val="none" w:sz="0" w:space="0" w:color="auto"/>
        <w:bottom w:val="none" w:sz="0" w:space="0" w:color="auto"/>
        <w:right w:val="none" w:sz="0" w:space="0" w:color="auto"/>
      </w:divBdr>
    </w:div>
    <w:div w:id="21095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nar/gky1056" TargetMode="External"/><Relationship Id="rId18" Type="http://schemas.openxmlformats.org/officeDocument/2006/relationships/hyperlink" Target="https://doi.org/10.1002/9780470511923.ch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38/srep39764" TargetMode="External"/><Relationship Id="rId17" Type="http://schemas.openxmlformats.org/officeDocument/2006/relationships/hyperlink" Target="http://cran.r-project.org/doc/manuals/r-release/R-intro.html" TargetMode="External"/><Relationship Id="rId2" Type="http://schemas.openxmlformats.org/officeDocument/2006/relationships/numbering" Target="numbering.xml"/><Relationship Id="rId16" Type="http://schemas.openxmlformats.org/officeDocument/2006/relationships/hyperlink" Target="http://www.kateto.net/networks-r-igraph" TargetMode="External"/><Relationship Id="rId20" Type="http://schemas.openxmlformats.org/officeDocument/2006/relationships/hyperlink" Target="https://doi.org/10.1016/j.bbagen.2013.09.0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doi.org/10.1152/ajpendo.00707.2009" TargetMode="External"/><Relationship Id="rId10" Type="http://schemas.openxmlformats.org/officeDocument/2006/relationships/image" Target="media/image3.jpeg"/><Relationship Id="rId19" Type="http://schemas.openxmlformats.org/officeDocument/2006/relationships/hyperlink" Target="https://doi.org/10.1016/j.jaci.2013.05.02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graph.org/r/doc/igraph.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71194-CE19-4D56-9323-5C9C286B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56</Pages>
  <Words>9784</Words>
  <Characters>52837</Characters>
  <Application>Microsoft Office Word</Application>
  <DocSecurity>0</DocSecurity>
  <Lines>440</Lines>
  <Paragraphs>124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penny</cp:lastModifiedBy>
  <cp:revision>11</cp:revision>
  <dcterms:created xsi:type="dcterms:W3CDTF">2020-12-31T15:08:00Z</dcterms:created>
  <dcterms:modified xsi:type="dcterms:W3CDTF">2021-01-09T20:07:00Z</dcterms:modified>
</cp:coreProperties>
</file>