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ahoma" w:cs="Tahoma" w:eastAsia="Tahoma" w:hAnsi="Tahoma"/>
          <w:color w:val="1F4E79"/>
          <w:sz w:val="36"/>
          <w:szCs w:val="36"/>
        </w:rPr>
        <w:t xml:space="preserve">THE MATH BEHIND</w:t>
      </w:r>
    </w:p>
    <w:p>
      <w:pPr>
        <w:spacing w:after="200"/>
        <w:jc w:val="center"/>
      </w:pPr>
      <w:r>
        <w:rPr>
          <w:rFonts w:ascii="Tahoma" w:cs="Tahoma" w:eastAsia="Tahoma" w:hAnsi="Tahoma"/>
          <w:b/>
          <w:bCs/>
          <w:color w:val="1F4E79"/>
          <w:sz w:val="48"/>
          <w:szCs w:val="48"/>
        </w:rPr>
        <w:t xml:space="preserve">DEMAND PATTERN</w:t>
      </w:r>
    </w:p>
    <w:p>
      <w:pPr>
        <w:spacing w:after="200"/>
        <w:jc w:val="center"/>
      </w:pPr>
      <w:r>
        <w:rPr>
          <w:rFonts w:ascii="Tahoma" w:cs="Tahoma" w:eastAsia="Tahoma" w:hAnsi="Tahoma"/>
          <w:b/>
          <w:bCs/>
          <w:color w:val="1F4E79"/>
          <w:sz w:val="48"/>
          <w:szCs w:val="48"/>
        </w:rPr>
        <w:t xml:space="preserve">CLASSIFICATION</w:t>
      </w:r>
    </w:p>
    <w:p>
      <w:pPr>
        <w:spacing w:after="400"/>
        <w:jc w:val="center"/>
      </w:pPr>
      <w:r>
        <w:rPr>
          <w:rFonts w:ascii="Tahoma" w:cs="Tahoma" w:eastAsia="Tahoma" w:hAnsi="Tahoma"/>
          <w:i/>
          <w:iCs/>
          <w:color w:val="333333"/>
          <w:sz w:val="22"/>
          <w:szCs w:val="22"/>
        </w:rPr>
        <w:t xml:space="preserve">ADI - CV2 - Smooth - Erratic - Intermittent - Lumpy - Croston's Method - Portfolio Strategy</w:t>
      </w:r>
    </w:p>
    <w:p>
      <w:pPr>
        <w:spacing w:after="100"/>
        <w:jc w:val="center"/>
      </w:pPr>
      <w:r>
        <w:rPr>
          <w:rFonts w:ascii="Tahoma" w:cs="Tahoma" w:eastAsia="Tahoma" w:hAnsi="Tahoma"/>
          <w:color w:val="333333"/>
          <w:sz w:val="22"/>
          <w:szCs w:val="22"/>
        </w:rPr>
        <w:t xml:space="preserve">Reference Guide -- Volume 13</w:t>
      </w:r>
    </w:p>
    <w:p>
      <w:pPr>
        <w:spacing w:after="100"/>
        <w:jc w:val="center"/>
      </w:pPr>
      <w:r>
        <w:rPr>
          <w:rFonts w:ascii="Tahoma" w:cs="Tahoma" w:eastAsia="Tahoma" w:hAnsi="Tahoma"/>
          <w:color w:val="1F4E79"/>
          <w:sz w:val="22"/>
          <w:szCs w:val="22"/>
        </w:rPr>
        <w:t xml:space="preserve">Nithin Kumar Kokkisa</w:t>
      </w:r>
    </w:p>
    <w:p>
      <w:pPr>
        <w:jc w:val="center"/>
      </w:pPr>
      <w:r>
        <w:rPr>
          <w:rFonts w:ascii="Tahoma" w:cs="Tahoma" w:eastAsia="Tahoma" w:hAnsi="Tahoma"/>
          <w:color w:val="333333"/>
          <w:sz w:val="20"/>
          <w:szCs w:val="20"/>
        </w:rPr>
        <w:t xml:space="preserve">March 2026</w:t>
      </w:r>
    </w:p>
    <w:p>
      <w:r>
        <w:br w:type="page"/>
      </w:r>
    </w:p>
    <w:p>
      <w:pPr>
        <w:shd w:fill="1F4E79" w:val="clear"/>
        <w:spacing w:before="200" w:after="400"/>
        <w:jc w:val="center"/>
      </w:pPr>
      <w:r>
        <w:rPr>
          <w:rFonts w:ascii="Tahoma" w:cs="Tahoma" w:eastAsia="Tahoma" w:hAnsi="Tahoma"/>
          <w:b/>
          <w:bCs/>
          <w:color w:val="FFFFFF"/>
          <w:sz w:val="28"/>
          <w:szCs w:val="28"/>
        </w:rPr>
        <w:t xml:space="preserve">  PART 1: WHY CLASSIFY DEMAND PATTERNS?  </w:t>
      </w:r>
    </w:p>
    <w:p>
      <w:pPr>
        <w:pStyle w:val="Heading1"/>
        <w:spacing w:before="360" w:after="160"/>
      </w:pPr>
      <w:r>
        <w:rPr>
          <w:rFonts w:ascii="Tahoma" w:cs="Tahoma" w:eastAsia="Tahoma" w:hAnsi="Tahoma"/>
          <w:b/>
          <w:bCs/>
          <w:color w:val="1F4E79"/>
          <w:sz w:val="30"/>
          <w:szCs w:val="30"/>
        </w:rPr>
        <w:t xml:space="preserve">1. The One-Model-Fits-All Problem</w:t>
      </w:r>
    </w:p>
    <w:p>
      <w:pPr>
        <w:spacing w:after="140" w:line="300"/>
      </w:pPr>
      <w:r>
        <w:rPr>
          <w:rFonts w:ascii="Tahoma" w:cs="Tahoma" w:eastAsia="Tahoma" w:hAnsi="Tahoma"/>
          <w:color w:val="333333"/>
          <w:sz w:val="21"/>
          <w:szCs w:val="21"/>
        </w:rPr>
        <w:t xml:space="preserve">Most companies apply ARIMA or Exponential Smoothing to every SKU uniformly. This works for products with regular, predictable demand. But for spare parts, specialty items, and seasonal products with many zero-demand periods, these standard models fail catastrophically because they try to fit a smooth curve through data full of zeros.</w:t>
      </w:r>
    </w:p>
    <w:p>
      <w:pPr>
        <w:shd w:fill="F5F5F5" w:val="clear"/>
        <w:spacing w:after="80" w:line="276"/>
        <w:ind w:left="300" w:right="300"/>
      </w:pPr>
      <w:r>
        <w:rPr>
          <w:rFonts w:ascii="Consolas" w:cs="Consolas" w:eastAsia="Consolas" w:hAnsi="Consolas"/>
          <w:color w:val="333333"/>
          <w:sz w:val="19"/>
          <w:szCs w:val="19"/>
        </w:rPr>
        <w:t xml:space="preserve">EXAMPLE: Spare part -- demand over 12 months:</w:t>
      </w:r>
    </w:p>
    <w:p>
      <w:pPr>
        <w:shd w:fill="F5F5F5" w:val="clear"/>
        <w:spacing w:after="80" w:line="276"/>
        <w:ind w:left="300" w:right="300"/>
      </w:pPr>
      <w:r>
        <w:rPr>
          <w:rFonts w:ascii="Consolas" w:cs="Consolas" w:eastAsia="Consolas" w:hAnsi="Consolas"/>
          <w:color w:val="333333"/>
          <w:sz w:val="19"/>
          <w:szCs w:val="19"/>
        </w:rPr>
        <w:t xml:space="preserve">  [0, 0, 150, 0, 0, 0, 200, 0, 0, 0, 0, 180]</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ARIMA sees: demand dropped from 150 to 0 to 0... declining trend!</w:t>
      </w:r>
    </w:p>
    <w:p>
      <w:pPr>
        <w:shd w:fill="F5F5F5" w:val="clear"/>
        <w:spacing w:after="80" w:line="276"/>
        <w:ind w:left="300" w:right="300"/>
      </w:pPr>
      <w:r>
        <w:rPr>
          <w:rFonts w:ascii="Consolas" w:cs="Consolas" w:eastAsia="Consolas" w:hAnsi="Consolas"/>
          <w:color w:val="333333"/>
          <w:sz w:val="19"/>
          <w:szCs w:val="19"/>
        </w:rPr>
        <w:t xml:space="preserve">  ARIMA forecasts: 120, 100, 80, 60... (declining toward zero)</w:t>
      </w:r>
    </w:p>
    <w:p>
      <w:pPr>
        <w:shd w:fill="F5F5F5" w:val="clear"/>
        <w:spacing w:after="80" w:line="276"/>
        <w:ind w:left="300" w:right="300"/>
      </w:pPr>
      <w:r>
        <w:rPr>
          <w:rFonts w:ascii="Consolas" w:cs="Consolas" w:eastAsia="Consolas" w:hAnsi="Consolas"/>
          <w:color w:val="333333"/>
          <w:sz w:val="19"/>
          <w:szCs w:val="19"/>
        </w:rPr>
        <w:t xml:space="preserve">  REALITY: demand is INTERMITTENT, not declining.</w:t>
      </w:r>
    </w:p>
    <w:p>
      <w:pPr>
        <w:shd w:fill="F5F5F5" w:val="clear"/>
        <w:spacing w:after="80" w:line="276"/>
        <w:ind w:left="300" w:right="300"/>
      </w:pPr>
      <w:r>
        <w:rPr>
          <w:rFonts w:ascii="Consolas" w:cs="Consolas" w:eastAsia="Consolas" w:hAnsi="Consolas"/>
          <w:color w:val="333333"/>
          <w:sz w:val="19"/>
          <w:szCs w:val="19"/>
        </w:rPr>
        <w:t xml:space="preserve">  The next order will be ~170 units, whenever it arrives.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Croston's method sees: demand occurs every ~4 months, size ~177</w:t>
      </w:r>
    </w:p>
    <w:p>
      <w:pPr>
        <w:shd w:fill="F5F5F5" w:val="clear"/>
        <w:spacing w:after="80" w:line="276"/>
        <w:ind w:left="300" w:right="300"/>
      </w:pPr>
      <w:r>
        <w:rPr>
          <w:rFonts w:ascii="Consolas" w:cs="Consolas" w:eastAsia="Consolas" w:hAnsi="Consolas"/>
          <w:color w:val="333333"/>
          <w:sz w:val="19"/>
          <w:szCs w:val="19"/>
        </w:rPr>
        <w:t xml:space="preserve">  Croston's forecasts: 177/4 = ~44 units per month on average</w:t>
      </w:r>
    </w:p>
    <w:p>
      <w:pPr>
        <w:shd w:fill="F5F5F5" w:val="clear"/>
        <w:spacing w:after="80" w:line="276"/>
        <w:ind w:left="300" w:right="300"/>
      </w:pPr>
      <w:r>
        <w:rPr>
          <w:rFonts w:ascii="Consolas" w:cs="Consolas" w:eastAsia="Consolas" w:hAnsi="Consolas"/>
          <w:color w:val="333333"/>
          <w:sz w:val="19"/>
          <w:szCs w:val="19"/>
        </w:rPr>
        <w:t xml:space="preserve">  This is a fundamentally better representation of the reality.</w:t>
      </w:r>
    </w:p>
    <w:p>
      <w:pPr>
        <w:spacing w:after="140" w:line="300"/>
      </w:pPr>
      <w:r>
        <w:rPr>
          <w:rFonts w:ascii="Tahoma" w:cs="Tahoma" w:eastAsia="Tahoma" w:hAnsi="Tahoma"/>
          <w:color w:val="333333"/>
          <w:sz w:val="21"/>
          <w:szCs w:val="21"/>
        </w:rPr>
        <w:t xml:space="preserve">The ADI/CV2 framework solves this by first CLASSIFYING each SKU's demand pattern, then assigning the appropriate forecasting method. It is the industry standard in demand planning, developed by researchers Syntetos and Boylan (2005) building on Croston's original work (1972).</w:t>
      </w:r>
    </w:p>
    <w:p>
      <w:pPr>
        <w:shd w:fill="E8F5E9" w:val="clear"/>
        <w:spacing w:before="200" w:after="60"/>
        <w:ind w:left="200" w:right="200"/>
      </w:pPr>
      <w:r>
        <w:rPr>
          <w:rFonts w:ascii="Tahoma" w:cs="Tahoma" w:eastAsia="Tahoma" w:hAnsi="Tahoma"/>
          <w:b/>
          <w:bCs/>
          <w:color w:val="2E7D32"/>
          <w:sz w:val="21"/>
          <w:szCs w:val="21"/>
        </w:rPr>
        <w:t xml:space="preserve">&gt;&gt; Your Domain Advantage</w:t>
      </w:r>
    </w:p>
    <w:p>
      <w:pPr>
        <w:shd w:fill="E8F5E9" w:val="clear"/>
        <w:spacing w:after="200"/>
        <w:ind w:left="200" w:right="200"/>
      </w:pPr>
      <w:r>
        <w:rPr>
          <w:rFonts w:ascii="Tahoma" w:cs="Tahoma" w:eastAsia="Tahoma" w:hAnsi="Tahoma"/>
          <w:color w:val="333333"/>
          <w:sz w:val="21"/>
          <w:szCs w:val="21"/>
        </w:rPr>
        <w:t xml:space="preserve">At HPCL, you managed a 180,000 MTPA facility with diverse products -- some with steady high-volume demand (bulk petroleum products) and others with sporadic orders (specialty grades, maintenance supplies). This is exactly the scenario where demand classification matters. Lead with: 'I classified our product portfolio into demand segments and applied differentiated forecasting methods, which improved overall accuracy by reducing the impact of intermittent SKUs on our planning process.'</w:t>
      </w:r>
    </w:p>
    <w:p>
      <w:r>
        <w:br w:type="page"/>
      </w:r>
    </w:p>
    <w:p>
      <w:pPr>
        <w:shd w:fill="1F4E79" w:val="clear"/>
        <w:spacing w:before="200" w:after="400"/>
        <w:jc w:val="center"/>
      </w:pPr>
      <w:r>
        <w:rPr>
          <w:rFonts w:ascii="Tahoma" w:cs="Tahoma" w:eastAsia="Tahoma" w:hAnsi="Tahoma"/>
          <w:b/>
          <w:bCs/>
          <w:color w:val="FFFFFF"/>
          <w:sz w:val="28"/>
          <w:szCs w:val="28"/>
        </w:rPr>
        <w:t xml:space="preserve">  PART 2: ADI &amp; CV2 -- THE TWO CLASSIFICATION METRICS  </w:t>
      </w:r>
    </w:p>
    <w:p>
      <w:pPr>
        <w:pStyle w:val="Heading1"/>
        <w:spacing w:before="360" w:after="160"/>
      </w:pPr>
      <w:r>
        <w:rPr>
          <w:rFonts w:ascii="Tahoma" w:cs="Tahoma" w:eastAsia="Tahoma" w:hAnsi="Tahoma"/>
          <w:b/>
          <w:bCs/>
          <w:color w:val="1F4E79"/>
          <w:sz w:val="30"/>
          <w:szCs w:val="30"/>
        </w:rPr>
        <w:t xml:space="preserve">2. ADI (Average Demand Interval)</w:t>
      </w:r>
    </w:p>
    <w:p>
      <w:pPr>
        <w:shd w:fill="FFF8E1" w:val="clear"/>
        <w:spacing w:before="200" w:after="200"/>
        <w:ind w:left="400" w:right="400"/>
        <w:jc w:val="center"/>
      </w:pPr>
      <w:r>
        <w:rPr>
          <w:rFonts w:ascii="Consolas" w:cs="Consolas" w:eastAsia="Consolas" w:hAnsi="Consolas"/>
          <w:b/>
          <w:bCs/>
          <w:color w:val="1F4E79"/>
          <w:sz w:val="22"/>
          <w:szCs w:val="22"/>
        </w:rPr>
        <w:t xml:space="preserve">ADI = n / k</w:t>
      </w:r>
    </w:p>
    <w:p>
      <w:pPr>
        <w:shd w:fill="F5F5F5" w:val="clear"/>
        <w:spacing w:after="80" w:line="276"/>
        <w:ind w:left="300" w:right="300"/>
      </w:pPr>
      <w:r>
        <w:rPr>
          <w:rFonts w:ascii="Consolas" w:cs="Consolas" w:eastAsia="Consolas" w:hAnsi="Consolas"/>
          <w:color w:val="333333"/>
          <w:sz w:val="19"/>
          <w:szCs w:val="19"/>
        </w:rPr>
        <w:t xml:space="preserve">n = total number of time periods</w:t>
      </w:r>
    </w:p>
    <w:p>
      <w:pPr>
        <w:shd w:fill="F5F5F5" w:val="clear"/>
        <w:spacing w:after="80" w:line="276"/>
        <w:ind w:left="300" w:right="300"/>
      </w:pPr>
      <w:r>
        <w:rPr>
          <w:rFonts w:ascii="Consolas" w:cs="Consolas" w:eastAsia="Consolas" w:hAnsi="Consolas"/>
          <w:color w:val="333333"/>
          <w:sz w:val="19"/>
          <w:szCs w:val="19"/>
        </w:rPr>
        <w:t xml:space="preserve">k = number of periods WITH demand (demand &gt; 0)</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WORKED EXAMPLES: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SKU Alpha: [500, 480, 520, 510, 490, 530, 500, 515, 495, 520, 505, 510]</w:t>
      </w:r>
    </w:p>
    <w:p>
      <w:pPr>
        <w:shd w:fill="F5F5F5" w:val="clear"/>
        <w:spacing w:after="80" w:line="276"/>
        <w:ind w:left="300" w:right="300"/>
      </w:pPr>
      <w:r>
        <w:rPr>
          <w:rFonts w:ascii="Consolas" w:cs="Consolas" w:eastAsia="Consolas" w:hAnsi="Consolas"/>
          <w:color w:val="333333"/>
          <w:sz w:val="19"/>
          <w:szCs w:val="19"/>
        </w:rPr>
        <w:t xml:space="preserve">  n = 12, k = 12 (demand every month)</w:t>
      </w:r>
    </w:p>
    <w:p>
      <w:pPr>
        <w:shd w:fill="F5F5F5" w:val="clear"/>
        <w:spacing w:after="80" w:line="276"/>
        <w:ind w:left="300" w:right="300"/>
      </w:pPr>
      <w:r>
        <w:rPr>
          <w:rFonts w:ascii="Consolas" w:cs="Consolas" w:eastAsia="Consolas" w:hAnsi="Consolas"/>
          <w:color w:val="333333"/>
          <w:sz w:val="19"/>
          <w:szCs w:val="19"/>
        </w:rPr>
        <w:t xml:space="preserve">  ADI = 12/12 = 1.00  -- demand EVERY period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SKU Beta:  [200, 0, 180, 0, 220, 0, 190, 0, 210, 0, 200, 0]</w:t>
      </w:r>
    </w:p>
    <w:p>
      <w:pPr>
        <w:shd w:fill="F5F5F5" w:val="clear"/>
        <w:spacing w:after="80" w:line="276"/>
        <w:ind w:left="300" w:right="300"/>
      </w:pPr>
      <w:r>
        <w:rPr>
          <w:rFonts w:ascii="Consolas" w:cs="Consolas" w:eastAsia="Consolas" w:hAnsi="Consolas"/>
          <w:color w:val="333333"/>
          <w:sz w:val="19"/>
          <w:szCs w:val="19"/>
        </w:rPr>
        <w:t xml:space="preserve">  n = 12, k = 6 (demand in 6 of 12 months)</w:t>
      </w:r>
    </w:p>
    <w:p>
      <w:pPr>
        <w:shd w:fill="F5F5F5" w:val="clear"/>
        <w:spacing w:after="80" w:line="276"/>
        <w:ind w:left="300" w:right="300"/>
      </w:pPr>
      <w:r>
        <w:rPr>
          <w:rFonts w:ascii="Consolas" w:cs="Consolas" w:eastAsia="Consolas" w:hAnsi="Consolas"/>
          <w:color w:val="333333"/>
          <w:sz w:val="19"/>
          <w:szCs w:val="19"/>
        </w:rPr>
        <w:t xml:space="preserve">  ADI = 12/6 = 2.00  -- demand every OTHER period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SKU Gamma: [0, 0, 300, 0, 0, 0, 0, 280, 0, 0, 0, 310]</w:t>
      </w:r>
    </w:p>
    <w:p>
      <w:pPr>
        <w:shd w:fill="F5F5F5" w:val="clear"/>
        <w:spacing w:after="80" w:line="276"/>
        <w:ind w:left="300" w:right="300"/>
      </w:pPr>
      <w:r>
        <w:rPr>
          <w:rFonts w:ascii="Consolas" w:cs="Consolas" w:eastAsia="Consolas" w:hAnsi="Consolas"/>
          <w:color w:val="333333"/>
          <w:sz w:val="19"/>
          <w:szCs w:val="19"/>
        </w:rPr>
        <w:t xml:space="preserve">  n = 12, k = 3 (demand in 3 of 12 months)</w:t>
      </w:r>
    </w:p>
    <w:p>
      <w:pPr>
        <w:shd w:fill="F5F5F5" w:val="clear"/>
        <w:spacing w:after="80" w:line="276"/>
        <w:ind w:left="300" w:right="300"/>
      </w:pPr>
      <w:r>
        <w:rPr>
          <w:rFonts w:ascii="Consolas" w:cs="Consolas" w:eastAsia="Consolas" w:hAnsi="Consolas"/>
          <w:color w:val="333333"/>
          <w:sz w:val="19"/>
          <w:szCs w:val="19"/>
        </w:rPr>
        <w:t xml:space="preserve">  ADI = 12/3 = 4.00  -- demand once every 4 months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INTERPRETATION:</w:t>
      </w:r>
    </w:p>
    <w:p>
      <w:pPr>
        <w:shd w:fill="F5F5F5" w:val="clear"/>
        <w:spacing w:after="80" w:line="276"/>
        <w:ind w:left="300" w:right="300"/>
      </w:pPr>
      <w:r>
        <w:rPr>
          <w:rFonts w:ascii="Consolas" w:cs="Consolas" w:eastAsia="Consolas" w:hAnsi="Consolas"/>
          <w:color w:val="333333"/>
          <w:sz w:val="19"/>
          <w:szCs w:val="19"/>
        </w:rPr>
        <w:t xml:space="preserve">  ADI = 1.0:   demand every period (perfectly regular)</w:t>
      </w:r>
    </w:p>
    <w:p>
      <w:pPr>
        <w:shd w:fill="F5F5F5" w:val="clear"/>
        <w:spacing w:after="80" w:line="276"/>
        <w:ind w:left="300" w:right="300"/>
      </w:pPr>
      <w:r>
        <w:rPr>
          <w:rFonts w:ascii="Consolas" w:cs="Consolas" w:eastAsia="Consolas" w:hAnsi="Consolas"/>
          <w:color w:val="333333"/>
          <w:sz w:val="19"/>
          <w:szCs w:val="19"/>
        </w:rPr>
        <w:t xml:space="preserve">  ADI = 1.32:  THRESHOLD -- above this is 'intermittent'</w:t>
      </w:r>
    </w:p>
    <w:p>
      <w:pPr>
        <w:shd w:fill="F5F5F5" w:val="clear"/>
        <w:spacing w:after="80" w:line="276"/>
        <w:ind w:left="300" w:right="300"/>
      </w:pPr>
      <w:r>
        <w:rPr>
          <w:rFonts w:ascii="Consolas" w:cs="Consolas" w:eastAsia="Consolas" w:hAnsi="Consolas"/>
          <w:color w:val="333333"/>
          <w:sz w:val="19"/>
          <w:szCs w:val="19"/>
        </w:rPr>
        <w:t xml:space="preserve">  ADI = 2.0:   demand about half the time</w:t>
      </w:r>
    </w:p>
    <w:p>
      <w:pPr>
        <w:shd w:fill="F5F5F5" w:val="clear"/>
        <w:spacing w:after="80" w:line="276"/>
        <w:ind w:left="300" w:right="300"/>
      </w:pPr>
      <w:r>
        <w:rPr>
          <w:rFonts w:ascii="Consolas" w:cs="Consolas" w:eastAsia="Consolas" w:hAnsi="Consolas"/>
          <w:color w:val="333333"/>
          <w:sz w:val="19"/>
          <w:szCs w:val="19"/>
        </w:rPr>
        <w:t xml:space="preserve">  ADI = 4.0:   demand once every 4 periods (very sporadic)</w:t>
      </w:r>
    </w:p>
    <w:p>
      <w:pPr>
        <w:shd w:fill="F5F5F5" w:val="clear"/>
        <w:spacing w:after="80" w:line="276"/>
        <w:ind w:left="300" w:right="300"/>
      </w:pPr>
      <w:r>
        <w:rPr>
          <w:rFonts w:ascii="Consolas" w:cs="Consolas" w:eastAsia="Consolas" w:hAnsi="Consolas"/>
          <w:color w:val="333333"/>
          <w:sz w:val="19"/>
          <w:szCs w:val="19"/>
        </w:rPr>
        <w:t xml:space="preserve">  ADI = 12.0:  demand only once per year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LOWER ADI = more regular demand (easier to forecast)</w:t>
      </w:r>
    </w:p>
    <w:p>
      <w:pPr>
        <w:shd w:fill="F5F5F5" w:val="clear"/>
        <w:spacing w:after="80" w:line="276"/>
        <w:ind w:left="300" w:right="300"/>
      </w:pPr>
      <w:r>
        <w:rPr>
          <w:rFonts w:ascii="Consolas" w:cs="Consolas" w:eastAsia="Consolas" w:hAnsi="Consolas"/>
          <w:color w:val="333333"/>
          <w:sz w:val="19"/>
          <w:szCs w:val="19"/>
        </w:rPr>
        <w:t xml:space="preserve">HIGHER ADI = more sporadic demand (harder -- many zeros)</w:t>
      </w:r>
    </w:p>
    <w:p>
      <w:pPr>
        <w:pStyle w:val="Heading1"/>
        <w:spacing w:before="360" w:after="160"/>
      </w:pPr>
      <w:r>
        <w:rPr>
          <w:rFonts w:ascii="Tahoma" w:cs="Tahoma" w:eastAsia="Tahoma" w:hAnsi="Tahoma"/>
          <w:b/>
          <w:bCs/>
          <w:color w:val="1F4E79"/>
          <w:sz w:val="30"/>
          <w:szCs w:val="30"/>
        </w:rPr>
        <w:t xml:space="preserve">3. CV2 (Coefficient of Variation Squared)</w:t>
      </w:r>
    </w:p>
    <w:p>
      <w:pPr>
        <w:shd w:fill="FFF8E1" w:val="clear"/>
        <w:spacing w:before="200" w:after="200"/>
        <w:ind w:left="400" w:right="400"/>
        <w:jc w:val="center"/>
      </w:pPr>
      <w:r>
        <w:rPr>
          <w:rFonts w:ascii="Consolas" w:cs="Consolas" w:eastAsia="Consolas" w:hAnsi="Consolas"/>
          <w:b/>
          <w:bCs/>
          <w:color w:val="1F4E79"/>
          <w:sz w:val="22"/>
          <w:szCs w:val="22"/>
        </w:rPr>
        <w:t xml:space="preserve">CV = std(non-zero demands) / mean(non-zero demands)</w:t>
      </w:r>
    </w:p>
    <w:p>
      <w:pPr>
        <w:shd w:fill="FFF8E1" w:val="clear"/>
        <w:spacing w:before="200" w:after="200"/>
        <w:ind w:left="400" w:right="400"/>
        <w:jc w:val="center"/>
      </w:pPr>
      <w:r>
        <w:rPr>
          <w:rFonts w:ascii="Consolas" w:cs="Consolas" w:eastAsia="Consolas" w:hAnsi="Consolas"/>
          <w:b/>
          <w:bCs/>
          <w:color w:val="1F4E79"/>
          <w:sz w:val="22"/>
          <w:szCs w:val="22"/>
        </w:rPr>
        <w:t xml:space="preserve">CV2 = CV^2</w:t>
      </w:r>
    </w:p>
    <w:p>
      <w:pPr>
        <w:shd w:fill="F5F5F5" w:val="clear"/>
        <w:spacing w:after="80" w:line="276"/>
        <w:ind w:left="300" w:right="300"/>
      </w:pPr>
      <w:r>
        <w:rPr>
          <w:rFonts w:ascii="Consolas" w:cs="Consolas" w:eastAsia="Consolas" w:hAnsi="Consolas"/>
          <w:color w:val="333333"/>
          <w:sz w:val="19"/>
          <w:szCs w:val="19"/>
        </w:rPr>
        <w:t xml:space="preserve">Calculated on NON-ZERO demands only!</w:t>
      </w:r>
    </w:p>
    <w:p>
      <w:pPr>
        <w:shd w:fill="F5F5F5" w:val="clear"/>
        <w:spacing w:after="80" w:line="276"/>
        <w:ind w:left="300" w:right="300"/>
      </w:pPr>
      <w:r>
        <w:rPr>
          <w:rFonts w:ascii="Consolas" w:cs="Consolas" w:eastAsia="Consolas" w:hAnsi="Consolas"/>
          <w:color w:val="333333"/>
          <w:sz w:val="19"/>
          <w:szCs w:val="19"/>
        </w:rPr>
        <w:t xml:space="preserve">(Including zeros would inflate variability artificially)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WORKED EXAMPLES: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SKU Alpha non-zero demands: [500, 480, 520, 510, 490, 530, 500, 515, 495, 520, 505, 510]</w:t>
      </w:r>
    </w:p>
    <w:p>
      <w:pPr>
        <w:shd w:fill="F5F5F5" w:val="clear"/>
        <w:spacing w:after="80" w:line="276"/>
        <w:ind w:left="300" w:right="300"/>
      </w:pPr>
      <w:r>
        <w:rPr>
          <w:rFonts w:ascii="Consolas" w:cs="Consolas" w:eastAsia="Consolas" w:hAnsi="Consolas"/>
          <w:color w:val="333333"/>
          <w:sz w:val="19"/>
          <w:szCs w:val="19"/>
        </w:rPr>
        <w:t xml:space="preserve">  mean = 506.3, std = 14.9</w:t>
      </w:r>
    </w:p>
    <w:p>
      <w:pPr>
        <w:shd w:fill="F5F5F5" w:val="clear"/>
        <w:spacing w:after="80" w:line="276"/>
        <w:ind w:left="300" w:right="300"/>
      </w:pPr>
      <w:r>
        <w:rPr>
          <w:rFonts w:ascii="Consolas" w:cs="Consolas" w:eastAsia="Consolas" w:hAnsi="Consolas"/>
          <w:color w:val="333333"/>
          <w:sz w:val="19"/>
          <w:szCs w:val="19"/>
        </w:rPr>
        <w:t xml:space="preserve">  CV = 14.9 / 506.3 = 0.029</w:t>
      </w:r>
    </w:p>
    <w:p>
      <w:pPr>
        <w:shd w:fill="F5F5F5" w:val="clear"/>
        <w:spacing w:after="80" w:line="276"/>
        <w:ind w:left="300" w:right="300"/>
      </w:pPr>
      <w:r>
        <w:rPr>
          <w:rFonts w:ascii="Consolas" w:cs="Consolas" w:eastAsia="Consolas" w:hAnsi="Consolas"/>
          <w:color w:val="333333"/>
          <w:sz w:val="19"/>
          <w:szCs w:val="19"/>
        </w:rPr>
        <w:t xml:space="preserve">  CV2 = 0.029^2 = 0.001  -- VERY low variability (consistent sizes)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SKU Delta non-zero demands: [100, 800, 50, 600, 250, 900]</w:t>
      </w:r>
    </w:p>
    <w:p>
      <w:pPr>
        <w:shd w:fill="F5F5F5" w:val="clear"/>
        <w:spacing w:after="80" w:line="276"/>
        <w:ind w:left="300" w:right="300"/>
      </w:pPr>
      <w:r>
        <w:rPr>
          <w:rFonts w:ascii="Consolas" w:cs="Consolas" w:eastAsia="Consolas" w:hAnsi="Consolas"/>
          <w:color w:val="333333"/>
          <w:sz w:val="19"/>
          <w:szCs w:val="19"/>
        </w:rPr>
        <w:t xml:space="preserve">  mean = 450.0, std = 351.4</w:t>
      </w:r>
    </w:p>
    <w:p>
      <w:pPr>
        <w:shd w:fill="F5F5F5" w:val="clear"/>
        <w:spacing w:after="80" w:line="276"/>
        <w:ind w:left="300" w:right="300"/>
      </w:pPr>
      <w:r>
        <w:rPr>
          <w:rFonts w:ascii="Consolas" w:cs="Consolas" w:eastAsia="Consolas" w:hAnsi="Consolas"/>
          <w:color w:val="333333"/>
          <w:sz w:val="19"/>
          <w:szCs w:val="19"/>
        </w:rPr>
        <w:t xml:space="preserve">  CV = 351.4 / 450.0 = 0.781</w:t>
      </w:r>
    </w:p>
    <w:p>
      <w:pPr>
        <w:shd w:fill="F5F5F5" w:val="clear"/>
        <w:spacing w:after="80" w:line="276"/>
        <w:ind w:left="300" w:right="300"/>
      </w:pPr>
      <w:r>
        <w:rPr>
          <w:rFonts w:ascii="Consolas" w:cs="Consolas" w:eastAsia="Consolas" w:hAnsi="Consolas"/>
          <w:color w:val="333333"/>
          <w:sz w:val="19"/>
          <w:szCs w:val="19"/>
        </w:rPr>
        <w:t xml:space="preserve">  CV2 = 0.781^2 = 0.610  -- HIGH variability (wildly different sizes)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INTERPRETATION:</w:t>
      </w:r>
    </w:p>
    <w:p>
      <w:pPr>
        <w:shd w:fill="F5F5F5" w:val="clear"/>
        <w:spacing w:after="80" w:line="276"/>
        <w:ind w:left="300" w:right="300"/>
      </w:pPr>
      <w:r>
        <w:rPr>
          <w:rFonts w:ascii="Consolas" w:cs="Consolas" w:eastAsia="Consolas" w:hAnsi="Consolas"/>
          <w:color w:val="333333"/>
          <w:sz w:val="19"/>
          <w:szCs w:val="19"/>
        </w:rPr>
        <w:t xml:space="preserve">  CV2 = 0.001:  nearly identical order sizes every time</w:t>
      </w:r>
    </w:p>
    <w:p>
      <w:pPr>
        <w:shd w:fill="F5F5F5" w:val="clear"/>
        <w:spacing w:after="80" w:line="276"/>
        <w:ind w:left="300" w:right="300"/>
      </w:pPr>
      <w:r>
        <w:rPr>
          <w:rFonts w:ascii="Consolas" w:cs="Consolas" w:eastAsia="Consolas" w:hAnsi="Consolas"/>
          <w:color w:val="333333"/>
          <w:sz w:val="19"/>
          <w:szCs w:val="19"/>
        </w:rPr>
        <w:t xml:space="preserve">  CV2 = 0.49:   THRESHOLD -- above this is 'high variability'</w:t>
      </w:r>
    </w:p>
    <w:p>
      <w:pPr>
        <w:shd w:fill="F5F5F5" w:val="clear"/>
        <w:spacing w:after="80" w:line="276"/>
        <w:ind w:left="300" w:right="300"/>
      </w:pPr>
      <w:r>
        <w:rPr>
          <w:rFonts w:ascii="Consolas" w:cs="Consolas" w:eastAsia="Consolas" w:hAnsi="Consolas"/>
          <w:color w:val="333333"/>
          <w:sz w:val="19"/>
          <w:szCs w:val="19"/>
        </w:rPr>
        <w:t xml:space="preserve">  CV2 = 1.0:    std equals the mean (very volatile)</w:t>
      </w:r>
    </w:p>
    <w:p>
      <w:pPr>
        <w:shd w:fill="F5F5F5" w:val="clear"/>
        <w:spacing w:after="80" w:line="276"/>
        <w:ind w:left="300" w:right="300"/>
      </w:pPr>
      <w:r>
        <w:rPr>
          <w:rFonts w:ascii="Consolas" w:cs="Consolas" w:eastAsia="Consolas" w:hAnsi="Consolas"/>
          <w:color w:val="333333"/>
          <w:sz w:val="19"/>
          <w:szCs w:val="19"/>
        </w:rPr>
        <w:t xml:space="preserve">  CV2 = 2.0+:   extreme variability (one huge order dominates)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LOWER CV2 = consistent demand sizes (easier to forecast)</w:t>
      </w:r>
    </w:p>
    <w:p>
      <w:pPr>
        <w:shd w:fill="F5F5F5" w:val="clear"/>
        <w:spacing w:after="80" w:line="276"/>
        <w:ind w:left="300" w:right="300"/>
      </w:pPr>
      <w:r>
        <w:rPr>
          <w:rFonts w:ascii="Consolas" w:cs="Consolas" w:eastAsia="Consolas" w:hAnsi="Consolas"/>
          <w:color w:val="333333"/>
          <w:sz w:val="19"/>
          <w:szCs w:val="19"/>
        </w:rPr>
        <w:t xml:space="preserve">HIGHER CV2 = variable demand sizes (harder to forecast)</w:t>
      </w:r>
    </w:p>
    <w:p>
      <w:pPr>
        <w:pStyle w:val="Heading2"/>
        <w:spacing w:before="360" w:after="160"/>
      </w:pPr>
      <w:r>
        <w:rPr>
          <w:rFonts w:ascii="Tahoma" w:cs="Tahoma" w:eastAsia="Tahoma" w:hAnsi="Tahoma"/>
          <w:b/>
          <w:bCs/>
          <w:color w:val="1F4E79"/>
          <w:sz w:val="26"/>
          <w:szCs w:val="26"/>
        </w:rPr>
        <w:t xml:space="preserve">3.1 Why the Thresholds 1.32 and 0.49?</w:t>
      </w:r>
    </w:p>
    <w:p>
      <w:pPr>
        <w:spacing w:after="140" w:line="300"/>
      </w:pPr>
      <w:r>
        <w:rPr>
          <w:rFonts w:ascii="Tahoma" w:cs="Tahoma" w:eastAsia="Tahoma" w:hAnsi="Tahoma"/>
          <w:color w:val="333333"/>
          <w:sz w:val="21"/>
          <w:szCs w:val="21"/>
        </w:rPr>
        <w:t xml:space="preserve">These thresholds come from Syntetos, Boylan, and Croston's research. They found that standard exponential smoothing (SES) breaks down in accuracy when ADI exceeds approximately 1.32 -- this is the point where Croston's method becomes statistically superior. The CV2 threshold of 0.49 separates where demand size variability significantly impacts forecast error. These are empirically validated, not arbitrary cutoffs.</w:t>
      </w:r>
    </w:p>
    <w:p>
      <w:pPr>
        <w:shd w:fill="F5F5F5" w:val="clear"/>
        <w:spacing w:after="80" w:line="276"/>
        <w:ind w:left="300" w:right="300"/>
      </w:pPr>
      <w:r>
        <w:rPr>
          <w:rFonts w:ascii="Consolas" w:cs="Consolas" w:eastAsia="Consolas" w:hAnsi="Consolas"/>
          <w:color w:val="333333"/>
          <w:sz w:val="19"/>
          <w:szCs w:val="19"/>
        </w:rPr>
        <w:t xml:space="preserve">ADI = 1.32 corresponds to approximately 76% of periods having demand.</w:t>
      </w:r>
    </w:p>
    <w:p>
      <w:pPr>
        <w:shd w:fill="F5F5F5" w:val="clear"/>
        <w:spacing w:after="80" w:line="276"/>
        <w:ind w:left="300" w:right="300"/>
      </w:pPr>
      <w:r>
        <w:rPr>
          <w:rFonts w:ascii="Consolas" w:cs="Consolas" w:eastAsia="Consolas" w:hAnsi="Consolas"/>
          <w:color w:val="333333"/>
          <w:sz w:val="19"/>
          <w:szCs w:val="19"/>
        </w:rPr>
        <w:t xml:space="preserve">Below 76%: standard methods are reliable.</w:t>
      </w:r>
    </w:p>
    <w:p>
      <w:pPr>
        <w:shd w:fill="F5F5F5" w:val="clear"/>
        <w:spacing w:after="80" w:line="276"/>
        <w:ind w:left="300" w:right="300"/>
      </w:pPr>
      <w:r>
        <w:rPr>
          <w:rFonts w:ascii="Consolas" w:cs="Consolas" w:eastAsia="Consolas" w:hAnsi="Consolas"/>
          <w:color w:val="333333"/>
          <w:sz w:val="19"/>
          <w:szCs w:val="19"/>
        </w:rPr>
        <w:t xml:space="preserve">Above 76% zeros: Croston's method is needed.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CV2 = 0.49 means CV = 0.70 (std = 70% of mean).</w:t>
      </w:r>
    </w:p>
    <w:p>
      <w:pPr>
        <w:shd w:fill="F5F5F5" w:val="clear"/>
        <w:spacing w:after="80" w:line="276"/>
        <w:ind w:left="300" w:right="300"/>
      </w:pPr>
      <w:r>
        <w:rPr>
          <w:rFonts w:ascii="Consolas" w:cs="Consolas" w:eastAsia="Consolas" w:hAnsi="Consolas"/>
          <w:color w:val="333333"/>
          <w:sz w:val="19"/>
          <w:szCs w:val="19"/>
        </w:rPr>
        <w:t xml:space="preserve">Below 70% relative variability: sizes are 'predictable enough.'</w:t>
      </w:r>
    </w:p>
    <w:p>
      <w:pPr>
        <w:shd w:fill="F5F5F5" w:val="clear"/>
        <w:spacing w:after="80" w:line="276"/>
        <w:ind w:left="300" w:right="300"/>
      </w:pPr>
      <w:r>
        <w:rPr>
          <w:rFonts w:ascii="Consolas" w:cs="Consolas" w:eastAsia="Consolas" w:hAnsi="Consolas"/>
          <w:color w:val="333333"/>
          <w:sz w:val="19"/>
          <w:szCs w:val="19"/>
        </w:rPr>
        <w:t xml:space="preserve">Above 70%: size variability significantly degrades accuracy.</w:t>
      </w:r>
    </w:p>
    <w:p>
      <w:r>
        <w:br w:type="page"/>
      </w:r>
    </w:p>
    <w:p>
      <w:pPr>
        <w:shd w:fill="1F4E79" w:val="clear"/>
        <w:spacing w:before="200" w:after="400"/>
        <w:jc w:val="center"/>
      </w:pPr>
      <w:r>
        <w:rPr>
          <w:rFonts w:ascii="Tahoma" w:cs="Tahoma" w:eastAsia="Tahoma" w:hAnsi="Tahoma"/>
          <w:b/>
          <w:bCs/>
          <w:color w:val="FFFFFF"/>
          <w:sz w:val="28"/>
          <w:szCs w:val="28"/>
        </w:rPr>
        <w:t xml:space="preserve">  PART 3: THE FOUR DEMAND PATTERNS  </w:t>
      </w:r>
    </w:p>
    <w:p>
      <w:pPr>
        <w:pStyle w:val="Heading1"/>
        <w:spacing w:before="360" w:after="160"/>
      </w:pPr>
      <w:r>
        <w:rPr>
          <w:rFonts w:ascii="Tahoma" w:cs="Tahoma" w:eastAsia="Tahoma" w:hAnsi="Tahoma"/>
          <w:b/>
          <w:bCs/>
          <w:color w:val="1F4E79"/>
          <w:sz w:val="30"/>
          <w:szCs w:val="30"/>
        </w:rPr>
        <w:t xml:space="preserve">4. The Classification Matrix</w:t>
      </w:r>
    </w:p>
    <w:p>
      <w:pPr>
        <w:shd w:fill="F5F5F5" w:val="clear"/>
        <w:spacing w:after="80" w:line="276"/>
        <w:ind w:left="300" w:right="300"/>
      </w:pPr>
      <w:r>
        <w:rPr>
          <w:rFonts w:ascii="Consolas" w:cs="Consolas" w:eastAsia="Consolas" w:hAnsi="Consolas"/>
          <w:color w:val="333333"/>
          <w:sz w:val="19"/>
          <w:szCs w:val="19"/>
        </w:rPr>
        <w:t xml:space="preserve">                        CV2 &lt; 0.49              CV2 &gt;= 0.49</w:t>
      </w:r>
    </w:p>
    <w:p>
      <w:pPr>
        <w:shd w:fill="F5F5F5" w:val="clear"/>
        <w:spacing w:after="80" w:line="276"/>
        <w:ind w:left="300" w:right="300"/>
      </w:pPr>
      <w:r>
        <w:rPr>
          <w:rFonts w:ascii="Consolas" w:cs="Consolas" w:eastAsia="Consolas" w:hAnsi="Consolas"/>
          <w:color w:val="333333"/>
          <w:sz w:val="19"/>
          <w:szCs w:val="19"/>
        </w:rPr>
        <w:t xml:space="preserve">                        (Consistent sizes)      (Variable sizes)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ADI &lt; 1.32              SMOOTH                  ERRATIC</w:t>
      </w:r>
    </w:p>
    <w:p>
      <w:pPr>
        <w:shd w:fill="F5F5F5" w:val="clear"/>
        <w:spacing w:after="80" w:line="276"/>
        <w:ind w:left="300" w:right="300"/>
      </w:pPr>
      <w:r>
        <w:rPr>
          <w:rFonts w:ascii="Consolas" w:cs="Consolas" w:eastAsia="Consolas" w:hAnsi="Consolas"/>
          <w:color w:val="333333"/>
          <w:sz w:val="19"/>
          <w:szCs w:val="19"/>
        </w:rPr>
        <w:t xml:space="preserve">(Regular timing)        Regular timing          Regular timing</w:t>
      </w:r>
    </w:p>
    <w:p>
      <w:pPr>
        <w:shd w:fill="F5F5F5" w:val="clear"/>
        <w:spacing w:after="80" w:line="276"/>
        <w:ind w:left="300" w:right="300"/>
      </w:pPr>
      <w:r>
        <w:rPr>
          <w:rFonts w:ascii="Consolas" w:cs="Consolas" w:eastAsia="Consolas" w:hAnsi="Consolas"/>
          <w:color w:val="333333"/>
          <w:sz w:val="19"/>
          <w:szCs w:val="19"/>
        </w:rPr>
        <w:t xml:space="preserve">                        Consistent quantity     Variable quantity</w:t>
      </w:r>
    </w:p>
    <w:p>
      <w:pPr>
        <w:shd w:fill="F5F5F5" w:val="clear"/>
        <w:spacing w:after="80" w:line="276"/>
        <w:ind w:left="300" w:right="300"/>
      </w:pPr>
      <w:r>
        <w:rPr>
          <w:rFonts w:ascii="Consolas" w:cs="Consolas" w:eastAsia="Consolas" w:hAnsi="Consolas"/>
          <w:color w:val="333333"/>
          <w:sz w:val="19"/>
          <w:szCs w:val="19"/>
        </w:rPr>
        <w:t xml:space="preserve">                        Easiest to forecast     Moderate difficulty</w:t>
      </w:r>
    </w:p>
    <w:p>
      <w:pPr>
        <w:shd w:fill="F5F5F5" w:val="clear"/>
        <w:spacing w:after="80" w:line="276"/>
        <w:ind w:left="300" w:right="300"/>
      </w:pPr>
      <w:r>
        <w:rPr>
          <w:rFonts w:ascii="Consolas" w:cs="Consolas" w:eastAsia="Consolas" w:hAnsi="Consolas"/>
          <w:color w:val="333333"/>
          <w:sz w:val="19"/>
          <w:szCs w:val="19"/>
        </w:rPr>
        <w:t xml:space="preserve">                        -&gt; ARIMA / ETS          -&gt; Damped ETS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ADI &gt;= 1.32             INTERMITTENT            LUMPY</w:t>
      </w:r>
    </w:p>
    <w:p>
      <w:pPr>
        <w:shd w:fill="F5F5F5" w:val="clear"/>
        <w:spacing w:after="80" w:line="276"/>
        <w:ind w:left="300" w:right="300"/>
      </w:pPr>
      <w:r>
        <w:rPr>
          <w:rFonts w:ascii="Consolas" w:cs="Consolas" w:eastAsia="Consolas" w:hAnsi="Consolas"/>
          <w:color w:val="333333"/>
          <w:sz w:val="19"/>
          <w:szCs w:val="19"/>
        </w:rPr>
        <w:t xml:space="preserve">(Sporadic timing)       Sporadic timing         Sporadic timing</w:t>
      </w:r>
    </w:p>
    <w:p>
      <w:pPr>
        <w:shd w:fill="F5F5F5" w:val="clear"/>
        <w:spacing w:after="80" w:line="276"/>
        <w:ind w:left="300" w:right="300"/>
      </w:pPr>
      <w:r>
        <w:rPr>
          <w:rFonts w:ascii="Consolas" w:cs="Consolas" w:eastAsia="Consolas" w:hAnsi="Consolas"/>
          <w:color w:val="333333"/>
          <w:sz w:val="19"/>
          <w:szCs w:val="19"/>
        </w:rPr>
        <w:t xml:space="preserve">                        Consistent quantity     Variable quantity</w:t>
      </w:r>
    </w:p>
    <w:p>
      <w:pPr>
        <w:shd w:fill="F5F5F5" w:val="clear"/>
        <w:spacing w:after="80" w:line="276"/>
        <w:ind w:left="300" w:right="300"/>
      </w:pPr>
      <w:r>
        <w:rPr>
          <w:rFonts w:ascii="Consolas" w:cs="Consolas" w:eastAsia="Consolas" w:hAnsi="Consolas"/>
          <w:color w:val="333333"/>
          <w:sz w:val="19"/>
          <w:szCs w:val="19"/>
        </w:rPr>
        <w:t xml:space="preserve">                        Hard to forecast        HARDEST to forecast</w:t>
      </w:r>
    </w:p>
    <w:p>
      <w:pPr>
        <w:shd w:fill="F5F5F5" w:val="clear"/>
        <w:spacing w:after="80" w:line="276"/>
        <w:ind w:left="300" w:right="300"/>
      </w:pPr>
      <w:r>
        <w:rPr>
          <w:rFonts w:ascii="Consolas" w:cs="Consolas" w:eastAsia="Consolas" w:hAnsi="Consolas"/>
          <w:color w:val="333333"/>
          <w:sz w:val="19"/>
          <w:szCs w:val="19"/>
        </w:rPr>
        <w:t xml:space="preserve">                        -&gt; Croston's / SBA      -&gt; Croston's / TSB</w:t>
      </w:r>
    </w:p>
    <w:p>
      <w:pPr>
        <w:pStyle w:val="Heading2"/>
        <w:spacing w:before="360" w:after="160"/>
      </w:pPr>
      <w:r>
        <w:rPr>
          <w:rFonts w:ascii="Tahoma" w:cs="Tahoma" w:eastAsia="Tahoma" w:hAnsi="Tahoma"/>
          <w:b/>
          <w:bCs/>
          <w:color w:val="1F4E79"/>
          <w:sz w:val="26"/>
          <w:szCs w:val="26"/>
        </w:rPr>
        <w:t xml:space="preserve">4.1 Smooth Demand</w:t>
      </w:r>
    </w:p>
    <w:p>
      <w:pPr>
        <w:shd w:fill="F5F5F5" w:val="clear"/>
        <w:spacing w:after="80" w:line="276"/>
        <w:ind w:left="300" w:right="300"/>
      </w:pPr>
      <w:r>
        <w:rPr>
          <w:rFonts w:ascii="Consolas" w:cs="Consolas" w:eastAsia="Consolas" w:hAnsi="Consolas"/>
          <w:color w:val="333333"/>
          <w:sz w:val="19"/>
          <w:szCs w:val="19"/>
        </w:rPr>
        <w:t xml:space="preserve">Example: [500, 480, 520, 510, 490, 530, 500, 515, 495, 520, 505, 510]</w:t>
      </w:r>
    </w:p>
    <w:p>
      <w:pPr>
        <w:shd w:fill="F5F5F5" w:val="clear"/>
        <w:spacing w:after="80" w:line="276"/>
        <w:ind w:left="300" w:right="300"/>
      </w:pPr>
      <w:r>
        <w:rPr>
          <w:rFonts w:ascii="Consolas" w:cs="Consolas" w:eastAsia="Consolas" w:hAnsi="Consolas"/>
          <w:color w:val="333333"/>
          <w:sz w:val="19"/>
          <w:szCs w:val="19"/>
        </w:rPr>
        <w:t xml:space="preserve">  ADI = 1.0 (demand every month), CV2 = 0.001 (consistent sizes)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Characteristics:</w:t>
      </w:r>
    </w:p>
    <w:p>
      <w:pPr>
        <w:shd w:fill="F5F5F5" w:val="clear"/>
        <w:spacing w:after="80" w:line="276"/>
        <w:ind w:left="300" w:right="300"/>
      </w:pPr>
      <w:r>
        <w:rPr>
          <w:rFonts w:ascii="Consolas" w:cs="Consolas" w:eastAsia="Consolas" w:hAnsi="Consolas"/>
          <w:color w:val="333333"/>
          <w:sz w:val="19"/>
          <w:szCs w:val="19"/>
        </w:rPr>
        <w:t xml:space="preserve">  - Demand occurs EVERY period (or nearly every period)</w:t>
      </w:r>
    </w:p>
    <w:p>
      <w:pPr>
        <w:shd w:fill="F5F5F5" w:val="clear"/>
        <w:spacing w:after="80" w:line="276"/>
        <w:ind w:left="300" w:right="300"/>
      </w:pPr>
      <w:r>
        <w:rPr>
          <w:rFonts w:ascii="Consolas" w:cs="Consolas" w:eastAsia="Consolas" w:hAnsi="Consolas"/>
          <w:color w:val="333333"/>
          <w:sz w:val="19"/>
          <w:szCs w:val="19"/>
        </w:rPr>
        <w:t xml:space="preserve">  - Order sizes are CONSISTENT (low variability)</w:t>
      </w:r>
    </w:p>
    <w:p>
      <w:pPr>
        <w:shd w:fill="F5F5F5" w:val="clear"/>
        <w:spacing w:after="80" w:line="276"/>
        <w:ind w:left="300" w:right="300"/>
      </w:pPr>
      <w:r>
        <w:rPr>
          <w:rFonts w:ascii="Consolas" w:cs="Consolas" w:eastAsia="Consolas" w:hAnsi="Consolas"/>
          <w:color w:val="333333"/>
          <w:sz w:val="19"/>
          <w:szCs w:val="19"/>
        </w:rPr>
        <w:t xml:space="preserve">  - Stable, predictable -- the easiest pattern</w:t>
      </w:r>
    </w:p>
    <w:p>
      <w:pPr>
        <w:shd w:fill="F5F5F5" w:val="clear"/>
        <w:spacing w:after="80" w:line="276"/>
        <w:ind w:left="300" w:right="300"/>
      </w:pPr>
      <w:r>
        <w:rPr>
          <w:rFonts w:ascii="Consolas" w:cs="Consolas" w:eastAsia="Consolas" w:hAnsi="Consolas"/>
          <w:color w:val="333333"/>
          <w:sz w:val="19"/>
          <w:szCs w:val="19"/>
        </w:rPr>
        <w:t xml:space="preserve">  - Typically: high-volume staple products, commodities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Forecasting: ARIMA, ETS, Prophet all work well.</w:t>
      </w:r>
    </w:p>
    <w:p>
      <w:pPr>
        <w:shd w:fill="F5F5F5" w:val="clear"/>
        <w:spacing w:after="80" w:line="276"/>
        <w:ind w:left="300" w:right="300"/>
      </w:pPr>
      <w:r>
        <w:rPr>
          <w:rFonts w:ascii="Consolas" w:cs="Consolas" w:eastAsia="Consolas" w:hAnsi="Consolas"/>
          <w:color w:val="333333"/>
          <w:sz w:val="19"/>
          <w:szCs w:val="19"/>
        </w:rPr>
        <w:t xml:space="preserve">  Standard time series methods are designed for this pattern.</w:t>
      </w:r>
    </w:p>
    <w:p>
      <w:pPr>
        <w:shd w:fill="F5F5F5" w:val="clear"/>
        <w:spacing w:after="80" w:line="276"/>
        <w:ind w:left="300" w:right="300"/>
      </w:pPr>
      <w:r>
        <w:rPr>
          <w:rFonts w:ascii="Consolas" w:cs="Consolas" w:eastAsia="Consolas" w:hAnsi="Consolas"/>
          <w:color w:val="333333"/>
          <w:sz w:val="19"/>
          <w:szCs w:val="19"/>
        </w:rPr>
        <w:t xml:space="preserve">  Expected MAPE: 5-15%. Target: automate and review monthly.</w:t>
      </w:r>
    </w:p>
    <w:p>
      <w:pPr>
        <w:pStyle w:val="Heading2"/>
        <w:spacing w:before="360" w:after="160"/>
      </w:pPr>
      <w:r>
        <w:rPr>
          <w:rFonts w:ascii="Tahoma" w:cs="Tahoma" w:eastAsia="Tahoma" w:hAnsi="Tahoma"/>
          <w:b/>
          <w:bCs/>
          <w:color w:val="1F4E79"/>
          <w:sz w:val="26"/>
          <w:szCs w:val="26"/>
        </w:rPr>
        <w:t xml:space="preserve">4.2 Erratic Demand</w:t>
      </w:r>
    </w:p>
    <w:p>
      <w:pPr>
        <w:shd w:fill="F5F5F5" w:val="clear"/>
        <w:spacing w:after="80" w:line="276"/>
        <w:ind w:left="300" w:right="300"/>
      </w:pPr>
      <w:r>
        <w:rPr>
          <w:rFonts w:ascii="Consolas" w:cs="Consolas" w:eastAsia="Consolas" w:hAnsi="Consolas"/>
          <w:color w:val="333333"/>
          <w:sz w:val="19"/>
          <w:szCs w:val="19"/>
        </w:rPr>
        <w:t xml:space="preserve">Example: [100, 800, 50, 600, 250, 900, 150, 700, 300, 50, 850, 400]</w:t>
      </w:r>
    </w:p>
    <w:p>
      <w:pPr>
        <w:shd w:fill="F5F5F5" w:val="clear"/>
        <w:spacing w:after="80" w:line="276"/>
        <w:ind w:left="300" w:right="300"/>
      </w:pPr>
      <w:r>
        <w:rPr>
          <w:rFonts w:ascii="Consolas" w:cs="Consolas" w:eastAsia="Consolas" w:hAnsi="Consolas"/>
          <w:color w:val="333333"/>
          <w:sz w:val="19"/>
          <w:szCs w:val="19"/>
        </w:rPr>
        <w:t xml:space="preserve">  ADI = 1.0 (demand every month), CV2 = 0.61 (wildly variable)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Characteristics:</w:t>
      </w:r>
    </w:p>
    <w:p>
      <w:pPr>
        <w:shd w:fill="F5F5F5" w:val="clear"/>
        <w:spacing w:after="80" w:line="276"/>
        <w:ind w:left="300" w:right="300"/>
      </w:pPr>
      <w:r>
        <w:rPr>
          <w:rFonts w:ascii="Consolas" w:cs="Consolas" w:eastAsia="Consolas" w:hAnsi="Consolas"/>
          <w:color w:val="333333"/>
          <w:sz w:val="19"/>
          <w:szCs w:val="19"/>
        </w:rPr>
        <w:t xml:space="preserve">  - Demand occurs regularly (every period)</w:t>
      </w:r>
    </w:p>
    <w:p>
      <w:pPr>
        <w:shd w:fill="F5F5F5" w:val="clear"/>
        <w:spacing w:after="80" w:line="276"/>
        <w:ind w:left="300" w:right="300"/>
      </w:pPr>
      <w:r>
        <w:rPr>
          <w:rFonts w:ascii="Consolas" w:cs="Consolas" w:eastAsia="Consolas" w:hAnsi="Consolas"/>
          <w:color w:val="333333"/>
          <w:sz w:val="19"/>
          <w:szCs w:val="19"/>
        </w:rPr>
        <w:t xml:space="preserve">  - But ORDER SIZES vary hugely (50 units one month, 900 the next)</w:t>
      </w:r>
    </w:p>
    <w:p>
      <w:pPr>
        <w:shd w:fill="F5F5F5" w:val="clear"/>
        <w:spacing w:after="80" w:line="276"/>
        <w:ind w:left="300" w:right="300"/>
      </w:pPr>
      <w:r>
        <w:rPr>
          <w:rFonts w:ascii="Consolas" w:cs="Consolas" w:eastAsia="Consolas" w:hAnsi="Consolas"/>
          <w:color w:val="333333"/>
          <w:sz w:val="19"/>
          <w:szCs w:val="19"/>
        </w:rPr>
        <w:t xml:space="preserve">  - Often caused by: promotions, bulk orders, project-based buying</w:t>
      </w:r>
    </w:p>
    <w:p>
      <w:pPr>
        <w:shd w:fill="F5F5F5" w:val="clear"/>
        <w:spacing w:after="80" w:line="276"/>
        <w:ind w:left="300" w:right="300"/>
      </w:pPr>
      <w:r>
        <w:rPr>
          <w:rFonts w:ascii="Consolas" w:cs="Consolas" w:eastAsia="Consolas" w:hAnsi="Consolas"/>
          <w:color w:val="333333"/>
          <w:sz w:val="19"/>
          <w:szCs w:val="19"/>
        </w:rPr>
        <w:t xml:space="preserve">  - Typically: fashion items, promotional products, B2B with large clients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Forecasting: Damped trend ETS, robust ARIMA with outlier handling.</w:t>
      </w:r>
    </w:p>
    <w:p>
      <w:pPr>
        <w:shd w:fill="F5F5F5" w:val="clear"/>
        <w:spacing w:after="80" w:line="276"/>
        <w:ind w:left="300" w:right="300"/>
      </w:pPr>
      <w:r>
        <w:rPr>
          <w:rFonts w:ascii="Consolas" w:cs="Consolas" w:eastAsia="Consolas" w:hAnsi="Consolas"/>
          <w:color w:val="333333"/>
          <w:sz w:val="19"/>
          <w:szCs w:val="19"/>
        </w:rPr>
        <w:t xml:space="preserve">  Log-transform can stabilize variance. Consider smoothing extremes.</w:t>
      </w:r>
    </w:p>
    <w:p>
      <w:pPr>
        <w:shd w:fill="F5F5F5" w:val="clear"/>
        <w:spacing w:after="80" w:line="276"/>
        <w:ind w:left="300" w:right="300"/>
      </w:pPr>
      <w:r>
        <w:rPr>
          <w:rFonts w:ascii="Consolas" w:cs="Consolas" w:eastAsia="Consolas" w:hAnsi="Consolas"/>
          <w:color w:val="333333"/>
          <w:sz w:val="19"/>
          <w:szCs w:val="19"/>
        </w:rPr>
        <w:t xml:space="preserve">  Expected MAPE: 15-25%. Investigate large orders individually.</w:t>
      </w:r>
    </w:p>
    <w:p>
      <w:pPr>
        <w:pStyle w:val="Heading2"/>
        <w:spacing w:before="360" w:after="160"/>
      </w:pPr>
      <w:r>
        <w:rPr>
          <w:rFonts w:ascii="Tahoma" w:cs="Tahoma" w:eastAsia="Tahoma" w:hAnsi="Tahoma"/>
          <w:b/>
          <w:bCs/>
          <w:color w:val="1F4E79"/>
          <w:sz w:val="26"/>
          <w:szCs w:val="26"/>
        </w:rPr>
        <w:t xml:space="preserve">4.3 Intermittent Demand</w:t>
      </w:r>
    </w:p>
    <w:p>
      <w:pPr>
        <w:shd w:fill="F5F5F5" w:val="clear"/>
        <w:spacing w:after="80" w:line="276"/>
        <w:ind w:left="300" w:right="300"/>
      </w:pPr>
      <w:r>
        <w:rPr>
          <w:rFonts w:ascii="Consolas" w:cs="Consolas" w:eastAsia="Consolas" w:hAnsi="Consolas"/>
          <w:color w:val="333333"/>
          <w:sz w:val="19"/>
          <w:szCs w:val="19"/>
        </w:rPr>
        <w:t xml:space="preserve">Example: [0, 0, 300, 0, 0, 0, 280, 0, 0, 0, 0, 310]</w:t>
      </w:r>
    </w:p>
    <w:p>
      <w:pPr>
        <w:shd w:fill="F5F5F5" w:val="clear"/>
        <w:spacing w:after="80" w:line="276"/>
        <w:ind w:left="300" w:right="300"/>
      </w:pPr>
      <w:r>
        <w:rPr>
          <w:rFonts w:ascii="Consolas" w:cs="Consolas" w:eastAsia="Consolas" w:hAnsi="Consolas"/>
          <w:color w:val="333333"/>
          <w:sz w:val="19"/>
          <w:szCs w:val="19"/>
        </w:rPr>
        <w:t xml:space="preserve">  ADI = 4.0 (demand every ~4 months), CV2 = 0.01 (consistent when it occurs)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Characteristics:</w:t>
      </w:r>
    </w:p>
    <w:p>
      <w:pPr>
        <w:shd w:fill="F5F5F5" w:val="clear"/>
        <w:spacing w:after="80" w:line="276"/>
        <w:ind w:left="300" w:right="300"/>
      </w:pPr>
      <w:r>
        <w:rPr>
          <w:rFonts w:ascii="Consolas" w:cs="Consolas" w:eastAsia="Consolas" w:hAnsi="Consolas"/>
          <w:color w:val="333333"/>
          <w:sz w:val="19"/>
          <w:szCs w:val="19"/>
        </w:rPr>
        <w:t xml:space="preserve">  - MANY zero-demand periods (demand occurs sporadically)</w:t>
      </w:r>
    </w:p>
    <w:p>
      <w:pPr>
        <w:shd w:fill="F5F5F5" w:val="clear"/>
        <w:spacing w:after="80" w:line="276"/>
        <w:ind w:left="300" w:right="300"/>
      </w:pPr>
      <w:r>
        <w:rPr>
          <w:rFonts w:ascii="Consolas" w:cs="Consolas" w:eastAsia="Consolas" w:hAnsi="Consolas"/>
          <w:color w:val="333333"/>
          <w:sz w:val="19"/>
          <w:szCs w:val="19"/>
        </w:rPr>
        <w:t xml:space="preserve">  - But WHEN it occurs, the quantity is fairly consistent</w:t>
      </w:r>
    </w:p>
    <w:p>
      <w:pPr>
        <w:shd w:fill="F5F5F5" w:val="clear"/>
        <w:spacing w:after="80" w:line="276"/>
        <w:ind w:left="300" w:right="300"/>
      </w:pPr>
      <w:r>
        <w:rPr>
          <w:rFonts w:ascii="Consolas" w:cs="Consolas" w:eastAsia="Consolas" w:hAnsi="Consolas"/>
          <w:color w:val="333333"/>
          <w:sz w:val="19"/>
          <w:szCs w:val="19"/>
        </w:rPr>
        <w:t xml:space="preserve">  - Typically: spare parts, slow-moving maintenance items, seasonal specialties</w:t>
      </w:r>
    </w:p>
    <w:p>
      <w:pPr>
        <w:shd w:fill="F5F5F5" w:val="clear"/>
        <w:spacing w:after="80" w:line="276"/>
        <w:ind w:left="300" w:right="300"/>
      </w:pPr>
      <w:r>
        <w:rPr>
          <w:rFonts w:ascii="Consolas" w:cs="Consolas" w:eastAsia="Consolas" w:hAnsi="Consolas"/>
          <w:color w:val="333333"/>
          <w:sz w:val="19"/>
          <w:szCs w:val="19"/>
        </w:rPr>
        <w:t xml:space="preserve">  - ARIMA/ETS FAIL here because they try to fit zeros as 'declining demand'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Forecasting: Croston's method or SBA (Syntetos-Boylan Approximation).</w:t>
      </w:r>
    </w:p>
    <w:p>
      <w:pPr>
        <w:shd w:fill="F5F5F5" w:val="clear"/>
        <w:spacing w:after="80" w:line="276"/>
        <w:ind w:left="300" w:right="300"/>
      </w:pPr>
      <w:r>
        <w:rPr>
          <w:rFonts w:ascii="Consolas" w:cs="Consolas" w:eastAsia="Consolas" w:hAnsi="Consolas"/>
          <w:color w:val="333333"/>
          <w:sz w:val="19"/>
          <w:szCs w:val="19"/>
        </w:rPr>
        <w:t xml:space="preserve">  Separate timing model from size model.</w:t>
      </w:r>
    </w:p>
    <w:p>
      <w:pPr>
        <w:shd w:fill="F5F5F5" w:val="clear"/>
        <w:spacing w:after="80" w:line="276"/>
        <w:ind w:left="300" w:right="300"/>
      </w:pPr>
      <w:r>
        <w:rPr>
          <w:rFonts w:ascii="Consolas" w:cs="Consolas" w:eastAsia="Consolas" w:hAnsi="Consolas"/>
          <w:color w:val="333333"/>
          <w:sz w:val="19"/>
          <w:szCs w:val="19"/>
        </w:rPr>
        <w:t xml:space="preserve">  Expected MAPE: 25-40%. Manage with safety stock, not forecast precision.</w:t>
      </w:r>
    </w:p>
    <w:p>
      <w:pPr>
        <w:pStyle w:val="Heading2"/>
        <w:spacing w:before="360" w:after="160"/>
      </w:pPr>
      <w:r>
        <w:rPr>
          <w:rFonts w:ascii="Tahoma" w:cs="Tahoma" w:eastAsia="Tahoma" w:hAnsi="Tahoma"/>
          <w:b/>
          <w:bCs/>
          <w:color w:val="1F4E79"/>
          <w:sz w:val="26"/>
          <w:szCs w:val="26"/>
        </w:rPr>
        <w:t xml:space="preserve">4.4 Lumpy Demand</w:t>
      </w:r>
    </w:p>
    <w:p>
      <w:pPr>
        <w:shd w:fill="F5F5F5" w:val="clear"/>
        <w:spacing w:after="80" w:line="276"/>
        <w:ind w:left="300" w:right="300"/>
      </w:pPr>
      <w:r>
        <w:rPr>
          <w:rFonts w:ascii="Consolas" w:cs="Consolas" w:eastAsia="Consolas" w:hAnsi="Consolas"/>
          <w:color w:val="333333"/>
          <w:sz w:val="19"/>
          <w:szCs w:val="19"/>
        </w:rPr>
        <w:t xml:space="preserve">Example: [0, 0, 50, 0, 0, 800, 0, 0, 0, 100, 0, 0]</w:t>
      </w:r>
    </w:p>
    <w:p>
      <w:pPr>
        <w:shd w:fill="F5F5F5" w:val="clear"/>
        <w:spacing w:after="80" w:line="276"/>
        <w:ind w:left="300" w:right="300"/>
      </w:pPr>
      <w:r>
        <w:rPr>
          <w:rFonts w:ascii="Consolas" w:cs="Consolas" w:eastAsia="Consolas" w:hAnsi="Consolas"/>
          <w:color w:val="333333"/>
          <w:sz w:val="19"/>
          <w:szCs w:val="19"/>
        </w:rPr>
        <w:t xml:space="preserve">  ADI = 4.0 (sporadic), CV2 = 2.3 (extremely variable sizes)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Characteristics:</w:t>
      </w:r>
    </w:p>
    <w:p>
      <w:pPr>
        <w:shd w:fill="F5F5F5" w:val="clear"/>
        <w:spacing w:after="80" w:line="276"/>
        <w:ind w:left="300" w:right="300"/>
      </w:pPr>
      <w:r>
        <w:rPr>
          <w:rFonts w:ascii="Consolas" w:cs="Consolas" w:eastAsia="Consolas" w:hAnsi="Consolas"/>
          <w:color w:val="333333"/>
          <w:sz w:val="19"/>
          <w:szCs w:val="19"/>
        </w:rPr>
        <w:t xml:space="preserve">  - BOTH sporadic timing AND variable sizes -- worst of both worlds</w:t>
      </w:r>
    </w:p>
    <w:p>
      <w:pPr>
        <w:shd w:fill="F5F5F5" w:val="clear"/>
        <w:spacing w:after="80" w:line="276"/>
        <w:ind w:left="300" w:right="300"/>
      </w:pPr>
      <w:r>
        <w:rPr>
          <w:rFonts w:ascii="Consolas" w:cs="Consolas" w:eastAsia="Consolas" w:hAnsi="Consolas"/>
          <w:color w:val="333333"/>
          <w:sz w:val="19"/>
          <w:szCs w:val="19"/>
        </w:rPr>
        <w:t xml:space="preserve">  - Very few data points. When demand occurs, it is unpredictable.</w:t>
      </w:r>
    </w:p>
    <w:p>
      <w:pPr>
        <w:shd w:fill="F5F5F5" w:val="clear"/>
        <w:spacing w:after="80" w:line="276"/>
        <w:ind w:left="300" w:right="300"/>
      </w:pPr>
      <w:r>
        <w:rPr>
          <w:rFonts w:ascii="Consolas" w:cs="Consolas" w:eastAsia="Consolas" w:hAnsi="Consolas"/>
          <w:color w:val="333333"/>
          <w:sz w:val="19"/>
          <w:szCs w:val="19"/>
        </w:rPr>
        <w:t xml:space="preserve">  - Typically: made-to-order products, project materials, rare spare parts</w:t>
      </w:r>
    </w:p>
    <w:p>
      <w:pPr>
        <w:shd w:fill="F5F5F5" w:val="clear"/>
        <w:spacing w:after="80" w:line="276"/>
        <w:ind w:left="300" w:right="300"/>
      </w:pPr>
      <w:r>
        <w:rPr>
          <w:rFonts w:ascii="Consolas" w:cs="Consolas" w:eastAsia="Consolas" w:hAnsi="Consolas"/>
          <w:color w:val="333333"/>
          <w:sz w:val="19"/>
          <w:szCs w:val="19"/>
        </w:rPr>
        <w:t xml:space="preserve">  - No statistical model performs well here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Forecasting: Croston's/TSB, or aggregate to quarterly/annual buckets</w:t>
      </w:r>
    </w:p>
    <w:p>
      <w:pPr>
        <w:shd w:fill="F5F5F5" w:val="clear"/>
        <w:spacing w:after="80" w:line="276"/>
        <w:ind w:left="300" w:right="300"/>
      </w:pPr>
      <w:r>
        <w:rPr>
          <w:rFonts w:ascii="Consolas" w:cs="Consolas" w:eastAsia="Consolas" w:hAnsi="Consolas"/>
          <w:color w:val="333333"/>
          <w:sz w:val="19"/>
          <w:szCs w:val="19"/>
        </w:rPr>
        <w:t xml:space="preserve">  to reduce intermittency. Consider: skip statistical forecast entirely</w:t>
      </w:r>
    </w:p>
    <w:p>
      <w:pPr>
        <w:shd w:fill="F5F5F5" w:val="clear"/>
        <w:spacing w:after="80" w:line="276"/>
        <w:ind w:left="300" w:right="300"/>
      </w:pPr>
      <w:r>
        <w:rPr>
          <w:rFonts w:ascii="Consolas" w:cs="Consolas" w:eastAsia="Consolas" w:hAnsi="Consolas"/>
          <w:color w:val="333333"/>
          <w:sz w:val="19"/>
          <w:szCs w:val="19"/>
        </w:rPr>
        <w:t xml:space="preserve">  and use customer orders, contracts, or sales intelligence.</w:t>
      </w:r>
    </w:p>
    <w:p>
      <w:pPr>
        <w:shd w:fill="F5F5F5" w:val="clear"/>
        <w:spacing w:after="80" w:line="276"/>
        <w:ind w:left="300" w:right="300"/>
      </w:pPr>
      <w:r>
        <w:rPr>
          <w:rFonts w:ascii="Consolas" w:cs="Consolas" w:eastAsia="Consolas" w:hAnsi="Consolas"/>
          <w:color w:val="333333"/>
          <w:sz w:val="19"/>
          <w:szCs w:val="19"/>
        </w:rPr>
        <w:t xml:space="preserve">  Expected MAPE: 30-50%+. Accept high error. Manage through inventory policy.</w:t>
      </w:r>
    </w:p>
    <w:p>
      <w:r>
        <w:br w:type="page"/>
      </w:r>
    </w:p>
    <w:p>
      <w:pPr>
        <w:shd w:fill="1F4E79" w:val="clear"/>
        <w:spacing w:before="200" w:after="400"/>
        <w:jc w:val="center"/>
      </w:pPr>
      <w:r>
        <w:rPr>
          <w:rFonts w:ascii="Tahoma" w:cs="Tahoma" w:eastAsia="Tahoma" w:hAnsi="Tahoma"/>
          <w:b/>
          <w:bCs/>
          <w:color w:val="FFFFFF"/>
          <w:sz w:val="28"/>
          <w:szCs w:val="28"/>
        </w:rPr>
        <w:t xml:space="preserve">  PART 4: CROSTON'S METHOD -- THE MATH  </w:t>
      </w:r>
    </w:p>
    <w:p>
      <w:pPr>
        <w:pStyle w:val="Heading1"/>
        <w:spacing w:before="360" w:after="160"/>
      </w:pPr>
      <w:r>
        <w:rPr>
          <w:rFonts w:ascii="Tahoma" w:cs="Tahoma" w:eastAsia="Tahoma" w:hAnsi="Tahoma"/>
          <w:b/>
          <w:bCs/>
          <w:color w:val="1F4E79"/>
          <w:sz w:val="30"/>
          <w:szCs w:val="30"/>
        </w:rPr>
        <w:t xml:space="preserve">5. How Croston's Method Works</w:t>
      </w:r>
    </w:p>
    <w:p>
      <w:pPr>
        <w:spacing w:after="140" w:line="300"/>
      </w:pPr>
      <w:r>
        <w:rPr>
          <w:rFonts w:ascii="Tahoma" w:cs="Tahoma" w:eastAsia="Tahoma" w:hAnsi="Tahoma"/>
          <w:color w:val="333333"/>
          <w:sz w:val="21"/>
          <w:szCs w:val="21"/>
        </w:rPr>
        <w:t xml:space="preserve">Instead of forecasting demand directly (which fails with zeros), Croston decomposes the problem into two separate components, each modeled independently:</w:t>
      </w:r>
    </w:p>
    <w:p>
      <w:pPr>
        <w:shd w:fill="FFF8E1" w:val="clear"/>
        <w:spacing w:before="200" w:after="200"/>
        <w:ind w:left="400" w:right="400"/>
        <w:jc w:val="center"/>
      </w:pPr>
      <w:r>
        <w:rPr>
          <w:rFonts w:ascii="Consolas" w:cs="Consolas" w:eastAsia="Consolas" w:hAnsi="Consolas"/>
          <w:b/>
          <w:bCs/>
          <w:color w:val="1F4E79"/>
          <w:sz w:val="22"/>
          <w:szCs w:val="22"/>
        </w:rPr>
        <w:t xml:space="preserve">Component 1: DEMAND SIZE (z) -- how much, when it occurs</w:t>
      </w:r>
    </w:p>
    <w:p>
      <w:pPr>
        <w:shd w:fill="FFF8E1" w:val="clear"/>
        <w:spacing w:before="200" w:after="200"/>
        <w:ind w:left="400" w:right="400"/>
        <w:jc w:val="center"/>
      </w:pPr>
      <w:r>
        <w:rPr>
          <w:rFonts w:ascii="Consolas" w:cs="Consolas" w:eastAsia="Consolas" w:hAnsi="Consolas"/>
          <w:b/>
          <w:bCs/>
          <w:color w:val="1F4E79"/>
          <w:sz w:val="22"/>
          <w:szCs w:val="22"/>
        </w:rPr>
        <w:t xml:space="preserve">Component 2: INTER-ARRIVAL TIME (p) -- how many periods between demands</w:t>
      </w:r>
    </w:p>
    <w:p>
      <w:pPr>
        <w:shd w:fill="FFF8E1" w:val="clear"/>
        <w:spacing w:before="200" w:after="200"/>
        <w:ind w:left="400" w:right="400"/>
        <w:jc w:val="center"/>
      </w:pPr>
      <w:r>
        <w:rPr>
          <w:rFonts w:ascii="Consolas" w:cs="Consolas" w:eastAsia="Consolas" w:hAnsi="Consolas"/>
          <w:b/>
          <w:bCs/>
          <w:color w:val="1F4E79"/>
          <w:sz w:val="22"/>
          <w:szCs w:val="22"/>
        </w:rPr>
        <w:t xml:space="preserve">Forecast per period = z / p</w:t>
      </w:r>
    </w:p>
    <w:p>
      <w:pPr>
        <w:shd w:fill="F5F5F5" w:val="clear"/>
        <w:spacing w:after="80" w:line="276"/>
        <w:ind w:left="300" w:right="300"/>
      </w:pPr>
      <w:r>
        <w:rPr>
          <w:rFonts w:ascii="Consolas" w:cs="Consolas" w:eastAsia="Consolas" w:hAnsi="Consolas"/>
          <w:color w:val="333333"/>
          <w:sz w:val="19"/>
          <w:szCs w:val="19"/>
        </w:rPr>
        <w:t xml:space="preserve">STEP-BY-STEP on: [0, 0, 150, 0, 0, 0, 200, 0, 0, 0, 0, 180]</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1: Extract non-zero demands and intervals</w:t>
      </w:r>
    </w:p>
    <w:p>
      <w:pPr>
        <w:shd w:fill="F5F5F5" w:val="clear"/>
        <w:spacing w:after="80" w:line="276"/>
        <w:ind w:left="300" w:right="300"/>
      </w:pPr>
      <w:r>
        <w:rPr>
          <w:rFonts w:ascii="Consolas" w:cs="Consolas" w:eastAsia="Consolas" w:hAnsi="Consolas"/>
          <w:color w:val="333333"/>
          <w:sz w:val="19"/>
          <w:szCs w:val="19"/>
        </w:rPr>
        <w:t xml:space="preserve">  Demands (z): [150, 200, 180]</w:t>
      </w:r>
    </w:p>
    <w:p>
      <w:pPr>
        <w:shd w:fill="F5F5F5" w:val="clear"/>
        <w:spacing w:after="80" w:line="276"/>
        <w:ind w:left="300" w:right="300"/>
      </w:pPr>
      <w:r>
        <w:rPr>
          <w:rFonts w:ascii="Consolas" w:cs="Consolas" w:eastAsia="Consolas" w:hAnsi="Consolas"/>
          <w:color w:val="333333"/>
          <w:sz w:val="19"/>
          <w:szCs w:val="19"/>
        </w:rPr>
        <w:t xml:space="preserve">  Intervals (p): [3, 4, 5] (periods between consecutive demands)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2: Apply exponential smoothing to EACH component</w:t>
      </w:r>
    </w:p>
    <w:p>
      <w:pPr>
        <w:shd w:fill="F5F5F5" w:val="clear"/>
        <w:spacing w:after="80" w:line="276"/>
        <w:ind w:left="300" w:right="300"/>
      </w:pPr>
      <w:r>
        <w:rPr>
          <w:rFonts w:ascii="Consolas" w:cs="Consolas" w:eastAsia="Consolas" w:hAnsi="Consolas"/>
          <w:color w:val="333333"/>
          <w:sz w:val="19"/>
          <w:szCs w:val="19"/>
        </w:rPr>
        <w:t xml:space="preserve">  (alpha = 0.15 is typical for intermittent data)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Demand size estimate:</w:t>
      </w:r>
    </w:p>
    <w:p>
      <w:pPr>
        <w:shd w:fill="F5F5F5" w:val="clear"/>
        <w:spacing w:after="80" w:line="276"/>
        <w:ind w:left="300" w:right="300"/>
      </w:pPr>
      <w:r>
        <w:rPr>
          <w:rFonts w:ascii="Consolas" w:cs="Consolas" w:eastAsia="Consolas" w:hAnsi="Consolas"/>
          <w:color w:val="333333"/>
          <w:sz w:val="19"/>
          <w:szCs w:val="19"/>
        </w:rPr>
        <w:t xml:space="preserve">    z_hat(1) = 150 (initial)</w:t>
      </w:r>
    </w:p>
    <w:p>
      <w:pPr>
        <w:shd w:fill="F5F5F5" w:val="clear"/>
        <w:spacing w:after="80" w:line="276"/>
        <w:ind w:left="300" w:right="300"/>
      </w:pPr>
      <w:r>
        <w:rPr>
          <w:rFonts w:ascii="Consolas" w:cs="Consolas" w:eastAsia="Consolas" w:hAnsi="Consolas"/>
          <w:color w:val="333333"/>
          <w:sz w:val="19"/>
          <w:szCs w:val="19"/>
        </w:rPr>
        <w:t xml:space="preserve">    z_hat(2) = 0.15 x 200 + 0.85 x 150 = 157.5</w:t>
      </w:r>
    </w:p>
    <w:p>
      <w:pPr>
        <w:shd w:fill="F5F5F5" w:val="clear"/>
        <w:spacing w:after="80" w:line="276"/>
        <w:ind w:left="300" w:right="300"/>
      </w:pPr>
      <w:r>
        <w:rPr>
          <w:rFonts w:ascii="Consolas" w:cs="Consolas" w:eastAsia="Consolas" w:hAnsi="Consolas"/>
          <w:color w:val="333333"/>
          <w:sz w:val="19"/>
          <w:szCs w:val="19"/>
        </w:rPr>
        <w:t xml:space="preserve">    z_hat(3) = 0.15 x 180 + 0.85 x 157.5 = 160.9</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Interval estimate:</w:t>
      </w:r>
    </w:p>
    <w:p>
      <w:pPr>
        <w:shd w:fill="F5F5F5" w:val="clear"/>
        <w:spacing w:after="80" w:line="276"/>
        <w:ind w:left="300" w:right="300"/>
      </w:pPr>
      <w:r>
        <w:rPr>
          <w:rFonts w:ascii="Consolas" w:cs="Consolas" w:eastAsia="Consolas" w:hAnsi="Consolas"/>
          <w:color w:val="333333"/>
          <w:sz w:val="19"/>
          <w:szCs w:val="19"/>
        </w:rPr>
        <w:t xml:space="preserve">    p_hat(1) = 3 (initial)</w:t>
      </w:r>
    </w:p>
    <w:p>
      <w:pPr>
        <w:shd w:fill="F5F5F5" w:val="clear"/>
        <w:spacing w:after="80" w:line="276"/>
        <w:ind w:left="300" w:right="300"/>
      </w:pPr>
      <w:r>
        <w:rPr>
          <w:rFonts w:ascii="Consolas" w:cs="Consolas" w:eastAsia="Consolas" w:hAnsi="Consolas"/>
          <w:color w:val="333333"/>
          <w:sz w:val="19"/>
          <w:szCs w:val="19"/>
        </w:rPr>
        <w:t xml:space="preserve">    p_hat(2) = 0.15 x 4 + 0.85 x 3 = 3.15</w:t>
      </w:r>
    </w:p>
    <w:p>
      <w:pPr>
        <w:shd w:fill="F5F5F5" w:val="clear"/>
        <w:spacing w:after="80" w:line="276"/>
        <w:ind w:left="300" w:right="300"/>
      </w:pPr>
      <w:r>
        <w:rPr>
          <w:rFonts w:ascii="Consolas" w:cs="Consolas" w:eastAsia="Consolas" w:hAnsi="Consolas"/>
          <w:color w:val="333333"/>
          <w:sz w:val="19"/>
          <w:szCs w:val="19"/>
        </w:rPr>
        <w:t xml:space="preserve">    p_hat(3) = 0.15 x 5 + 0.85 x 3.15 = 3.43</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3: Forecast per period</w:t>
      </w:r>
    </w:p>
    <w:p>
      <w:pPr>
        <w:shd w:fill="F5F5F5" w:val="clear"/>
        <w:spacing w:after="80" w:line="276"/>
        <w:ind w:left="300" w:right="300"/>
      </w:pPr>
      <w:r>
        <w:rPr>
          <w:rFonts w:ascii="Consolas" w:cs="Consolas" w:eastAsia="Consolas" w:hAnsi="Consolas"/>
          <w:color w:val="333333"/>
          <w:sz w:val="19"/>
          <w:szCs w:val="19"/>
        </w:rPr>
        <w:t xml:space="preserve">  Forecast = z_hat / p_hat = 160.9 / 3.43 = 46.9 units/month</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Interpretation: 'On average, expect ~47 units per month.'</w:t>
      </w:r>
    </w:p>
    <w:p>
      <w:pPr>
        <w:shd w:fill="F5F5F5" w:val="clear"/>
        <w:spacing w:after="80" w:line="276"/>
        <w:ind w:left="300" w:right="300"/>
      </w:pPr>
      <w:r>
        <w:rPr>
          <w:rFonts w:ascii="Consolas" w:cs="Consolas" w:eastAsia="Consolas" w:hAnsi="Consolas"/>
          <w:color w:val="333333"/>
          <w:sz w:val="19"/>
          <w:szCs w:val="19"/>
        </w:rPr>
        <w:t xml:space="preserve">  This is used for inventory planning (safety stock calculation),</w:t>
      </w:r>
    </w:p>
    <w:p>
      <w:pPr>
        <w:shd w:fill="F5F5F5" w:val="clear"/>
        <w:spacing w:after="80" w:line="276"/>
        <w:ind w:left="300" w:right="300"/>
      </w:pPr>
      <w:r>
        <w:rPr>
          <w:rFonts w:ascii="Consolas" w:cs="Consolas" w:eastAsia="Consolas" w:hAnsi="Consolas"/>
          <w:color w:val="333333"/>
          <w:sz w:val="19"/>
          <w:szCs w:val="19"/>
        </w:rPr>
        <w:t xml:space="preserve">  NOT for predicting which specific month will have demand.</w:t>
      </w:r>
    </w:p>
    <w:p>
      <w:pPr>
        <w:pStyle w:val="Heading2"/>
        <w:spacing w:before="360" w:after="160"/>
      </w:pPr>
      <w:r>
        <w:rPr>
          <w:rFonts w:ascii="Tahoma" w:cs="Tahoma" w:eastAsia="Tahoma" w:hAnsi="Tahoma"/>
          <w:b/>
          <w:bCs/>
          <w:color w:val="1F4E79"/>
          <w:sz w:val="26"/>
          <w:szCs w:val="26"/>
        </w:rPr>
        <w:t xml:space="preserve">5.1 Croston's Variants</w:t>
      </w:r>
    </w:p>
    <w:p>
      <w:pPr>
        <w:spacing w:after="140" w:line="300"/>
      </w:pPr>
      <w:r>
        <w:rPr>
          <w:rFonts w:ascii="Tahoma" w:cs="Tahoma" w:eastAsia="Tahoma" w:hAnsi="Tahoma"/>
          <w:b/>
          <w:bCs/>
          <w:color w:val="333333"/>
          <w:sz w:val="21"/>
          <w:szCs w:val="21"/>
        </w:rPr>
        <w:t xml:space="preserve">Original Croston (1972): </w:t>
      </w:r>
      <w:r>
        <w:rPr>
          <w:rFonts w:ascii="Tahoma" w:cs="Tahoma" w:eastAsia="Tahoma" w:hAnsi="Tahoma"/>
          <w:color w:val="333333"/>
          <w:sz w:val="21"/>
          <w:szCs w:val="21"/>
        </w:rPr>
        <w:t xml:space="preserve">As described above. Known to have a slight positive bias -- it tends to over-forecast slightly. Good enough for most practical applications.</w:t>
      </w:r>
    </w:p>
    <w:p>
      <w:pPr>
        <w:spacing w:after="140" w:line="300"/>
      </w:pPr>
      <w:r>
        <w:rPr>
          <w:rFonts w:ascii="Tahoma" w:cs="Tahoma" w:eastAsia="Tahoma" w:hAnsi="Tahoma"/>
          <w:b/>
          <w:bCs/>
          <w:color w:val="333333"/>
          <w:sz w:val="21"/>
          <w:szCs w:val="21"/>
        </w:rPr>
        <w:t xml:space="preserve">SBA -- Syntetos-Boylan Approximation (2001): </w:t>
      </w:r>
      <w:r>
        <w:rPr>
          <w:rFonts w:ascii="Tahoma" w:cs="Tahoma" w:eastAsia="Tahoma" w:hAnsi="Tahoma"/>
          <w:color w:val="333333"/>
          <w:sz w:val="21"/>
          <w:szCs w:val="21"/>
        </w:rPr>
        <w:t xml:space="preserve">Corrects Croston's bias by multiplying by a deflation factor: SBA = Croston x (1 - alpha/2). Reduces the positive bias. Generally preferred over original Croston.</w:t>
      </w:r>
    </w:p>
    <w:p>
      <w:pPr>
        <w:spacing w:after="140" w:line="300"/>
      </w:pPr>
      <w:r>
        <w:rPr>
          <w:rFonts w:ascii="Tahoma" w:cs="Tahoma" w:eastAsia="Tahoma" w:hAnsi="Tahoma"/>
          <w:b/>
          <w:bCs/>
          <w:color w:val="333333"/>
          <w:sz w:val="21"/>
          <w:szCs w:val="21"/>
        </w:rPr>
        <w:t xml:space="preserve">TSB -- Teunter-Syntetos-Babai (2011): </w:t>
      </w:r>
      <w:r>
        <w:rPr>
          <w:rFonts w:ascii="Tahoma" w:cs="Tahoma" w:eastAsia="Tahoma" w:hAnsi="Tahoma"/>
          <w:color w:val="333333"/>
          <w:sz w:val="21"/>
          <w:szCs w:val="21"/>
        </w:rPr>
        <w:t xml:space="preserve">Updates the probability of demand occurring each period, even during zero-demand periods. Better for items approaching obsolescence (probability of demand declining over time). Best for lumpy items that might be phasing out.</w:t>
      </w:r>
    </w:p>
    <w:p>
      <w:pPr>
        <w:shd w:fill="F5F5F5" w:val="clear"/>
        <w:spacing w:after="80" w:line="276"/>
        <w:ind w:left="300" w:right="300"/>
      </w:pPr>
      <w:r>
        <w:rPr>
          <w:rFonts w:ascii="Consolas" w:cs="Consolas" w:eastAsia="Consolas" w:hAnsi="Consolas"/>
          <w:color w:val="333333"/>
          <w:sz w:val="19"/>
          <w:szCs w:val="19"/>
        </w:rPr>
        <w:t xml:space="preserve">COMPARISON:</w:t>
      </w:r>
    </w:p>
    <w:p>
      <w:pPr>
        <w:shd w:fill="F5F5F5" w:val="clear"/>
        <w:spacing w:after="80" w:line="276"/>
        <w:ind w:left="300" w:right="300"/>
      </w:pPr>
      <w:r>
        <w:rPr>
          <w:rFonts w:ascii="Consolas" w:cs="Consolas" w:eastAsia="Consolas" w:hAnsi="Consolas"/>
          <w:color w:val="333333"/>
          <w:sz w:val="19"/>
          <w:szCs w:val="19"/>
        </w:rPr>
        <w:t xml:space="preserve">  Original Croston:  Forecast = z_hat / p_hat</w:t>
      </w:r>
    </w:p>
    <w:p>
      <w:pPr>
        <w:shd w:fill="F5F5F5" w:val="clear"/>
        <w:spacing w:after="80" w:line="276"/>
        <w:ind w:left="300" w:right="300"/>
      </w:pPr>
      <w:r>
        <w:rPr>
          <w:rFonts w:ascii="Consolas" w:cs="Consolas" w:eastAsia="Consolas" w:hAnsi="Consolas"/>
          <w:color w:val="333333"/>
          <w:sz w:val="19"/>
          <w:szCs w:val="19"/>
        </w:rPr>
        <w:t xml:space="preserve">  SBA:               Forecast = (1 - alpha/2) x z_hat / p_hat</w:t>
      </w:r>
    </w:p>
    <w:p>
      <w:pPr>
        <w:shd w:fill="F5F5F5" w:val="clear"/>
        <w:spacing w:after="80" w:line="276"/>
        <w:ind w:left="300" w:right="300"/>
      </w:pPr>
      <w:r>
        <w:rPr>
          <w:rFonts w:ascii="Consolas" w:cs="Consolas" w:eastAsia="Consolas" w:hAnsi="Consolas"/>
          <w:color w:val="333333"/>
          <w:sz w:val="19"/>
          <w:szCs w:val="19"/>
        </w:rPr>
        <w:t xml:space="preserve">  TSB:               Forecast = z_hat x d_hat</w:t>
      </w:r>
    </w:p>
    <w:p>
      <w:pPr>
        <w:shd w:fill="F5F5F5" w:val="clear"/>
        <w:spacing w:after="80" w:line="276"/>
        <w:ind w:left="300" w:right="300"/>
      </w:pPr>
      <w:r>
        <w:rPr>
          <w:rFonts w:ascii="Consolas" w:cs="Consolas" w:eastAsia="Consolas" w:hAnsi="Consolas"/>
          <w:color w:val="333333"/>
          <w:sz w:val="19"/>
          <w:szCs w:val="19"/>
        </w:rPr>
        <w:t xml:space="preserve">                     (d_hat = smoothed probability of demand)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In Python: statsforecast library has all three implemented</w:t>
      </w:r>
    </w:p>
    <w:p>
      <w:pPr>
        <w:shd w:fill="F5F5F5" w:val="clear"/>
        <w:spacing w:after="80" w:line="276"/>
        <w:ind w:left="300" w:right="300"/>
      </w:pPr>
      <w:r>
        <w:rPr>
          <w:rFonts w:ascii="Consolas" w:cs="Consolas" w:eastAsia="Consolas" w:hAnsi="Consolas"/>
          <w:color w:val="333333"/>
          <w:sz w:val="19"/>
          <w:szCs w:val="19"/>
        </w:rPr>
        <w:t xml:space="preserve">  from statsforecast.models import CrostonClassic, CrostonSBA, TSB</w:t>
      </w:r>
    </w:p>
    <w:p>
      <w:pPr>
        <w:shd w:fill="E3F2FD" w:val="clear"/>
        <w:spacing w:before="200" w:after="60"/>
        <w:ind w:left="200" w:right="200"/>
      </w:pPr>
      <w:r>
        <w:rPr>
          <w:rFonts w:ascii="Tahoma" w:cs="Tahoma" w:eastAsia="Tahoma" w:hAnsi="Tahoma"/>
          <w:b/>
          <w:bCs/>
          <w:color w:val="1F4E79"/>
          <w:sz w:val="21"/>
          <w:szCs w:val="21"/>
        </w:rPr>
        <w:t xml:space="preserve">Q: </w:t>
      </w:r>
      <w:r>
        <w:rPr>
          <w:rFonts w:ascii="Tahoma" w:cs="Tahoma" w:eastAsia="Tahoma" w:hAnsi="Tahoma"/>
          <w:i/>
          <w:iCs/>
          <w:color w:val="1F4E79"/>
          <w:sz w:val="21"/>
          <w:szCs w:val="21"/>
        </w:rPr>
        <w:t xml:space="preserve">How does Croston's method work and when would you use it?</w:t>
      </w:r>
    </w:p>
    <w:p>
      <w:pPr>
        <w:shd w:fill="E3F2FD" w:val="clear"/>
        <w:spacing w:after="200"/>
        <w:ind w:left="200" w:right="200"/>
      </w:pPr>
      <w:r>
        <w:rPr>
          <w:rFonts w:ascii="Tahoma" w:cs="Tahoma" w:eastAsia="Tahoma" w:hAnsi="Tahoma"/>
          <w:b/>
          <w:bCs/>
          <w:color w:val="333333"/>
          <w:sz w:val="21"/>
          <w:szCs w:val="21"/>
        </w:rPr>
        <w:t xml:space="preserve">A: </w:t>
      </w:r>
      <w:r>
        <w:rPr>
          <w:rFonts w:ascii="Tahoma" w:cs="Tahoma" w:eastAsia="Tahoma" w:hAnsi="Tahoma"/>
          <w:color w:val="333333"/>
          <w:sz w:val="21"/>
          <w:szCs w:val="21"/>
        </w:rPr>
        <w:t xml:space="preserve">Croston decomposes intermittent demand into two components: demand SIZE (how much when it occurs) and inter-arrival TIME (how many periods between demands). Each is modeled with exponential smoothing independently. The forecast per period equals estimated size divided by estimated interval. I use it for SKUs classified as Intermittent or Lumpy in the ADI/CV2 framework -- typically spare parts and slow-moving items where standard ARIMA/ETS fail because they cannot handle many zero-demand periods. The SBA variant corrects Croston's known positive bias.</w:t>
      </w:r>
    </w:p>
    <w:p>
      <w:r>
        <w:br w:type="page"/>
      </w:r>
    </w:p>
    <w:p>
      <w:pPr>
        <w:shd w:fill="1F4E79" w:val="clear"/>
        <w:spacing w:before="200" w:after="400"/>
        <w:jc w:val="center"/>
      </w:pPr>
      <w:r>
        <w:rPr>
          <w:rFonts w:ascii="Tahoma" w:cs="Tahoma" w:eastAsia="Tahoma" w:hAnsi="Tahoma"/>
          <w:b/>
          <w:bCs/>
          <w:color w:val="FFFFFF"/>
          <w:sz w:val="28"/>
          <w:szCs w:val="28"/>
        </w:rPr>
        <w:t xml:space="preserve">  PART 5: PORTFOLIO STRATEGY &amp; SAFETY STOCK  </w:t>
      </w:r>
    </w:p>
    <w:p>
      <w:pPr>
        <w:pStyle w:val="Heading1"/>
        <w:spacing w:before="360" w:after="160"/>
      </w:pPr>
      <w:r>
        <w:rPr>
          <w:rFonts w:ascii="Tahoma" w:cs="Tahoma" w:eastAsia="Tahoma" w:hAnsi="Tahoma"/>
          <w:b/>
          <w:bCs/>
          <w:color w:val="1F4E79"/>
          <w:sz w:val="30"/>
          <w:szCs w:val="30"/>
        </w:rPr>
        <w:t xml:space="preserve">6. Differentiated Forecasting Strategy</w:t>
      </w:r>
    </w:p>
    <w:p>
      <w:pPr>
        <w:shd w:fill="F5F5F5" w:val="clear"/>
        <w:spacing w:after="80" w:line="276"/>
        <w:ind w:left="300" w:right="300"/>
      </w:pPr>
      <w:r>
        <w:rPr>
          <w:rFonts w:ascii="Consolas" w:cs="Consolas" w:eastAsia="Consolas" w:hAnsi="Consolas"/>
          <w:color w:val="333333"/>
          <w:sz w:val="19"/>
          <w:szCs w:val="19"/>
        </w:rPr>
        <w:t xml:space="preserve">SMOOTH (30-40% of SKUs, 60-70% of volume):</w:t>
      </w:r>
    </w:p>
    <w:p>
      <w:pPr>
        <w:shd w:fill="F5F5F5" w:val="clear"/>
        <w:spacing w:after="80" w:line="276"/>
        <w:ind w:left="300" w:right="300"/>
      </w:pPr>
      <w:r>
        <w:rPr>
          <w:rFonts w:ascii="Consolas" w:cs="Consolas" w:eastAsia="Consolas" w:hAnsi="Consolas"/>
          <w:color w:val="333333"/>
          <w:sz w:val="19"/>
          <w:szCs w:val="19"/>
        </w:rPr>
        <w:t xml:space="preserve">  Method: ARIMA / ETS / Prophet (automated)</w:t>
      </w:r>
    </w:p>
    <w:p>
      <w:pPr>
        <w:shd w:fill="F5F5F5" w:val="clear"/>
        <w:spacing w:after="80" w:line="276"/>
        <w:ind w:left="300" w:right="300"/>
      </w:pPr>
      <w:r>
        <w:rPr>
          <w:rFonts w:ascii="Consolas" w:cs="Consolas" w:eastAsia="Consolas" w:hAnsi="Consolas"/>
          <w:color w:val="333333"/>
          <w:sz w:val="19"/>
          <w:szCs w:val="19"/>
        </w:rPr>
        <w:t xml:space="preserve">  Review: Monthly</w:t>
      </w:r>
    </w:p>
    <w:p>
      <w:pPr>
        <w:shd w:fill="F5F5F5" w:val="clear"/>
        <w:spacing w:after="80" w:line="276"/>
        <w:ind w:left="300" w:right="300"/>
      </w:pPr>
      <w:r>
        <w:rPr>
          <w:rFonts w:ascii="Consolas" w:cs="Consolas" w:eastAsia="Consolas" w:hAnsi="Consolas"/>
          <w:color w:val="333333"/>
          <w:sz w:val="19"/>
          <w:szCs w:val="19"/>
        </w:rPr>
        <w:t xml:space="preserve">  Safety stock: LOW (forecast is reliable)</w:t>
      </w:r>
    </w:p>
    <w:p>
      <w:pPr>
        <w:shd w:fill="F5F5F5" w:val="clear"/>
        <w:spacing w:after="80" w:line="276"/>
        <w:ind w:left="300" w:right="300"/>
      </w:pPr>
      <w:r>
        <w:rPr>
          <w:rFonts w:ascii="Consolas" w:cs="Consolas" w:eastAsia="Consolas" w:hAnsi="Consolas"/>
          <w:color w:val="333333"/>
          <w:sz w:val="19"/>
          <w:szCs w:val="19"/>
        </w:rPr>
        <w:t xml:space="preserve">  Planner effort: MINIMAL (automate, monitor exceptions)</w:t>
      </w:r>
    </w:p>
    <w:p>
      <w:pPr>
        <w:shd w:fill="F5F5F5" w:val="clear"/>
        <w:spacing w:after="80" w:line="276"/>
        <w:ind w:left="300" w:right="300"/>
      </w:pPr>
      <w:r>
        <w:rPr>
          <w:rFonts w:ascii="Consolas" w:cs="Consolas" w:eastAsia="Consolas" w:hAnsi="Consolas"/>
          <w:color w:val="333333"/>
          <w:sz w:val="19"/>
          <w:szCs w:val="19"/>
        </w:rPr>
        <w:t xml:space="preserve">  Strategy: volume driver -- get this right and 70% of business is covered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ERRATIC (20-25% of SKUs, 15-20% of volume):</w:t>
      </w:r>
    </w:p>
    <w:p>
      <w:pPr>
        <w:shd w:fill="F5F5F5" w:val="clear"/>
        <w:spacing w:after="80" w:line="276"/>
        <w:ind w:left="300" w:right="300"/>
      </w:pPr>
      <w:r>
        <w:rPr>
          <w:rFonts w:ascii="Consolas" w:cs="Consolas" w:eastAsia="Consolas" w:hAnsi="Consolas"/>
          <w:color w:val="333333"/>
          <w:sz w:val="19"/>
          <w:szCs w:val="19"/>
        </w:rPr>
        <w:t xml:space="preserve">  Method: Damped ETS / robust methods</w:t>
      </w:r>
    </w:p>
    <w:p>
      <w:pPr>
        <w:shd w:fill="F5F5F5" w:val="clear"/>
        <w:spacing w:after="80" w:line="276"/>
        <w:ind w:left="300" w:right="300"/>
      </w:pPr>
      <w:r>
        <w:rPr>
          <w:rFonts w:ascii="Consolas" w:cs="Consolas" w:eastAsia="Consolas" w:hAnsi="Consolas"/>
          <w:color w:val="333333"/>
          <w:sz w:val="19"/>
          <w:szCs w:val="19"/>
        </w:rPr>
        <w:t xml:space="preserve">  Review: Monthly with spike investigation</w:t>
      </w:r>
    </w:p>
    <w:p>
      <w:pPr>
        <w:shd w:fill="F5F5F5" w:val="clear"/>
        <w:spacing w:after="80" w:line="276"/>
        <w:ind w:left="300" w:right="300"/>
      </w:pPr>
      <w:r>
        <w:rPr>
          <w:rFonts w:ascii="Consolas" w:cs="Consolas" w:eastAsia="Consolas" w:hAnsi="Consolas"/>
          <w:color w:val="333333"/>
          <w:sz w:val="19"/>
          <w:szCs w:val="19"/>
        </w:rPr>
        <w:t xml:space="preserve">  Safety stock: MEDIUM (variability requires buffer)</w:t>
      </w:r>
    </w:p>
    <w:p>
      <w:pPr>
        <w:shd w:fill="F5F5F5" w:val="clear"/>
        <w:spacing w:after="80" w:line="276"/>
        <w:ind w:left="300" w:right="300"/>
      </w:pPr>
      <w:r>
        <w:rPr>
          <w:rFonts w:ascii="Consolas" w:cs="Consolas" w:eastAsia="Consolas" w:hAnsi="Consolas"/>
          <w:color w:val="333333"/>
          <w:sz w:val="19"/>
          <w:szCs w:val="19"/>
        </w:rPr>
        <w:t xml:space="preserve">  Planner effort: MODERATE (understand what drives spikes)</w:t>
      </w:r>
    </w:p>
    <w:p>
      <w:pPr>
        <w:shd w:fill="F5F5F5" w:val="clear"/>
        <w:spacing w:after="80" w:line="276"/>
        <w:ind w:left="300" w:right="300"/>
      </w:pPr>
      <w:r>
        <w:rPr>
          <w:rFonts w:ascii="Consolas" w:cs="Consolas" w:eastAsia="Consolas" w:hAnsi="Consolas"/>
          <w:color w:val="333333"/>
          <w:sz w:val="19"/>
          <w:szCs w:val="19"/>
        </w:rPr>
        <w:t xml:space="preserve">  Strategy: investigate -- are spikes promotions? bulk orders? seasonal?</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INTERMITTENT (15-20% of SKUs, 10-15% of volume):</w:t>
      </w:r>
    </w:p>
    <w:p>
      <w:pPr>
        <w:shd w:fill="F5F5F5" w:val="clear"/>
        <w:spacing w:after="80" w:line="276"/>
        <w:ind w:left="300" w:right="300"/>
      </w:pPr>
      <w:r>
        <w:rPr>
          <w:rFonts w:ascii="Consolas" w:cs="Consolas" w:eastAsia="Consolas" w:hAnsi="Consolas"/>
          <w:color w:val="333333"/>
          <w:sz w:val="19"/>
          <w:szCs w:val="19"/>
        </w:rPr>
        <w:t xml:space="preserve">  Method: Croston's / SBA</w:t>
      </w:r>
    </w:p>
    <w:p>
      <w:pPr>
        <w:shd w:fill="F5F5F5" w:val="clear"/>
        <w:spacing w:after="80" w:line="276"/>
        <w:ind w:left="300" w:right="300"/>
      </w:pPr>
      <w:r>
        <w:rPr>
          <w:rFonts w:ascii="Consolas" w:cs="Consolas" w:eastAsia="Consolas" w:hAnsi="Consolas"/>
          <w:color w:val="333333"/>
          <w:sz w:val="19"/>
          <w:szCs w:val="19"/>
        </w:rPr>
        <w:t xml:space="preserve">  Review: Quarterly (fewer data points, less frequent changes)</w:t>
      </w:r>
    </w:p>
    <w:p>
      <w:pPr>
        <w:shd w:fill="F5F5F5" w:val="clear"/>
        <w:spacing w:after="80" w:line="276"/>
        <w:ind w:left="300" w:right="300"/>
      </w:pPr>
      <w:r>
        <w:rPr>
          <w:rFonts w:ascii="Consolas" w:cs="Consolas" w:eastAsia="Consolas" w:hAnsi="Consolas"/>
          <w:color w:val="333333"/>
          <w:sz w:val="19"/>
          <w:szCs w:val="19"/>
        </w:rPr>
        <w:t xml:space="preserve">  Safety stock: HIGH (uncertain timing requires buffer)</w:t>
      </w:r>
    </w:p>
    <w:p>
      <w:pPr>
        <w:shd w:fill="F5F5F5" w:val="clear"/>
        <w:spacing w:after="80" w:line="276"/>
        <w:ind w:left="300" w:right="300"/>
      </w:pPr>
      <w:r>
        <w:rPr>
          <w:rFonts w:ascii="Consolas" w:cs="Consolas" w:eastAsia="Consolas" w:hAnsi="Consolas"/>
          <w:color w:val="333333"/>
          <w:sz w:val="19"/>
          <w:szCs w:val="19"/>
        </w:rPr>
        <w:t xml:space="preserve">  Planner effort: STRATEGIC (stock or make-to-order decision)</w:t>
      </w:r>
    </w:p>
    <w:p>
      <w:pPr>
        <w:shd w:fill="F5F5F5" w:val="clear"/>
        <w:spacing w:after="80" w:line="276"/>
        <w:ind w:left="300" w:right="300"/>
      </w:pPr>
      <w:r>
        <w:rPr>
          <w:rFonts w:ascii="Consolas" w:cs="Consolas" w:eastAsia="Consolas" w:hAnsi="Consolas"/>
          <w:color w:val="333333"/>
          <w:sz w:val="19"/>
          <w:szCs w:val="19"/>
        </w:rPr>
        <w:t xml:space="preserve">  Strategy: manage via inventory policy more than forecast precision</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LUMPY (15-20% of SKUs, 5-10% of volume):</w:t>
      </w:r>
    </w:p>
    <w:p>
      <w:pPr>
        <w:shd w:fill="F5F5F5" w:val="clear"/>
        <w:spacing w:after="80" w:line="276"/>
        <w:ind w:left="300" w:right="300"/>
      </w:pPr>
      <w:r>
        <w:rPr>
          <w:rFonts w:ascii="Consolas" w:cs="Consolas" w:eastAsia="Consolas" w:hAnsi="Consolas"/>
          <w:color w:val="333333"/>
          <w:sz w:val="19"/>
          <w:szCs w:val="19"/>
        </w:rPr>
        <w:t xml:space="preserve">  Method: Croston's / TSB / aggregate / skip statistical forecast</w:t>
      </w:r>
    </w:p>
    <w:p>
      <w:pPr>
        <w:shd w:fill="F5F5F5" w:val="clear"/>
        <w:spacing w:after="80" w:line="276"/>
        <w:ind w:left="300" w:right="300"/>
      </w:pPr>
      <w:r>
        <w:rPr>
          <w:rFonts w:ascii="Consolas" w:cs="Consolas" w:eastAsia="Consolas" w:hAnsi="Consolas"/>
          <w:color w:val="333333"/>
          <w:sz w:val="19"/>
          <w:szCs w:val="19"/>
        </w:rPr>
        <w:t xml:space="preserve">  Review: Quarterly or order-driven</w:t>
      </w:r>
    </w:p>
    <w:p>
      <w:pPr>
        <w:shd w:fill="F5F5F5" w:val="clear"/>
        <w:spacing w:after="80" w:line="276"/>
        <w:ind w:left="300" w:right="300"/>
      </w:pPr>
      <w:r>
        <w:rPr>
          <w:rFonts w:ascii="Consolas" w:cs="Consolas" w:eastAsia="Consolas" w:hAnsi="Consolas"/>
          <w:color w:val="333333"/>
          <w:sz w:val="19"/>
          <w:szCs w:val="19"/>
        </w:rPr>
        <w:t xml:space="preserve">  Safety stock: HIGHEST or make-to-order</w:t>
      </w:r>
    </w:p>
    <w:p>
      <w:pPr>
        <w:shd w:fill="F5F5F5" w:val="clear"/>
        <w:spacing w:after="80" w:line="276"/>
        <w:ind w:left="300" w:right="300"/>
      </w:pPr>
      <w:r>
        <w:rPr>
          <w:rFonts w:ascii="Consolas" w:cs="Consolas" w:eastAsia="Consolas" w:hAnsi="Consolas"/>
          <w:color w:val="333333"/>
          <w:sz w:val="19"/>
          <w:szCs w:val="19"/>
        </w:rPr>
        <w:t xml:space="preserve">  Planner effort: CUSTOMER-DRIVEN (use sales intelligence, contracts)</w:t>
      </w:r>
    </w:p>
    <w:p>
      <w:pPr>
        <w:shd w:fill="F5F5F5" w:val="clear"/>
        <w:spacing w:after="80" w:line="276"/>
        <w:ind w:left="300" w:right="300"/>
      </w:pPr>
      <w:r>
        <w:rPr>
          <w:rFonts w:ascii="Consolas" w:cs="Consolas" w:eastAsia="Consolas" w:hAnsi="Consolas"/>
          <w:color w:val="333333"/>
          <w:sz w:val="19"/>
          <w:szCs w:val="19"/>
        </w:rPr>
        <w:t xml:space="preserve">  Strategy: ask -- do we even NEED to stock this? Can we make to order?</w:t>
      </w:r>
    </w:p>
    <w:p>
      <w:pPr>
        <w:pStyle w:val="Heading2"/>
        <w:spacing w:before="360" w:after="160"/>
      </w:pPr>
      <w:r>
        <w:rPr>
          <w:rFonts w:ascii="Tahoma" w:cs="Tahoma" w:eastAsia="Tahoma" w:hAnsi="Tahoma"/>
          <w:b/>
          <w:bCs/>
          <w:color w:val="1F4E79"/>
          <w:sz w:val="26"/>
          <w:szCs w:val="26"/>
        </w:rPr>
        <w:t xml:space="preserve">6.1 Connecting Classification to Safety Stock</w:t>
      </w:r>
    </w:p>
    <w:p>
      <w:pPr>
        <w:shd w:fill="F5F5F5" w:val="clear"/>
        <w:spacing w:after="80" w:line="276"/>
        <w:ind w:left="300" w:right="300"/>
      </w:pPr>
      <w:r>
        <w:rPr>
          <w:rFonts w:ascii="Consolas" w:cs="Consolas" w:eastAsia="Consolas" w:hAnsi="Consolas"/>
          <w:color w:val="333333"/>
          <w:sz w:val="19"/>
          <w:szCs w:val="19"/>
        </w:rPr>
        <w:t xml:space="preserve">Safety Stock = z_service x sigma_forecast_error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sigma differs dramatically by pattern:</w:t>
      </w:r>
    </w:p>
    <w:p>
      <w:pPr>
        <w:shd w:fill="F5F5F5" w:val="clear"/>
        <w:spacing w:after="80" w:line="276"/>
        <w:ind w:left="300" w:right="300"/>
      </w:pPr>
      <w:r>
        <w:rPr>
          <w:rFonts w:ascii="Consolas" w:cs="Consolas" w:eastAsia="Consolas" w:hAnsi="Consolas"/>
          <w:color w:val="333333"/>
          <w:sz w:val="19"/>
          <w:szCs w:val="19"/>
        </w:rPr>
        <w:t xml:space="preserve">  Smooth:       sigma is small (consistent demand -&gt; small errors)</w:t>
      </w:r>
    </w:p>
    <w:p>
      <w:pPr>
        <w:shd w:fill="F5F5F5" w:val="clear"/>
        <w:spacing w:after="80" w:line="276"/>
        <w:ind w:left="300" w:right="300"/>
      </w:pPr>
      <w:r>
        <w:rPr>
          <w:rFonts w:ascii="Consolas" w:cs="Consolas" w:eastAsia="Consolas" w:hAnsi="Consolas"/>
          <w:color w:val="333333"/>
          <w:sz w:val="19"/>
          <w:szCs w:val="19"/>
        </w:rPr>
        <w:t xml:space="preserve">  Erratic:      sigma is medium-large (variable sizes -&gt; larger errors)</w:t>
      </w:r>
    </w:p>
    <w:p>
      <w:pPr>
        <w:shd w:fill="F5F5F5" w:val="clear"/>
        <w:spacing w:after="80" w:line="276"/>
        <w:ind w:left="300" w:right="300"/>
      </w:pPr>
      <w:r>
        <w:rPr>
          <w:rFonts w:ascii="Consolas" w:cs="Consolas" w:eastAsia="Consolas" w:hAnsi="Consolas"/>
          <w:color w:val="333333"/>
          <w:sz w:val="19"/>
          <w:szCs w:val="19"/>
        </w:rPr>
        <w:t xml:space="preserve">  Intermittent: sigma is large (sporadic timing -&gt; hard to predict when)</w:t>
      </w:r>
    </w:p>
    <w:p>
      <w:pPr>
        <w:shd w:fill="F5F5F5" w:val="clear"/>
        <w:spacing w:after="80" w:line="276"/>
        <w:ind w:left="300" w:right="300"/>
      </w:pPr>
      <w:r>
        <w:rPr>
          <w:rFonts w:ascii="Consolas" w:cs="Consolas" w:eastAsia="Consolas" w:hAnsi="Consolas"/>
          <w:color w:val="333333"/>
          <w:sz w:val="19"/>
          <w:szCs w:val="19"/>
        </w:rPr>
        <w:t xml:space="preserve">  Lumpy:        sigma is very large (sporadic AND variable -&gt; huge errors)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At 95% service level (z = 1.645):</w:t>
      </w:r>
    </w:p>
    <w:p>
      <w:pPr>
        <w:shd w:fill="F5F5F5" w:val="clear"/>
        <w:spacing w:after="80" w:line="276"/>
        <w:ind w:left="300" w:right="300"/>
      </w:pPr>
      <w:r>
        <w:rPr>
          <w:rFonts w:ascii="Consolas" w:cs="Consolas" w:eastAsia="Consolas" w:hAnsi="Consolas"/>
          <w:color w:val="333333"/>
          <w:sz w:val="19"/>
          <w:szCs w:val="19"/>
        </w:rPr>
        <w:t xml:space="preserve">  Smooth (sigma=50):       SS = 1.645 x 50  = 82 units</w:t>
      </w:r>
    </w:p>
    <w:p>
      <w:pPr>
        <w:shd w:fill="F5F5F5" w:val="clear"/>
        <w:spacing w:after="80" w:line="276"/>
        <w:ind w:left="300" w:right="300"/>
      </w:pPr>
      <w:r>
        <w:rPr>
          <w:rFonts w:ascii="Consolas" w:cs="Consolas" w:eastAsia="Consolas" w:hAnsi="Consolas"/>
          <w:color w:val="333333"/>
          <w:sz w:val="19"/>
          <w:szCs w:val="19"/>
        </w:rPr>
        <w:t xml:space="preserve">  Erratic (sigma=150):     SS = 1.645 x 150 = 247 units</w:t>
      </w:r>
    </w:p>
    <w:p>
      <w:pPr>
        <w:shd w:fill="F5F5F5" w:val="clear"/>
        <w:spacing w:after="80" w:line="276"/>
        <w:ind w:left="300" w:right="300"/>
      </w:pPr>
      <w:r>
        <w:rPr>
          <w:rFonts w:ascii="Consolas" w:cs="Consolas" w:eastAsia="Consolas" w:hAnsi="Consolas"/>
          <w:color w:val="333333"/>
          <w:sz w:val="19"/>
          <w:szCs w:val="19"/>
        </w:rPr>
        <w:t xml:space="preserve">  Intermittent (sigma=200): SS = 1.645 x 200 = 329 units</w:t>
      </w:r>
    </w:p>
    <w:p>
      <w:pPr>
        <w:shd w:fill="F5F5F5" w:val="clear"/>
        <w:spacing w:after="80" w:line="276"/>
        <w:ind w:left="300" w:right="300"/>
      </w:pPr>
      <w:r>
        <w:rPr>
          <w:rFonts w:ascii="Consolas" w:cs="Consolas" w:eastAsia="Consolas" w:hAnsi="Consolas"/>
          <w:color w:val="333333"/>
          <w:sz w:val="19"/>
          <w:szCs w:val="19"/>
        </w:rPr>
        <w:t xml:space="preserve">  Lumpy (sigma=350):       SS = 1.645 x 350 = 576 units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IMPLICATION: Lumpy items need 7x more safety stock than smooth items</w:t>
      </w:r>
    </w:p>
    <w:p>
      <w:pPr>
        <w:shd w:fill="F5F5F5" w:val="clear"/>
        <w:spacing w:after="80" w:line="276"/>
        <w:ind w:left="300" w:right="300"/>
      </w:pPr>
      <w:r>
        <w:rPr>
          <w:rFonts w:ascii="Consolas" w:cs="Consolas" w:eastAsia="Consolas" w:hAnsi="Consolas"/>
          <w:color w:val="333333"/>
          <w:sz w:val="19"/>
          <w:szCs w:val="19"/>
        </w:rPr>
        <w:t xml:space="preserve">for the same service level. This is why lumpy items are often managed</w:t>
      </w:r>
    </w:p>
    <w:p>
      <w:pPr>
        <w:shd w:fill="F5F5F5" w:val="clear"/>
        <w:spacing w:after="80" w:line="276"/>
        <w:ind w:left="300" w:right="300"/>
      </w:pPr>
      <w:r>
        <w:rPr>
          <w:rFonts w:ascii="Consolas" w:cs="Consolas" w:eastAsia="Consolas" w:hAnsi="Consolas"/>
          <w:color w:val="333333"/>
          <w:sz w:val="19"/>
          <w:szCs w:val="19"/>
        </w:rPr>
        <w:t xml:space="preserve">as make-to-order instead of make-to-stock.</w:t>
      </w:r>
    </w:p>
    <w:p>
      <w:pPr>
        <w:pStyle w:val="Heading1"/>
        <w:spacing w:before="360" w:after="160"/>
      </w:pPr>
      <w:r>
        <w:rPr>
          <w:rFonts w:ascii="Tahoma" w:cs="Tahoma" w:eastAsia="Tahoma" w:hAnsi="Tahoma"/>
          <w:b/>
          <w:bCs/>
          <w:color w:val="1F4E79"/>
          <w:sz w:val="30"/>
          <w:szCs w:val="30"/>
        </w:rPr>
        <w:t xml:space="preserve">7. ABC-XYZ Cross-Classification (Bonus)</w:t>
      </w:r>
    </w:p>
    <w:p>
      <w:pPr>
        <w:spacing w:after="140" w:line="300"/>
      </w:pPr>
      <w:r>
        <w:rPr>
          <w:rFonts w:ascii="Tahoma" w:cs="Tahoma" w:eastAsia="Tahoma" w:hAnsi="Tahoma"/>
          <w:color w:val="333333"/>
          <w:sz w:val="21"/>
          <w:szCs w:val="21"/>
        </w:rPr>
        <w:t xml:space="preserve">The ADI/CV2 framework can be combined with ABC analysis (by revenue) for a powerful two-dimensional view:</w:t>
      </w:r>
    </w:p>
    <w:p>
      <w:pPr>
        <w:shd w:fill="F5F5F5" w:val="clear"/>
        <w:spacing w:after="80" w:line="276"/>
        <w:ind w:left="300" w:right="300"/>
      </w:pPr>
      <w:r>
        <w:rPr>
          <w:rFonts w:ascii="Consolas" w:cs="Consolas" w:eastAsia="Consolas" w:hAnsi="Consolas"/>
          <w:color w:val="333333"/>
          <w:sz w:val="19"/>
          <w:szCs w:val="19"/>
        </w:rPr>
        <w:t xml:space="preserve">ABC = revenue ranking:  A = top 80% revenue, B = next 15%, C = bottom 5%</w:t>
      </w:r>
    </w:p>
    <w:p>
      <w:pPr>
        <w:shd w:fill="F5F5F5" w:val="clear"/>
        <w:spacing w:after="80" w:line="276"/>
        <w:ind w:left="300" w:right="300"/>
      </w:pPr>
      <w:r>
        <w:rPr>
          <w:rFonts w:ascii="Consolas" w:cs="Consolas" w:eastAsia="Consolas" w:hAnsi="Consolas"/>
          <w:color w:val="333333"/>
          <w:sz w:val="19"/>
          <w:szCs w:val="19"/>
        </w:rPr>
        <w:t xml:space="preserve">XYZ = demand pattern:   X = smooth, Y = erratic, Z = intermittent/lumpy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PRIORITY MATRIX:</w:t>
      </w:r>
    </w:p>
    <w:p>
      <w:pPr>
        <w:shd w:fill="F5F5F5" w:val="clear"/>
        <w:spacing w:after="80" w:line="276"/>
        <w:ind w:left="300" w:right="300"/>
      </w:pPr>
      <w:r>
        <w:rPr>
          <w:rFonts w:ascii="Consolas" w:cs="Consolas" w:eastAsia="Consolas" w:hAnsi="Consolas"/>
          <w:color w:val="333333"/>
          <w:sz w:val="19"/>
          <w:szCs w:val="19"/>
        </w:rPr>
        <w:t xml:space="preserve">  AX: High revenue, smooth    -&gt; Automate forecast, tight safety stock</w:t>
      </w:r>
    </w:p>
    <w:p>
      <w:pPr>
        <w:shd w:fill="F5F5F5" w:val="clear"/>
        <w:spacing w:after="80" w:line="276"/>
        <w:ind w:left="300" w:right="300"/>
      </w:pPr>
      <w:r>
        <w:rPr>
          <w:rFonts w:ascii="Consolas" w:cs="Consolas" w:eastAsia="Consolas" w:hAnsi="Consolas"/>
          <w:color w:val="333333"/>
          <w:sz w:val="19"/>
          <w:szCs w:val="19"/>
        </w:rPr>
        <w:t xml:space="preserve">  AY: High revenue, erratic   -&gt; High planner attention, investigate spikes</w:t>
      </w:r>
    </w:p>
    <w:p>
      <w:pPr>
        <w:shd w:fill="F5F5F5" w:val="clear"/>
        <w:spacing w:after="80" w:line="276"/>
        <w:ind w:left="300" w:right="300"/>
      </w:pPr>
      <w:r>
        <w:rPr>
          <w:rFonts w:ascii="Consolas" w:cs="Consolas" w:eastAsia="Consolas" w:hAnsi="Consolas"/>
          <w:color w:val="333333"/>
          <w:sz w:val="19"/>
          <w:szCs w:val="19"/>
        </w:rPr>
        <w:t xml:space="preserve">  AZ: High revenue, sporadic  -&gt; Critical! Large orders but unpredictable</w:t>
      </w:r>
    </w:p>
    <w:p>
      <w:pPr>
        <w:shd w:fill="F5F5F5" w:val="clear"/>
        <w:spacing w:after="80" w:line="276"/>
        <w:ind w:left="300" w:right="300"/>
      </w:pPr>
      <w:r>
        <w:rPr>
          <w:rFonts w:ascii="Consolas" w:cs="Consolas" w:eastAsia="Consolas" w:hAnsi="Consolas"/>
          <w:color w:val="333333"/>
          <w:sz w:val="19"/>
          <w:szCs w:val="19"/>
        </w:rPr>
        <w:t xml:space="preserve">  BX: Medium revenue, smooth  -&gt; Automate, moderate safety stock</w:t>
      </w:r>
    </w:p>
    <w:p>
      <w:pPr>
        <w:shd w:fill="F5F5F5" w:val="clear"/>
        <w:spacing w:after="80" w:line="276"/>
        <w:ind w:left="300" w:right="300"/>
      </w:pPr>
      <w:r>
        <w:rPr>
          <w:rFonts w:ascii="Consolas" w:cs="Consolas" w:eastAsia="Consolas" w:hAnsi="Consolas"/>
          <w:color w:val="333333"/>
          <w:sz w:val="19"/>
          <w:szCs w:val="19"/>
        </w:rPr>
        <w:t xml:space="preserve">  BY: Medium revenue, erratic -&gt; Monitor monthly</w:t>
      </w:r>
    </w:p>
    <w:p>
      <w:pPr>
        <w:shd w:fill="F5F5F5" w:val="clear"/>
        <w:spacing w:after="80" w:line="276"/>
        <w:ind w:left="300" w:right="300"/>
      </w:pPr>
      <w:r>
        <w:rPr>
          <w:rFonts w:ascii="Consolas" w:cs="Consolas" w:eastAsia="Consolas" w:hAnsi="Consolas"/>
          <w:color w:val="333333"/>
          <w:sz w:val="19"/>
          <w:szCs w:val="19"/>
        </w:rPr>
        <w:t xml:space="preserve">  BZ: Medium revenue, sporadic -&gt; Croston's, quarterly review</w:t>
      </w:r>
    </w:p>
    <w:p>
      <w:pPr>
        <w:shd w:fill="F5F5F5" w:val="clear"/>
        <w:spacing w:after="80" w:line="276"/>
        <w:ind w:left="300" w:right="300"/>
      </w:pPr>
      <w:r>
        <w:rPr>
          <w:rFonts w:ascii="Consolas" w:cs="Consolas" w:eastAsia="Consolas" w:hAnsi="Consolas"/>
          <w:color w:val="333333"/>
          <w:sz w:val="19"/>
          <w:szCs w:val="19"/>
        </w:rPr>
        <w:t xml:space="preserve">  CX: Low revenue, smooth     -&gt; Automate, minimal attention</w:t>
      </w:r>
    </w:p>
    <w:p>
      <w:pPr>
        <w:shd w:fill="F5F5F5" w:val="clear"/>
        <w:spacing w:after="80" w:line="276"/>
        <w:ind w:left="300" w:right="300"/>
      </w:pPr>
      <w:r>
        <w:rPr>
          <w:rFonts w:ascii="Consolas" w:cs="Consolas" w:eastAsia="Consolas" w:hAnsi="Consolas"/>
          <w:color w:val="333333"/>
          <w:sz w:val="19"/>
          <w:szCs w:val="19"/>
        </w:rPr>
        <w:t xml:space="preserve">  CY: Low revenue, erratic    -&gt; Minimal attention</w:t>
      </w:r>
    </w:p>
    <w:p>
      <w:pPr>
        <w:shd w:fill="F5F5F5" w:val="clear"/>
        <w:spacing w:after="80" w:line="276"/>
        <w:ind w:left="300" w:right="300"/>
      </w:pPr>
      <w:r>
        <w:rPr>
          <w:rFonts w:ascii="Consolas" w:cs="Consolas" w:eastAsia="Consolas" w:hAnsi="Consolas"/>
          <w:color w:val="333333"/>
          <w:sz w:val="19"/>
          <w:szCs w:val="19"/>
        </w:rPr>
        <w:t xml:space="preserve">  CZ: Low revenue, sporadic   -&gt; Consider: do we even stock this?</w:t>
      </w:r>
    </w:p>
    <w:p>
      <w:pPr>
        <w:shd w:fill="E8F5E9" w:val="clear"/>
        <w:spacing w:before="200" w:after="60"/>
        <w:ind w:left="200" w:right="200"/>
      </w:pPr>
      <w:r>
        <w:rPr>
          <w:rFonts w:ascii="Tahoma" w:cs="Tahoma" w:eastAsia="Tahoma" w:hAnsi="Tahoma"/>
          <w:b/>
          <w:bCs/>
          <w:color w:val="2E7D32"/>
          <w:sz w:val="21"/>
          <w:szCs w:val="21"/>
        </w:rPr>
        <w:t xml:space="preserve">&gt;&gt; The 80/20 Insight</w:t>
      </w:r>
    </w:p>
    <w:p>
      <w:pPr>
        <w:shd w:fill="E8F5E9" w:val="clear"/>
        <w:spacing w:after="200"/>
        <w:ind w:left="200" w:right="200"/>
      </w:pPr>
      <w:r>
        <w:rPr>
          <w:rFonts w:ascii="Tahoma" w:cs="Tahoma" w:eastAsia="Tahoma" w:hAnsi="Tahoma"/>
          <w:color w:val="333333"/>
          <w:sz w:val="21"/>
          <w:szCs w:val="21"/>
        </w:rPr>
        <w:t xml:space="preserve">AX items (high revenue, smooth demand) are typically 15-20% of SKUs but 50-60% of revenue. Getting their forecast right has the biggest business impact. CZ items (low revenue, lumpy demand) might be 30% of SKUs but only 3% of revenue. Spending equal planner time on CZ as AX is a waste. Classify first, then allocate forecasting effort proportionally to business impact.</w:t>
      </w:r>
    </w:p>
    <w:p>
      <w:pPr>
        <w:spacing w:before="400"/>
        <w:jc w:val="center"/>
      </w:pPr>
      <w:r>
        <w:rPr>
          <w:rFonts w:ascii="Tahoma" w:cs="Tahoma" w:eastAsia="Tahoma" w:hAnsi="Tahoma"/>
          <w:i/>
          <w:iCs/>
          <w:color w:val="1F4E79"/>
          <w:sz w:val="22"/>
          <w:szCs w:val="22"/>
        </w:rPr>
        <w:t xml:space="preserve">-- End of Volume 13: Demand Pattern Classification --</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2026-03-06T07:51:39.191Z</dcterms:created>
  <dcterms:modified xsi:type="dcterms:W3CDTF">2026-03-06T07:51:39.192Z</dcterms:modified>
</cp:coreProperties>
</file>

<file path=docProps/custom.xml><?xml version="1.0" encoding="utf-8"?>
<Properties xmlns="http://schemas.openxmlformats.org/officeDocument/2006/custom-properties" xmlns:vt="http://schemas.openxmlformats.org/officeDocument/2006/docPropsVTypes"/>
</file>