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7BDD0">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「工艺铸就万物，创造延续生机。父神塑造吾等之躯，母神指引前路之行。」</w:t>
      </w:r>
    </w:p>
    <w:p w14:paraId="6161CE2B">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远古的阿西纳人历经漫长迁徙，最终落脚于气候宜居的纳露安之地，于此扎根繁衍，开创属于自身的崭新文明成为了现今的纳露安人。</w:t>
      </w:r>
    </w:p>
    <w:p w14:paraId="4F3C5BB2">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「渺小的从属者啊，吾等亲眼见证了这场伟大生灵的诞生。」</w:t>
      </w:r>
    </w:p>
    <w:p w14:paraId="5F5BD5DC">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源自四大古老王国的纳露安人本源血脉，深深烙印在世间各族的存续根基之中，长久影响着整片大陆的生存法则与世间秩序。</w:t>
      </w:r>
    </w:p>
    <w:p w14:paraId="6116D55F">
      <w:pPr>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color w:val="7030A0"/>
        </w:rPr>
      </w:pPr>
      <w:r>
        <w:rPr>
          <w:rFonts w:hint="eastAsia" w:ascii="Times New Roman" w:hAnsi="Times New Roman" w:eastAsia="黑体" w:cs="黑体"/>
          <w:b/>
          <w:bCs/>
          <w:color w:val="7030A0"/>
          <w:kern w:val="0"/>
          <w:sz w:val="32"/>
          <w:szCs w:val="36"/>
          <w:lang w:val="en-US" w:eastAsia="zh-CN" w:bidi="ar"/>
        </w:rPr>
        <w:t>纳露安人类Humans of Naluan</w:t>
      </w:r>
    </w:p>
    <w:p w14:paraId="6978BF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纳露安人的文明源流，最早可追溯至光辉纪。在漫长岁月的长河里，他们自给自足、薪火绵延，一步步筑城立国，缔造独属于人族的璀璨文明，以世代的耕耘与奋进，敬奉至高的人类神明。纳露安人族拥有坚韧的求生本能与极强的环境适应力，纵使深陷逆境，亦能于绝境之中寻得生机。善恶的边界、道义的真谛，皆由人族在岁月沉浮中逐步探寻与定义。相较于矮人、精灵、侏儒、维拉斯人等诸多种族，纳露安人的寿命短暂而有限，也正因如此，纳露安人更懂得珍视当下，热忱对待短暂的浮生岁月。待人处世之上，他们天性包容，乐于与矮人、精灵、侏儒及维拉斯各族和睦往来、友好交涉；部分地域甚至接纳哥布林族群共存。可对于其余异族，纳露安人往往心怀隔阂，或是嗤之以鼻，或是刻意避而不谈。历经远古连绵的战火与纷争，惨痛的过往为纳露安人类刻下深刻教训：坚守神明信仰，谋求民生发展，唯有铸就强盛国力，方能守护疆土山河，抵御外族侵袭，庇护永世安稳。</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纳露安人类语，商用语</w:t>
      </w:r>
    </w:p>
    <w:p w14:paraId="4A6D788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1.5米——1.9米</w:t>
      </w:r>
    </w:p>
    <w:p w14:paraId="04AC7948">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1d100+35</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20岁</w:t>
      </w:r>
    </w:p>
    <w:p w14:paraId="79C6DBC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水抗+3，风抗+3</w:t>
      </w:r>
    </w:p>
    <w:p w14:paraId="2A217285">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基础主属性加成：</w:t>
      </w:r>
      <w:r>
        <w:rPr>
          <w:rFonts w:hint="eastAsia" w:ascii="微软雅黑" w:hAnsi="微软雅黑" w:eastAsia="微软雅黑" w:cs="微软雅黑"/>
          <w:sz w:val="24"/>
          <w:szCs w:val="24"/>
          <w:lang w:val="en-US" w:eastAsia="zh-CN"/>
        </w:rPr>
        <w:t>躯魄+</w:t>
      </w:r>
      <w:r>
        <w:rPr>
          <w:rFonts w:hint="default"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val="en-US" w:eastAsia="zh-CN"/>
        </w:rPr>
        <w:t>，敏韧+</w:t>
      </w:r>
      <w:r>
        <w:rPr>
          <w:rFonts w:hint="default"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val="en-US" w:eastAsia="zh-CN"/>
        </w:rPr>
        <w:t>，心智+</w:t>
      </w:r>
      <w:r>
        <w:rPr>
          <w:rFonts w:hint="default"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val="en-US" w:eastAsia="zh-CN"/>
        </w:rPr>
        <w:t>，洞识+</w:t>
      </w:r>
      <w:r>
        <w:rPr>
          <w:rFonts w:hint="default" w:ascii="微软雅黑" w:hAnsi="微软雅黑" w:eastAsia="微软雅黑" w:cs="微软雅黑"/>
          <w:sz w:val="24"/>
          <w:szCs w:val="24"/>
          <w:lang w:val="en-US" w:eastAsia="zh-CN"/>
        </w:rPr>
        <w:t>1</w:t>
      </w:r>
    </w:p>
    <w:p w14:paraId="1702068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种族能力（智慧研习）：</w:t>
      </w:r>
      <w:r>
        <w:rPr>
          <w:rFonts w:hint="eastAsia" w:ascii="微软雅黑" w:hAnsi="微软雅黑" w:eastAsia="微软雅黑" w:cs="微软雅黑"/>
          <w:sz w:val="24"/>
          <w:szCs w:val="24"/>
          <w:lang w:val="en-US" w:eastAsia="zh-CN"/>
        </w:rPr>
        <w:t>创建角色时你具有将任意一项专修能力直接升级为10级。</w:t>
      </w:r>
    </w:p>
    <w:p w14:paraId="2413AB78">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7F86D56E">
      <w:pPr>
        <w:rPr>
          <w:rFonts w:hint="eastAsia" w:ascii="微软雅黑" w:hAnsi="微软雅黑" w:eastAsia="微软雅黑" w:cs="微软雅黑"/>
          <w:sz w:val="24"/>
          <w:szCs w:val="24"/>
          <w:lang w:val="en-US" w:eastAsia="zh-CN"/>
        </w:rPr>
      </w:pPr>
      <w:r>
        <w:rPr>
          <w:rFonts w:hint="eastAsia" w:ascii="Cambria" w:hAnsi="Cambria" w:eastAsia="黑体" w:cs="黑体"/>
          <w:b/>
          <w:bCs/>
          <w:i w:val="0"/>
          <w:iCs w:val="0"/>
          <w:kern w:val="0"/>
          <w:sz w:val="28"/>
          <w:szCs w:val="28"/>
          <w:lang w:val="en-US" w:eastAsia="zh-CN" w:bidi="ar"/>
        </w:rPr>
        <w:t>种族灵涅特质：</w:t>
      </w:r>
    </w:p>
    <w:p w14:paraId="2D4E62CB">
      <w:pPr>
        <w:keepNext w:val="0"/>
        <w:keepLines w:val="0"/>
        <w:widowControl/>
        <w:suppressLineNumbers w:val="0"/>
        <w:spacing w:before="40" w:beforeAutospacing="0" w:after="40" w:afterAutospacing="0"/>
        <w:ind w:right="0"/>
        <w:jc w:val="left"/>
        <w:rPr>
          <w:rFonts w:hint="eastAsia" w:ascii="Cambria" w:hAnsi="Cambria" w:eastAsia="黑体" w:cs="黑体"/>
          <w:b/>
          <w:bCs/>
          <w:i/>
          <w:iCs/>
          <w:kern w:val="0"/>
          <w:sz w:val="22"/>
          <w:szCs w:val="22"/>
          <w:lang w:val="en-US" w:eastAsia="zh-CN" w:bidi="ar"/>
        </w:rPr>
      </w:pPr>
      <w:r>
        <w:rPr>
          <w:rFonts w:hint="default" w:ascii="Cambria" w:hAnsi="Cambria" w:eastAsia="黑体" w:cs="黑体"/>
          <w:b/>
          <w:bCs/>
          <w:i/>
          <w:iCs/>
          <w:kern w:val="0"/>
          <w:sz w:val="22"/>
          <w:szCs w:val="22"/>
          <w:lang w:val="en-US" w:eastAsia="zh-CN" w:bidi="ar"/>
        </w:rPr>
        <w:t>虔诚旗帜</w:t>
      </w:r>
      <w:r>
        <w:rPr>
          <w:rFonts w:hint="eastAsia" w:ascii="Cambria" w:hAnsi="Cambria" w:eastAsia="黑体" w:cs="黑体"/>
          <w:b/>
          <w:bCs/>
          <w:i/>
          <w:iCs/>
          <w:kern w:val="0"/>
          <w:sz w:val="22"/>
          <w:szCs w:val="22"/>
          <w:lang w:val="en-US" w:eastAsia="zh-CN" w:bidi="ar"/>
        </w:rPr>
        <w:t>：</w:t>
      </w:r>
      <w:r>
        <w:rPr>
          <w:rFonts w:hint="eastAsia" w:ascii="微软雅黑" w:hAnsi="微软雅黑" w:eastAsia="微软雅黑" w:cs="微软雅黑"/>
          <w:sz w:val="24"/>
          <w:szCs w:val="24"/>
          <w:lang w:val="en-US" w:eastAsia="zh-CN"/>
        </w:rPr>
        <w:t>你可以消耗1个耐力行动并与你当前的位置形成一个基于你当前信仰的一个神系的旗帜，任何处于该旗帜范围2米内的目标都可以额外使用一个耐力行动来进行释放该神系的一个神术。</w:t>
      </w:r>
    </w:p>
    <w:p w14:paraId="7977A3A6">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default" w:ascii="Cambria" w:hAnsi="Cambria" w:eastAsia="黑体" w:cs="黑体"/>
          <w:b/>
          <w:bCs/>
          <w:i/>
          <w:iCs/>
          <w:kern w:val="0"/>
          <w:sz w:val="22"/>
          <w:szCs w:val="22"/>
          <w:lang w:val="en-US" w:eastAsia="zh-CN" w:bidi="ar"/>
        </w:rPr>
        <w:t>奥术命体</w:t>
      </w:r>
      <w:r>
        <w:rPr>
          <w:rFonts w:hint="eastAsia" w:ascii="Cambria" w:hAnsi="Cambria" w:eastAsia="黑体" w:cs="黑体"/>
          <w:b/>
          <w:bCs/>
          <w:i/>
          <w:iCs/>
          <w:kern w:val="0"/>
          <w:sz w:val="22"/>
          <w:szCs w:val="22"/>
          <w:lang w:val="en-US" w:eastAsia="zh-CN" w:bidi="ar"/>
        </w:rPr>
        <w:t>：</w:t>
      </w:r>
      <w:r>
        <w:rPr>
          <w:rFonts w:hint="eastAsia" w:ascii="微软雅黑" w:hAnsi="微软雅黑" w:eastAsia="微软雅黑" w:cs="微软雅黑"/>
          <w:sz w:val="24"/>
          <w:szCs w:val="24"/>
          <w:lang w:val="en-US" w:eastAsia="zh-CN"/>
        </w:rPr>
        <w:t>你获得一个额外附送专修奥术元素5级，以及你获得奥术抗性+5，并且释放的奥术元素造成的伤害额外+1伤害骰。</w:t>
      </w:r>
    </w:p>
    <w:p w14:paraId="332ACCA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default" w:ascii="Cambria" w:hAnsi="Cambria" w:eastAsia="黑体" w:cs="黑体"/>
          <w:b/>
          <w:bCs/>
          <w:i/>
          <w:iCs/>
          <w:kern w:val="0"/>
          <w:sz w:val="22"/>
          <w:szCs w:val="22"/>
          <w:lang w:val="en-US" w:eastAsia="zh-CN" w:bidi="ar"/>
        </w:rPr>
        <w:t>灵活骑士</w:t>
      </w:r>
      <w:r>
        <w:rPr>
          <w:rFonts w:hint="eastAsia" w:ascii="Cambria" w:hAnsi="Cambria" w:eastAsia="黑体" w:cs="黑体"/>
          <w:b/>
          <w:bCs/>
          <w:i/>
          <w:iCs/>
          <w:kern w:val="0"/>
          <w:sz w:val="22"/>
          <w:szCs w:val="22"/>
          <w:lang w:val="en-US" w:eastAsia="zh-CN" w:bidi="ar"/>
        </w:rPr>
        <w:t>：</w:t>
      </w:r>
      <w:r>
        <w:rPr>
          <w:rFonts w:hint="eastAsia" w:ascii="微软雅黑" w:hAnsi="微软雅黑" w:eastAsia="微软雅黑" w:cs="微软雅黑"/>
          <w:sz w:val="24"/>
          <w:szCs w:val="24"/>
          <w:lang w:val="en-US" w:eastAsia="zh-CN"/>
        </w:rPr>
        <w:t>处于骑乘状态下，你每回合具有一次依靠一个耐力行动所发动的近战攻击均不会损耗EP，且处于骑乘状态下每个回合结束时也会恢复EP。</w:t>
      </w:r>
    </w:p>
    <w:p w14:paraId="0F7BBCCB">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default" w:ascii="Cambria" w:hAnsi="Cambria" w:eastAsia="黑体" w:cs="黑体"/>
          <w:b/>
          <w:bCs/>
          <w:i/>
          <w:iCs/>
          <w:kern w:val="0"/>
          <w:sz w:val="22"/>
          <w:szCs w:val="22"/>
          <w:lang w:val="en-US" w:eastAsia="zh-CN" w:bidi="ar"/>
        </w:rPr>
        <w:t>剑术大师</w:t>
      </w:r>
      <w:r>
        <w:rPr>
          <w:rFonts w:hint="eastAsia" w:ascii="Cambria" w:hAnsi="Cambria" w:eastAsia="黑体" w:cs="黑体"/>
          <w:b/>
          <w:bCs/>
          <w:i/>
          <w:iCs/>
          <w:kern w:val="0"/>
          <w:sz w:val="22"/>
          <w:szCs w:val="22"/>
          <w:lang w:val="en-US" w:eastAsia="zh-CN" w:bidi="ar"/>
        </w:rPr>
        <w:t>：</w:t>
      </w:r>
      <w:r>
        <w:rPr>
          <w:rFonts w:hint="eastAsia" w:ascii="微软雅黑" w:hAnsi="微软雅黑" w:eastAsia="微软雅黑" w:cs="微软雅黑"/>
          <w:sz w:val="24"/>
          <w:szCs w:val="24"/>
          <w:lang w:val="en-US" w:eastAsia="zh-CN"/>
        </w:rPr>
        <w:t>你从短柄剑，刺剑，阔剑，双手长剑中选取一个，并直接获取其</w:t>
      </w:r>
      <w:bookmarkStart w:id="0" w:name="_GoBack"/>
      <w:bookmarkEnd w:id="0"/>
      <w:r>
        <w:rPr>
          <w:rFonts w:hint="eastAsia" w:ascii="微软雅黑" w:hAnsi="微软雅黑" w:eastAsia="微软雅黑" w:cs="微软雅黑"/>
          <w:sz w:val="24"/>
          <w:szCs w:val="24"/>
          <w:lang w:val="en-US" w:eastAsia="zh-CN"/>
        </w:rPr>
        <w:t>额外附送的10级专修能力，每当你使用选取类型的武器发动攻击时此次暴击最少为2级暴击。</w:t>
      </w:r>
    </w:p>
    <w:p w14:paraId="0CAEA6BF">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6674CF19">
      <w:pPr>
        <w:keepNext w:val="0"/>
        <w:keepLines w:val="0"/>
        <w:widowControl/>
        <w:suppressLineNumbers w:val="0"/>
        <w:spacing w:before="40" w:beforeAutospacing="0" w:after="40" w:afterAutospacing="0"/>
        <w:ind w:left="0" w:right="0" w:firstLine="44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纳露安人类的姓名较为独特玩家们可以参考现实中的欧洲名字来为自己的人类角色取名。</w:t>
      </w:r>
    </w:p>
    <w:p w14:paraId="346D2D82">
      <w:pPr>
        <w:rPr>
          <w:rFonts w:hint="eastAsia" w:ascii="Times New Roman" w:hAnsi="Times New Roman" w:eastAsia="黑体" w:cs="黑体"/>
          <w:b/>
          <w:bCs/>
          <w:color w:val="7030A0"/>
          <w:kern w:val="0"/>
          <w:sz w:val="32"/>
          <w:szCs w:val="36"/>
          <w:lang w:val="en-US" w:eastAsia="zh-CN" w:bidi="ar"/>
        </w:rPr>
      </w:pPr>
    </w:p>
    <w:p w14:paraId="1C862382">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奥弗丹人</w:t>
      </w:r>
    </w:p>
    <w:p w14:paraId="26A1DAA7">
      <w:pPr>
        <w:ind w:firstLine="480" w:firstLineChars="20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奥弗丹人是纳露安大陆最古老的人类本源血脉之一，亦是踏足这片土地的首批原住民。他们对信仰怀有极致虔诚与狂热的尊崇，整个族群深沐神权教化。奥弗丹王国奉行神权统治，由教皇与12圣公统领教廷，总揽国家一切权柄，以此维系全境的秩序与统治。</w:t>
      </w:r>
    </w:p>
    <w:p w14:paraId="09560BC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：奥弗丹人大多拥有奶白与小麦两种经典肤色，肤质温润，是族群极具辨识度的外在特征。</w:t>
      </w:r>
    </w:p>
    <w:p w14:paraId="327BFCA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：眼眸色调相对统一，以漆黑、深褐、暖黄为主，色调沉敛柔和。</w:t>
      </w:r>
    </w:p>
    <w:p w14:paraId="20409B2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：乌黑秀发最为普遍，亦有部分族人生有褐色、棕黄与棕黑色发丝，色调自然醇厚。</w:t>
      </w:r>
    </w:p>
    <w:p w14:paraId="28AD323B">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w:t>
      </w:r>
      <w:r>
        <w:rPr>
          <w:rFonts w:hint="default" w:ascii="微软雅黑" w:hAnsi="微软雅黑" w:eastAsia="微软雅黑" w:cs="微软雅黑"/>
          <w:sz w:val="24"/>
          <w:szCs w:val="24"/>
          <w:lang w:val="en-US" w:eastAsia="zh-CN"/>
        </w:rPr>
        <w:t>安</w:t>
      </w:r>
      <w:r>
        <w:rPr>
          <w:rFonts w:hint="eastAsia" w:ascii="微软雅黑" w:hAnsi="微软雅黑" w:eastAsia="微软雅黑" w:cs="微软雅黑"/>
          <w:sz w:val="24"/>
          <w:szCs w:val="24"/>
          <w:lang w:val="en-US" w:eastAsia="zh-CN"/>
        </w:rPr>
        <w:t>德奥斯坐落于纳露安大陆的腹地，土地丰饶沃野、物产充盈，是奥弗丹人世代栖居、繁衍生息的故土家园。</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根源种族能力（朝圣眷顾）</w:t>
      </w:r>
      <w:r>
        <w:rPr>
          <w:rFonts w:hint="eastAsia" w:ascii="微软雅黑" w:hAnsi="微软雅黑" w:eastAsia="微软雅黑" w:cs="微软雅黑"/>
          <w:sz w:val="24"/>
          <w:szCs w:val="24"/>
          <w:lang w:val="en-US" w:eastAsia="zh-CN"/>
        </w:rPr>
        <w:t>：车卡阶段你可以额外获得任意一项附赠的5级非奥法专修或任意两项附赠的1级非奥法专修，或者你可以直接信仰父神系神术并且直接获取30虔信点，成为诵读者的神职。（该附赠获取无需前置需求）</w:t>
      </w:r>
    </w:p>
    <w:p w14:paraId="30905CD7">
      <w:pPr>
        <w:rPr>
          <w:rFonts w:hint="eastAsia" w:ascii="微软雅黑" w:hAnsi="微软雅黑" w:eastAsia="微软雅黑" w:cs="微软雅黑"/>
          <w:sz w:val="24"/>
          <w:szCs w:val="24"/>
          <w:lang w:val="en-US" w:eastAsia="zh-CN"/>
        </w:rPr>
      </w:pPr>
    </w:p>
    <w:p w14:paraId="041C47F8">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安温提人</w:t>
      </w:r>
    </w:p>
    <w:p w14:paraId="0BBF39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安温提人亦是起源古老的早期人类文明之一。他们凭借精湛的航海术与超凡的观星学识，跨海远航，最终落脚于纳露安大陆。安温提人崇尚商贸往来，世代承袭远航探索的传统，民风自由开放、随性不羁。然而在两党共治的政体之下，安温提的繁华表象之下暗藏乱象。走私犯罪、帮派纷争与海盗劫掠横行不绝，皆是这片土地司空见惯的顽疾。</w:t>
      </w:r>
    </w:p>
    <w:p w14:paraId="4E520C99">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：安温提人肤色多为柔润的瓷白与浅淡褐调，肌理温润，极具地域族群特色。</w:t>
      </w:r>
    </w:p>
    <w:p w14:paraId="6418F03B">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：眼眸以漆黑、深褐、通透琥珀色为主，澄澈别致，辨识度极高。</w:t>
      </w:r>
    </w:p>
    <w:p w14:paraId="6DF3BCCB">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：纯白秀发是安温提人最具代表性的特征，另有部分族人身覆银白、铂金般的浅亮发丝，风貌清冷独特。</w:t>
      </w:r>
    </w:p>
    <w:p w14:paraId="77181874">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：南纳露安地处大陆南部，毗邻漫长海岸线，水土丰润、物产丰饶，自然资源得天独厚。</w:t>
      </w:r>
    </w:p>
    <w:p w14:paraId="1F86BBA1">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根源种族能力（港岸血统）</w:t>
      </w:r>
      <w:r>
        <w:rPr>
          <w:rFonts w:hint="eastAsia" w:ascii="微软雅黑" w:hAnsi="微软雅黑" w:eastAsia="微软雅黑" w:cs="微软雅黑"/>
          <w:sz w:val="24"/>
          <w:szCs w:val="24"/>
          <w:lang w:val="en-US" w:eastAsia="zh-CN"/>
        </w:rPr>
        <w:t>：车卡阶段你可以从潜水，游泳两项本能专修直接视为10级或直接附赠获取从经济知识，鉴宝，谈判，导航，船类驾驶中任选3项1级的专修，亦或者你可以直接信仰母神系神术并且直接获取30虔信点，成为诵读者的神职。（该附赠获取无需前置需求）</w:t>
      </w:r>
    </w:p>
    <w:p w14:paraId="4F85A154">
      <w:pPr>
        <w:rPr>
          <w:rFonts w:hint="eastAsia" w:ascii="微软雅黑" w:hAnsi="微软雅黑" w:eastAsia="微软雅黑" w:cs="微软雅黑"/>
          <w:sz w:val="24"/>
          <w:szCs w:val="24"/>
          <w:lang w:val="en-US" w:eastAsia="zh-CN"/>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芬恩莱特人</w:t>
      </w:r>
    </w:p>
    <w:p w14:paraId="093E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奥弗丹领土第一次分裂时期，五大古老望族自沃土丰饶的安德奥斯向北迁徙，深入北纳露安之地。这片疆域耕地贫瘠、粮食匮乏，寒冬凛冽酷寒，生存环境极为严苛。五大家族携手共治，缔结盟约，创立莱伦洛斯圆桌议会，为北迁的族人建立起芬恩莱特王国。纵使受严酷气候与匮乏资源所困，芬恩莱特人始终秉坚韧不屈的生存意志。他们驯育战马、筑城立邦，长久抵御着北方蛮荒异族的侵袭，在苦寒之地扎根存续。</w:t>
      </w:r>
    </w:p>
    <w:p w14:paraId="78EFD549">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：芬恩莱特人大多是温润的瓷白与自然小麦色，适配北地苦寒环境，肤质偏紧实坚韧。</w:t>
      </w:r>
    </w:p>
    <w:p w14:paraId="61E3597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：眼眸色调以沉黑、浅绿、墨绿为主，清冷深邃，自带北域族群的凛冽气质。</w:t>
      </w:r>
    </w:p>
    <w:p w14:paraId="31692E1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：炽烈红发是该族群最标志性的特征，亦有部分族人生有深褐、浅红与暖橙发色，风貌鲜明独特。</w:t>
      </w:r>
    </w:p>
    <w:p w14:paraId="25423FC4">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：北纳露安地处纳露安大陆北部，毗邻广袤荒原与无边草原。此地物产相对贫瘠，却因独特的地域环境，成为无数异兽与野兽繁衍生息的天然栖地。</w:t>
      </w:r>
    </w:p>
    <w:p w14:paraId="7E7DFA8E">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根源种族能力（北域血统）</w:t>
      </w:r>
      <w:r>
        <w:rPr>
          <w:rFonts w:hint="eastAsia" w:ascii="微软雅黑" w:hAnsi="微软雅黑" w:eastAsia="微软雅黑" w:cs="微软雅黑"/>
          <w:sz w:val="24"/>
          <w:szCs w:val="24"/>
          <w:lang w:val="en-US" w:eastAsia="zh-CN"/>
        </w:rPr>
        <w:t>：车卡阶段你可以直接附赠获取从自然知识，野兽训练，野兽驯服，搭建中任选2项3级的专修，以及直接附赠获取1级骑乘专修，或者你可以直接信仰两个任意纳露安人类诸神系，并且获取30虔信点，成为诵读者的神职。（该获取无需前置需求）</w:t>
      </w:r>
    </w:p>
    <w:p w14:paraId="416ECCB3">
      <w:pPr>
        <w:rPr>
          <w:rFonts w:hint="default" w:ascii="微软雅黑" w:hAnsi="微软雅黑" w:eastAsia="微软雅黑" w:cs="微软雅黑"/>
          <w:sz w:val="24"/>
          <w:szCs w:val="24"/>
          <w:lang w:val="en-US" w:eastAsia="zh-CN"/>
        </w:rPr>
      </w:pPr>
    </w:p>
    <w:p w14:paraId="216C0B99">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旧瑞坦维亚人</w:t>
      </w:r>
    </w:p>
    <w:p w14:paraId="73E3C6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瑞坦维亚的辉煌时代早已落幕。这片曾雄霸一方、最为强盛的人类古王国，如今已然沦为被诅咒侵蚀的荒芜绝境，旧日巍峨宏伟的堡垒尽数倾颓，化作断壁残垣。唯有侥幸未被诅咒沾染的瑞坦维亚遗民，被迫四散流亡，寄居在其他王国的疆域之中。他们眷恋往昔荣光，骨子里镌刻着对征伐与战斗的本能渴求，却又难以适应流离的现状，终日埋怨、厌弃着眼下困顿的人生。</w:t>
      </w:r>
    </w:p>
    <w:p w14:paraId="3E2846C7">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：旧瑞坦维亚人大多生得柔润肤白与苍白冷调两种肤质，常年受诅咒与荒芜环境浸染，气质清冷萧瑟。</w:t>
      </w:r>
    </w:p>
    <w:p w14:paraId="1666EB4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：眼眸以漆黑、暗红、浅红为主调，瞳色诡谲独特，暗藏衰败古国的阴郁气息。</w:t>
      </w:r>
    </w:p>
    <w:p w14:paraId="3A6DE4A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：灰白发丝是族群最鲜明的标志，亦有部分族人拥有金色、金棕发色，在整片衰败土地上显得格外醒目。</w:t>
      </w:r>
    </w:p>
    <w:p w14:paraId="4B1555BA">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：如今残存的瑞坦维亚遗民，大多聚居在毗邻故土边界的杜林顿王国境内，亦有不少族人四散迁徙，于其他诸国落地生根、定居谋生。</w:t>
      </w:r>
    </w:p>
    <w:p w14:paraId="7EAC8290">
      <w:pPr>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根源种族能力（争战血统）</w:t>
      </w:r>
      <w:r>
        <w:rPr>
          <w:rFonts w:hint="eastAsia" w:ascii="微软雅黑" w:hAnsi="微软雅黑" w:eastAsia="微软雅黑" w:cs="微软雅黑"/>
          <w:sz w:val="24"/>
          <w:szCs w:val="24"/>
          <w:lang w:val="en-US" w:eastAsia="zh-CN"/>
        </w:rPr>
        <w:t>：车卡阶段你可以直接附赠获取从武器招架，盾牌格挡中任选一项3级专修，且还附赠具备8级的一项任意武器专修，或者你可以直接信仰深渊神系神术并且获取30虔信点，成为诵读者的神职。（该获取无需前置需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9E50649"/>
    <w:rsid w:val="0C2E7ABB"/>
    <w:rsid w:val="0D974FAD"/>
    <w:rsid w:val="18622CA6"/>
    <w:rsid w:val="198B280F"/>
    <w:rsid w:val="1C9C38FD"/>
    <w:rsid w:val="1D72767D"/>
    <w:rsid w:val="1DEB347C"/>
    <w:rsid w:val="1FE1431A"/>
    <w:rsid w:val="2B5B7EF9"/>
    <w:rsid w:val="2F5E167A"/>
    <w:rsid w:val="37F50D97"/>
    <w:rsid w:val="40FA31CC"/>
    <w:rsid w:val="456D6533"/>
    <w:rsid w:val="4E366526"/>
    <w:rsid w:val="55256612"/>
    <w:rsid w:val="595F1DC0"/>
    <w:rsid w:val="64141707"/>
    <w:rsid w:val="66403F43"/>
    <w:rsid w:val="6AFC4704"/>
    <w:rsid w:val="6B4C0C26"/>
    <w:rsid w:val="6D384CD5"/>
    <w:rsid w:val="72133F6A"/>
    <w:rsid w:val="746F3644"/>
    <w:rsid w:val="7B9E0522"/>
    <w:rsid w:val="7DB12889"/>
    <w:rsid w:val="7EE42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2225</Words>
  <Characters>2284</Characters>
  <Lines>0</Lines>
  <Paragraphs>0</Paragraphs>
  <TotalTime>33</TotalTime>
  <ScaleCrop>false</ScaleCrop>
  <LinksUpToDate>false</LinksUpToDate>
  <CharactersWithSpaces>2290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2025-06-20T09:51:00Z</dcterms:created>
  <dc:creator>Administrator</dc:creator>
  <cp:lastModifiedBy>咸鱼love斯威夫特</cp:lastModifiedBy>
  <dcterms:modified xsi:type="dcterms:W3CDTF">2026-04-27T11:44:55Z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5D26B59A3C0449BAB65B1CA970FEAFBF_12</vt:lpwstr>
  </property>
  <property fmtid="{D5CDD505-2E9C-101B-9397-08002B2CF9AE}" pid="4" name="KSOTemplateDocerSaveRecord">
    <vt:lpwstr>eyJoZGlkIjoiZTUyNjc5YTRjNzcwOThmMGNmOTIyMmViOWY0NzE0MGEiLCJ1c2VySWQiOiI1MzM4NjYyMjgifQ==</vt:lpwstr>
  </property>
</Properties>
</file>