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FD4B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父神系教条戒律</w:t>
      </w:r>
    </w:p>
    <w:p w14:paraId="47408850">
      <w:pPr>
        <w:rPr>
          <w:rFonts w:hint="default" w:ascii="黑体" w:hAnsi="黑体" w:eastAsia="黑体" w:cs="黑体"/>
          <w:b/>
          <w:bCs/>
          <w:color w:val="C00000"/>
          <w:lang w:val="en-US" w:eastAsia="zh-CN"/>
        </w:rPr>
      </w:pPr>
      <w:r>
        <w:rPr>
          <w:rFonts w:hint="eastAsia" w:ascii="微软雅黑" w:hAnsi="微软雅黑" w:eastAsia="微软雅黑" w:cs="微软雅黑"/>
          <w:sz w:val="30"/>
          <w:szCs w:val="30"/>
          <w:lang w:val="en-US" w:eastAsia="zh-CN"/>
        </w:rPr>
        <w:t xml:space="preserve">   </w:t>
      </w:r>
      <w:r>
        <w:rPr>
          <w:rFonts w:hint="eastAsia" w:ascii="黑体" w:hAnsi="黑体" w:eastAsia="黑体" w:cs="黑体"/>
          <w:b/>
          <w:bCs/>
          <w:color w:val="C00000"/>
          <w:sz w:val="32"/>
          <w:szCs w:val="32"/>
          <w:lang w:eastAsia="zh-CN"/>
        </w:rPr>
        <w:t>《</w:t>
      </w:r>
      <w:r>
        <w:rPr>
          <w:rFonts w:hint="eastAsia" w:ascii="黑体" w:hAnsi="黑体" w:eastAsia="黑体" w:cs="黑体"/>
          <w:b/>
          <w:bCs/>
          <w:color w:val="C00000"/>
          <w:sz w:val="32"/>
          <w:szCs w:val="32"/>
        </w:rPr>
        <w:t>德米乌尔格斯教典</w:t>
      </w:r>
      <w:r>
        <w:rPr>
          <w:rFonts w:hint="eastAsia" w:ascii="黑体" w:hAnsi="黑体" w:eastAsia="黑体" w:cs="黑体"/>
          <w:b/>
          <w:bCs/>
          <w:color w:val="C00000"/>
          <w:sz w:val="32"/>
          <w:szCs w:val="32"/>
          <w:lang w:eastAsia="zh-CN"/>
        </w:rPr>
        <w:t>》</w:t>
      </w:r>
      <w:r>
        <w:rPr>
          <w:rFonts w:hint="eastAsia" w:ascii="黑体" w:hAnsi="黑体" w:eastAsia="黑体" w:cs="黑体"/>
          <w:b/>
          <w:bCs/>
          <w:color w:val="C00000"/>
          <w:sz w:val="32"/>
          <w:szCs w:val="32"/>
        </w:rPr>
        <w:t>《荆棘》</w:t>
      </w:r>
      <w:r>
        <w:rPr>
          <w:rFonts w:hint="eastAsia" w:ascii="黑体" w:hAnsi="黑体" w:eastAsia="黑体" w:cs="黑体"/>
          <w:b/>
          <w:bCs/>
          <w:color w:val="C00000"/>
          <w:sz w:val="32"/>
          <w:szCs w:val="32"/>
          <w:lang w:val="en-US" w:eastAsia="zh-CN"/>
        </w:rPr>
        <w:t>(可从CHM4.1查找）</w:t>
      </w:r>
    </w:p>
    <w:p w14:paraId="7CCE70BE">
      <w:pPr>
        <w:rPr>
          <w:rFonts w:hint="eastAsia" w:ascii="黑体" w:hAnsi="黑体" w:eastAsia="黑体" w:cs="黑体"/>
          <w:b/>
          <w:bCs/>
          <w:color w:val="C00000"/>
          <w:sz w:val="32"/>
          <w:szCs w:val="32"/>
        </w:rPr>
      </w:pPr>
      <w:r>
        <w:rPr>
          <w:rFonts w:hint="eastAsia" w:ascii="黑体" w:hAnsi="黑体" w:eastAsia="黑体" w:cs="黑体"/>
          <w:b/>
          <w:bCs/>
          <w:color w:val="C00000"/>
          <w:sz w:val="32"/>
          <w:szCs w:val="32"/>
        </w:rPr>
        <w:t>《尤里昂圣典》</w:t>
      </w:r>
    </w:p>
    <w:p w14:paraId="4C131051">
      <w:pPr>
        <w:rPr>
          <w:rFonts w:hint="eastAsia" w:ascii="黑体" w:hAnsi="黑体" w:eastAsia="黑体" w:cs="黑体"/>
        </w:rPr>
      </w:pPr>
    </w:p>
    <w:p w14:paraId="1A61D2CD">
      <w:pPr>
        <w:rPr>
          <w:rFonts w:hint="eastAsia" w:ascii="黑体" w:hAnsi="黑体" w:eastAsia="黑体" w:cs="黑体"/>
        </w:rPr>
      </w:pPr>
      <w:r>
        <w:rPr>
          <w:rFonts w:hint="eastAsia" w:ascii="黑体" w:hAnsi="黑体" w:eastAsia="黑体" w:cs="黑体"/>
        </w:rPr>
        <w:t>序言：</w:t>
      </w:r>
    </w:p>
    <w:p w14:paraId="75E8C5BC">
      <w:pPr>
        <w:rPr>
          <w:rFonts w:hint="eastAsia" w:ascii="黑体" w:hAnsi="黑体" w:eastAsia="黑体" w:cs="黑体"/>
        </w:rPr>
      </w:pPr>
    </w:p>
    <w:p w14:paraId="66380F48">
      <w:pPr>
        <w:rPr>
          <w:rFonts w:hint="eastAsia" w:ascii="黑体" w:hAnsi="黑体" w:eastAsia="黑体" w:cs="黑体"/>
        </w:rPr>
      </w:pPr>
      <w:r>
        <w:rPr>
          <w:rFonts w:hint="eastAsia" w:ascii="黑体" w:hAnsi="黑体" w:eastAsia="黑体" w:cs="黑体"/>
        </w:rPr>
        <w:t>“当父神德米乌尔格斯的巨锤落下，混沌初开，万物尚在无序的狂喜中颤抖。长子尤里昂，造物主的刻刀，便在那时诞生。祂以指尖引导</w:t>
      </w:r>
      <w:r>
        <w:rPr>
          <w:rFonts w:hint="eastAsia" w:ascii="黑体" w:hAnsi="黑体" w:eastAsia="黑体" w:cs="黑体"/>
          <w:lang w:eastAsia="zh-CN"/>
        </w:rPr>
        <w:t>，</w:t>
      </w:r>
      <w:r>
        <w:rPr>
          <w:rFonts w:hint="eastAsia" w:ascii="黑体" w:hAnsi="黑体" w:eastAsia="黑体" w:cs="黑体"/>
        </w:rPr>
        <w:t>祂聆听物质深处的低语，抚平混沌海的波涛，，塑造</w:t>
      </w:r>
      <w:r>
        <w:rPr>
          <w:rFonts w:hint="eastAsia" w:ascii="黑体" w:hAnsi="黑体" w:eastAsia="黑体" w:cs="黑体"/>
          <w:lang w:val="en-US" w:eastAsia="zh-CN"/>
        </w:rPr>
        <w:t>出</w:t>
      </w:r>
      <w:r>
        <w:rPr>
          <w:rFonts w:hint="eastAsia" w:ascii="黑体" w:hAnsi="黑体" w:eastAsia="黑体" w:cs="黑体"/>
        </w:rPr>
        <w:t>天穹上的水晶簇。祂是流动的河，是生长的枝，是命运竖琴上拨动琴弦的柔指。”</w:t>
      </w:r>
    </w:p>
    <w:p w14:paraId="03A2453A">
      <w:pPr>
        <w:rPr>
          <w:rFonts w:hint="eastAsia" w:ascii="黑体" w:hAnsi="黑体" w:eastAsia="黑体" w:cs="黑体"/>
        </w:rPr>
      </w:pPr>
    </w:p>
    <w:p w14:paraId="145C9F8A">
      <w:pPr>
        <w:rPr>
          <w:rFonts w:hint="eastAsia" w:ascii="黑体" w:hAnsi="黑体" w:eastAsia="黑体" w:cs="黑体"/>
          <w:b/>
          <w:bCs/>
          <w:color w:val="C00000"/>
          <w:lang w:val="en-US" w:eastAsia="zh-CN"/>
        </w:rPr>
      </w:pPr>
      <w:r>
        <w:rPr>
          <w:rFonts w:hint="eastAsia" w:ascii="黑体" w:hAnsi="黑体" w:eastAsia="黑体" w:cs="黑体"/>
          <w:b/>
          <w:bCs/>
          <w:color w:val="C00000"/>
        </w:rPr>
        <w:t>教条</w:t>
      </w:r>
      <w:r>
        <w:rPr>
          <w:rFonts w:hint="eastAsia" w:ascii="黑体" w:hAnsi="黑体" w:eastAsia="黑体" w:cs="黑体"/>
          <w:b/>
          <w:bCs/>
          <w:color w:val="C00000"/>
          <w:lang w:val="en-US" w:eastAsia="zh-CN"/>
        </w:rPr>
        <w:t>1</w:t>
      </w:r>
      <w:r>
        <w:rPr>
          <w:rFonts w:hint="eastAsia" w:ascii="黑体" w:hAnsi="黑体" w:eastAsia="黑体" w:cs="黑体"/>
          <w:b/>
          <w:bCs/>
          <w:color w:val="C00000"/>
        </w:rPr>
        <w:t>：</w:t>
      </w:r>
      <w:r>
        <w:rPr>
          <w:rFonts w:hint="eastAsia" w:ascii="黑体" w:hAnsi="黑体" w:eastAsia="黑体" w:cs="黑体"/>
          <w:b/>
          <w:bCs/>
          <w:color w:val="C00000"/>
          <w:lang w:val="en-US" w:eastAsia="zh-CN"/>
        </w:rPr>
        <w:t>顺流</w:t>
      </w:r>
    </w:p>
    <w:p w14:paraId="2D24D657">
      <w:pPr>
        <w:rPr>
          <w:rFonts w:hint="eastAsia" w:ascii="黑体" w:hAnsi="黑体" w:eastAsia="黑体" w:cs="黑体"/>
        </w:rPr>
      </w:pPr>
    </w:p>
    <w:p w14:paraId="316895BB">
      <w:pPr>
        <w:rPr>
          <w:rFonts w:hint="eastAsia" w:ascii="黑体" w:hAnsi="黑体" w:eastAsia="黑体" w:cs="黑体"/>
        </w:rPr>
      </w:pPr>
      <w:r>
        <w:rPr>
          <w:rFonts w:hint="eastAsia" w:ascii="黑体" w:hAnsi="黑体" w:eastAsia="黑体" w:cs="黑体"/>
        </w:rPr>
        <w:t>“世界是一条奔流不息的河，而汝等是河中的石。莫要以蛮力对抗水流，那只会让你疲惫碎裂。当顺应其势，让水流磨去你的棱角，将你带向应许的远方</w:t>
      </w:r>
      <w:r>
        <w:rPr>
          <w:rFonts w:hint="eastAsia" w:ascii="黑体" w:hAnsi="黑体" w:eastAsia="黑体" w:cs="黑体"/>
          <w:lang w:eastAsia="zh-CN"/>
        </w:rPr>
        <w:t>，</w:t>
      </w:r>
      <w:r>
        <w:rPr>
          <w:rFonts w:hint="eastAsia" w:ascii="黑体" w:hAnsi="黑体" w:eastAsia="黑体" w:cs="黑体"/>
          <w:lang w:val="en-US" w:eastAsia="zh-CN"/>
        </w:rPr>
        <w:t>然后</w:t>
      </w:r>
      <w:r>
        <w:rPr>
          <w:rFonts w:hint="eastAsia" w:ascii="黑体" w:hAnsi="黑体" w:eastAsia="黑体" w:cs="黑体"/>
        </w:rPr>
        <w:t>洞悉水流的走向，</w:t>
      </w:r>
      <w:r>
        <w:rPr>
          <w:rFonts w:hint="eastAsia" w:ascii="黑体" w:hAnsi="黑体" w:eastAsia="黑体" w:cs="黑体"/>
          <w:lang w:val="en-US" w:eastAsia="zh-CN"/>
        </w:rPr>
        <w:t>再</w:t>
      </w:r>
      <w:r>
        <w:rPr>
          <w:rFonts w:hint="eastAsia" w:ascii="黑体" w:hAnsi="黑体" w:eastAsia="黑体" w:cs="黑体"/>
        </w:rPr>
        <w:t>借其力抵达彼岸</w:t>
      </w:r>
      <w:r>
        <w:rPr>
          <w:rFonts w:hint="eastAsia" w:ascii="黑体" w:hAnsi="黑体" w:eastAsia="黑体" w:cs="黑体"/>
          <w:lang w:val="en-US" w:eastAsia="zh-CN"/>
        </w:rPr>
        <w:t>吧</w:t>
      </w:r>
      <w:r>
        <w:rPr>
          <w:rFonts w:hint="eastAsia" w:ascii="黑体" w:hAnsi="黑体" w:eastAsia="黑体" w:cs="黑体"/>
        </w:rPr>
        <w:t>。”</w:t>
      </w:r>
    </w:p>
    <w:p w14:paraId="66FE08D1">
      <w:pPr>
        <w:rPr>
          <w:rFonts w:hint="eastAsia" w:ascii="黑体" w:hAnsi="黑体" w:eastAsia="黑体" w:cs="黑体"/>
        </w:rPr>
      </w:pPr>
    </w:p>
    <w:p w14:paraId="4CE8CE3F">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行事僵硬，不知变通，凡事强求</w:t>
      </w:r>
      <w:r>
        <w:rPr>
          <w:rFonts w:hint="eastAsia" w:ascii="黑体" w:hAnsi="黑体" w:eastAsia="黑体" w:cs="黑体"/>
          <w:lang w:eastAsia="zh-CN"/>
        </w:rPr>
        <w:t>，</w:t>
      </w:r>
      <w:r>
        <w:rPr>
          <w:rFonts w:hint="eastAsia" w:ascii="黑体" w:hAnsi="黑体" w:eastAsia="黑体" w:cs="黑体"/>
        </w:rPr>
        <w:t>人生将充满微小而持续的阻力。越是想强行推开一扇门，它的门轴就越是会发出刺耳的尖叫并卡住；越是想在人群中挤出一条直线，就越是会被人流挤到相反的方向。世界不会与你为敌，它只是在你用力时，变得格外固执</w:t>
      </w:r>
      <w:r>
        <w:rPr>
          <w:rFonts w:hint="eastAsia" w:ascii="黑体" w:hAnsi="黑体" w:eastAsia="黑体" w:cs="黑体"/>
          <w:lang w:val="en-US" w:eastAsia="zh-CN"/>
        </w:rPr>
        <w:t>而已</w:t>
      </w:r>
      <w:r>
        <w:rPr>
          <w:rFonts w:hint="eastAsia" w:ascii="黑体" w:hAnsi="黑体" w:eastAsia="黑体" w:cs="黑体"/>
        </w:rPr>
        <w:t>。</w:t>
      </w:r>
    </w:p>
    <w:p w14:paraId="437228C2">
      <w:pPr>
        <w:rPr>
          <w:rFonts w:hint="eastAsia" w:ascii="黑体" w:hAnsi="黑体" w:eastAsia="黑体" w:cs="黑体"/>
        </w:rPr>
      </w:pPr>
    </w:p>
    <w:p w14:paraId="44D432BD">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试图以一己之力扭转大势，强行改变他人的天命</w:t>
      </w:r>
      <w:r>
        <w:rPr>
          <w:rFonts w:hint="eastAsia" w:ascii="黑体" w:hAnsi="黑体" w:eastAsia="黑体" w:cs="黑体"/>
          <w:lang w:eastAsia="zh-CN"/>
        </w:rPr>
        <w:t>，</w:t>
      </w:r>
      <w:r>
        <w:rPr>
          <w:rFonts w:hint="eastAsia" w:ascii="黑体" w:hAnsi="黑体" w:eastAsia="黑体" w:cs="黑体"/>
        </w:rPr>
        <w:t>你将体验到</w:t>
      </w:r>
      <w:r>
        <w:rPr>
          <w:rFonts w:hint="eastAsia" w:ascii="黑体" w:hAnsi="黑体" w:eastAsia="黑体" w:cs="黑体"/>
          <w:lang w:val="en-US" w:eastAsia="zh-CN"/>
        </w:rPr>
        <w:t>何谓</w:t>
      </w:r>
      <w:r>
        <w:rPr>
          <w:rFonts w:hint="eastAsia" w:ascii="黑体" w:hAnsi="黑体" w:eastAsia="黑体" w:cs="黑体"/>
        </w:rPr>
        <w:t>命运的涡流。越是想阻止某件事发生，</w:t>
      </w:r>
      <w:r>
        <w:rPr>
          <w:rFonts w:hint="eastAsia" w:ascii="黑体" w:hAnsi="黑体" w:eastAsia="黑体" w:cs="黑体"/>
          <w:lang w:val="en-US" w:eastAsia="zh-CN"/>
        </w:rPr>
        <w:t>此行此举</w:t>
      </w:r>
      <w:r>
        <w:rPr>
          <w:rFonts w:hint="eastAsia" w:ascii="黑体" w:hAnsi="黑体" w:eastAsia="黑体" w:cs="黑体"/>
        </w:rPr>
        <w:t>就越是会成为促成这件事的关键一环。试图阻止王子与</w:t>
      </w:r>
      <w:r>
        <w:rPr>
          <w:rFonts w:hint="eastAsia" w:ascii="黑体" w:hAnsi="黑体" w:eastAsia="黑体" w:cs="黑体"/>
          <w:lang w:val="en-US" w:eastAsia="zh-CN"/>
        </w:rPr>
        <w:t>真爱</w:t>
      </w:r>
      <w:r>
        <w:rPr>
          <w:rFonts w:hint="eastAsia" w:ascii="黑体" w:hAnsi="黑体" w:eastAsia="黑体" w:cs="黑体"/>
        </w:rPr>
        <w:t>相</w:t>
      </w:r>
      <w:r>
        <w:rPr>
          <w:rFonts w:hint="eastAsia" w:ascii="黑体" w:hAnsi="黑体" w:eastAsia="黑体" w:cs="黑体"/>
          <w:lang w:val="en-US" w:eastAsia="zh-CN"/>
        </w:rPr>
        <w:t>逢</w:t>
      </w:r>
      <w:r>
        <w:rPr>
          <w:rFonts w:hint="eastAsia" w:ascii="黑体" w:hAnsi="黑体" w:eastAsia="黑体" w:cs="黑体"/>
        </w:rPr>
        <w:t>，结果</w:t>
      </w:r>
      <w:r>
        <w:rPr>
          <w:rFonts w:hint="eastAsia" w:ascii="黑体" w:hAnsi="黑体" w:eastAsia="黑体" w:cs="黑体"/>
          <w:lang w:val="en-US" w:eastAsia="zh-CN"/>
        </w:rPr>
        <w:t>自身</w:t>
      </w:r>
      <w:r>
        <w:rPr>
          <w:rFonts w:hint="eastAsia" w:ascii="黑体" w:hAnsi="黑体" w:eastAsia="黑体" w:cs="黑体"/>
        </w:rPr>
        <w:t>遗落的物品成了他们相认的信物。</w:t>
      </w:r>
      <w:r>
        <w:rPr>
          <w:rFonts w:hint="eastAsia" w:ascii="黑体" w:hAnsi="黑体" w:eastAsia="黑体" w:cs="黑体"/>
          <w:lang w:val="en-US" w:eastAsia="zh-CN"/>
        </w:rPr>
        <w:t>自己也</w:t>
      </w:r>
      <w:r>
        <w:rPr>
          <w:rFonts w:hint="eastAsia" w:ascii="黑体" w:hAnsi="黑体" w:eastAsia="黑体" w:cs="黑体"/>
        </w:rPr>
        <w:t>将被自身的努力所嘲弄，成为命运剧本中那个推动情节的小丑。</w:t>
      </w:r>
    </w:p>
    <w:p w14:paraId="46B728C5">
      <w:pPr>
        <w:rPr>
          <w:rFonts w:hint="eastAsia" w:ascii="黑体" w:hAnsi="黑体" w:eastAsia="黑体" w:cs="黑体"/>
        </w:rPr>
      </w:pPr>
    </w:p>
    <w:p w14:paraId="77CBE0BE">
      <w:pPr>
        <w:rPr>
          <w:rFonts w:hint="eastAsia" w:ascii="黑体" w:hAnsi="黑体" w:eastAsia="黑体" w:cs="黑体"/>
          <w:b/>
          <w:bCs/>
          <w:color w:val="C00000"/>
        </w:rPr>
      </w:pPr>
      <w:r>
        <w:rPr>
          <w:rFonts w:hint="eastAsia" w:ascii="黑体" w:hAnsi="黑体" w:eastAsia="黑体" w:cs="黑体"/>
          <w:b/>
          <w:bCs/>
          <w:color w:val="C00000"/>
        </w:rPr>
        <w:t>教条</w:t>
      </w:r>
      <w:r>
        <w:rPr>
          <w:rFonts w:hint="eastAsia" w:ascii="黑体" w:hAnsi="黑体" w:eastAsia="黑体" w:cs="黑体"/>
          <w:b/>
          <w:bCs/>
          <w:color w:val="C00000"/>
          <w:lang w:val="en-US" w:eastAsia="zh-CN"/>
        </w:rPr>
        <w:t>2</w:t>
      </w:r>
      <w:r>
        <w:rPr>
          <w:rFonts w:hint="eastAsia" w:ascii="黑体" w:hAnsi="黑体" w:eastAsia="黑体" w:cs="黑体"/>
          <w:b/>
          <w:bCs/>
          <w:color w:val="C00000"/>
        </w:rPr>
        <w:t>：</w:t>
      </w:r>
      <w:r>
        <w:rPr>
          <w:rFonts w:hint="eastAsia" w:ascii="黑体" w:hAnsi="黑体" w:eastAsia="黑体" w:cs="黑体"/>
          <w:b/>
          <w:bCs/>
          <w:color w:val="C00000"/>
          <w:lang w:val="en-US" w:eastAsia="zh-CN"/>
        </w:rPr>
        <w:t>未塑</w:t>
      </w:r>
    </w:p>
    <w:p w14:paraId="6628856D">
      <w:pPr>
        <w:rPr>
          <w:rFonts w:hint="eastAsia" w:ascii="黑体" w:hAnsi="黑体" w:eastAsia="黑体" w:cs="黑体"/>
        </w:rPr>
      </w:pPr>
    </w:p>
    <w:p w14:paraId="3068722C">
      <w:pPr>
        <w:rPr>
          <w:rFonts w:hint="eastAsia" w:ascii="黑体" w:hAnsi="黑体" w:eastAsia="黑体" w:cs="黑体"/>
        </w:rPr>
      </w:pPr>
      <w:r>
        <w:rPr>
          <w:rFonts w:hint="eastAsia" w:ascii="黑体" w:hAnsi="黑体" w:eastAsia="黑体" w:cs="黑体"/>
        </w:rPr>
        <w:t>“每一块顽石都梦想成为雕像，每一团陶土都渴望化为器皿，每一个灵魂都蕴含着无限的可能。此乃尤里昂赋予万物的潜能。闲置天赋，荒废技艺，便是对神圣馈赠最大的漠视。未被塑形之物，其存在本身便是一种无声的哀求。”</w:t>
      </w:r>
    </w:p>
    <w:p w14:paraId="73174D19">
      <w:pPr>
        <w:rPr>
          <w:rFonts w:hint="eastAsia" w:ascii="黑体" w:hAnsi="黑体" w:eastAsia="黑体" w:cs="黑体"/>
        </w:rPr>
      </w:pPr>
    </w:p>
    <w:p w14:paraId="5402FB2E">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懒于学习，疏于练习</w:t>
      </w:r>
      <w:r>
        <w:rPr>
          <w:rFonts w:hint="eastAsia" w:ascii="黑体" w:hAnsi="黑体" w:eastAsia="黑体" w:cs="黑体"/>
          <w:lang w:eastAsia="zh-CN"/>
        </w:rPr>
        <w:t>，</w:t>
      </w:r>
      <w:r>
        <w:rPr>
          <w:rFonts w:hint="eastAsia" w:ascii="黑体" w:hAnsi="黑体" w:eastAsia="黑体" w:cs="黑体"/>
        </w:rPr>
        <w:t>你的天赋会以一种戏谑的方式错位展现。一个有绘画天赋的人，可能会发现自己只能完美地画出各种形状的</w:t>
      </w:r>
      <w:r>
        <w:rPr>
          <w:rFonts w:hint="eastAsia" w:ascii="黑体" w:hAnsi="黑体" w:eastAsia="黑体" w:cs="黑体"/>
          <w:lang w:val="en-US" w:eastAsia="zh-CN"/>
        </w:rPr>
        <w:t>鸡蛋</w:t>
      </w:r>
      <w:r>
        <w:rPr>
          <w:rFonts w:hint="eastAsia" w:ascii="黑体" w:hAnsi="黑体" w:eastAsia="黑体" w:cs="黑体"/>
        </w:rPr>
        <w:t>。一个有音乐才华的吟游诗人，弹奏的乐曲永远都比预想的慢半拍，</w:t>
      </w:r>
      <w:r>
        <w:rPr>
          <w:rFonts w:hint="eastAsia" w:ascii="黑体" w:hAnsi="黑体" w:eastAsia="黑体" w:cs="黑体"/>
          <w:lang w:val="en-US" w:eastAsia="zh-CN"/>
        </w:rPr>
        <w:t>总</w:t>
      </w:r>
      <w:r>
        <w:rPr>
          <w:rFonts w:hint="eastAsia" w:ascii="黑体" w:hAnsi="黑体" w:eastAsia="黑体" w:cs="黑体"/>
        </w:rPr>
        <w:t>将</w:t>
      </w:r>
      <w:r>
        <w:rPr>
          <w:rFonts w:hint="eastAsia" w:ascii="黑体" w:hAnsi="黑体" w:eastAsia="黑体" w:cs="黑体"/>
          <w:lang w:val="en-US" w:eastAsia="zh-CN"/>
        </w:rPr>
        <w:t>激昂的</w:t>
      </w:r>
      <w:r>
        <w:rPr>
          <w:rFonts w:hint="eastAsia" w:ascii="黑体" w:hAnsi="黑体" w:eastAsia="黑体" w:cs="黑体"/>
        </w:rPr>
        <w:t>英雄史诗奏</w:t>
      </w:r>
      <w:r>
        <w:rPr>
          <w:rFonts w:hint="eastAsia" w:ascii="黑体" w:hAnsi="黑体" w:eastAsia="黑体" w:cs="黑体"/>
          <w:lang w:val="en-US" w:eastAsia="zh-CN"/>
        </w:rPr>
        <w:t>出</w:t>
      </w:r>
      <w:r>
        <w:rPr>
          <w:rFonts w:hint="eastAsia" w:ascii="黑体" w:hAnsi="黑体" w:eastAsia="黑体" w:cs="黑体"/>
        </w:rPr>
        <w:t>葬礼</w:t>
      </w:r>
      <w:r>
        <w:rPr>
          <w:rFonts w:hint="eastAsia" w:ascii="黑体" w:hAnsi="黑体" w:eastAsia="黑体" w:cs="黑体"/>
          <w:lang w:val="en-US" w:eastAsia="zh-CN"/>
        </w:rPr>
        <w:t>那样</w:t>
      </w:r>
      <w:r>
        <w:rPr>
          <w:rFonts w:hint="eastAsia" w:ascii="黑体" w:hAnsi="黑体" w:eastAsia="黑体" w:cs="黑体"/>
        </w:rPr>
        <w:t>的哀伤。</w:t>
      </w:r>
    </w:p>
    <w:p w14:paraId="4C08D921">
      <w:pPr>
        <w:rPr>
          <w:rFonts w:hint="eastAsia" w:ascii="黑体" w:hAnsi="黑体" w:eastAsia="黑体" w:cs="黑体"/>
        </w:rPr>
      </w:pPr>
    </w:p>
    <w:p w14:paraId="1BC1DEFB">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长期压抑或鄙视自身天赋，安于平庸</w:t>
      </w:r>
      <w:r>
        <w:rPr>
          <w:rFonts w:hint="eastAsia" w:ascii="黑体" w:hAnsi="黑体" w:eastAsia="黑体" w:cs="黑体"/>
          <w:lang w:eastAsia="zh-CN"/>
        </w:rPr>
        <w:t>，</w:t>
      </w:r>
      <w:r>
        <w:rPr>
          <w:rFonts w:hint="eastAsia" w:ascii="黑体" w:hAnsi="黑体" w:eastAsia="黑体" w:cs="黑体"/>
          <w:lang w:val="en-US" w:eastAsia="zh-CN"/>
        </w:rPr>
        <w:t>则</w:t>
      </w:r>
      <w:r>
        <w:rPr>
          <w:rFonts w:hint="eastAsia" w:ascii="黑体" w:hAnsi="黑体" w:eastAsia="黑体" w:cs="黑体"/>
        </w:rPr>
        <w:t>将受到潜能的诅咒。</w:t>
      </w:r>
      <w:r>
        <w:rPr>
          <w:rFonts w:hint="eastAsia" w:ascii="黑体" w:hAnsi="黑体" w:eastAsia="黑体" w:cs="黑体"/>
          <w:lang w:val="en-US" w:eastAsia="zh-CN"/>
        </w:rPr>
        <w:t>总</w:t>
      </w:r>
      <w:r>
        <w:rPr>
          <w:rFonts w:hint="eastAsia" w:ascii="黑体" w:hAnsi="黑体" w:eastAsia="黑体" w:cs="黑体"/>
        </w:rPr>
        <w:t>会在梦中看到自己本可能成为的那个光辉形象，但在现实中，</w:t>
      </w:r>
      <w:r>
        <w:rPr>
          <w:rFonts w:hint="eastAsia" w:ascii="黑体" w:hAnsi="黑体" w:eastAsia="黑体" w:cs="黑体"/>
          <w:lang w:val="en-US" w:eastAsia="zh-CN"/>
        </w:rPr>
        <w:t>却</w:t>
      </w:r>
      <w:r>
        <w:rPr>
          <w:rFonts w:hint="eastAsia" w:ascii="黑体" w:hAnsi="黑体" w:eastAsia="黑体" w:cs="黑体"/>
        </w:rPr>
        <w:t>将永远与成功失之交臂。你能在事后想出最完美的解决方案，但永远抓不住当下的机会</w:t>
      </w:r>
      <w:r>
        <w:rPr>
          <w:rFonts w:hint="eastAsia" w:ascii="黑体" w:hAnsi="黑体" w:eastAsia="黑体" w:cs="黑体"/>
          <w:lang w:eastAsia="zh-CN"/>
        </w:rPr>
        <w:t>，</w:t>
      </w:r>
      <w:r>
        <w:rPr>
          <w:rFonts w:hint="eastAsia" w:ascii="黑体" w:hAnsi="黑体" w:eastAsia="黑体" w:cs="黑体"/>
        </w:rPr>
        <w:t>清晰地看着自己所有的可能性从指缝中溜走。</w:t>
      </w:r>
    </w:p>
    <w:p w14:paraId="47D77FF3">
      <w:pPr>
        <w:rPr>
          <w:rFonts w:hint="eastAsia" w:ascii="黑体" w:hAnsi="黑体" w:eastAsia="黑体" w:cs="黑体"/>
        </w:rPr>
      </w:pPr>
    </w:p>
    <w:p w14:paraId="5BEB3D65">
      <w:pPr>
        <w:rPr>
          <w:rFonts w:hint="eastAsia" w:ascii="黑体" w:hAnsi="黑体" w:eastAsia="黑体" w:cs="黑体"/>
          <w:b/>
          <w:bCs/>
          <w:color w:val="C00000"/>
        </w:rPr>
      </w:pPr>
      <w:r>
        <w:rPr>
          <w:rFonts w:hint="eastAsia" w:ascii="黑体" w:hAnsi="黑体" w:eastAsia="黑体" w:cs="黑体"/>
          <w:b/>
          <w:bCs/>
          <w:color w:val="C00000"/>
          <w:lang w:val="en-US" w:eastAsia="zh-CN"/>
        </w:rPr>
        <w:t>教条3：</w:t>
      </w:r>
      <w:r>
        <w:rPr>
          <w:rFonts w:hint="eastAsia" w:ascii="黑体" w:hAnsi="黑体" w:eastAsia="黑体" w:cs="黑体"/>
          <w:b/>
          <w:bCs/>
          <w:color w:val="C00000"/>
        </w:rPr>
        <w:t>弦动</w:t>
      </w:r>
    </w:p>
    <w:p w14:paraId="38AECAC5">
      <w:pPr>
        <w:rPr>
          <w:rFonts w:hint="eastAsia" w:ascii="黑体" w:hAnsi="黑体" w:eastAsia="黑体" w:cs="黑体"/>
        </w:rPr>
      </w:pPr>
    </w:p>
    <w:p w14:paraId="29F3D84B">
      <w:pPr>
        <w:rPr>
          <w:rFonts w:hint="eastAsia" w:ascii="黑体" w:hAnsi="黑体" w:eastAsia="黑体" w:cs="黑体"/>
          <w:lang w:eastAsia="zh-CN"/>
        </w:rPr>
      </w:pPr>
      <w:r>
        <w:rPr>
          <w:rFonts w:hint="eastAsia" w:ascii="黑体" w:hAnsi="黑体" w:eastAsia="黑体" w:cs="黑体"/>
          <w:lang w:eastAsia="zh-CN"/>
        </w:rPr>
        <w:t>“</w:t>
      </w:r>
      <w:r>
        <w:rPr>
          <w:rFonts w:hint="eastAsia" w:ascii="黑体" w:hAnsi="黑体" w:eastAsia="黑体" w:cs="黑体"/>
        </w:rPr>
        <w:t>一个只顾自己、无视连锁反应的行为，会给整首</w:t>
      </w:r>
      <w:r>
        <w:rPr>
          <w:rFonts w:hint="eastAsia" w:ascii="黑体" w:hAnsi="黑体" w:eastAsia="黑体" w:cs="黑体"/>
          <w:lang w:val="en-US" w:eastAsia="zh-CN"/>
        </w:rPr>
        <w:t>命运</w:t>
      </w:r>
      <w:r>
        <w:rPr>
          <w:rFonts w:hint="eastAsia" w:ascii="黑体" w:hAnsi="黑体" w:eastAsia="黑体" w:cs="黑体"/>
        </w:rPr>
        <w:t>乐曲带来刺耳的杂音。</w:t>
      </w:r>
      <w:r>
        <w:rPr>
          <w:rFonts w:hint="eastAsia" w:ascii="黑体" w:hAnsi="黑体" w:eastAsia="黑体" w:cs="黑体"/>
          <w:lang w:eastAsia="zh-CN"/>
        </w:rPr>
        <w:t>”</w:t>
      </w:r>
    </w:p>
    <w:p w14:paraId="06E1993C">
      <w:pPr>
        <w:rPr>
          <w:rFonts w:hint="eastAsia" w:ascii="黑体" w:hAnsi="黑体" w:eastAsia="黑体" w:cs="黑体"/>
        </w:rPr>
      </w:pPr>
    </w:p>
    <w:p w14:paraId="6C328216">
      <w:pPr>
        <w:rPr>
          <w:rFonts w:hint="eastAsia" w:ascii="黑体" w:hAnsi="黑体" w:eastAsia="黑体" w:cs="黑体"/>
        </w:rPr>
      </w:pPr>
      <w:r>
        <w:rPr>
          <w:rFonts w:hint="eastAsia" w:ascii="黑体" w:hAnsi="黑体" w:eastAsia="黑体" w:cs="黑体"/>
          <w:lang w:val="en-US" w:eastAsia="zh-CN"/>
        </w:rPr>
        <w:t>若总是</w:t>
      </w:r>
      <w:r>
        <w:rPr>
          <w:rFonts w:hint="eastAsia" w:ascii="黑体" w:hAnsi="黑体" w:eastAsia="黑体" w:cs="黑体"/>
        </w:rPr>
        <w:t>行为鲁莽，不考虑后果</w:t>
      </w:r>
      <w:r>
        <w:rPr>
          <w:rFonts w:hint="eastAsia" w:ascii="黑体" w:hAnsi="黑体" w:eastAsia="黑体" w:cs="黑体"/>
          <w:lang w:eastAsia="zh-CN"/>
        </w:rPr>
        <w:t>，</w:t>
      </w:r>
      <w:r>
        <w:rPr>
          <w:rFonts w:hint="eastAsia" w:ascii="黑体" w:hAnsi="黑体" w:eastAsia="黑体" w:cs="黑体"/>
          <w:lang w:val="en-US" w:eastAsia="zh-CN"/>
        </w:rPr>
        <w:t>就</w:t>
      </w:r>
      <w:r>
        <w:rPr>
          <w:rFonts w:hint="eastAsia" w:ascii="黑体" w:hAnsi="黑体" w:eastAsia="黑体" w:cs="黑体"/>
        </w:rPr>
        <w:t>会引发一系列微小但精准的连锁反应，最终以一种滑稽的方式回报给你。</w:t>
      </w:r>
    </w:p>
    <w:p w14:paraId="04967965">
      <w:pPr>
        <w:rPr>
          <w:rFonts w:hint="eastAsia" w:ascii="黑体" w:hAnsi="黑体" w:eastAsia="黑体" w:cs="黑体"/>
        </w:rPr>
      </w:pPr>
    </w:p>
    <w:p w14:paraId="0BD11E8D">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为达目的不择手段，造成广泛的负面影响</w:t>
      </w:r>
      <w:r>
        <w:rPr>
          <w:rFonts w:hint="eastAsia" w:ascii="黑体" w:hAnsi="黑体" w:eastAsia="黑体" w:cs="黑体"/>
          <w:lang w:eastAsia="zh-CN"/>
        </w:rPr>
        <w:t>，</w:t>
      </w:r>
      <w:r>
        <w:rPr>
          <w:rFonts w:hint="eastAsia" w:ascii="黑体" w:hAnsi="黑体" w:eastAsia="黑体" w:cs="黑体"/>
          <w:lang w:val="en-US" w:eastAsia="zh-CN"/>
        </w:rPr>
        <w:t>则</w:t>
      </w:r>
      <w:r>
        <w:rPr>
          <w:rFonts w:hint="eastAsia" w:ascii="黑体" w:hAnsi="黑体" w:eastAsia="黑体" w:cs="黑体"/>
        </w:rPr>
        <w:t>所到之处，和谐</w:t>
      </w:r>
      <w:r>
        <w:rPr>
          <w:rFonts w:hint="eastAsia" w:ascii="黑体" w:hAnsi="黑体" w:eastAsia="黑体" w:cs="黑体"/>
          <w:lang w:val="en-US" w:eastAsia="zh-CN"/>
        </w:rPr>
        <w:t>总</w:t>
      </w:r>
      <w:r>
        <w:rPr>
          <w:rFonts w:hint="eastAsia" w:ascii="黑体" w:hAnsi="黑体" w:eastAsia="黑体" w:cs="黑体"/>
        </w:rPr>
        <w:t>将被打破。参与的谈判总会升级为争吵，加入的队伍总会内讧，所处的环境会变得意外频发。</w:t>
      </w:r>
      <w:r>
        <w:rPr>
          <w:rFonts w:hint="eastAsia" w:ascii="黑体" w:hAnsi="黑体" w:eastAsia="黑体" w:cs="黑体"/>
          <w:lang w:val="en-US" w:eastAsia="zh-CN"/>
        </w:rPr>
        <w:t>这</w:t>
      </w:r>
      <w:r>
        <w:rPr>
          <w:rFonts w:hint="eastAsia" w:ascii="黑体" w:hAnsi="黑体" w:eastAsia="黑体" w:cs="黑体"/>
        </w:rPr>
        <w:t>不是被诅咒了，</w:t>
      </w:r>
      <w:r>
        <w:rPr>
          <w:rFonts w:hint="eastAsia" w:ascii="黑体" w:hAnsi="黑体" w:eastAsia="黑体" w:cs="黑体"/>
          <w:lang w:val="en-US" w:eastAsia="zh-CN"/>
        </w:rPr>
        <w:t>只</w:t>
      </w:r>
      <w:r>
        <w:rPr>
          <w:rFonts w:hint="eastAsia" w:ascii="黑体" w:hAnsi="黑体" w:eastAsia="黑体" w:cs="黑体"/>
        </w:rPr>
        <w:t>是自身已经成为了一个不和谐的音符，让周围的一切都跟着跑调。</w:t>
      </w:r>
    </w:p>
    <w:p w14:paraId="28219763">
      <w:pPr>
        <w:rPr>
          <w:rFonts w:hint="eastAsia" w:ascii="黑体" w:hAnsi="黑体" w:eastAsia="黑体" w:cs="黑体"/>
        </w:rPr>
      </w:pPr>
    </w:p>
    <w:p w14:paraId="43835FF9">
      <w:pPr>
        <w:rPr>
          <w:rFonts w:hint="eastAsia" w:ascii="黑体" w:hAnsi="黑体" w:eastAsia="黑体" w:cs="黑体"/>
          <w:b/>
          <w:bCs/>
          <w:color w:val="C00000"/>
        </w:rPr>
      </w:pPr>
      <w:r>
        <w:rPr>
          <w:rFonts w:hint="eastAsia" w:ascii="黑体" w:hAnsi="黑体" w:eastAsia="黑体" w:cs="黑体"/>
          <w:b/>
          <w:bCs/>
          <w:color w:val="C00000"/>
          <w:lang w:val="en-US" w:eastAsia="zh-CN"/>
        </w:rPr>
        <w:t>教条4：</w:t>
      </w:r>
      <w:r>
        <w:rPr>
          <w:rFonts w:hint="eastAsia" w:ascii="黑体" w:hAnsi="黑体" w:eastAsia="黑体" w:cs="黑体"/>
          <w:b/>
          <w:bCs/>
          <w:color w:val="C00000"/>
        </w:rPr>
        <w:t>聆听</w:t>
      </w:r>
    </w:p>
    <w:p w14:paraId="7AA538A5">
      <w:pPr>
        <w:rPr>
          <w:rFonts w:hint="eastAsia" w:ascii="黑体" w:hAnsi="黑体" w:eastAsia="黑体" w:cs="黑体"/>
        </w:rPr>
      </w:pPr>
    </w:p>
    <w:p w14:paraId="2C82D2A9">
      <w:pPr>
        <w:rPr>
          <w:rFonts w:hint="eastAsia" w:ascii="黑体" w:hAnsi="黑体" w:eastAsia="黑体" w:cs="黑体"/>
        </w:rPr>
      </w:pPr>
      <w:r>
        <w:rPr>
          <w:rFonts w:hint="eastAsia" w:ascii="黑体" w:hAnsi="黑体" w:eastAsia="黑体" w:cs="黑体"/>
        </w:rPr>
        <w:t>“在动手塑造之前，先学会聆听。聆听石头的纹理，木材的年轮，灵魂的渴望。万物皆有其本性，</w:t>
      </w:r>
      <w:r>
        <w:rPr>
          <w:rFonts w:hint="eastAsia" w:ascii="黑体" w:hAnsi="黑体" w:eastAsia="黑体" w:cs="黑体"/>
          <w:lang w:val="en-US" w:eastAsia="zh-CN"/>
        </w:rPr>
        <w:t>所以需</w:t>
      </w:r>
      <w:r>
        <w:rPr>
          <w:rFonts w:hint="eastAsia" w:ascii="黑体" w:hAnsi="黑体" w:eastAsia="黑体" w:cs="黑体"/>
        </w:rPr>
        <w:t>顺应其本性的低语。一个聪慧的雕塑家，他的刻刀只是将石头中早已存在的形象解放出来。”</w:t>
      </w:r>
    </w:p>
    <w:p w14:paraId="52911DB5">
      <w:pPr>
        <w:rPr>
          <w:rFonts w:hint="eastAsia" w:ascii="黑体" w:hAnsi="黑体" w:eastAsia="黑体" w:cs="黑体"/>
        </w:rPr>
      </w:pPr>
    </w:p>
    <w:p w14:paraId="0BD7B289">
      <w:pPr>
        <w:rPr>
          <w:rFonts w:hint="eastAsia" w:ascii="黑体" w:hAnsi="黑体" w:eastAsia="黑体" w:cs="黑体"/>
        </w:rPr>
      </w:pPr>
    </w:p>
    <w:p w14:paraId="14D03EFD">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急于求成，不观察材料或情势</w:t>
      </w:r>
      <w:r>
        <w:rPr>
          <w:rFonts w:hint="eastAsia" w:ascii="黑体" w:hAnsi="黑体" w:eastAsia="黑体" w:cs="黑体"/>
          <w:lang w:eastAsia="zh-CN"/>
        </w:rPr>
        <w:t>，</w:t>
      </w:r>
      <w:r>
        <w:rPr>
          <w:rFonts w:hint="eastAsia" w:ascii="黑体" w:hAnsi="黑体" w:eastAsia="黑体" w:cs="黑体"/>
          <w:lang w:val="en-US" w:eastAsia="zh-CN"/>
        </w:rPr>
        <w:t>则</w:t>
      </w:r>
      <w:r>
        <w:rPr>
          <w:rFonts w:hint="eastAsia" w:ascii="黑体" w:hAnsi="黑体" w:eastAsia="黑体" w:cs="黑体"/>
        </w:rPr>
        <w:t>所塑造之物会保留一种无声</w:t>
      </w:r>
      <w:r>
        <w:rPr>
          <w:rFonts w:hint="eastAsia" w:ascii="黑体" w:hAnsi="黑体" w:eastAsia="黑体" w:cs="黑体"/>
          <w:lang w:val="en-US" w:eastAsia="zh-CN"/>
        </w:rPr>
        <w:t>的</w:t>
      </w:r>
      <w:r>
        <w:rPr>
          <w:rFonts w:hint="eastAsia" w:ascii="黑体" w:hAnsi="黑体" w:eastAsia="黑体" w:cs="黑体"/>
        </w:rPr>
        <w:t>反抗。不用心聆听而强行塑形的陶器，烧制后总会有一个难以察觉的裂缝，在盛满水时慢慢渗漏。无视他人建议而强推的计划，会在最关键的一步</w:t>
      </w:r>
      <w:r>
        <w:rPr>
          <w:rFonts w:hint="eastAsia" w:ascii="黑体" w:hAnsi="黑体" w:eastAsia="黑体" w:cs="黑体"/>
          <w:lang w:val="en-US" w:eastAsia="zh-CN"/>
        </w:rPr>
        <w:t>恰巧是</w:t>
      </w:r>
      <w:r>
        <w:rPr>
          <w:rFonts w:hint="eastAsia" w:ascii="黑体" w:hAnsi="黑体" w:eastAsia="黑体" w:cs="黑体"/>
        </w:rPr>
        <w:t>因为</w:t>
      </w:r>
      <w:r>
        <w:rPr>
          <w:rFonts w:hint="eastAsia" w:ascii="黑体" w:hAnsi="黑体" w:eastAsia="黑体" w:cs="黑体"/>
          <w:lang w:val="en-US" w:eastAsia="zh-CN"/>
        </w:rPr>
        <w:t>没有听取</w:t>
      </w:r>
      <w:r>
        <w:rPr>
          <w:rFonts w:hint="eastAsia" w:ascii="黑体" w:hAnsi="黑体" w:eastAsia="黑体" w:cs="黑体"/>
        </w:rPr>
        <w:t>他人建议</w:t>
      </w:r>
      <w:r>
        <w:rPr>
          <w:rFonts w:hint="eastAsia" w:ascii="黑体" w:hAnsi="黑体" w:eastAsia="黑体" w:cs="黑体"/>
          <w:lang w:val="en-US" w:eastAsia="zh-CN"/>
        </w:rPr>
        <w:t>才</w:t>
      </w:r>
      <w:r>
        <w:rPr>
          <w:rFonts w:hint="eastAsia" w:ascii="黑体" w:hAnsi="黑体" w:eastAsia="黑体" w:cs="黑体"/>
        </w:rPr>
        <w:t>失败。</w:t>
      </w:r>
    </w:p>
    <w:p w14:paraId="645EA940">
      <w:pPr>
        <w:rPr>
          <w:rFonts w:hint="eastAsia" w:ascii="黑体" w:hAnsi="黑体" w:eastAsia="黑体" w:cs="黑体"/>
        </w:rPr>
      </w:pPr>
    </w:p>
    <w:p w14:paraId="02F19CE6">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完全以自我为中心，将他人或他物视作纯粹的工具</w:t>
      </w:r>
      <w:r>
        <w:rPr>
          <w:rFonts w:hint="eastAsia" w:ascii="黑体" w:hAnsi="黑体" w:eastAsia="黑体" w:cs="黑体"/>
          <w:lang w:eastAsia="zh-CN"/>
        </w:rPr>
        <w:t>，</w:t>
      </w:r>
      <w:r>
        <w:rPr>
          <w:rFonts w:hint="eastAsia" w:ascii="黑体" w:hAnsi="黑体" w:eastAsia="黑体" w:cs="黑体"/>
          <w:lang w:val="en-US" w:eastAsia="zh-CN"/>
        </w:rPr>
        <w:t>则</w:t>
      </w:r>
      <w:r>
        <w:rPr>
          <w:rFonts w:hint="eastAsia" w:ascii="黑体" w:hAnsi="黑体" w:eastAsia="黑体" w:cs="黑体"/>
        </w:rPr>
        <w:t>将逐渐失去感知的能力。</w:t>
      </w:r>
      <w:r>
        <w:rPr>
          <w:rFonts w:hint="eastAsia" w:ascii="黑体" w:hAnsi="黑体" w:eastAsia="黑体" w:cs="黑体"/>
          <w:lang w:val="en-US" w:eastAsia="zh-CN"/>
        </w:rPr>
        <w:t>除了</w:t>
      </w:r>
      <w:r>
        <w:rPr>
          <w:rFonts w:hint="eastAsia" w:ascii="黑体" w:hAnsi="黑体" w:eastAsia="黑体" w:cs="黑体"/>
        </w:rPr>
        <w:t>无法再分辨真伪，无法理解他人的言外之意，甚至会失去对味觉、触觉等基本感官的精微辨别力。世界在眼中会变得扁平而无趣，因为已经听不到它丰富的低语，只剩下自己空洞的回音。</w:t>
      </w:r>
    </w:p>
    <w:p w14:paraId="3A0BF6DD">
      <w:pPr>
        <w:rPr>
          <w:rFonts w:hint="eastAsia" w:ascii="黑体" w:hAnsi="黑体" w:eastAsia="黑体" w:cs="黑体"/>
        </w:rPr>
      </w:pPr>
    </w:p>
    <w:p w14:paraId="07FCF3DF">
      <w:pPr>
        <w:rPr>
          <w:rFonts w:hint="eastAsia" w:ascii="黑体" w:hAnsi="黑体" w:eastAsia="黑体" w:cs="黑体"/>
          <w:b/>
          <w:bCs/>
          <w:color w:val="C00000"/>
          <w:lang w:eastAsia="zh-CN"/>
        </w:rPr>
      </w:pPr>
      <w:r>
        <w:rPr>
          <w:rFonts w:hint="eastAsia" w:ascii="黑体" w:hAnsi="黑体" w:eastAsia="黑体" w:cs="黑体"/>
          <w:b/>
          <w:bCs/>
          <w:color w:val="C00000"/>
          <w:lang w:eastAsia="zh-CN"/>
        </w:rPr>
        <w:t>《</w:t>
      </w:r>
      <w:r>
        <w:rPr>
          <w:rFonts w:hint="eastAsia" w:ascii="黑体" w:hAnsi="黑体" w:eastAsia="黑体" w:cs="黑体"/>
          <w:b/>
          <w:bCs/>
          <w:color w:val="C00000"/>
        </w:rPr>
        <w:t>纺锤法典</w:t>
      </w:r>
      <w:r>
        <w:rPr>
          <w:rFonts w:hint="eastAsia" w:ascii="黑体" w:hAnsi="黑体" w:eastAsia="黑体" w:cs="黑体"/>
          <w:b/>
          <w:bCs/>
          <w:color w:val="C00000"/>
          <w:lang w:eastAsia="zh-CN"/>
        </w:rPr>
        <w:t>》</w:t>
      </w:r>
    </w:p>
    <w:p w14:paraId="14BC938D">
      <w:pPr>
        <w:rPr>
          <w:rFonts w:hint="eastAsia" w:ascii="黑体" w:hAnsi="黑体" w:eastAsia="黑体" w:cs="黑体"/>
        </w:rPr>
      </w:pPr>
    </w:p>
    <w:p w14:paraId="5FFA3C51">
      <w:pPr>
        <w:rPr>
          <w:rFonts w:hint="eastAsia" w:ascii="黑体" w:hAnsi="黑体" w:eastAsia="黑体" w:cs="黑体"/>
        </w:rPr>
      </w:pPr>
      <w:r>
        <w:rPr>
          <w:rFonts w:hint="eastAsia" w:ascii="黑体" w:hAnsi="黑体" w:eastAsia="黑体" w:cs="黑体"/>
        </w:rPr>
        <w:t>兹尔戈斯的信徒主要是城市的规划者、立法官、法官、公会领袖、图书管理员。他们也许不是最有趣的同伴，但他们的道路永远笔直，他们的账目永远清晰。</w:t>
      </w:r>
    </w:p>
    <w:p w14:paraId="26C0871E">
      <w:pPr>
        <w:rPr>
          <w:rFonts w:hint="eastAsia" w:ascii="黑体" w:hAnsi="黑体" w:eastAsia="黑体" w:cs="黑体"/>
        </w:rPr>
      </w:pPr>
    </w:p>
    <w:p w14:paraId="10C7B3B2">
      <w:pPr>
        <w:rPr>
          <w:rFonts w:hint="eastAsia" w:ascii="黑体" w:hAnsi="黑体" w:eastAsia="黑体" w:cs="黑体"/>
        </w:rPr>
      </w:pPr>
      <w:r>
        <w:rPr>
          <w:rFonts w:hint="eastAsia" w:ascii="黑体" w:hAnsi="黑体" w:eastAsia="黑体" w:cs="黑体"/>
        </w:rPr>
        <w:t>信徒们常说：“尤里昂塑造了我们，而兹尔戈斯女神教会了我们如何排队。”</w:t>
      </w:r>
    </w:p>
    <w:p w14:paraId="6A942890">
      <w:pPr>
        <w:rPr>
          <w:rFonts w:hint="eastAsia" w:ascii="黑体" w:hAnsi="黑体" w:eastAsia="黑体" w:cs="黑体"/>
        </w:rPr>
      </w:pPr>
    </w:p>
    <w:p w14:paraId="03241296">
      <w:pPr>
        <w:rPr>
          <w:rFonts w:hint="eastAsia" w:ascii="黑体" w:hAnsi="黑体" w:eastAsia="黑体" w:cs="黑体"/>
          <w:b/>
          <w:bCs/>
          <w:lang w:val="en-US" w:eastAsia="zh-CN"/>
        </w:rPr>
      </w:pPr>
      <w:r>
        <w:rPr>
          <w:rFonts w:hint="eastAsia" w:ascii="黑体" w:hAnsi="黑体" w:eastAsia="黑体" w:cs="黑体"/>
          <w:b/>
          <w:bCs/>
        </w:rPr>
        <w:t>教条</w:t>
      </w:r>
      <w:r>
        <w:rPr>
          <w:rFonts w:hint="eastAsia" w:ascii="黑体" w:hAnsi="黑体" w:eastAsia="黑体" w:cs="黑体"/>
          <w:b/>
          <w:bCs/>
          <w:lang w:val="en-US" w:eastAsia="zh-CN"/>
        </w:rPr>
        <w:t>;</w:t>
      </w:r>
    </w:p>
    <w:p w14:paraId="540B74D0">
      <w:pPr>
        <w:rPr>
          <w:rFonts w:hint="eastAsia" w:ascii="黑体" w:hAnsi="黑体" w:eastAsia="黑体" w:cs="黑体"/>
        </w:rPr>
      </w:pPr>
    </w:p>
    <w:p w14:paraId="356D1D3A">
      <w:pPr>
        <w:rPr>
          <w:rFonts w:hint="eastAsia" w:ascii="黑体" w:hAnsi="黑体" w:eastAsia="黑体" w:cs="黑体"/>
        </w:rPr>
      </w:pPr>
      <w:r>
        <w:rPr>
          <w:rFonts w:hint="eastAsia" w:ascii="黑体" w:hAnsi="黑体" w:eastAsia="黑体" w:cs="黑体"/>
        </w:rPr>
        <w:t>1.万物皆在网中</w:t>
      </w:r>
    </w:p>
    <w:p w14:paraId="24E4B2A8">
      <w:pPr>
        <w:rPr>
          <w:rFonts w:hint="eastAsia" w:ascii="黑体" w:hAnsi="黑体" w:eastAsia="黑体" w:cs="黑体"/>
        </w:rPr>
      </w:pPr>
    </w:p>
    <w:p w14:paraId="4DE4606A">
      <w:pPr>
        <w:rPr>
          <w:rFonts w:hint="eastAsia" w:ascii="黑体" w:hAnsi="黑体" w:eastAsia="黑体" w:cs="黑体"/>
        </w:rPr>
      </w:pPr>
      <w:r>
        <w:rPr>
          <w:rFonts w:hint="eastAsia" w:ascii="黑体" w:hAnsi="黑体" w:eastAsia="黑体" w:cs="黑体"/>
        </w:rPr>
        <w:t>整个世界是一张由兹尔戈斯亲手纺织的巨网。你的行为会震动与你相连的丝线，影响整个网络的稳定。所以，在你行动前最好想清楚，你扯动的到底是哪根线，以及它连着哪个你惹不起的蜘蛛。</w:t>
      </w:r>
    </w:p>
    <w:p w14:paraId="4FC3E517">
      <w:pPr>
        <w:rPr>
          <w:rFonts w:hint="eastAsia" w:ascii="黑体" w:hAnsi="黑体" w:eastAsia="黑体" w:cs="黑体"/>
        </w:rPr>
      </w:pPr>
    </w:p>
    <w:p w14:paraId="160FEB65">
      <w:pPr>
        <w:numPr>
          <w:ilvl w:val="0"/>
          <w:numId w:val="0"/>
        </w:numPr>
        <w:rPr>
          <w:rFonts w:hint="eastAsia" w:ascii="黑体" w:hAnsi="黑体" w:eastAsia="黑体" w:cs="黑体"/>
        </w:rPr>
      </w:pPr>
      <w:r>
        <w:rPr>
          <w:rFonts w:hint="eastAsia" w:ascii="黑体" w:hAnsi="黑体" w:eastAsia="黑体" w:cs="黑体"/>
          <w:lang w:val="en-US" w:eastAsia="zh-CN"/>
        </w:rPr>
        <w:t>2.</w:t>
      </w:r>
      <w:r>
        <w:rPr>
          <w:rFonts w:hint="eastAsia" w:ascii="黑体" w:hAnsi="黑体" w:eastAsia="黑体" w:cs="黑体"/>
        </w:rPr>
        <w:t>各司其位，各安其所</w:t>
      </w:r>
    </w:p>
    <w:p w14:paraId="261763D0">
      <w:pPr>
        <w:numPr>
          <w:ilvl w:val="0"/>
          <w:numId w:val="0"/>
        </w:numPr>
        <w:rPr>
          <w:rFonts w:hint="eastAsia" w:ascii="黑体" w:hAnsi="黑体" w:eastAsia="黑体" w:cs="黑体"/>
        </w:rPr>
      </w:pPr>
    </w:p>
    <w:p w14:paraId="1D119646">
      <w:pPr>
        <w:numPr>
          <w:ilvl w:val="0"/>
          <w:numId w:val="0"/>
        </w:numPr>
        <w:rPr>
          <w:rFonts w:hint="eastAsia" w:ascii="黑体" w:hAnsi="黑体" w:eastAsia="黑体" w:cs="黑体"/>
        </w:rPr>
      </w:pPr>
      <w:r>
        <w:rPr>
          <w:rFonts w:hint="eastAsia" w:ascii="黑体" w:hAnsi="黑体" w:eastAsia="黑体" w:cs="黑体"/>
        </w:rPr>
        <w:t>国王就该治理国家，农夫就该耕种土地，石头就该……待在地上。这不是阶级的压迫，而是为了确保整个宏伟</w:t>
      </w:r>
      <w:r>
        <w:rPr>
          <w:rFonts w:hint="eastAsia" w:ascii="黑体" w:hAnsi="黑体" w:eastAsia="黑体" w:cs="黑体"/>
          <w:lang w:val="en-US" w:eastAsia="zh-CN"/>
        </w:rPr>
        <w:t>建筑</w:t>
      </w:r>
      <w:r>
        <w:rPr>
          <w:rFonts w:hint="eastAsia" w:ascii="黑体" w:hAnsi="黑体" w:eastAsia="黑体" w:cs="黑体"/>
        </w:rPr>
        <w:t>不会因某个部件的擅离职守而崩塌。找到</w:t>
      </w:r>
      <w:r>
        <w:rPr>
          <w:rFonts w:hint="eastAsia" w:ascii="黑体" w:hAnsi="黑体" w:eastAsia="黑体" w:cs="黑体"/>
          <w:lang w:val="en-US" w:eastAsia="zh-CN"/>
        </w:rPr>
        <w:t>自己</w:t>
      </w:r>
      <w:r>
        <w:rPr>
          <w:rFonts w:hint="eastAsia" w:ascii="黑体" w:hAnsi="黑体" w:eastAsia="黑体" w:cs="黑体"/>
        </w:rPr>
        <w:t>的位置，扮演好</w:t>
      </w:r>
      <w:r>
        <w:rPr>
          <w:rFonts w:hint="eastAsia" w:ascii="黑体" w:hAnsi="黑体" w:eastAsia="黑体" w:cs="黑体"/>
          <w:lang w:val="en-US" w:eastAsia="zh-CN"/>
        </w:rPr>
        <w:t>自己</w:t>
      </w:r>
      <w:r>
        <w:rPr>
          <w:rFonts w:hint="eastAsia" w:ascii="黑体" w:hAnsi="黑体" w:eastAsia="黑体" w:cs="黑体"/>
        </w:rPr>
        <w:t>的角色，就是对女神最高的赞美。</w:t>
      </w:r>
    </w:p>
    <w:p w14:paraId="4BDD3A8D">
      <w:pPr>
        <w:rPr>
          <w:rFonts w:hint="eastAsia" w:ascii="黑体" w:hAnsi="黑体" w:eastAsia="黑体" w:cs="黑体"/>
        </w:rPr>
      </w:pPr>
    </w:p>
    <w:p w14:paraId="51E3684D">
      <w:pPr>
        <w:rPr>
          <w:rFonts w:hint="eastAsia" w:ascii="黑体" w:hAnsi="黑体" w:eastAsia="黑体" w:cs="黑体"/>
        </w:rPr>
      </w:pPr>
      <w:r>
        <w:rPr>
          <w:rFonts w:hint="eastAsia" w:ascii="黑体" w:hAnsi="黑体" w:eastAsia="黑体" w:cs="黑体"/>
        </w:rPr>
        <w:t>3.界限神圣不可侵犯</w:t>
      </w:r>
    </w:p>
    <w:p w14:paraId="67825203">
      <w:pPr>
        <w:rPr>
          <w:rFonts w:hint="eastAsia" w:ascii="黑体" w:hAnsi="黑体" w:eastAsia="黑体" w:cs="黑体"/>
        </w:rPr>
      </w:pPr>
    </w:p>
    <w:p w14:paraId="539D57BC">
      <w:pPr>
        <w:rPr>
          <w:rFonts w:hint="eastAsia" w:ascii="黑体" w:hAnsi="黑体" w:eastAsia="黑体" w:cs="黑体"/>
        </w:rPr>
      </w:pPr>
      <w:r>
        <w:rPr>
          <w:rFonts w:hint="eastAsia" w:ascii="黑体" w:hAnsi="黑体" w:eastAsia="黑体" w:cs="黑体"/>
        </w:rPr>
        <w:t>墙壁分隔房屋，皮肤包裹血肉，法律区分善恶。兹尔戈斯划下的界限是维持秩序的基石。混淆界限——比如，在图书馆里练习剑术，或者试图与一</w:t>
      </w:r>
      <w:r>
        <w:rPr>
          <w:rFonts w:hint="eastAsia" w:ascii="黑体" w:hAnsi="黑体" w:eastAsia="黑体" w:cs="黑体"/>
          <w:lang w:val="en-US" w:eastAsia="zh-CN"/>
        </w:rPr>
        <w:t>头猪人</w:t>
      </w:r>
      <w:r>
        <w:rPr>
          <w:rFonts w:hint="eastAsia" w:ascii="黑体" w:hAnsi="黑体" w:eastAsia="黑体" w:cs="黑体"/>
        </w:rPr>
        <w:t>签订商业合同——是对</w:t>
      </w:r>
      <w:r>
        <w:rPr>
          <w:rFonts w:hint="eastAsia" w:ascii="黑体" w:hAnsi="黑体" w:eastAsia="黑体" w:cs="黑体"/>
          <w:lang w:val="en-US" w:eastAsia="zh-CN"/>
        </w:rPr>
        <w:t>她</w:t>
      </w:r>
      <w:r>
        <w:rPr>
          <w:rFonts w:hint="eastAsia" w:ascii="黑体" w:hAnsi="黑体" w:eastAsia="黑体" w:cs="黑体"/>
        </w:rPr>
        <w:t>最无礼的冒犯。</w:t>
      </w:r>
    </w:p>
    <w:p w14:paraId="4C78FA37">
      <w:pPr>
        <w:rPr>
          <w:rFonts w:hint="eastAsia" w:ascii="黑体" w:hAnsi="黑体" w:eastAsia="黑体" w:cs="黑体"/>
        </w:rPr>
      </w:pPr>
    </w:p>
    <w:p w14:paraId="0944F068">
      <w:pPr>
        <w:numPr>
          <w:ilvl w:val="0"/>
          <w:numId w:val="0"/>
        </w:numPr>
        <w:ind w:leftChars="0"/>
        <w:rPr>
          <w:rFonts w:hint="eastAsia" w:ascii="黑体" w:hAnsi="黑体" w:eastAsia="黑体" w:cs="黑体"/>
        </w:rPr>
      </w:pPr>
      <w:r>
        <w:rPr>
          <w:rFonts w:hint="eastAsia" w:ascii="黑体" w:hAnsi="黑体" w:eastAsia="黑体" w:cs="黑体"/>
          <w:lang w:val="en-US" w:eastAsia="zh-CN"/>
        </w:rPr>
        <w:t>4.</w:t>
      </w:r>
      <w:r>
        <w:rPr>
          <w:rFonts w:hint="eastAsia" w:ascii="黑体" w:hAnsi="黑体" w:eastAsia="黑体" w:cs="黑体"/>
        </w:rPr>
        <w:t>混沌是瑕疵，而非恩赐</w:t>
      </w:r>
    </w:p>
    <w:p w14:paraId="3BFE0807">
      <w:pPr>
        <w:numPr>
          <w:ilvl w:val="0"/>
          <w:numId w:val="0"/>
        </w:numPr>
        <w:ind w:leftChars="0"/>
        <w:rPr>
          <w:rFonts w:hint="eastAsia" w:ascii="黑体" w:hAnsi="黑体" w:eastAsia="黑体" w:cs="黑体"/>
        </w:rPr>
      </w:pPr>
    </w:p>
    <w:p w14:paraId="0BC56FC8">
      <w:pPr>
        <w:numPr>
          <w:ilvl w:val="0"/>
          <w:numId w:val="0"/>
        </w:numPr>
        <w:ind w:leftChars="0"/>
        <w:rPr>
          <w:rFonts w:hint="eastAsia" w:ascii="黑体" w:hAnsi="黑体" w:eastAsia="黑体" w:cs="黑体"/>
        </w:rPr>
      </w:pPr>
      <w:r>
        <w:rPr>
          <w:rFonts w:hint="eastAsia" w:ascii="黑体" w:hAnsi="黑体" w:eastAsia="黑体" w:cs="黑体"/>
          <w:lang w:val="en-US" w:eastAsia="zh-CN"/>
        </w:rPr>
        <w:t>信徒们</w:t>
      </w:r>
      <w:r>
        <w:rPr>
          <w:rFonts w:hint="eastAsia" w:ascii="黑体" w:hAnsi="黑体" w:eastAsia="黑体" w:cs="黑体"/>
        </w:rPr>
        <w:t>认为，一个完美的造物，应该是可预测、可维护且符合其设计用途的。</w:t>
      </w:r>
    </w:p>
    <w:p w14:paraId="37F7AE95">
      <w:pPr>
        <w:rPr>
          <w:rFonts w:hint="eastAsia" w:ascii="黑体" w:hAnsi="黑体" w:eastAsia="黑体" w:cs="黑体"/>
        </w:rPr>
      </w:pPr>
    </w:p>
    <w:p w14:paraId="4066BC09">
      <w:pPr>
        <w:rPr>
          <w:rFonts w:hint="eastAsia" w:ascii="黑体" w:hAnsi="黑体" w:eastAsia="黑体" w:cs="黑体"/>
          <w:b/>
          <w:bCs/>
          <w:color w:val="C00000"/>
        </w:rPr>
      </w:pPr>
      <w:r>
        <w:rPr>
          <w:rFonts w:hint="eastAsia" w:ascii="黑体" w:hAnsi="黑体" w:eastAsia="黑体" w:cs="黑体"/>
          <w:b/>
          <w:bCs/>
          <w:color w:val="C00000"/>
        </w:rPr>
        <w:t>信徒的日常戒律</w:t>
      </w:r>
    </w:p>
    <w:p w14:paraId="5E93CB4D">
      <w:pPr>
        <w:rPr>
          <w:rFonts w:hint="eastAsia" w:ascii="黑体" w:hAnsi="黑体" w:eastAsia="黑体" w:cs="黑体"/>
        </w:rPr>
      </w:pPr>
    </w:p>
    <w:p w14:paraId="772442CD">
      <w:pPr>
        <w:rPr>
          <w:rFonts w:hint="eastAsia" w:ascii="黑体" w:hAnsi="黑体" w:eastAsia="黑体" w:cs="黑体"/>
        </w:rPr>
      </w:pPr>
      <w:r>
        <w:rPr>
          <w:rFonts w:hint="eastAsia" w:ascii="黑体" w:hAnsi="黑体" w:eastAsia="黑体" w:cs="黑体"/>
        </w:rPr>
        <w:t>书面合同、口头协议、乃至一个点头，都应被视为神圣的文本来遵守。</w:t>
      </w:r>
    </w:p>
    <w:p w14:paraId="2C456585">
      <w:pPr>
        <w:rPr>
          <w:rFonts w:hint="eastAsia" w:ascii="黑体" w:hAnsi="黑体" w:eastAsia="黑体" w:cs="黑体"/>
        </w:rPr>
      </w:pPr>
    </w:p>
    <w:p w14:paraId="7AA1B2C4">
      <w:pPr>
        <w:rPr>
          <w:rFonts w:hint="eastAsia" w:ascii="黑体" w:hAnsi="黑体" w:eastAsia="黑体" w:cs="黑体"/>
        </w:rPr>
      </w:pPr>
      <w:r>
        <w:rPr>
          <w:rFonts w:hint="eastAsia" w:ascii="黑体" w:hAnsi="黑体" w:eastAsia="黑体" w:cs="黑体"/>
        </w:rPr>
        <w:t>无论是整理自己的书桌，还是规划一座城市的下水道系统，保持整洁与有序都是一种虔诚的祈祷行为。</w:t>
      </w:r>
    </w:p>
    <w:p w14:paraId="651AA2E4">
      <w:pPr>
        <w:rPr>
          <w:rFonts w:hint="eastAsia" w:ascii="黑体" w:hAnsi="黑体" w:eastAsia="黑体" w:cs="黑体"/>
        </w:rPr>
      </w:pPr>
    </w:p>
    <w:p w14:paraId="43C99D57">
      <w:pPr>
        <w:rPr>
          <w:rFonts w:hint="eastAsia" w:ascii="黑体" w:hAnsi="黑体" w:eastAsia="黑体" w:cs="黑体"/>
        </w:rPr>
      </w:pPr>
      <w:r>
        <w:rPr>
          <w:rFonts w:hint="eastAsia" w:ascii="黑体" w:hAnsi="黑体" w:eastAsia="黑体" w:cs="黑体"/>
        </w:rPr>
        <w:t>法律和传统是前人智慧的结晶，即使觉得某条法律很愚蠢，也请先走完修改它的合法流程。</w:t>
      </w:r>
    </w:p>
    <w:p w14:paraId="15162DF2">
      <w:pPr>
        <w:rPr>
          <w:rFonts w:hint="eastAsia" w:ascii="黑体" w:hAnsi="黑体" w:eastAsia="黑体" w:cs="黑体"/>
        </w:rPr>
      </w:pPr>
    </w:p>
    <w:p w14:paraId="2995EAAC">
      <w:pPr>
        <w:rPr>
          <w:rFonts w:hint="eastAsia" w:ascii="黑体" w:hAnsi="黑体" w:eastAsia="黑体" w:cs="黑体"/>
        </w:rPr>
      </w:pPr>
      <w:r>
        <w:rPr>
          <w:rFonts w:hint="eastAsia" w:ascii="黑体" w:hAnsi="黑体" w:eastAsia="黑体" w:cs="黑体"/>
        </w:rPr>
        <w:t>按照日晷与历法的指引进行播种、收获与庆典。遵循自然的节律，是理解女神秩序之美的一部分。</w:t>
      </w:r>
    </w:p>
    <w:p w14:paraId="19955284">
      <w:pPr>
        <w:rPr>
          <w:rFonts w:hint="eastAsia" w:ascii="黑体" w:hAnsi="黑体" w:eastAsia="黑体" w:cs="黑体"/>
        </w:rPr>
      </w:pPr>
    </w:p>
    <w:p w14:paraId="205E7637">
      <w:pPr>
        <w:rPr>
          <w:rFonts w:hint="eastAsia" w:ascii="黑体" w:hAnsi="黑体" w:eastAsia="黑体" w:cs="黑体"/>
          <w:b/>
          <w:bCs/>
        </w:rPr>
      </w:pPr>
      <w:r>
        <w:rPr>
          <w:rFonts w:hint="eastAsia" w:ascii="黑体" w:hAnsi="黑体" w:eastAsia="黑体" w:cs="黑体"/>
          <w:b/>
          <w:bCs/>
        </w:rPr>
        <w:t>罪责与惩戒</w:t>
      </w:r>
    </w:p>
    <w:p w14:paraId="21BE7AFD">
      <w:pPr>
        <w:rPr>
          <w:rFonts w:hint="eastAsia" w:ascii="黑体" w:hAnsi="黑体" w:eastAsia="黑体" w:cs="黑体"/>
        </w:rPr>
      </w:pPr>
    </w:p>
    <w:p w14:paraId="710BB16F">
      <w:pPr>
        <w:rPr>
          <w:rFonts w:hint="eastAsia" w:ascii="黑体" w:hAnsi="黑体" w:eastAsia="黑体" w:cs="黑体"/>
        </w:rPr>
      </w:pPr>
      <w:r>
        <w:rPr>
          <w:rFonts w:hint="eastAsia" w:ascii="黑体" w:hAnsi="黑体" w:eastAsia="黑体" w:cs="黑体"/>
        </w:rPr>
        <w:t>兹尔戈斯的惩戒很少是暴力的天谴。</w:t>
      </w:r>
    </w:p>
    <w:p w14:paraId="6C74A0EF">
      <w:pPr>
        <w:rPr>
          <w:rFonts w:hint="eastAsia" w:ascii="黑体" w:hAnsi="黑体" w:eastAsia="黑体" w:cs="黑体"/>
        </w:rPr>
      </w:pPr>
    </w:p>
    <w:p w14:paraId="28F21730">
      <w:pPr>
        <w:rPr>
          <w:rFonts w:hint="eastAsia" w:ascii="黑体" w:hAnsi="黑体" w:eastAsia="黑体" w:cs="黑体"/>
          <w:b/>
          <w:bCs/>
          <w:color w:val="C00000"/>
          <w:lang w:eastAsia="zh-CN"/>
        </w:rPr>
      </w:pPr>
      <w:r>
        <w:rPr>
          <w:rFonts w:hint="eastAsia" w:ascii="黑体" w:hAnsi="黑体" w:eastAsia="黑体" w:cs="黑体"/>
          <w:b/>
          <w:bCs/>
          <w:color w:val="C00000"/>
        </w:rPr>
        <w:t>第一宗罪</w:t>
      </w:r>
      <w:r>
        <w:rPr>
          <w:rFonts w:hint="eastAsia" w:ascii="黑体" w:hAnsi="黑体" w:eastAsia="黑体" w:cs="黑体"/>
          <w:b/>
          <w:bCs/>
          <w:color w:val="C00000"/>
          <w:lang w:val="en-US" w:eastAsia="zh-CN"/>
        </w:rPr>
        <w:t>：</w:t>
      </w:r>
      <w:r>
        <w:rPr>
          <w:rFonts w:hint="eastAsia" w:ascii="黑体" w:hAnsi="黑体" w:eastAsia="黑体" w:cs="黑体"/>
          <w:b/>
          <w:bCs/>
          <w:color w:val="C00000"/>
        </w:rPr>
        <w:t>【违背契约】</w:t>
      </w:r>
      <w:r>
        <w:rPr>
          <w:rFonts w:hint="eastAsia" w:ascii="黑体" w:hAnsi="黑体" w:eastAsia="黑体" w:cs="黑体"/>
          <w:b/>
          <w:bCs/>
          <w:color w:val="C00000"/>
          <w:lang w:eastAsia="zh-CN"/>
        </w:rPr>
        <w:t>。</w:t>
      </w:r>
    </w:p>
    <w:p w14:paraId="038B91D3">
      <w:pPr>
        <w:rPr>
          <w:rFonts w:hint="eastAsia" w:ascii="黑体" w:hAnsi="黑体" w:eastAsia="黑体" w:cs="黑体"/>
          <w:lang w:eastAsia="zh-CN"/>
        </w:rPr>
      </w:pPr>
    </w:p>
    <w:p w14:paraId="52A8B3FB">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撕毁合同、背弃在神明或法律面前立下的誓言。</w:t>
      </w:r>
      <w:r>
        <w:rPr>
          <w:rFonts w:hint="eastAsia" w:ascii="黑体" w:hAnsi="黑体" w:eastAsia="黑体" w:cs="黑体"/>
          <w:lang w:val="en-US" w:eastAsia="zh-CN"/>
        </w:rPr>
        <w:t>那之后</w:t>
      </w:r>
      <w:r>
        <w:rPr>
          <w:rFonts w:hint="eastAsia" w:ascii="黑体" w:hAnsi="黑体" w:eastAsia="黑体" w:cs="黑体"/>
        </w:rPr>
        <w:t>用来签名的羽毛笔总会莫名分叉，书写的文字会自动变得模糊不清。更糟的是，</w:t>
      </w:r>
      <w:r>
        <w:rPr>
          <w:rFonts w:hint="eastAsia" w:ascii="黑体" w:hAnsi="黑体" w:eastAsia="黑体" w:cs="黑体"/>
          <w:lang w:val="en-US" w:eastAsia="zh-CN"/>
        </w:rPr>
        <w:t>需要解开</w:t>
      </w:r>
      <w:r>
        <w:rPr>
          <w:rFonts w:hint="eastAsia" w:ascii="黑体" w:hAnsi="黑体" w:eastAsia="黑体" w:cs="黑体"/>
        </w:rPr>
        <w:t>的锁总会卡住——毕竟，一个连承诺都锁不住的人，凭什么拥有一</w:t>
      </w:r>
      <w:r>
        <w:rPr>
          <w:rFonts w:hint="eastAsia" w:ascii="黑体" w:hAnsi="黑体" w:eastAsia="黑体" w:cs="黑体"/>
          <w:lang w:val="en-US" w:eastAsia="zh-CN"/>
        </w:rPr>
        <w:t>把好锁</w:t>
      </w:r>
      <w:r>
        <w:rPr>
          <w:rFonts w:hint="eastAsia" w:ascii="黑体" w:hAnsi="黑体" w:eastAsia="黑体" w:cs="黑体"/>
        </w:rPr>
        <w:t>呢？</w:t>
      </w:r>
    </w:p>
    <w:p w14:paraId="5AA02CA9">
      <w:pPr>
        <w:rPr>
          <w:rFonts w:hint="eastAsia" w:ascii="黑体" w:hAnsi="黑体" w:eastAsia="黑体" w:cs="黑体"/>
        </w:rPr>
      </w:pPr>
    </w:p>
    <w:p w14:paraId="0C9F7A8C">
      <w:pPr>
        <w:rPr>
          <w:rFonts w:hint="eastAsia" w:ascii="黑体" w:hAnsi="黑体" w:eastAsia="黑体" w:cs="黑体"/>
          <w:b/>
          <w:bCs/>
          <w:color w:val="C00000"/>
          <w:lang w:eastAsia="zh-CN"/>
        </w:rPr>
      </w:pPr>
      <w:r>
        <w:rPr>
          <w:rFonts w:hint="eastAsia" w:ascii="黑体" w:hAnsi="黑体" w:eastAsia="黑体" w:cs="黑体"/>
          <w:b/>
          <w:bCs/>
          <w:color w:val="C00000"/>
        </w:rPr>
        <w:t>第二宗罪</w:t>
      </w:r>
      <w:r>
        <w:rPr>
          <w:rFonts w:hint="eastAsia" w:ascii="黑体" w:hAnsi="黑体" w:eastAsia="黑体" w:cs="黑体"/>
          <w:b/>
          <w:bCs/>
          <w:color w:val="C00000"/>
          <w:lang w:val="en-US" w:eastAsia="zh-CN"/>
        </w:rPr>
        <w:t>：</w:t>
      </w:r>
      <w:r>
        <w:rPr>
          <w:rFonts w:hint="eastAsia" w:ascii="黑体" w:hAnsi="黑体" w:eastAsia="黑体" w:cs="黑体"/>
          <w:b/>
          <w:bCs/>
          <w:color w:val="C00000"/>
        </w:rPr>
        <w:t>【僭越其位】</w:t>
      </w:r>
      <w:r>
        <w:rPr>
          <w:rFonts w:hint="eastAsia" w:ascii="黑体" w:hAnsi="黑体" w:eastAsia="黑体" w:cs="黑体"/>
          <w:b/>
          <w:bCs/>
          <w:color w:val="C00000"/>
          <w:lang w:eastAsia="zh-CN"/>
        </w:rPr>
        <w:t>。</w:t>
      </w:r>
    </w:p>
    <w:p w14:paraId="7F84AC2E">
      <w:pPr>
        <w:rPr>
          <w:rFonts w:hint="eastAsia" w:ascii="黑体" w:hAnsi="黑体" w:eastAsia="黑体" w:cs="黑体"/>
          <w:lang w:eastAsia="zh-CN"/>
        </w:rPr>
      </w:pPr>
    </w:p>
    <w:p w14:paraId="146A47A0">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冒充他人身份、窃取不属于自己职责的权力</w:t>
      </w:r>
      <w:r>
        <w:rPr>
          <w:rFonts w:hint="eastAsia" w:ascii="黑体" w:hAnsi="黑体" w:eastAsia="黑体" w:cs="黑体"/>
          <w:lang w:eastAsia="zh-CN"/>
        </w:rPr>
        <w:t>，</w:t>
      </w:r>
      <w:r>
        <w:rPr>
          <w:rFonts w:hint="eastAsia" w:ascii="黑体" w:hAnsi="黑体" w:eastAsia="黑体" w:cs="黑体"/>
          <w:lang w:val="en-US" w:eastAsia="zh-CN"/>
        </w:rPr>
        <w:t>那么</w:t>
      </w:r>
      <w:r>
        <w:rPr>
          <w:rFonts w:hint="eastAsia" w:ascii="黑体" w:hAnsi="黑体" w:eastAsia="黑体" w:cs="黑体"/>
        </w:rPr>
        <w:t>女神将暂时修正</w:t>
      </w:r>
      <w:r>
        <w:rPr>
          <w:rFonts w:hint="eastAsia" w:ascii="黑体" w:hAnsi="黑体" w:eastAsia="黑体" w:cs="黑体"/>
          <w:lang w:val="en-US" w:eastAsia="zh-CN"/>
        </w:rPr>
        <w:t>此人</w:t>
      </w:r>
      <w:r>
        <w:rPr>
          <w:rFonts w:hint="eastAsia" w:ascii="黑体" w:hAnsi="黑体" w:eastAsia="黑体" w:cs="黑体"/>
        </w:rPr>
        <w:t>对自身定位的认知，这种职业错乱会一直持续，直到发自内心地认识到自己的本职工作有多么重要。</w:t>
      </w:r>
    </w:p>
    <w:p w14:paraId="2AA2CC04">
      <w:pPr>
        <w:rPr>
          <w:rFonts w:hint="eastAsia" w:ascii="黑体" w:hAnsi="黑体" w:eastAsia="黑体" w:cs="黑体"/>
        </w:rPr>
      </w:pPr>
    </w:p>
    <w:p w14:paraId="596F963A">
      <w:pPr>
        <w:rPr>
          <w:rFonts w:hint="eastAsia" w:ascii="黑体" w:hAnsi="黑体" w:eastAsia="黑体" w:cs="黑体"/>
          <w:b/>
          <w:bCs/>
          <w:color w:val="C00000"/>
          <w:lang w:eastAsia="zh-CN"/>
        </w:rPr>
      </w:pPr>
      <w:r>
        <w:rPr>
          <w:rFonts w:hint="eastAsia" w:ascii="黑体" w:hAnsi="黑体" w:eastAsia="黑体" w:cs="黑体"/>
          <w:b/>
          <w:bCs/>
          <w:color w:val="C00000"/>
        </w:rPr>
        <w:t>第三宗罪</w:t>
      </w:r>
      <w:r>
        <w:rPr>
          <w:rFonts w:hint="eastAsia" w:ascii="黑体" w:hAnsi="黑体" w:eastAsia="黑体" w:cs="黑体"/>
          <w:b/>
          <w:bCs/>
          <w:color w:val="C00000"/>
          <w:lang w:val="en-US" w:eastAsia="zh-CN"/>
        </w:rPr>
        <w:t>：</w:t>
      </w:r>
      <w:r>
        <w:rPr>
          <w:rFonts w:hint="eastAsia" w:ascii="黑体" w:hAnsi="黑体" w:eastAsia="黑体" w:cs="黑体"/>
          <w:b/>
          <w:bCs/>
          <w:color w:val="C00000"/>
        </w:rPr>
        <w:t>【制造混</w:t>
      </w:r>
      <w:r>
        <w:rPr>
          <w:rFonts w:hint="eastAsia" w:ascii="黑体" w:hAnsi="黑体" w:eastAsia="黑体" w:cs="黑体"/>
          <w:b/>
          <w:bCs/>
          <w:color w:val="C00000"/>
          <w:lang w:val="en-US" w:eastAsia="zh-CN"/>
        </w:rPr>
        <w:t>乱</w:t>
      </w:r>
      <w:r>
        <w:rPr>
          <w:rFonts w:hint="eastAsia" w:ascii="黑体" w:hAnsi="黑体" w:eastAsia="黑体" w:cs="黑体"/>
          <w:b/>
          <w:bCs/>
          <w:color w:val="C00000"/>
        </w:rPr>
        <w:t>】</w:t>
      </w:r>
      <w:r>
        <w:rPr>
          <w:rFonts w:hint="eastAsia" w:ascii="黑体" w:hAnsi="黑体" w:eastAsia="黑体" w:cs="黑体"/>
          <w:b/>
          <w:bCs/>
          <w:color w:val="C00000"/>
          <w:lang w:eastAsia="zh-CN"/>
        </w:rPr>
        <w:t>。</w:t>
      </w:r>
    </w:p>
    <w:p w14:paraId="38A4D36B">
      <w:pPr>
        <w:rPr>
          <w:rFonts w:hint="eastAsia" w:ascii="黑体" w:hAnsi="黑体" w:eastAsia="黑体" w:cs="黑体"/>
          <w:lang w:eastAsia="zh-CN"/>
        </w:rPr>
      </w:pPr>
    </w:p>
    <w:p w14:paraId="3B0BAF8B">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煽动暴乱、破坏公共设施、恶意散播谣言，或者进行</w:t>
      </w:r>
      <w:r>
        <w:rPr>
          <w:rFonts w:hint="eastAsia" w:ascii="黑体" w:hAnsi="黑体" w:eastAsia="黑体" w:cs="黑体"/>
          <w:lang w:val="en-US" w:eastAsia="zh-CN"/>
        </w:rPr>
        <w:t>各</w:t>
      </w:r>
      <w:r>
        <w:rPr>
          <w:rFonts w:hint="eastAsia" w:ascii="黑体" w:hAnsi="黑体" w:eastAsia="黑体" w:cs="黑体"/>
        </w:rPr>
        <w:t>类危险且毫无意义的实验。</w:t>
      </w:r>
    </w:p>
    <w:p w14:paraId="2ED5C0FE">
      <w:pPr>
        <w:rPr>
          <w:rFonts w:hint="eastAsia" w:ascii="黑体" w:hAnsi="黑体" w:eastAsia="黑体" w:cs="黑体"/>
        </w:rPr>
      </w:pPr>
    </w:p>
    <w:p w14:paraId="2124B13C">
      <w:pPr>
        <w:rPr>
          <w:rFonts w:hint="eastAsia" w:ascii="黑体" w:hAnsi="黑体" w:eastAsia="黑体" w:cs="黑体"/>
        </w:rPr>
      </w:pPr>
      <w:r>
        <w:rPr>
          <w:rFonts w:hint="eastAsia" w:ascii="黑体" w:hAnsi="黑体" w:eastAsia="黑体" w:cs="黑体"/>
        </w:rPr>
        <w:t>作为惩罚，</w:t>
      </w:r>
      <w:r>
        <w:rPr>
          <w:rFonts w:hint="eastAsia" w:ascii="黑体" w:hAnsi="黑体" w:eastAsia="黑体" w:cs="黑体"/>
          <w:lang w:val="en-US" w:eastAsia="zh-CN"/>
        </w:rPr>
        <w:t>取而代之的是</w:t>
      </w:r>
      <w:r>
        <w:rPr>
          <w:rFonts w:hint="eastAsia" w:ascii="黑体" w:hAnsi="黑体" w:eastAsia="黑体" w:cs="黑体"/>
        </w:rPr>
        <w:t>一个充满微小、持续且无法避免的意外的世界，直到开始渴望哪怕一丁点的安宁</w:t>
      </w:r>
      <w:r>
        <w:rPr>
          <w:rFonts w:hint="eastAsia" w:ascii="黑体" w:hAnsi="黑体" w:eastAsia="黑体" w:cs="黑体"/>
          <w:lang w:val="en-US" w:eastAsia="zh-CN"/>
        </w:rPr>
        <w:t>为止</w:t>
      </w:r>
      <w:r>
        <w:rPr>
          <w:rFonts w:hint="eastAsia" w:ascii="黑体" w:hAnsi="黑体" w:eastAsia="黑体" w:cs="黑体"/>
        </w:rPr>
        <w:t>。</w:t>
      </w:r>
    </w:p>
    <w:p w14:paraId="3DFDC7E7">
      <w:pPr>
        <w:rPr>
          <w:rFonts w:hint="eastAsia" w:ascii="黑体" w:hAnsi="黑体" w:eastAsia="黑体" w:cs="黑体"/>
        </w:rPr>
      </w:pPr>
    </w:p>
    <w:p w14:paraId="31300E40">
      <w:pPr>
        <w:rPr>
          <w:rFonts w:hint="eastAsia" w:ascii="黑体" w:hAnsi="黑体" w:eastAsia="黑体" w:cs="黑体"/>
          <w:b/>
          <w:bCs/>
          <w:color w:val="C00000"/>
          <w:lang w:eastAsia="zh-CN"/>
        </w:rPr>
      </w:pPr>
      <w:r>
        <w:rPr>
          <w:rFonts w:hint="eastAsia" w:ascii="黑体" w:hAnsi="黑体" w:eastAsia="黑体" w:cs="黑体"/>
          <w:b/>
          <w:bCs/>
          <w:color w:val="C00000"/>
        </w:rPr>
        <w:t>第四宗罪</w:t>
      </w:r>
      <w:r>
        <w:rPr>
          <w:rFonts w:hint="eastAsia" w:ascii="黑体" w:hAnsi="黑体" w:eastAsia="黑体" w:cs="黑体"/>
          <w:b/>
          <w:bCs/>
          <w:color w:val="C00000"/>
          <w:lang w:val="en-US" w:eastAsia="zh-CN"/>
        </w:rPr>
        <w:t>：</w:t>
      </w:r>
      <w:r>
        <w:rPr>
          <w:rFonts w:hint="eastAsia" w:ascii="黑体" w:hAnsi="黑体" w:eastAsia="黑体" w:cs="黑体"/>
          <w:b/>
          <w:bCs/>
          <w:color w:val="C00000"/>
        </w:rPr>
        <w:t>【无视规整】</w:t>
      </w:r>
      <w:r>
        <w:rPr>
          <w:rFonts w:hint="eastAsia" w:ascii="黑体" w:hAnsi="黑体" w:eastAsia="黑体" w:cs="黑体"/>
          <w:b/>
          <w:bCs/>
          <w:color w:val="C00000"/>
          <w:lang w:eastAsia="zh-CN"/>
        </w:rPr>
        <w:t>。</w:t>
      </w:r>
    </w:p>
    <w:p w14:paraId="1F107A07">
      <w:pPr>
        <w:rPr>
          <w:rFonts w:hint="eastAsia" w:ascii="黑体" w:hAnsi="黑体" w:eastAsia="黑体" w:cs="黑体"/>
          <w:lang w:eastAsia="zh-CN"/>
        </w:rPr>
      </w:pPr>
    </w:p>
    <w:p w14:paraId="6CD46D45">
      <w:pPr>
        <w:rPr>
          <w:rFonts w:hint="eastAsia" w:ascii="黑体" w:hAnsi="黑体" w:eastAsia="黑体" w:cs="黑体"/>
        </w:rPr>
      </w:pPr>
      <w:r>
        <w:rPr>
          <w:rFonts w:hint="eastAsia" w:ascii="黑体" w:hAnsi="黑体" w:eastAsia="黑体" w:cs="黑体"/>
        </w:rPr>
        <w:t>这</w:t>
      </w:r>
      <w:r>
        <w:rPr>
          <w:rFonts w:hint="eastAsia" w:ascii="黑体" w:hAnsi="黑体" w:eastAsia="黑体" w:cs="黑体"/>
          <w:lang w:val="en-US" w:eastAsia="zh-CN"/>
        </w:rPr>
        <w:t>就</w:t>
      </w:r>
      <w:r>
        <w:rPr>
          <w:rFonts w:hint="eastAsia" w:ascii="黑体" w:hAnsi="黑体" w:eastAsia="黑体" w:cs="黑体"/>
        </w:rPr>
        <w:t>是一项轻罪</w:t>
      </w:r>
      <w:r>
        <w:rPr>
          <w:rFonts w:hint="eastAsia" w:ascii="黑体" w:hAnsi="黑体" w:eastAsia="黑体" w:cs="黑体"/>
          <w:lang w:val="en-US" w:eastAsia="zh-CN"/>
        </w:rPr>
        <w:t>了</w:t>
      </w:r>
      <w:r>
        <w:rPr>
          <w:rFonts w:hint="eastAsia" w:ascii="黑体" w:hAnsi="黑体" w:eastAsia="黑体" w:cs="黑体"/>
        </w:rPr>
        <w:t>。</w:t>
      </w:r>
      <w:r>
        <w:rPr>
          <w:rFonts w:hint="eastAsia" w:ascii="黑体" w:hAnsi="黑体" w:eastAsia="黑体" w:cs="黑体"/>
          <w:lang w:val="en-US" w:eastAsia="zh-CN"/>
        </w:rPr>
        <w:t>从</w:t>
      </w:r>
      <w:r>
        <w:rPr>
          <w:rFonts w:hint="eastAsia" w:ascii="黑体" w:hAnsi="黑体" w:eastAsia="黑体" w:cs="黑体"/>
        </w:rPr>
        <w:t>工匠建造歪斜的墙壁，书记员的字迹潦草到无法辨认，</w:t>
      </w:r>
      <w:r>
        <w:rPr>
          <w:rFonts w:hint="eastAsia" w:ascii="黑体" w:hAnsi="黑体" w:eastAsia="黑体" w:cs="黑体"/>
          <w:lang w:val="en-US" w:eastAsia="zh-CN"/>
        </w:rPr>
        <w:t>到</w:t>
      </w:r>
      <w:r>
        <w:rPr>
          <w:rFonts w:hint="eastAsia" w:ascii="黑体" w:hAnsi="黑体" w:eastAsia="黑体" w:cs="黑体"/>
        </w:rPr>
        <w:t>单纯的邋遢</w:t>
      </w:r>
      <w:r>
        <w:rPr>
          <w:rFonts w:hint="eastAsia" w:ascii="黑体" w:hAnsi="黑体" w:eastAsia="黑体" w:cs="黑体"/>
          <w:lang w:val="en-US" w:eastAsia="zh-CN"/>
        </w:rPr>
        <w:t>不等</w:t>
      </w:r>
      <w:r>
        <w:rPr>
          <w:rFonts w:hint="eastAsia" w:ascii="黑体" w:hAnsi="黑体" w:eastAsia="黑体" w:cs="黑体"/>
        </w:rPr>
        <w:t>。</w:t>
      </w:r>
    </w:p>
    <w:p w14:paraId="711576D9">
      <w:pPr>
        <w:rPr>
          <w:rFonts w:hint="eastAsia" w:ascii="黑体" w:hAnsi="黑体" w:eastAsia="黑体" w:cs="黑体"/>
        </w:rPr>
      </w:pPr>
    </w:p>
    <w:p w14:paraId="7CC56B18">
      <w:pPr>
        <w:rPr>
          <w:rFonts w:hint="eastAsia" w:ascii="黑体" w:hAnsi="黑体" w:eastAsia="黑体" w:cs="黑体"/>
        </w:rPr>
      </w:pPr>
      <w:r>
        <w:rPr>
          <w:rFonts w:hint="eastAsia" w:ascii="黑体" w:hAnsi="黑体" w:eastAsia="黑体" w:cs="黑体"/>
          <w:lang w:val="en-US" w:eastAsia="zh-CN"/>
        </w:rPr>
        <w:t>虽然</w:t>
      </w:r>
      <w:r>
        <w:rPr>
          <w:rFonts w:hint="eastAsia" w:ascii="黑体" w:hAnsi="黑体" w:eastAsia="黑体" w:cs="黑体"/>
        </w:rPr>
        <w:t>不会受到严厉的惩罚，但</w:t>
      </w:r>
      <w:r>
        <w:rPr>
          <w:rFonts w:hint="eastAsia" w:ascii="黑体" w:hAnsi="黑体" w:eastAsia="黑体" w:cs="黑体"/>
          <w:lang w:val="en-US" w:eastAsia="zh-CN"/>
        </w:rPr>
        <w:t>会长时间</w:t>
      </w:r>
      <w:r>
        <w:rPr>
          <w:rFonts w:hint="eastAsia" w:ascii="黑体" w:hAnsi="黑体" w:eastAsia="黑体" w:cs="黑体"/>
        </w:rPr>
        <w:t>处于一种这里好像有点不对劲的、即将逼疯自己的状态。女神认为，这是培养观察力和对细节敏感度的温和</w:t>
      </w:r>
      <w:r>
        <w:rPr>
          <w:rFonts w:hint="eastAsia" w:ascii="黑体" w:hAnsi="黑体" w:eastAsia="黑体" w:cs="黑体"/>
          <w:lang w:val="en-US" w:eastAsia="zh-CN"/>
        </w:rPr>
        <w:t>赐福</w:t>
      </w:r>
      <w:r>
        <w:rPr>
          <w:rFonts w:hint="eastAsia" w:ascii="黑体" w:hAnsi="黑体" w:eastAsia="黑体" w:cs="黑体"/>
        </w:rPr>
        <w:t>。</w:t>
      </w:r>
    </w:p>
    <w:p w14:paraId="1E63160B">
      <w:pPr>
        <w:rPr>
          <w:rFonts w:hint="eastAsia" w:ascii="黑体" w:hAnsi="黑体" w:eastAsia="黑体" w:cs="黑体"/>
        </w:rPr>
      </w:pPr>
    </w:p>
    <w:p w14:paraId="00B2D8A1">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父神的赠予：进行一次神术获取抽取</w:t>
      </w:r>
    </w:p>
    <w:p w14:paraId="1A8DEBE4">
      <w:pPr>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父神的祝福：可将现有神术中的其中一项进行强化</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05D5F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93BBE8F">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684430FE">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信仰者</w:t>
            </w:r>
            <w:r>
              <w:rPr>
                <w:rFonts w:hint="eastAsia" w:cs="宋体"/>
                <w:b/>
                <w:bCs/>
                <w:kern w:val="0"/>
                <w:sz w:val="24"/>
                <w:szCs w:val="24"/>
                <w:lang w:val="en-US" w:eastAsia="zh-CN"/>
              </w:rPr>
              <w:t>，父神的赠予</w:t>
            </w:r>
          </w:p>
        </w:tc>
      </w:tr>
      <w:tr w14:paraId="2201F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B6DE1B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53E6196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父神的祝福</w:t>
            </w:r>
          </w:p>
        </w:tc>
      </w:tr>
      <w:tr w14:paraId="1F609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97CCF3A">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7C0B1AE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侍从</w:t>
            </w:r>
            <w:r>
              <w:rPr>
                <w:rFonts w:hint="eastAsia" w:cs="宋体"/>
                <w:b/>
                <w:bCs/>
                <w:kern w:val="0"/>
                <w:sz w:val="24"/>
                <w:szCs w:val="24"/>
                <w:lang w:val="en-US" w:eastAsia="zh-CN"/>
              </w:rPr>
              <w:t>，父神的赠予</w:t>
            </w:r>
          </w:p>
        </w:tc>
      </w:tr>
      <w:tr w14:paraId="19185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5956149">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42D1A63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父神的祝福</w:t>
            </w:r>
          </w:p>
        </w:tc>
      </w:tr>
      <w:tr w14:paraId="4583C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886AFC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129DCFC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神职者</w:t>
            </w:r>
            <w:r>
              <w:rPr>
                <w:rFonts w:hint="eastAsia" w:cs="宋体"/>
                <w:b/>
                <w:bCs/>
                <w:kern w:val="0"/>
                <w:sz w:val="24"/>
                <w:szCs w:val="24"/>
                <w:lang w:val="en-US" w:eastAsia="zh-CN"/>
              </w:rPr>
              <w:t>，父神的赠予</w:t>
            </w:r>
          </w:p>
        </w:tc>
      </w:tr>
      <w:tr w14:paraId="2868F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A80E13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3FE8A04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父神的祝福</w:t>
            </w:r>
          </w:p>
        </w:tc>
      </w:tr>
      <w:tr w14:paraId="10C59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8816A54">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1A316807">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诵读者，父神的赠予</w:t>
            </w:r>
          </w:p>
        </w:tc>
      </w:tr>
      <w:tr w14:paraId="6C67D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0182479">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3B55BD38">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父神的祝福</w:t>
            </w:r>
          </w:p>
        </w:tc>
      </w:tr>
      <w:tr w14:paraId="4F493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9575515">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4669F654">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修士</w:t>
            </w:r>
            <w:r>
              <w:rPr>
                <w:rFonts w:hint="eastAsia" w:cs="宋体"/>
                <w:b/>
                <w:bCs/>
                <w:kern w:val="0"/>
                <w:sz w:val="24"/>
                <w:szCs w:val="24"/>
                <w:lang w:val="en-US" w:eastAsia="zh-CN"/>
              </w:rPr>
              <w:t>，父神的赠予</w:t>
            </w:r>
          </w:p>
        </w:tc>
      </w:tr>
      <w:tr w14:paraId="7E9B6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22C53D1">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743F5718">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父神的祝福</w:t>
            </w:r>
          </w:p>
        </w:tc>
      </w:tr>
      <w:tr w14:paraId="7B2C4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BF4D7E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06219112">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助祭</w:t>
            </w:r>
            <w:r>
              <w:rPr>
                <w:rFonts w:hint="eastAsia" w:cs="宋体"/>
                <w:b/>
                <w:bCs/>
                <w:kern w:val="0"/>
                <w:sz w:val="24"/>
                <w:szCs w:val="24"/>
                <w:lang w:val="en-US" w:eastAsia="zh-CN"/>
              </w:rPr>
              <w:t>，父神的赠予</w:t>
            </w:r>
          </w:p>
        </w:tc>
      </w:tr>
      <w:tr w14:paraId="4DCF8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14D69FB">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55p</w:t>
            </w:r>
          </w:p>
        </w:tc>
        <w:tc>
          <w:tcPr>
            <w:tcW w:w="2626" w:type="dxa"/>
            <w:tcBorders>
              <w:top w:val="nil"/>
              <w:left w:val="nil"/>
              <w:bottom w:val="nil"/>
              <w:right w:val="nil"/>
            </w:tcBorders>
            <w:shd w:val="clear" w:color="auto" w:fill="auto"/>
            <w:vAlign w:val="top"/>
          </w:tcPr>
          <w:p w14:paraId="246FAF39">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父神的祝福</w:t>
            </w:r>
          </w:p>
        </w:tc>
      </w:tr>
      <w:tr w14:paraId="25A79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7DF4DB6">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60p</w:t>
            </w:r>
          </w:p>
        </w:tc>
        <w:tc>
          <w:tcPr>
            <w:tcW w:w="2626" w:type="dxa"/>
            <w:tcBorders>
              <w:top w:val="nil"/>
              <w:left w:val="nil"/>
              <w:bottom w:val="nil"/>
              <w:right w:val="nil"/>
            </w:tcBorders>
            <w:shd w:val="clear" w:color="auto" w:fill="FFFF00"/>
            <w:vAlign w:val="top"/>
          </w:tcPr>
          <w:p w14:paraId="30610D8C">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rPr>
              <w:t>主教</w:t>
            </w:r>
            <w:r>
              <w:rPr>
                <w:rFonts w:hint="eastAsia" w:cs="宋体"/>
                <w:b/>
                <w:bCs/>
                <w:kern w:val="0"/>
                <w:sz w:val="24"/>
                <w:szCs w:val="24"/>
                <w:lang w:val="en-US" w:eastAsia="zh-CN"/>
              </w:rPr>
              <w:t>，父神的赠予</w:t>
            </w:r>
          </w:p>
        </w:tc>
      </w:tr>
      <w:tr w14:paraId="126CE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F12B6DD">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65p</w:t>
            </w:r>
          </w:p>
        </w:tc>
        <w:tc>
          <w:tcPr>
            <w:tcW w:w="2626" w:type="dxa"/>
            <w:tcBorders>
              <w:top w:val="nil"/>
              <w:left w:val="nil"/>
              <w:bottom w:val="nil"/>
              <w:right w:val="nil"/>
            </w:tcBorders>
            <w:shd w:val="clear" w:color="auto" w:fill="auto"/>
            <w:vAlign w:val="top"/>
          </w:tcPr>
          <w:p w14:paraId="2D7F7226">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父神的祝福</w:t>
            </w:r>
          </w:p>
        </w:tc>
      </w:tr>
      <w:tr w14:paraId="361B3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C4466A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70p</w:t>
            </w:r>
          </w:p>
        </w:tc>
        <w:tc>
          <w:tcPr>
            <w:tcW w:w="2626" w:type="dxa"/>
            <w:tcBorders>
              <w:top w:val="nil"/>
              <w:left w:val="nil"/>
              <w:bottom w:val="nil"/>
              <w:right w:val="nil"/>
            </w:tcBorders>
            <w:shd w:val="clear" w:color="auto" w:fill="FFFF00"/>
            <w:vAlign w:val="top"/>
          </w:tcPr>
          <w:p w14:paraId="42D645D0">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rPr>
              <w:t>大主教</w:t>
            </w:r>
            <w:r>
              <w:rPr>
                <w:rFonts w:hint="eastAsia" w:cs="宋体"/>
                <w:b/>
                <w:bCs/>
                <w:kern w:val="0"/>
                <w:sz w:val="24"/>
                <w:szCs w:val="24"/>
                <w:lang w:val="en-US" w:eastAsia="zh-CN"/>
              </w:rPr>
              <w:t>，父神的赠予</w:t>
            </w:r>
          </w:p>
        </w:tc>
      </w:tr>
      <w:tr w14:paraId="69F79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C4AC6E7">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75p</w:t>
            </w:r>
          </w:p>
        </w:tc>
        <w:tc>
          <w:tcPr>
            <w:tcW w:w="2626" w:type="dxa"/>
            <w:tcBorders>
              <w:top w:val="nil"/>
              <w:left w:val="nil"/>
              <w:bottom w:val="nil"/>
              <w:right w:val="nil"/>
            </w:tcBorders>
            <w:shd w:val="clear" w:color="auto" w:fill="auto"/>
            <w:vAlign w:val="top"/>
          </w:tcPr>
          <w:p w14:paraId="3B74943E">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父神的祝福</w:t>
            </w:r>
          </w:p>
        </w:tc>
      </w:tr>
      <w:tr w14:paraId="419C2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B2C421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80p</w:t>
            </w:r>
          </w:p>
        </w:tc>
        <w:tc>
          <w:tcPr>
            <w:tcW w:w="2626" w:type="dxa"/>
            <w:tcBorders>
              <w:top w:val="nil"/>
              <w:left w:val="nil"/>
              <w:bottom w:val="nil"/>
              <w:right w:val="nil"/>
            </w:tcBorders>
            <w:shd w:val="clear" w:color="auto" w:fill="FFFF00"/>
            <w:vAlign w:val="top"/>
          </w:tcPr>
          <w:p w14:paraId="29FAD4CC">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神命官</w:t>
            </w:r>
            <w:r>
              <w:rPr>
                <w:rFonts w:hint="eastAsia" w:cs="宋体"/>
                <w:b/>
                <w:bCs/>
                <w:kern w:val="0"/>
                <w:sz w:val="24"/>
                <w:szCs w:val="24"/>
                <w:lang w:val="en-US" w:eastAsia="zh-CN"/>
              </w:rPr>
              <w:t>，父神的赠予</w:t>
            </w:r>
          </w:p>
        </w:tc>
      </w:tr>
      <w:tr w14:paraId="68E48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DA4C369">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85p</w:t>
            </w:r>
          </w:p>
        </w:tc>
        <w:tc>
          <w:tcPr>
            <w:tcW w:w="2626" w:type="dxa"/>
            <w:tcBorders>
              <w:top w:val="nil"/>
              <w:left w:val="nil"/>
              <w:bottom w:val="nil"/>
              <w:right w:val="nil"/>
            </w:tcBorders>
            <w:shd w:val="clear" w:color="auto" w:fill="auto"/>
            <w:vAlign w:val="top"/>
          </w:tcPr>
          <w:p w14:paraId="7C4FA1FB">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父神的祝福</w:t>
            </w:r>
          </w:p>
        </w:tc>
      </w:tr>
      <w:tr w14:paraId="6F9D5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C686E2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90p</w:t>
            </w:r>
          </w:p>
        </w:tc>
        <w:tc>
          <w:tcPr>
            <w:tcW w:w="2626" w:type="dxa"/>
            <w:tcBorders>
              <w:top w:val="nil"/>
              <w:left w:val="nil"/>
              <w:bottom w:val="nil"/>
              <w:right w:val="nil"/>
            </w:tcBorders>
            <w:shd w:val="clear" w:color="auto" w:fill="FFFF00"/>
            <w:vAlign w:val="top"/>
          </w:tcPr>
          <w:p w14:paraId="1DE4C552">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神选者</w:t>
            </w:r>
            <w:r>
              <w:rPr>
                <w:rFonts w:hint="eastAsia" w:cs="宋体"/>
                <w:b/>
                <w:bCs/>
                <w:kern w:val="0"/>
                <w:sz w:val="24"/>
                <w:szCs w:val="24"/>
                <w:lang w:val="en-US" w:eastAsia="zh-CN"/>
              </w:rPr>
              <w:t>，父神的赠予</w:t>
            </w:r>
          </w:p>
        </w:tc>
      </w:tr>
      <w:tr w14:paraId="67CB4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CF570BE">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95p</w:t>
            </w:r>
          </w:p>
        </w:tc>
        <w:tc>
          <w:tcPr>
            <w:tcW w:w="2626" w:type="dxa"/>
            <w:tcBorders>
              <w:top w:val="nil"/>
              <w:left w:val="nil"/>
              <w:bottom w:val="nil"/>
              <w:right w:val="nil"/>
            </w:tcBorders>
            <w:shd w:val="clear" w:color="auto" w:fill="auto"/>
            <w:vAlign w:val="top"/>
          </w:tcPr>
          <w:p w14:paraId="45E3967B">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父神的祝福</w:t>
            </w:r>
          </w:p>
        </w:tc>
      </w:tr>
      <w:tr w14:paraId="046E8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8407E0F">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100p</w:t>
            </w:r>
          </w:p>
        </w:tc>
        <w:tc>
          <w:tcPr>
            <w:tcW w:w="2626" w:type="dxa"/>
            <w:tcBorders>
              <w:top w:val="nil"/>
              <w:left w:val="nil"/>
              <w:bottom w:val="nil"/>
              <w:right w:val="nil"/>
            </w:tcBorders>
            <w:shd w:val="clear" w:color="auto" w:fill="FFFF00"/>
            <w:vAlign w:val="top"/>
          </w:tcPr>
          <w:p w14:paraId="485FEB6C">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父神的赠予</w:t>
            </w:r>
          </w:p>
        </w:tc>
      </w:tr>
    </w:tbl>
    <w:p w14:paraId="4BBDD6D8">
      <w:pPr>
        <w:rPr>
          <w:rFonts w:hint="eastAsia" w:ascii="微软雅黑" w:hAnsi="微软雅黑" w:eastAsia="微软雅黑" w:cs="微软雅黑"/>
          <w:b/>
          <w:bCs/>
          <w:sz w:val="24"/>
          <w:szCs w:val="24"/>
          <w:lang w:val="en-US" w:eastAsia="zh-CN"/>
        </w:rPr>
      </w:pPr>
    </w:p>
    <w:p w14:paraId="3161655A">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黑体" w:hAnsi="宋体" w:eastAsia="黑体" w:cs="黑体"/>
          <w:b/>
          <w:bCs/>
          <w:color w:val="7030A0"/>
          <w:kern w:val="0"/>
          <w:sz w:val="32"/>
          <w:szCs w:val="32"/>
          <w:lang w:val="en-US" w:eastAsia="zh-CN" w:bidi="ar"/>
        </w:rPr>
      </w:pPr>
    </w:p>
    <w:p w14:paraId="5C460BA8">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父神系骰池</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14DF6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4" w:hRule="atLeast"/>
        </w:trPr>
        <w:tc>
          <w:tcPr>
            <w:tcW w:w="1060" w:type="dxa"/>
            <w:tcBorders>
              <w:top w:val="nil"/>
              <w:left w:val="nil"/>
              <w:bottom w:val="nil"/>
              <w:right w:val="nil"/>
            </w:tcBorders>
            <w:shd w:val="clear" w:color="auto" w:fill="FFFF00"/>
            <w:vAlign w:val="top"/>
          </w:tcPr>
          <w:p w14:paraId="61A69785">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2626" w:type="dxa"/>
            <w:tcBorders>
              <w:top w:val="nil"/>
              <w:left w:val="nil"/>
              <w:bottom w:val="nil"/>
              <w:right w:val="nil"/>
            </w:tcBorders>
            <w:shd w:val="clear" w:color="auto" w:fill="FFFF00"/>
            <w:vAlign w:val="top"/>
          </w:tcPr>
          <w:p w14:paraId="66430E5A">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德米乌尔格斯神矢</w:t>
            </w:r>
          </w:p>
        </w:tc>
      </w:tr>
      <w:tr w14:paraId="59674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915AE0E">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2626" w:type="dxa"/>
            <w:tcBorders>
              <w:top w:val="nil"/>
              <w:left w:val="nil"/>
              <w:bottom w:val="nil"/>
              <w:right w:val="nil"/>
            </w:tcBorders>
            <w:shd w:val="clear" w:color="auto" w:fill="auto"/>
            <w:vAlign w:val="top"/>
          </w:tcPr>
          <w:p w14:paraId="07C1F7F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无垠探寻</w:t>
            </w:r>
          </w:p>
        </w:tc>
      </w:tr>
      <w:tr w14:paraId="4860E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17254CD">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2626" w:type="dxa"/>
            <w:tcBorders>
              <w:top w:val="nil"/>
              <w:left w:val="nil"/>
              <w:bottom w:val="nil"/>
              <w:right w:val="nil"/>
            </w:tcBorders>
            <w:shd w:val="clear" w:color="auto" w:fill="FFFF00"/>
            <w:vAlign w:val="top"/>
          </w:tcPr>
          <w:p w14:paraId="47C354D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亚弗拉克斯之盾</w:t>
            </w:r>
          </w:p>
        </w:tc>
      </w:tr>
      <w:tr w14:paraId="3BEDB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49F69A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2626" w:type="dxa"/>
            <w:tcBorders>
              <w:top w:val="nil"/>
              <w:left w:val="nil"/>
              <w:bottom w:val="nil"/>
              <w:right w:val="nil"/>
            </w:tcBorders>
            <w:shd w:val="clear" w:color="auto" w:fill="auto"/>
            <w:vAlign w:val="top"/>
          </w:tcPr>
          <w:p w14:paraId="51C4D86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圣炎裁决</w:t>
            </w:r>
          </w:p>
        </w:tc>
      </w:tr>
      <w:tr w14:paraId="2B4F8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3C3D8A3">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5</w:t>
            </w:r>
          </w:p>
        </w:tc>
        <w:tc>
          <w:tcPr>
            <w:tcW w:w="2626" w:type="dxa"/>
            <w:tcBorders>
              <w:top w:val="nil"/>
              <w:left w:val="nil"/>
              <w:bottom w:val="nil"/>
              <w:right w:val="nil"/>
            </w:tcBorders>
            <w:shd w:val="clear" w:color="auto" w:fill="FFFF00"/>
            <w:vAlign w:val="top"/>
          </w:tcPr>
          <w:p w14:paraId="3C9EF21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圣锤风暴</w:t>
            </w:r>
          </w:p>
        </w:tc>
      </w:tr>
      <w:tr w14:paraId="1DD94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880564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6</w:t>
            </w:r>
          </w:p>
        </w:tc>
        <w:tc>
          <w:tcPr>
            <w:tcW w:w="2626" w:type="dxa"/>
            <w:tcBorders>
              <w:top w:val="nil"/>
              <w:left w:val="nil"/>
              <w:bottom w:val="nil"/>
              <w:right w:val="nil"/>
            </w:tcBorders>
            <w:shd w:val="clear" w:color="auto" w:fill="auto"/>
            <w:vAlign w:val="top"/>
          </w:tcPr>
          <w:p w14:paraId="71366CC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驱锻术</w:t>
            </w:r>
          </w:p>
        </w:tc>
      </w:tr>
      <w:tr w14:paraId="04148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3D576220">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7</w:t>
            </w:r>
          </w:p>
        </w:tc>
        <w:tc>
          <w:tcPr>
            <w:tcW w:w="2626" w:type="dxa"/>
            <w:tcBorders>
              <w:top w:val="nil"/>
              <w:left w:val="nil"/>
              <w:bottom w:val="nil"/>
              <w:right w:val="nil"/>
            </w:tcBorders>
            <w:shd w:val="clear" w:color="auto" w:fill="FFFF00"/>
            <w:vAlign w:val="top"/>
          </w:tcPr>
          <w:p w14:paraId="59B659C9">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圣行重锤</w:t>
            </w:r>
          </w:p>
        </w:tc>
      </w:tr>
      <w:tr w14:paraId="0C934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DFFC24B">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8</w:t>
            </w:r>
          </w:p>
        </w:tc>
        <w:tc>
          <w:tcPr>
            <w:tcW w:w="2626" w:type="dxa"/>
            <w:tcBorders>
              <w:top w:val="nil"/>
              <w:left w:val="nil"/>
              <w:bottom w:val="nil"/>
              <w:right w:val="nil"/>
            </w:tcBorders>
            <w:shd w:val="clear" w:color="auto" w:fill="auto"/>
            <w:vAlign w:val="top"/>
          </w:tcPr>
          <w:p w14:paraId="34928A33">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圣合术</w:t>
            </w:r>
          </w:p>
        </w:tc>
      </w:tr>
      <w:tr w14:paraId="3DA78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10C29F7">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9</w:t>
            </w:r>
          </w:p>
        </w:tc>
        <w:tc>
          <w:tcPr>
            <w:tcW w:w="2626" w:type="dxa"/>
            <w:tcBorders>
              <w:top w:val="nil"/>
              <w:left w:val="nil"/>
              <w:bottom w:val="nil"/>
              <w:right w:val="nil"/>
            </w:tcBorders>
            <w:shd w:val="clear" w:color="auto" w:fill="FFFF00"/>
            <w:vAlign w:val="top"/>
          </w:tcPr>
          <w:p w14:paraId="3EA6D63A">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德米乌尔格斯之眼</w:t>
            </w:r>
          </w:p>
        </w:tc>
      </w:tr>
      <w:tr w14:paraId="4362C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604D4C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10</w:t>
            </w:r>
          </w:p>
        </w:tc>
        <w:tc>
          <w:tcPr>
            <w:tcW w:w="2626" w:type="dxa"/>
            <w:tcBorders>
              <w:top w:val="nil"/>
              <w:left w:val="nil"/>
              <w:bottom w:val="nil"/>
              <w:right w:val="nil"/>
            </w:tcBorders>
            <w:shd w:val="clear" w:color="auto" w:fill="auto"/>
            <w:vAlign w:val="top"/>
          </w:tcPr>
          <w:p w14:paraId="5EBD26B4">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父神的锻造工艺</w:t>
            </w:r>
          </w:p>
        </w:tc>
      </w:tr>
      <w:tr w14:paraId="7C648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4" w:hRule="atLeast"/>
        </w:trPr>
        <w:tc>
          <w:tcPr>
            <w:tcW w:w="1060" w:type="dxa"/>
            <w:tcBorders>
              <w:top w:val="nil"/>
              <w:left w:val="nil"/>
              <w:bottom w:val="nil"/>
              <w:right w:val="nil"/>
            </w:tcBorders>
            <w:shd w:val="clear" w:color="auto" w:fill="FFFF00"/>
            <w:vAlign w:val="top"/>
          </w:tcPr>
          <w:p w14:paraId="62C2CBB3">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11</w:t>
            </w:r>
          </w:p>
        </w:tc>
        <w:tc>
          <w:tcPr>
            <w:tcW w:w="2626" w:type="dxa"/>
            <w:tcBorders>
              <w:top w:val="nil"/>
              <w:left w:val="nil"/>
              <w:bottom w:val="nil"/>
              <w:right w:val="nil"/>
            </w:tcBorders>
            <w:shd w:val="clear" w:color="auto" w:fill="FFFF00"/>
            <w:vAlign w:val="top"/>
          </w:tcPr>
          <w:p w14:paraId="678663D3">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尤里昂之刃</w:t>
            </w:r>
          </w:p>
        </w:tc>
      </w:tr>
      <w:tr w14:paraId="149E2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8090B37">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12</w:t>
            </w:r>
          </w:p>
        </w:tc>
        <w:tc>
          <w:tcPr>
            <w:tcW w:w="2626" w:type="dxa"/>
            <w:tcBorders>
              <w:top w:val="nil"/>
              <w:left w:val="nil"/>
              <w:bottom w:val="nil"/>
              <w:right w:val="nil"/>
            </w:tcBorders>
            <w:shd w:val="clear" w:color="auto" w:fill="auto"/>
            <w:vAlign w:val="top"/>
          </w:tcPr>
          <w:p w14:paraId="583071A0">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刻刃冲击</w:t>
            </w:r>
          </w:p>
        </w:tc>
      </w:tr>
      <w:tr w14:paraId="5497B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9015299">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13</w:t>
            </w:r>
          </w:p>
        </w:tc>
        <w:tc>
          <w:tcPr>
            <w:tcW w:w="2626" w:type="dxa"/>
            <w:tcBorders>
              <w:top w:val="nil"/>
              <w:left w:val="nil"/>
              <w:bottom w:val="nil"/>
              <w:right w:val="nil"/>
            </w:tcBorders>
            <w:shd w:val="clear" w:color="auto" w:fill="FFFF00"/>
            <w:vAlign w:val="top"/>
          </w:tcPr>
          <w:p w14:paraId="404E3C99">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刃爆（衔接技）</w:t>
            </w:r>
          </w:p>
        </w:tc>
      </w:tr>
      <w:tr w14:paraId="53D1F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903024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14</w:t>
            </w:r>
          </w:p>
        </w:tc>
        <w:tc>
          <w:tcPr>
            <w:tcW w:w="2626" w:type="dxa"/>
            <w:tcBorders>
              <w:top w:val="nil"/>
              <w:left w:val="nil"/>
              <w:bottom w:val="nil"/>
              <w:right w:val="nil"/>
            </w:tcBorders>
            <w:shd w:val="clear" w:color="auto" w:fill="auto"/>
            <w:vAlign w:val="top"/>
          </w:tcPr>
          <w:p w14:paraId="00C3DEAA">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尤里昂的雕刻工艺</w:t>
            </w:r>
          </w:p>
        </w:tc>
      </w:tr>
      <w:tr w14:paraId="4DD77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A7A34E8">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15</w:t>
            </w:r>
          </w:p>
        </w:tc>
        <w:tc>
          <w:tcPr>
            <w:tcW w:w="2626" w:type="dxa"/>
            <w:tcBorders>
              <w:top w:val="nil"/>
              <w:left w:val="nil"/>
              <w:bottom w:val="nil"/>
              <w:right w:val="nil"/>
            </w:tcBorders>
            <w:shd w:val="clear" w:color="auto" w:fill="FFFF00"/>
            <w:vAlign w:val="top"/>
          </w:tcPr>
          <w:p w14:paraId="50D84F30">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兹尔戈斯神矛</w:t>
            </w:r>
          </w:p>
        </w:tc>
      </w:tr>
      <w:tr w14:paraId="1C993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1E3EE32">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16</w:t>
            </w:r>
          </w:p>
        </w:tc>
        <w:tc>
          <w:tcPr>
            <w:tcW w:w="2626" w:type="dxa"/>
            <w:tcBorders>
              <w:top w:val="nil"/>
              <w:left w:val="nil"/>
              <w:bottom w:val="nil"/>
              <w:right w:val="nil"/>
            </w:tcBorders>
            <w:shd w:val="clear" w:color="auto" w:fill="auto"/>
            <w:vAlign w:val="top"/>
          </w:tcPr>
          <w:p w14:paraId="13725DD5">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千刃神罚</w:t>
            </w:r>
          </w:p>
        </w:tc>
      </w:tr>
      <w:tr w14:paraId="79C09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F4FFAD8">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17</w:t>
            </w:r>
          </w:p>
        </w:tc>
        <w:tc>
          <w:tcPr>
            <w:tcW w:w="2626" w:type="dxa"/>
            <w:tcBorders>
              <w:top w:val="nil"/>
              <w:left w:val="nil"/>
              <w:bottom w:val="nil"/>
              <w:right w:val="nil"/>
            </w:tcBorders>
            <w:shd w:val="clear" w:color="auto" w:fill="FFFF00"/>
            <w:vAlign w:val="top"/>
          </w:tcPr>
          <w:p w14:paraId="7ED38260">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圣者结界</w:t>
            </w:r>
          </w:p>
        </w:tc>
      </w:tr>
      <w:tr w14:paraId="76291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7B1431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18</w:t>
            </w:r>
          </w:p>
        </w:tc>
        <w:tc>
          <w:tcPr>
            <w:tcW w:w="2626" w:type="dxa"/>
            <w:tcBorders>
              <w:top w:val="nil"/>
              <w:left w:val="nil"/>
              <w:bottom w:val="nil"/>
              <w:right w:val="nil"/>
            </w:tcBorders>
            <w:shd w:val="clear" w:color="auto" w:fill="auto"/>
            <w:vAlign w:val="top"/>
          </w:tcPr>
          <w:p w14:paraId="07B9502A">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神圣铸修</w:t>
            </w:r>
          </w:p>
        </w:tc>
      </w:tr>
      <w:tr w14:paraId="3EAF3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2EC5104">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19</w:t>
            </w:r>
          </w:p>
        </w:tc>
        <w:tc>
          <w:tcPr>
            <w:tcW w:w="2626" w:type="dxa"/>
            <w:tcBorders>
              <w:top w:val="nil"/>
              <w:left w:val="nil"/>
              <w:bottom w:val="nil"/>
              <w:right w:val="nil"/>
            </w:tcBorders>
            <w:shd w:val="clear" w:color="auto" w:fill="FFFF00"/>
            <w:vAlign w:val="top"/>
          </w:tcPr>
          <w:p w14:paraId="57D44C35">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德米乌尔格斯之手</w:t>
            </w:r>
          </w:p>
        </w:tc>
      </w:tr>
      <w:tr w14:paraId="43B97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478C7CF">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20</w:t>
            </w:r>
          </w:p>
        </w:tc>
        <w:tc>
          <w:tcPr>
            <w:tcW w:w="2626" w:type="dxa"/>
            <w:tcBorders>
              <w:top w:val="nil"/>
              <w:left w:val="nil"/>
              <w:bottom w:val="nil"/>
              <w:right w:val="nil"/>
            </w:tcBorders>
            <w:shd w:val="clear" w:color="auto" w:fill="auto"/>
            <w:vAlign w:val="top"/>
          </w:tcPr>
          <w:p w14:paraId="289F2D25">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铸造之翼</w:t>
            </w:r>
          </w:p>
        </w:tc>
      </w:tr>
    </w:tbl>
    <w:p w14:paraId="3A195A3F">
      <w:pPr>
        <w:rPr>
          <w:rFonts w:hint="default" w:ascii="微软雅黑" w:hAnsi="微软雅黑" w:eastAsia="微软雅黑" w:cs="微软雅黑"/>
          <w:b/>
          <w:bCs/>
          <w:sz w:val="24"/>
          <w:szCs w:val="24"/>
          <w:lang w:val="en-US" w:eastAsia="zh-CN"/>
        </w:rPr>
      </w:pPr>
    </w:p>
    <w:p w14:paraId="5EE837A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德米乌尔格斯神矢</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8361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C99A76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06083F0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2D9EE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FE1EED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你获得1根由圣光合成的箭矢，该箭矢可以用于任意弓箭，弩箭，枪械。每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场</w:t>
            </w:r>
            <w:r>
              <w:rPr>
                <w:rFonts w:hint="eastAsia" w:ascii="宋体" w:hAnsi="宋体" w:eastAsia="宋体" w:cs="宋体"/>
                <w:b/>
                <w:bCs/>
                <w:color w:val="FFFFFF" w:themeColor="background1"/>
                <w:kern w:val="0"/>
                <w:sz w:val="24"/>
                <w:szCs w:val="24"/>
                <w:lang w:eastAsia="zh-CN"/>
                <w14:textFill>
                  <w14:solidFill>
                    <w14:schemeClr w14:val="bg1"/>
                  </w14:solidFill>
                </w14:textFill>
              </w:rPr>
              <w:t>战斗中</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时</w:t>
            </w:r>
            <w:r>
              <w:rPr>
                <w:rFonts w:hint="eastAsia" w:ascii="宋体" w:hAnsi="宋体" w:eastAsia="宋体" w:cs="宋体"/>
                <w:b/>
                <w:bCs/>
                <w:color w:val="FFFFFF" w:themeColor="background1"/>
                <w:kern w:val="0"/>
                <w:sz w:val="24"/>
                <w:szCs w:val="24"/>
                <w:lang w:eastAsia="zh-CN"/>
                <w14:textFill>
                  <w14:solidFill>
                    <w14:schemeClr w14:val="bg1"/>
                  </w14:solidFill>
                </w14:textFill>
              </w:rPr>
              <w:t>仅有</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次远程武器射击攻击且使用弓箭弩箭或枪械的任意一个时，你可以</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w:t>
            </w:r>
            <w:r>
              <w:rPr>
                <w:rFonts w:hint="eastAsia" w:ascii="宋体" w:hAnsi="宋体" w:eastAsia="宋体" w:cs="宋体"/>
                <w:b/>
                <w:bCs/>
                <w:color w:val="FFFFFF" w:themeColor="background1"/>
                <w:kern w:val="0"/>
                <w:sz w:val="24"/>
                <w:szCs w:val="24"/>
                <w:lang w:eastAsia="zh-CN"/>
                <w14:textFill>
                  <w14:solidFill>
                    <w14:schemeClr w14:val="bg1"/>
                  </w14:solidFill>
                </w14:textFill>
              </w:rPr>
              <w:t>使用该神矢造成2d20神圣伤害。并且可以选择以祈祷神术鉴定代替武器攻击鉴定释放。（再次选择该神术可强化效果选项）</w:t>
            </w:r>
          </w:p>
        </w:tc>
      </w:tr>
      <w:tr w14:paraId="0B874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756D286C">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7626F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1684F4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多发神神矢：你每日额外有一根神矢可以使用。（再强化额外+1）</w:t>
            </w:r>
          </w:p>
        </w:tc>
      </w:tr>
      <w:tr w14:paraId="5548D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3" w:hRule="atLeast"/>
        </w:trPr>
        <w:tc>
          <w:tcPr>
            <w:tcW w:w="8611" w:type="dxa"/>
            <w:gridSpan w:val="3"/>
            <w:tcBorders>
              <w:top w:val="nil"/>
              <w:left w:val="nil"/>
              <w:bottom w:val="nil"/>
              <w:right w:val="nil"/>
            </w:tcBorders>
            <w:shd w:val="clear" w:color="auto" w:fill="7E7E7E" w:themeFill="background1" w:themeFillShade="7F"/>
            <w:vAlign w:val="top"/>
          </w:tcPr>
          <w:p w14:paraId="6B3633D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神矢之眼：你的神矢射击的目标后会对其半径1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的所有目标造成1d4点神圣伤害，并且你可以在1小时内获得目标的位置情况无论你是否看的见目标。（再强化对半径1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的所有目标额外+1d4点神圣伤害）</w:t>
            </w:r>
          </w:p>
        </w:tc>
      </w:tr>
    </w:tbl>
    <w:p w14:paraId="71C520EF">
      <w:pPr>
        <w:rPr>
          <w:rFonts w:hint="default" w:ascii="微软雅黑" w:hAnsi="微软雅黑" w:eastAsia="微软雅黑" w:cs="微软雅黑"/>
          <w:b w:val="0"/>
          <w:bCs w:val="0"/>
          <w:kern w:val="2"/>
          <w:sz w:val="30"/>
          <w:szCs w:val="30"/>
          <w:lang w:val="en-US" w:eastAsia="zh-CN" w:bidi="ar-SA"/>
        </w:rPr>
      </w:pPr>
    </w:p>
    <w:p w14:paraId="4EA69655">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无垠探寻</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C061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4FC74C11">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0405ACC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75CE8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101EFCA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仪式需要使用100ml圣墨绘制1分钟的图案于任意</w:t>
            </w:r>
            <w:r>
              <w:rPr>
                <w:rFonts w:hint="eastAsia" w:ascii="宋体" w:hAnsi="宋体" w:eastAsia="宋体" w:cs="宋体"/>
                <w:b/>
                <w:bCs/>
                <w:color w:val="FFFFFF" w:themeColor="background1"/>
                <w:kern w:val="0"/>
                <w:sz w:val="24"/>
                <w:szCs w:val="24"/>
                <w:lang w:eastAsia="zh-CN"/>
                <w14:textFill>
                  <w14:solidFill>
                    <w14:schemeClr w14:val="bg1"/>
                  </w14:solidFill>
                </w14:textFill>
              </w:rPr>
              <w:t>物品或未被诅咒的生物。</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成功后圣墨绘制的图案会消失，随后你</w:t>
            </w:r>
            <w:r>
              <w:rPr>
                <w:rFonts w:hint="eastAsia" w:ascii="宋体" w:hAnsi="宋体" w:eastAsia="宋体" w:cs="宋体"/>
                <w:b/>
                <w:bCs/>
                <w:color w:val="FFFFFF" w:themeColor="background1"/>
                <w:kern w:val="0"/>
                <w:sz w:val="24"/>
                <w:szCs w:val="24"/>
                <w:lang w:eastAsia="zh-CN"/>
                <w14:textFill>
                  <w14:solidFill>
                    <w14:schemeClr w14:val="bg1"/>
                  </w14:solidFill>
                </w14:textFill>
              </w:rPr>
              <w:t>可以</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知</w:t>
            </w:r>
            <w:r>
              <w:rPr>
                <w:rFonts w:hint="eastAsia" w:ascii="宋体" w:hAnsi="宋体" w:eastAsia="宋体" w:cs="宋体"/>
                <w:b/>
                <w:bCs/>
                <w:color w:val="FFFFFF" w:themeColor="background1"/>
                <w:kern w:val="0"/>
                <w:sz w:val="24"/>
                <w:szCs w:val="24"/>
                <w:lang w:eastAsia="zh-CN"/>
                <w14:textFill>
                  <w14:solidFill>
                    <w14:schemeClr w14:val="bg1"/>
                  </w14:solidFill>
                </w14:textFill>
              </w:rPr>
              <w:t>晓该目标当前半径3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的情况和样子，持续1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小时</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608BD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33646C9">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1F7F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D788D9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阔晓探寻：你使用该技能知晓目标的半径情况增加3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。（再强化额外+3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32643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0D00805">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无垠维持：持续时间维持增加+1小时。（再强化额外+1小时维持）</w:t>
            </w:r>
          </w:p>
        </w:tc>
      </w:tr>
    </w:tbl>
    <w:p w14:paraId="7538A322">
      <w:pPr>
        <w:rPr>
          <w:rFonts w:hint="default" w:ascii="微软雅黑" w:hAnsi="微软雅黑" w:eastAsia="微软雅黑" w:cs="微软雅黑"/>
          <w:b w:val="0"/>
          <w:bCs w:val="0"/>
          <w:kern w:val="2"/>
          <w:sz w:val="30"/>
          <w:szCs w:val="30"/>
          <w:lang w:val="en-US" w:eastAsia="zh-CN" w:bidi="ar-SA"/>
        </w:rPr>
      </w:pPr>
    </w:p>
    <w:p w14:paraId="062B232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亚弗拉克斯之盾</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63C2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gridAfter w:val="1"/>
          <w:wAfter w:w="6175" w:type="dxa"/>
          <w:trHeight w:val="314" w:hRule="atLeast"/>
        </w:trPr>
        <w:tc>
          <w:tcPr>
            <w:tcW w:w="1336" w:type="dxa"/>
            <w:tcBorders>
              <w:top w:val="nil"/>
              <w:left w:val="nil"/>
              <w:bottom w:val="nil"/>
              <w:right w:val="nil"/>
            </w:tcBorders>
            <w:shd w:val="clear" w:color="auto" w:fill="FFFF00"/>
            <w:vAlign w:val="top"/>
          </w:tcPr>
          <w:p w14:paraId="4D6E0970">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19B5D8A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4A8A0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13C010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你佩戴穿着或携带与父神有关圣物徽记时，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你获得一个具有4神圣抗性，5SSP的圣佑。每当你进行</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4</w:t>
            </w:r>
            <w:r>
              <w:rPr>
                <w:rFonts w:hint="eastAsia" w:ascii="宋体" w:hAnsi="宋体" w:eastAsia="宋体" w:cs="宋体"/>
                <w:b/>
                <w:bCs/>
                <w:color w:val="FFFFFF" w:themeColor="background1"/>
                <w:kern w:val="0"/>
                <w:sz w:val="24"/>
                <w:szCs w:val="24"/>
                <w:lang w:eastAsia="zh-CN"/>
                <w14:textFill>
                  <w14:solidFill>
                    <w14:schemeClr w14:val="bg1"/>
                  </w14:solidFill>
                </w14:textFill>
              </w:rPr>
              <w:t>个小时的休息后失去的护盾会补满。（再次选择该神术可强化效果选项）</w:t>
            </w:r>
          </w:p>
        </w:tc>
      </w:tr>
      <w:tr w14:paraId="7C6AC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1D9C352C">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4DE27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D6477E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圣能圣盾：该圣佑的SSP上限增加5（再强化额外+5SSP上限）</w:t>
            </w:r>
          </w:p>
        </w:tc>
      </w:tr>
      <w:tr w14:paraId="6690F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74942A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坚硬之盾：任选砍击，穿刺，钝击，神圣中的一个抗性为你的该神圣护盾增加选择的抗性为2点（再强化额外从砍击，穿刺，钝击，神圣中再选一个增加2点抗性）</w:t>
            </w:r>
          </w:p>
        </w:tc>
      </w:tr>
      <w:tr w14:paraId="351D6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BA303D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圣罚之盾：每当你的神圣护盾被击破后，对你自身半径2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内的所有敌人造成1d8神圣伤害（再强化额外+1d8神圣伤害）</w:t>
            </w:r>
          </w:p>
        </w:tc>
      </w:tr>
      <w:tr w14:paraId="008D7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42470F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庇佑之盾：你可以主动击破自己的圣佑护盾，每当你的神圣护盾被击破后，对你自身半径3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内的所有选定的目标使其获得2点SSP护盾，持续1小时（再强化额外为选定的目标获得+3点SSP护盾）</w:t>
            </w:r>
          </w:p>
        </w:tc>
      </w:tr>
    </w:tbl>
    <w:p w14:paraId="68788675">
      <w:pPr>
        <w:rPr>
          <w:rFonts w:hint="default" w:ascii="微软雅黑" w:hAnsi="微软雅黑" w:eastAsia="微软雅黑" w:cs="微软雅黑"/>
          <w:b w:val="0"/>
          <w:bCs w:val="0"/>
          <w:kern w:val="2"/>
          <w:sz w:val="30"/>
          <w:szCs w:val="30"/>
          <w:lang w:val="en-US" w:eastAsia="zh-CN" w:bidi="ar-SA"/>
        </w:rPr>
      </w:pPr>
    </w:p>
    <w:p w14:paraId="570C702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圣炎裁决</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054B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27FBFFB6">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1E5F447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r>
              <w:rPr>
                <w:rFonts w:hint="default" w:cs="宋体"/>
                <w:b/>
                <w:bCs/>
                <w:color w:val="000000" w:themeColor="text1"/>
                <w:kern w:val="0"/>
                <w:sz w:val="24"/>
                <w:szCs w:val="24"/>
                <w:lang w:val="en-US" w:eastAsia="zh-CN"/>
                <w14:textFill>
                  <w14:solidFill>
                    <w14:schemeClr w14:val="tx1"/>
                  </w14:solidFill>
                </w14:textFill>
              </w:rPr>
              <w:t>MP</w:t>
            </w:r>
          </w:p>
        </w:tc>
      </w:tr>
      <w:tr w14:paraId="325D9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DB511F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仪式需要一盆燃烧的火盆与一瓶1L圣水，并将圣水灌入火盆随后消耗自身5MP进行维持1分钟的祷告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w:t>
            </w:r>
            <w:r>
              <w:rPr>
                <w:rFonts w:hint="eastAsia" w:ascii="宋体" w:hAnsi="宋体" w:eastAsia="宋体" w:cs="宋体"/>
                <w:b/>
                <w:bCs/>
                <w:color w:val="FFFFFF" w:themeColor="background1"/>
                <w:kern w:val="0"/>
                <w:sz w:val="24"/>
                <w:szCs w:val="24"/>
                <w:lang w:eastAsia="zh-CN"/>
                <w14:textFill>
                  <w14:solidFill>
                    <w14:schemeClr w14:val="bg1"/>
                  </w14:solidFill>
                </w14:textFill>
              </w:rPr>
              <w:t>后</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火盆周围1米内的所有你指定的目标</w:t>
            </w:r>
            <w:r>
              <w:rPr>
                <w:rFonts w:hint="eastAsia" w:ascii="宋体" w:hAnsi="宋体" w:eastAsia="宋体" w:cs="宋体"/>
                <w:b/>
                <w:bCs/>
                <w:color w:val="FFFFFF" w:themeColor="background1"/>
                <w:kern w:val="0"/>
                <w:sz w:val="24"/>
                <w:szCs w:val="24"/>
                <w:lang w:eastAsia="zh-CN"/>
                <w14:textFill>
                  <w14:solidFill>
                    <w14:schemeClr w14:val="bg1"/>
                  </w14:solidFill>
                </w14:textFill>
              </w:rPr>
              <w:t>获得圣炎裁决的祝福持续1小时，你可消耗该祝福为一次攻击对抗增加祈祷神术的鉴定</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加值</w:t>
            </w:r>
            <w:r>
              <w:rPr>
                <w:rFonts w:hint="eastAsia" w:ascii="宋体" w:hAnsi="宋体" w:eastAsia="宋体" w:cs="宋体"/>
                <w:b/>
                <w:bCs/>
                <w:color w:val="FFFFFF" w:themeColor="background1"/>
                <w:kern w:val="0"/>
                <w:sz w:val="24"/>
                <w:szCs w:val="24"/>
                <w:lang w:eastAsia="zh-CN"/>
                <w14:textFill>
                  <w14:solidFill>
                    <w14:schemeClr w14:val="bg1"/>
                  </w14:solidFill>
                </w14:textFill>
              </w:rPr>
              <w:t>，且如果你该次攻击成功，则你此次攻击覆盖神圣火焰一起对目标造成额外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d6的神圣伤害并附加1级</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具有神圣伤害的</w:t>
            </w:r>
            <w:r>
              <w:rPr>
                <w:rFonts w:hint="eastAsia" w:ascii="宋体" w:hAnsi="宋体" w:eastAsia="宋体" w:cs="宋体"/>
                <w:b/>
                <w:bCs/>
                <w:color w:val="FFFFFF" w:themeColor="background1"/>
                <w:kern w:val="0"/>
                <w:sz w:val="24"/>
                <w:szCs w:val="24"/>
                <w:lang w:eastAsia="zh-CN"/>
                <w14:textFill>
                  <w14:solidFill>
                    <w14:schemeClr w14:val="bg1"/>
                  </w14:solidFill>
                </w14:textFill>
              </w:rPr>
              <w:t>灼烧。（再次选择该神术可强化效果选项）</w:t>
            </w:r>
          </w:p>
        </w:tc>
      </w:tr>
      <w:tr w14:paraId="0D4BA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FE11A67">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6BEA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6A7D5F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圣炎之火：圣炎裁决的灼烧效果+2。（再次强化额外增加1级灼烧）</w:t>
            </w:r>
          </w:p>
        </w:tc>
      </w:tr>
      <w:tr w14:paraId="0CE56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BC7F0C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神圣打击：你的圣炎裁决额外增加1d6的神圣伤害。（再次强化额外增加1d6神圣伤害）</w:t>
            </w:r>
          </w:p>
        </w:tc>
      </w:tr>
      <w:tr w14:paraId="6A64D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2D740B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父神圣徒：你的圣炎裁决每日使用次数+1。（再次强化额外+1）</w:t>
            </w:r>
          </w:p>
        </w:tc>
      </w:tr>
    </w:tbl>
    <w:p w14:paraId="41E98223">
      <w:pPr>
        <w:rPr>
          <w:rFonts w:hint="default" w:ascii="微软雅黑" w:hAnsi="微软雅黑" w:eastAsia="微软雅黑" w:cs="微软雅黑"/>
          <w:b w:val="0"/>
          <w:bCs w:val="0"/>
          <w:kern w:val="2"/>
          <w:sz w:val="30"/>
          <w:szCs w:val="30"/>
          <w:lang w:val="en-US" w:eastAsia="zh-CN" w:bidi="ar-SA"/>
        </w:rPr>
      </w:pPr>
    </w:p>
    <w:p w14:paraId="41434A11">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圣锤风暴</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08D0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7CF6E359">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7E24A6F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r>
              <w:rPr>
                <w:rFonts w:hint="default" w:cs="宋体"/>
                <w:b/>
                <w:bCs/>
                <w:color w:val="000000" w:themeColor="text1"/>
                <w:kern w:val="0"/>
                <w:sz w:val="24"/>
                <w:szCs w:val="24"/>
                <w:lang w:val="en-US" w:eastAsia="zh-CN"/>
                <w14:textFill>
                  <w14:solidFill>
                    <w14:schemeClr w14:val="tx1"/>
                  </w14:solidFill>
                </w14:textFill>
              </w:rPr>
              <w:t>MP</w:t>
            </w:r>
          </w:p>
        </w:tc>
      </w:tr>
      <w:tr w14:paraId="210CC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93FC4A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以施法行动并损耗5MP</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使用后你当前自身半径2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出现一个旋转的神圣战锤（</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或指定形状）</w:t>
            </w:r>
            <w:r>
              <w:rPr>
                <w:rFonts w:hint="eastAsia" w:ascii="宋体" w:hAnsi="宋体" w:eastAsia="宋体" w:cs="宋体"/>
                <w:b/>
                <w:bCs/>
                <w:color w:val="FFFFFF" w:themeColor="background1"/>
                <w:kern w:val="0"/>
                <w:sz w:val="24"/>
                <w:szCs w:val="24"/>
                <w:lang w:eastAsia="zh-CN"/>
                <w14:textFill>
                  <w14:solidFill>
                    <w14:schemeClr w14:val="bg1"/>
                  </w14:solidFill>
                </w14:textFill>
              </w:rPr>
              <w:t>在该区域1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高度的半空中快速旋转，持续</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回合，并进行一次祈祷神术鉴定。任何对该区域内的直线射击攻击都具有</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障碍掩体+2</w:t>
            </w:r>
            <w:r>
              <w:rPr>
                <w:rFonts w:hint="eastAsia" w:ascii="宋体" w:hAnsi="宋体" w:eastAsia="宋体" w:cs="宋体"/>
                <w:b/>
                <w:bCs/>
                <w:color w:val="FFFFFF" w:themeColor="background1"/>
                <w:kern w:val="0"/>
                <w:sz w:val="24"/>
                <w:szCs w:val="24"/>
                <w:lang w:eastAsia="zh-CN"/>
                <w14:textFill>
                  <w14:solidFill>
                    <w14:schemeClr w14:val="bg1"/>
                  </w14:solidFill>
                </w14:textFill>
              </w:rPr>
              <w:t>，在圣锤范围内的敌人每次行动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都会受到一次该神术带来的近战攻击（其近战攻击加值为你信仰神术加值）</w:t>
            </w:r>
            <w:r>
              <w:rPr>
                <w:rFonts w:hint="eastAsia" w:ascii="宋体" w:hAnsi="宋体" w:eastAsia="宋体" w:cs="宋体"/>
                <w:b/>
                <w:bCs/>
                <w:color w:val="FFFFFF" w:themeColor="background1"/>
                <w:kern w:val="0"/>
                <w:sz w:val="24"/>
                <w:szCs w:val="24"/>
                <w:lang w:eastAsia="zh-CN"/>
                <w14:textFill>
                  <w14:solidFill>
                    <w14:schemeClr w14:val="bg1"/>
                  </w14:solidFill>
                </w14:textFill>
              </w:rPr>
              <w:t>，防御失败受到一次圣锤的3点</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具有破甲效果的</w:t>
            </w:r>
            <w:r>
              <w:rPr>
                <w:rFonts w:hint="eastAsia" w:ascii="宋体" w:hAnsi="宋体" w:eastAsia="宋体" w:cs="宋体"/>
                <w:b/>
                <w:bCs/>
                <w:color w:val="FFFFFF" w:themeColor="background1"/>
                <w:kern w:val="0"/>
                <w:sz w:val="24"/>
                <w:szCs w:val="24"/>
                <w:lang w:eastAsia="zh-CN"/>
                <w14:textFill>
                  <w14:solidFill>
                    <w14:schemeClr w14:val="bg1"/>
                  </w14:solidFill>
                </w14:textFill>
              </w:rPr>
              <w:t>神圣伤害。（再次选择该神术可强化效果选项）</w:t>
            </w:r>
          </w:p>
        </w:tc>
      </w:tr>
      <w:tr w14:paraId="72A05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33354862">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43023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B5DA745">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蓄能圣锤：持续时间增加1回合。（再次强化额外增加1回合）</w:t>
            </w:r>
          </w:p>
        </w:tc>
      </w:tr>
      <w:tr w14:paraId="3F54A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F625A6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击退者：受到圣锤伤害的目标还会向反方向击飞1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击飞距离）</w:t>
            </w:r>
          </w:p>
        </w:tc>
      </w:tr>
      <w:tr w14:paraId="12571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D9E106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强化圣锤：圣锤风暴的伤害增加2点神圣伤害。（再次强化额外增加2点神圣伤害）</w:t>
            </w:r>
          </w:p>
        </w:tc>
      </w:tr>
      <w:tr w14:paraId="5A81F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A1C646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风暴扩散：圣锤风暴的范围半径增加1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半径范围）</w:t>
            </w:r>
          </w:p>
        </w:tc>
      </w:tr>
    </w:tbl>
    <w:p w14:paraId="27137BC2">
      <w:pPr>
        <w:rPr>
          <w:rFonts w:hint="default" w:ascii="微软雅黑" w:hAnsi="微软雅黑" w:eastAsia="微软雅黑" w:cs="微软雅黑"/>
          <w:b w:val="0"/>
          <w:bCs w:val="0"/>
          <w:kern w:val="2"/>
          <w:sz w:val="30"/>
          <w:szCs w:val="30"/>
          <w:lang w:val="en-US" w:eastAsia="zh-CN" w:bidi="ar-SA"/>
        </w:rPr>
      </w:pPr>
    </w:p>
    <w:p w14:paraId="3715F3BC">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驱锻术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58D6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8705DF3">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765DA64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w:t>
            </w:r>
            <w:r>
              <w:rPr>
                <w:rFonts w:hint="default" w:cs="宋体"/>
                <w:b/>
                <w:bCs/>
                <w:color w:val="000000" w:themeColor="text1"/>
                <w:kern w:val="0"/>
                <w:sz w:val="24"/>
                <w:szCs w:val="24"/>
                <w:lang w:val="en-US" w:eastAsia="zh-CN"/>
                <w14:textFill>
                  <w14:solidFill>
                    <w14:schemeClr w14:val="tx1"/>
                  </w14:solidFill>
                </w14:textFill>
              </w:rPr>
              <w:t>MP</w:t>
            </w:r>
          </w:p>
        </w:tc>
      </w:tr>
      <w:tr w14:paraId="3636C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8E65FC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以施法行动并损耗8MP</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使用后你可以触摸任意一把武器并为该武器额外增加2近战伤害，持续1小时，每把武器每日只能</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受</w:t>
            </w:r>
            <w:r>
              <w:rPr>
                <w:rFonts w:hint="eastAsia" w:ascii="宋体" w:hAnsi="宋体" w:eastAsia="宋体" w:cs="宋体"/>
                <w:b/>
                <w:bCs/>
                <w:color w:val="FFFFFF" w:themeColor="background1"/>
                <w:kern w:val="0"/>
                <w:sz w:val="24"/>
                <w:szCs w:val="24"/>
                <w:lang w:eastAsia="zh-CN"/>
                <w14:textFill>
                  <w14:solidFill>
                    <w14:schemeClr w14:val="bg1"/>
                  </w14:solidFill>
                </w14:textFill>
              </w:rPr>
              <w:t>到一次该效果。</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若你具备锻打专修则该武器额外增加1近战伤害。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543B7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46F4626">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6E530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BED9FF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精密锻打：</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具备锻打时</w:t>
            </w:r>
            <w:r>
              <w:rPr>
                <w:rFonts w:hint="eastAsia" w:ascii="宋体" w:hAnsi="宋体" w:eastAsia="宋体" w:cs="宋体"/>
                <w:b/>
                <w:bCs/>
                <w:color w:val="FFFFFF" w:themeColor="background1"/>
                <w:kern w:val="0"/>
                <w:sz w:val="24"/>
                <w:szCs w:val="24"/>
                <w:lang w:eastAsia="zh-CN"/>
                <w14:textFill>
                  <w14:solidFill>
                    <w14:schemeClr w14:val="bg1"/>
                  </w14:solidFill>
                </w14:textFill>
              </w:rPr>
              <w:t>武器额外近战伤害+1。（再次强化额外近战伤害+1）</w:t>
            </w:r>
          </w:p>
        </w:tc>
      </w:tr>
      <w:tr w14:paraId="13BD7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D9AE19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持续精密：持续时间增加1小时。（再次强化额外增加1小时）</w:t>
            </w:r>
          </w:p>
        </w:tc>
      </w:tr>
      <w:tr w14:paraId="53BE9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8BD4BD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精密武器库：每日可额外使用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次。（再次强化额外增加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p>
        </w:tc>
      </w:tr>
    </w:tbl>
    <w:p w14:paraId="28FFFC1C">
      <w:pPr>
        <w:rPr>
          <w:rFonts w:hint="default" w:ascii="微软雅黑" w:hAnsi="微软雅黑" w:eastAsia="微软雅黑" w:cs="微软雅黑"/>
          <w:b w:val="0"/>
          <w:bCs w:val="0"/>
          <w:kern w:val="2"/>
          <w:sz w:val="30"/>
          <w:szCs w:val="30"/>
          <w:lang w:val="en-US" w:eastAsia="zh-CN" w:bidi="ar-SA"/>
        </w:rPr>
      </w:pPr>
    </w:p>
    <w:p w14:paraId="16F5FD18">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圣行之刃</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961C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790CFEB">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604DF68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r>
              <w:rPr>
                <w:rFonts w:hint="default" w:cs="宋体"/>
                <w:b/>
                <w:bCs/>
                <w:color w:val="000000" w:themeColor="text1"/>
                <w:kern w:val="0"/>
                <w:sz w:val="24"/>
                <w:szCs w:val="24"/>
                <w:lang w:val="en-US" w:eastAsia="zh-CN"/>
                <w14:textFill>
                  <w14:solidFill>
                    <w14:schemeClr w14:val="tx1"/>
                  </w14:solidFill>
                </w14:textFill>
              </w:rPr>
              <w:t>MP</w:t>
            </w:r>
          </w:p>
        </w:tc>
      </w:tr>
      <w:tr w14:paraId="251C3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13AE67A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以施法行动并损耗5MP</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使用后一道神圣之光形成的锻锤砸击你半径5</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内的任意一格上，该</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攻击为只限翻滚的环境攻击</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防御</w:t>
            </w:r>
            <w:r>
              <w:rPr>
                <w:rFonts w:hint="eastAsia" w:ascii="宋体" w:hAnsi="宋体" w:eastAsia="宋体" w:cs="宋体"/>
                <w:b/>
                <w:bCs/>
                <w:color w:val="FFFFFF" w:themeColor="background1"/>
                <w:kern w:val="0"/>
                <w:sz w:val="24"/>
                <w:szCs w:val="24"/>
                <w:lang w:eastAsia="zh-CN"/>
                <w14:textFill>
                  <w14:solidFill>
                    <w14:schemeClr w14:val="bg1"/>
                  </w14:solidFill>
                </w14:textFill>
              </w:rPr>
              <w:t>失败受到2d12神圣伤害。并在目标身上留下一道神圣裂口持续2回合，在该回合期间该目标每次移动1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米都要</w:t>
            </w:r>
            <w:r>
              <w:rPr>
                <w:rFonts w:hint="eastAsia" w:ascii="宋体" w:hAnsi="宋体" w:eastAsia="宋体" w:cs="宋体"/>
                <w:b/>
                <w:bCs/>
                <w:color w:val="FFFFFF" w:themeColor="background1"/>
                <w:kern w:val="0"/>
                <w:sz w:val="24"/>
                <w:szCs w:val="24"/>
                <w:lang w:eastAsia="zh-CN"/>
                <w14:textFill>
                  <w14:solidFill>
                    <w14:schemeClr w14:val="bg1"/>
                  </w14:solidFill>
                </w14:textFill>
              </w:rPr>
              <w:t>受到1点神圣伤害。（再次选择该神术可强化效果选项）</w:t>
            </w:r>
          </w:p>
        </w:tc>
      </w:tr>
      <w:tr w14:paraId="620D8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13F402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65D8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A73159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激锻重锤：锻锤砸击伤害骰+1神圣伤害。（再次强化额外伤害骰+1）</w:t>
            </w:r>
          </w:p>
        </w:tc>
      </w:tr>
      <w:tr w14:paraId="7DBBA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85FB175">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神圣灼痛：神圣裂口移动的目标受到的伤害+1。（再次强化额外伤害+1）</w:t>
            </w:r>
          </w:p>
        </w:tc>
      </w:tr>
      <w:tr w14:paraId="7D033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B32D6B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圣刃大师：每日可额外使用一次。（再次强化额外增加一次）</w:t>
            </w:r>
          </w:p>
        </w:tc>
      </w:tr>
    </w:tbl>
    <w:p w14:paraId="0A9A27A6">
      <w:pPr>
        <w:rPr>
          <w:rFonts w:hint="default" w:ascii="微软雅黑" w:hAnsi="微软雅黑" w:eastAsia="微软雅黑" w:cs="微软雅黑"/>
          <w:b w:val="0"/>
          <w:bCs w:val="0"/>
          <w:kern w:val="2"/>
          <w:sz w:val="30"/>
          <w:szCs w:val="30"/>
          <w:lang w:val="en-US" w:eastAsia="zh-CN" w:bidi="ar-SA"/>
        </w:rPr>
      </w:pPr>
    </w:p>
    <w:p w14:paraId="1401D8D0">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圣合术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05F66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48A5A6A">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6C9E38F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w:t>
            </w:r>
            <w:r>
              <w:rPr>
                <w:rFonts w:hint="default" w:cs="宋体"/>
                <w:b/>
                <w:bCs/>
                <w:color w:val="000000" w:themeColor="text1"/>
                <w:kern w:val="0"/>
                <w:sz w:val="24"/>
                <w:szCs w:val="24"/>
                <w:lang w:val="en-US" w:eastAsia="zh-CN"/>
                <w14:textFill>
                  <w14:solidFill>
                    <w14:schemeClr w14:val="tx1"/>
                  </w14:solidFill>
                </w14:textFill>
              </w:rPr>
              <w:t>MP</w:t>
            </w:r>
          </w:p>
        </w:tc>
      </w:tr>
      <w:tr w14:paraId="7FAF4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41C607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仪式需要一个最小2米长1米宽的干净平整台子与2L的干净清水和捣碎的干囊草与瓢虫的粉末，并将施方目标放置于台子上将清水泼在目标身上随后将粉末洒在目标面部并进行祈祷</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w:t>
            </w:r>
            <w:r>
              <w:rPr>
                <w:rFonts w:hint="eastAsia" w:ascii="宋体" w:hAnsi="宋体" w:eastAsia="宋体" w:cs="宋体"/>
                <w:b/>
                <w:bCs/>
                <w:color w:val="FFFFFF" w:themeColor="background1"/>
                <w:kern w:val="0"/>
                <w:sz w:val="24"/>
                <w:szCs w:val="24"/>
                <w:lang w:eastAsia="zh-CN"/>
                <w14:textFill>
                  <w14:solidFill>
                    <w14:schemeClr w14:val="bg1"/>
                  </w14:solidFill>
                </w14:textFill>
              </w:rPr>
              <w:t>后你可以为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该目标身上</w:t>
            </w:r>
            <w:r>
              <w:rPr>
                <w:rFonts w:hint="eastAsia" w:ascii="宋体" w:hAnsi="宋体" w:eastAsia="宋体" w:cs="宋体"/>
                <w:b/>
                <w:bCs/>
                <w:color w:val="FFFFFF" w:themeColor="background1"/>
                <w:kern w:val="0"/>
                <w:sz w:val="24"/>
                <w:szCs w:val="24"/>
                <w:lang w:eastAsia="zh-CN"/>
                <w14:textFill>
                  <w14:solidFill>
                    <w14:schemeClr w14:val="bg1"/>
                  </w14:solidFill>
                </w14:textFill>
              </w:rPr>
              <w:t>处于流血，粉碎，灼烧，冷冻或力压其中任意一种负面状态的目标，消除其的负面状态</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并为其恢复4HP与3MP</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26F2A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B7E9E0A">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CCE0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4CB562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圣合愈口：圣合术还会额外恢复目标2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HP</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。（再次强化额外恢复+2）</w:t>
            </w:r>
          </w:p>
        </w:tc>
      </w:tr>
      <w:tr w14:paraId="2E422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82F574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清创之灵：圣合术还可以从选项负面状态消除中额外选择一个进行消除。（再次强化额外+1选项）</w:t>
            </w:r>
          </w:p>
        </w:tc>
      </w:tr>
    </w:tbl>
    <w:p w14:paraId="2FF0F9FE">
      <w:pPr>
        <w:rPr>
          <w:rFonts w:hint="default" w:ascii="微软雅黑" w:hAnsi="微软雅黑" w:eastAsia="微软雅黑" w:cs="微软雅黑"/>
          <w:b w:val="0"/>
          <w:bCs w:val="0"/>
          <w:kern w:val="2"/>
          <w:sz w:val="30"/>
          <w:szCs w:val="30"/>
          <w:lang w:val="en-US" w:eastAsia="zh-CN" w:bidi="ar-SA"/>
        </w:rPr>
      </w:pPr>
    </w:p>
    <w:p w14:paraId="5FF7DDF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德米乌尔格斯之眼</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48C2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6175" w:type="dxa"/>
          <w:trHeight w:val="314" w:hRule="atLeast"/>
        </w:trPr>
        <w:tc>
          <w:tcPr>
            <w:tcW w:w="1336" w:type="dxa"/>
            <w:tcBorders>
              <w:top w:val="nil"/>
              <w:left w:val="nil"/>
              <w:bottom w:val="nil"/>
              <w:right w:val="nil"/>
            </w:tcBorders>
            <w:shd w:val="clear" w:color="auto" w:fill="FFFF00"/>
            <w:vAlign w:val="top"/>
          </w:tcPr>
          <w:p w14:paraId="4A738826">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1BACCB4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w:t>
            </w:r>
            <w:r>
              <w:rPr>
                <w:rFonts w:hint="default" w:cs="宋体"/>
                <w:b/>
                <w:bCs/>
                <w:color w:val="000000" w:themeColor="text1"/>
                <w:kern w:val="0"/>
                <w:sz w:val="24"/>
                <w:szCs w:val="24"/>
                <w:lang w:val="en-US" w:eastAsia="zh-CN"/>
                <w14:textFill>
                  <w14:solidFill>
                    <w14:schemeClr w14:val="tx1"/>
                  </w14:solidFill>
                </w14:textFill>
              </w:rPr>
              <w:t>MP</w:t>
            </w:r>
          </w:p>
        </w:tc>
      </w:tr>
      <w:tr w14:paraId="47F40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1160710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你佩戴穿着或携带与父神有关圣物徽记时，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你的双眼赋予神圣之力，并且眼瞳为金色。在眼球还在时你的察觉和洞悉的鉴定额外+2的鉴定加值。且你可以消耗1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V</w:t>
            </w:r>
            <w:r>
              <w:rPr>
                <w:rFonts w:hint="eastAsia" w:ascii="宋体" w:hAnsi="宋体" w:eastAsia="宋体" w:cs="宋体"/>
                <w:b/>
                <w:bCs/>
                <w:color w:val="FFFFFF" w:themeColor="background1"/>
                <w:kern w:val="0"/>
                <w:sz w:val="24"/>
                <w:szCs w:val="24"/>
                <w:lang w:eastAsia="zh-CN"/>
                <w14:textFill>
                  <w14:solidFill>
                    <w14:schemeClr w14:val="bg1"/>
                  </w14:solidFill>
                </w14:textFill>
              </w:rPr>
              <w:t>P观测</w:t>
            </w:r>
            <w:bookmarkStart w:id="0" w:name="_GoBack"/>
            <w:bookmarkEnd w:id="0"/>
            <w:r>
              <w:rPr>
                <w:rFonts w:hint="eastAsia" w:ascii="宋体" w:hAnsi="宋体" w:eastAsia="宋体" w:cs="宋体"/>
                <w:b/>
                <w:bCs/>
                <w:color w:val="FFFFFF" w:themeColor="background1"/>
                <w:kern w:val="0"/>
                <w:sz w:val="24"/>
                <w:szCs w:val="24"/>
                <w:lang w:eastAsia="zh-CN"/>
                <w14:textFill>
                  <w14:solidFill>
                    <w14:schemeClr w14:val="bg1"/>
                  </w14:solidFill>
                </w14:textFill>
              </w:rPr>
              <w:t>自身半径3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内的一层障碍后面的情况，持续1分钟。你可以消耗2EP和1MP双眼汇聚神圣之力形成的直线光束对半径3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内的一个目标发动一次远程攻击，且</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防御只限</w:t>
            </w:r>
            <w:r>
              <w:rPr>
                <w:rFonts w:hint="eastAsia" w:ascii="宋体" w:hAnsi="宋体" w:eastAsia="宋体" w:cs="宋体"/>
                <w:b/>
                <w:bCs/>
                <w:color w:val="FFFFFF" w:themeColor="background1"/>
                <w:kern w:val="0"/>
                <w:sz w:val="24"/>
                <w:szCs w:val="24"/>
                <w:lang w:eastAsia="zh-CN"/>
                <w14:textFill>
                  <w14:solidFill>
                    <w14:schemeClr w14:val="bg1"/>
                  </w14:solidFill>
                </w14:textFill>
              </w:rPr>
              <w:t>用闪避与翻滚作为对抗，造成基于你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体术伤害</w:t>
            </w:r>
            <w:r>
              <w:rPr>
                <w:rFonts w:hint="eastAsia" w:ascii="宋体" w:hAnsi="宋体" w:eastAsia="宋体" w:cs="宋体"/>
                <w:b/>
                <w:bCs/>
                <w:color w:val="FFFFFF" w:themeColor="background1"/>
                <w:kern w:val="0"/>
                <w:sz w:val="24"/>
                <w:szCs w:val="24"/>
                <w:lang w:eastAsia="zh-CN"/>
                <w14:textFill>
                  <w14:solidFill>
                    <w14:schemeClr w14:val="bg1"/>
                  </w14:solidFill>
                </w14:textFill>
              </w:rPr>
              <w:t>的神圣伤害，该伤害具有1穿甲伤害。（再次选择该神术可强化效果选项）</w:t>
            </w:r>
          </w:p>
        </w:tc>
      </w:tr>
      <w:tr w14:paraId="5C8D9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531193A">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E53A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C2A8EE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神眼观测：察觉和洞悉的鉴定额外+1的鉴定加值。（再次强化额外+1）</w:t>
            </w:r>
          </w:p>
        </w:tc>
      </w:tr>
      <w:tr w14:paraId="0E2D8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D7FAF5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神眼直觉：德米乌尔格斯之眼的攻击范围增大2半径。（再次强化额外+2半径）</w:t>
            </w:r>
          </w:p>
        </w:tc>
      </w:tr>
      <w:tr w14:paraId="5E7DD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4C6727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神圣透视：观测半径增加1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距离。（再次强化额外+1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2CCEB01C">
      <w:pPr>
        <w:rPr>
          <w:rFonts w:hint="default" w:ascii="微软雅黑" w:hAnsi="微软雅黑" w:eastAsia="微软雅黑" w:cs="微软雅黑"/>
          <w:b w:val="0"/>
          <w:bCs w:val="0"/>
          <w:kern w:val="2"/>
          <w:sz w:val="30"/>
          <w:szCs w:val="30"/>
          <w:lang w:val="en-US" w:eastAsia="zh-CN" w:bidi="ar-SA"/>
        </w:rPr>
      </w:pPr>
    </w:p>
    <w:p w14:paraId="62F6BB5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父神的锻造工艺</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00F79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4341162">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302DA97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w:t>
            </w:r>
            <w:r>
              <w:rPr>
                <w:rFonts w:hint="default" w:cs="宋体"/>
                <w:b/>
                <w:bCs/>
                <w:color w:val="000000" w:themeColor="text1"/>
                <w:kern w:val="0"/>
                <w:sz w:val="24"/>
                <w:szCs w:val="24"/>
                <w:lang w:val="en-US" w:eastAsia="zh-CN"/>
                <w14:textFill>
                  <w14:solidFill>
                    <w14:schemeClr w14:val="tx1"/>
                  </w14:solidFill>
                </w14:textFill>
              </w:rPr>
              <w:t>MP</w:t>
            </w:r>
          </w:p>
        </w:tc>
      </w:tr>
      <w:tr w14:paraId="3176B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E83280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你与父神信仰未断裂时，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你的身体被父神所锤炼，你可以选择一项提升分别为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HP</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10</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EP</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10</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碰撞抗性各</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神圣抗性</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612D7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DF9BFE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BA7D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7F155DD">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锻造体能：</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EP</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10</w:t>
            </w:r>
          </w:p>
        </w:tc>
      </w:tr>
      <w:tr w14:paraId="0FA79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CC72BB1">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锻造肉韧：</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HP</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10</w:t>
            </w:r>
          </w:p>
        </w:tc>
      </w:tr>
      <w:tr w14:paraId="2CE76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C596A6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锻造顽性：</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碰撞抗性各</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p>
        </w:tc>
      </w:tr>
      <w:tr w14:paraId="6CD61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BB6C4D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锻造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圣性</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神圣抗性</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p>
        </w:tc>
      </w:tr>
    </w:tbl>
    <w:p w14:paraId="753648FC">
      <w:pPr>
        <w:rPr>
          <w:rFonts w:hint="default" w:ascii="微软雅黑" w:hAnsi="微软雅黑" w:eastAsia="微软雅黑" w:cs="微软雅黑"/>
          <w:b w:val="0"/>
          <w:bCs w:val="0"/>
          <w:kern w:val="2"/>
          <w:sz w:val="30"/>
          <w:szCs w:val="30"/>
          <w:lang w:val="en-US" w:eastAsia="zh-CN" w:bidi="ar-SA"/>
        </w:rPr>
      </w:pPr>
    </w:p>
    <w:p w14:paraId="101D8C2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尤里昂之刃</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6B17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26122733">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27A32E4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w:t>
            </w:r>
            <w:r>
              <w:rPr>
                <w:rFonts w:hint="default" w:cs="宋体"/>
                <w:b/>
                <w:bCs/>
                <w:color w:val="000000" w:themeColor="text1"/>
                <w:kern w:val="0"/>
                <w:sz w:val="24"/>
                <w:szCs w:val="24"/>
                <w:lang w:val="en-US" w:eastAsia="zh-CN"/>
                <w14:textFill>
                  <w14:solidFill>
                    <w14:schemeClr w14:val="tx1"/>
                  </w14:solidFill>
                </w14:textFill>
              </w:rPr>
              <w:t>MP</w:t>
            </w:r>
          </w:p>
        </w:tc>
      </w:tr>
      <w:tr w14:paraId="654D2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3FD903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你与父神信仰未断裂时，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你获得1把不可由其它效果改变或影响的3级大小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只具备砍与刺形式的</w:t>
            </w:r>
            <w:r>
              <w:rPr>
                <w:rFonts w:hint="eastAsia" w:ascii="宋体" w:hAnsi="宋体" w:eastAsia="宋体" w:cs="宋体"/>
                <w:b/>
                <w:bCs/>
                <w:color w:val="FFFFFF" w:themeColor="background1"/>
                <w:kern w:val="0"/>
                <w:sz w:val="24"/>
                <w:szCs w:val="24"/>
                <w:lang w:eastAsia="zh-CN"/>
                <w14:textFill>
                  <w14:solidFill>
                    <w14:schemeClr w14:val="bg1"/>
                  </w14:solidFill>
                </w14:textFill>
              </w:rPr>
              <w:t>武器。你可以为该武器重新取名，和塑造样子。该武器是一把圣物</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X</w:t>
            </w:r>
            <w:r>
              <w:rPr>
                <w:rFonts w:hint="eastAsia" w:ascii="宋体" w:hAnsi="宋体" w:eastAsia="宋体" w:cs="宋体"/>
                <w:b/>
                <w:bCs/>
                <w:color w:val="FFFFFF" w:themeColor="background1"/>
                <w:kern w:val="0"/>
                <w:sz w:val="24"/>
                <w:szCs w:val="24"/>
                <w:lang w:eastAsia="zh-CN"/>
                <w14:textFill>
                  <w14:solidFill>
                    <w14:schemeClr w14:val="bg1"/>
                  </w14:solidFill>
                </w14:textFill>
              </w:rPr>
              <w:t>质量的武器且使用你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可以使用你</w:t>
            </w:r>
            <w:r>
              <w:rPr>
                <w:rFonts w:hint="eastAsia" w:ascii="宋体" w:hAnsi="宋体" w:eastAsia="宋体" w:cs="宋体"/>
                <w:b/>
                <w:bCs/>
                <w:color w:val="FFFFFF" w:themeColor="background1"/>
                <w:kern w:val="0"/>
                <w:sz w:val="24"/>
                <w:szCs w:val="24"/>
                <w:lang w:eastAsia="zh-CN"/>
                <w14:textFill>
                  <w14:solidFill>
                    <w14:schemeClr w14:val="bg1"/>
                  </w14:solidFill>
                </w14:textFill>
              </w:rPr>
              <w:t>的祈祷神术鉴定作为武器命中，该武器近战伤害为4+1d4神圣，伤害类型砍/刺，不占背包格，以及无法售卖。每当你需要该武器时你都可以无需切换武器的耐力</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行动</w:t>
            </w:r>
            <w:r>
              <w:rPr>
                <w:rFonts w:hint="eastAsia" w:ascii="宋体" w:hAnsi="宋体" w:eastAsia="宋体" w:cs="宋体"/>
                <w:b/>
                <w:bCs/>
                <w:color w:val="FFFFFF" w:themeColor="background1"/>
                <w:kern w:val="0"/>
                <w:sz w:val="24"/>
                <w:szCs w:val="24"/>
                <w:lang w:eastAsia="zh-CN"/>
                <w14:textFill>
                  <w14:solidFill>
                    <w14:schemeClr w14:val="bg1"/>
                  </w14:solidFill>
                </w14:textFill>
              </w:rPr>
              <w:t>并切换该武器。（再次选择该神术可强化效果选项）</w:t>
            </w:r>
          </w:p>
        </w:tc>
      </w:tr>
      <w:tr w14:paraId="46F0A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2985410A">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AE47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DF3483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击打伤害提升：挥砍和穿刺的伤害额外+1（再次强化额外+1）</w:t>
            </w:r>
          </w:p>
        </w:tc>
      </w:tr>
      <w:tr w14:paraId="21521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EECE07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功能强化：你可以从多持，攻击距离+1，可投掷（4级投掷距离6</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）投掷伤害+2中选一个（</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该选项不可叠加</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2469E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9009BC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特伤强化：你可以从1级破甲，穿甲伤害2，掩护+2中选一个（</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该选项不可叠加</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26F0B6EB">
      <w:pPr>
        <w:rPr>
          <w:rFonts w:hint="default" w:ascii="微软雅黑" w:hAnsi="微软雅黑" w:eastAsia="微软雅黑" w:cs="微软雅黑"/>
          <w:b w:val="0"/>
          <w:bCs w:val="0"/>
          <w:kern w:val="2"/>
          <w:sz w:val="30"/>
          <w:szCs w:val="30"/>
          <w:lang w:val="en-US" w:eastAsia="zh-CN" w:bidi="ar-SA"/>
        </w:rPr>
      </w:pPr>
    </w:p>
    <w:p w14:paraId="21EDC3D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刻刃冲击</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56B0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6DD050A">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34CB187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3MP</w:t>
            </w:r>
          </w:p>
        </w:tc>
      </w:tr>
      <w:tr w14:paraId="6E4FC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766F85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在你获得该神术后你的背后会悬浮2把圣</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能</w:t>
            </w:r>
            <w:r>
              <w:rPr>
                <w:rFonts w:hint="eastAsia" w:ascii="宋体" w:hAnsi="宋体" w:eastAsia="宋体" w:cs="宋体"/>
                <w:b/>
                <w:bCs/>
                <w:color w:val="FFFFFF" w:themeColor="background1"/>
                <w:kern w:val="0"/>
                <w:sz w:val="24"/>
                <w:szCs w:val="24"/>
                <w:lang w:eastAsia="zh-CN"/>
                <w14:textFill>
                  <w14:solidFill>
                    <w14:schemeClr w14:val="bg1"/>
                  </w14:solidFill>
                </w14:textFill>
              </w:rPr>
              <w:t>短刃（</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可自定义样式）</w:t>
            </w:r>
            <w:r>
              <w:rPr>
                <w:rFonts w:hint="eastAsia" w:ascii="宋体" w:hAnsi="宋体" w:eastAsia="宋体" w:cs="宋体"/>
                <w:b/>
                <w:bCs/>
                <w:color w:val="FFFFFF" w:themeColor="background1"/>
                <w:kern w:val="0"/>
                <w:sz w:val="24"/>
                <w:szCs w:val="24"/>
                <w:lang w:eastAsia="zh-CN"/>
                <w14:textFill>
                  <w14:solidFill>
                    <w14:schemeClr w14:val="bg1"/>
                  </w14:solidFill>
                </w14:textFill>
              </w:rPr>
              <w:t>。你可以</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w:t>
            </w:r>
            <w:r>
              <w:rPr>
                <w:rFonts w:hint="eastAsia" w:ascii="宋体" w:hAnsi="宋体" w:eastAsia="宋体" w:cs="宋体"/>
                <w:b/>
                <w:bCs/>
                <w:color w:val="FFFFFF" w:themeColor="background1"/>
                <w:kern w:val="0"/>
                <w:sz w:val="24"/>
                <w:szCs w:val="24"/>
                <w:lang w:eastAsia="zh-CN"/>
                <w14:textFill>
                  <w14:solidFill>
                    <w14:schemeClr w14:val="bg1"/>
                  </w14:solidFill>
                </w14:textFill>
              </w:rPr>
              <w:t>消耗3MP发射你要求数量的当前数量的该短刃进行</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每发以</w:t>
            </w:r>
            <w:r>
              <w:rPr>
                <w:rFonts w:hint="eastAsia" w:ascii="宋体" w:hAnsi="宋体" w:eastAsia="宋体" w:cs="宋体"/>
                <w:b/>
                <w:bCs/>
                <w:color w:val="FFFFFF" w:themeColor="background1"/>
                <w:kern w:val="0"/>
                <w:sz w:val="24"/>
                <w:szCs w:val="24"/>
                <w:lang w:eastAsia="zh-CN"/>
                <w14:textFill>
                  <w14:solidFill>
                    <w14:schemeClr w14:val="bg1"/>
                  </w14:solidFill>
                </w14:textFill>
              </w:rPr>
              <w:t>追踪性远程攻击你半径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2米</w:t>
            </w:r>
            <w:r>
              <w:rPr>
                <w:rFonts w:hint="eastAsia" w:ascii="宋体" w:hAnsi="宋体" w:eastAsia="宋体" w:cs="宋体"/>
                <w:b/>
                <w:bCs/>
                <w:color w:val="FFFFFF" w:themeColor="background1"/>
                <w:kern w:val="0"/>
                <w:sz w:val="24"/>
                <w:szCs w:val="24"/>
                <w:lang w:eastAsia="zh-CN"/>
                <w14:textFill>
                  <w14:solidFill>
                    <w14:schemeClr w14:val="bg1"/>
                  </w14:solidFill>
                </w14:textFill>
              </w:rPr>
              <w:t>范围内的一个目标。并受到每个短刃的1点神圣伤害，若其未拥有任何其它护甲则还会处于</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每个短刃的</w:t>
            </w:r>
            <w:r>
              <w:rPr>
                <w:rFonts w:hint="eastAsia" w:ascii="宋体" w:hAnsi="宋体" w:eastAsia="宋体" w:cs="宋体"/>
                <w:b/>
                <w:bCs/>
                <w:color w:val="FFFFFF" w:themeColor="background1"/>
                <w:kern w:val="0"/>
                <w:sz w:val="24"/>
                <w:szCs w:val="24"/>
                <w:lang w:eastAsia="zh-CN"/>
                <w14:textFill>
                  <w14:solidFill>
                    <w14:schemeClr w14:val="bg1"/>
                  </w14:solidFill>
                </w14:textFill>
              </w:rPr>
              <w:t>1级流血。你也可以消耗3MP使用该短刃的其中一把来进行一次射击拦截，你的每回合开始损耗的短刃会全部恢复。</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你的圣能短刃可以用来进行雕刻专修的雕刻刀使用，且用其进行雕刻鉴定时具有一颗重铸骰。</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3B684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5DED7A0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4F6F9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AAC081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多发圣刃：你的圣光短刃</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数量</w:t>
            </w:r>
            <w:r>
              <w:rPr>
                <w:rFonts w:hint="eastAsia" w:ascii="宋体" w:hAnsi="宋体" w:eastAsia="宋体" w:cs="宋体"/>
                <w:b/>
                <w:bCs/>
                <w:color w:val="FFFFFF" w:themeColor="background1"/>
                <w:kern w:val="0"/>
                <w:sz w:val="24"/>
                <w:szCs w:val="24"/>
                <w:lang w:eastAsia="zh-CN"/>
                <w14:textFill>
                  <w14:solidFill>
                    <w14:schemeClr w14:val="bg1"/>
                  </w14:solidFill>
                </w14:textFill>
              </w:rPr>
              <w:t>额外+1。（再次强化额外+1）</w:t>
            </w:r>
          </w:p>
        </w:tc>
      </w:tr>
      <w:tr w14:paraId="1CF9B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F36670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刃寻：你的圣刃冲击攻击范围+1半径。（再次强化额外+1半径）</w:t>
            </w:r>
          </w:p>
        </w:tc>
      </w:tr>
      <w:tr w14:paraId="36340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628761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圣刃</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击损</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圣能短刃具有额外1穿甲伤害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。（再次强化额外增加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27C76009">
      <w:pPr>
        <w:rPr>
          <w:rFonts w:hint="default" w:ascii="微软雅黑" w:hAnsi="微软雅黑" w:eastAsia="微软雅黑" w:cs="微软雅黑"/>
          <w:b w:val="0"/>
          <w:bCs w:val="0"/>
          <w:kern w:val="2"/>
          <w:sz w:val="30"/>
          <w:szCs w:val="30"/>
          <w:lang w:val="en-US" w:eastAsia="zh-CN" w:bidi="ar-SA"/>
        </w:rPr>
      </w:pPr>
    </w:p>
    <w:p w14:paraId="182F7614">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刃爆</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2"/>
        <w:gridCol w:w="6173"/>
      </w:tblGrid>
      <w:tr w14:paraId="2746D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3" w:type="dxa"/>
          <w:trHeight w:val="314" w:hRule="atLeast"/>
        </w:trPr>
        <w:tc>
          <w:tcPr>
            <w:tcW w:w="1336" w:type="dxa"/>
            <w:tcBorders>
              <w:top w:val="nil"/>
              <w:left w:val="nil"/>
              <w:bottom w:val="nil"/>
              <w:right w:val="nil"/>
            </w:tcBorders>
            <w:shd w:val="clear" w:color="auto" w:fill="FFFF00"/>
            <w:vAlign w:val="top"/>
          </w:tcPr>
          <w:p w14:paraId="125E983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2" w:type="dxa"/>
            <w:tcBorders>
              <w:top w:val="nil"/>
              <w:left w:val="nil"/>
              <w:bottom w:val="nil"/>
              <w:right w:val="nil"/>
            </w:tcBorders>
            <w:shd w:val="clear" w:color="auto" w:fill="FFFF00"/>
            <w:vAlign w:val="top"/>
          </w:tcPr>
          <w:p w14:paraId="79A358F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3MP</w:t>
            </w:r>
          </w:p>
        </w:tc>
      </w:tr>
      <w:tr w14:paraId="2D018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83F366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该神术视为一个</w:t>
            </w:r>
            <w:r>
              <w:rPr>
                <w:rFonts w:hint="eastAsia" w:ascii="宋体" w:hAnsi="宋体" w:eastAsia="宋体" w:cs="宋体"/>
                <w:b/>
                <w:bCs/>
                <w:color w:val="FFFFFF" w:themeColor="background1"/>
                <w:kern w:val="0"/>
                <w:sz w:val="24"/>
                <w:szCs w:val="24"/>
                <w:lang w:eastAsia="zh-CN"/>
                <w14:textFill>
                  <w14:solidFill>
                    <w14:schemeClr w14:val="bg1"/>
                  </w14:solidFill>
                </w14:textFill>
              </w:rPr>
              <w:t>武技</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连击</w:t>
            </w:r>
            <w:r>
              <w:rPr>
                <w:rFonts w:hint="eastAsia" w:ascii="宋体" w:hAnsi="宋体" w:eastAsia="宋体" w:cs="宋体"/>
                <w:b/>
                <w:bCs/>
                <w:color w:val="FFFFFF" w:themeColor="background1"/>
                <w:kern w:val="0"/>
                <w:sz w:val="24"/>
                <w:szCs w:val="24"/>
                <w:lang w:eastAsia="zh-CN"/>
                <w14:textFill>
                  <w14:solidFill>
                    <w14:schemeClr w14:val="bg1"/>
                  </w14:solidFill>
                </w14:textFill>
              </w:rPr>
              <w:t>技，2EP/</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MP，</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耐力行动2，</w:t>
            </w:r>
            <w:r>
              <w:rPr>
                <w:rFonts w:hint="eastAsia" w:ascii="宋体" w:hAnsi="宋体" w:eastAsia="宋体" w:cs="宋体"/>
                <w:b/>
                <w:bCs/>
                <w:color w:val="FFFFFF" w:themeColor="background1"/>
                <w:kern w:val="0"/>
                <w:sz w:val="24"/>
                <w:szCs w:val="24"/>
                <w:lang w:eastAsia="zh-CN"/>
                <w14:textFill>
                  <w14:solidFill>
                    <w14:schemeClr w14:val="bg1"/>
                  </w14:solidFill>
                </w14:textFill>
              </w:rPr>
              <w:t>左手中出现一把光具短刃立刻对一</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距离的一个目标发动一次近战攻击，若目标</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防御</w:t>
            </w:r>
            <w:r>
              <w:rPr>
                <w:rFonts w:hint="eastAsia" w:ascii="宋体" w:hAnsi="宋体" w:eastAsia="宋体" w:cs="宋体"/>
                <w:b/>
                <w:bCs/>
                <w:color w:val="FFFFFF" w:themeColor="background1"/>
                <w:kern w:val="0"/>
                <w:sz w:val="24"/>
                <w:szCs w:val="24"/>
                <w:lang w:eastAsia="zh-CN"/>
                <w14:textFill>
                  <w14:solidFill>
                    <w14:schemeClr w14:val="bg1"/>
                  </w14:solidFill>
                </w14:textFill>
              </w:rPr>
              <w:t>失败则受到2d8光芒伤害，并震慑1回合。（再次选择该神术可强化效果选项）</w:t>
            </w:r>
          </w:p>
        </w:tc>
      </w:tr>
      <w:tr w14:paraId="2611D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BBB574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2554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0A7C26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刃赐：你的刃爆伤害骰额外+1。（再次强化额外+1）</w:t>
            </w:r>
          </w:p>
        </w:tc>
      </w:tr>
      <w:tr w14:paraId="5E73C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CF32C0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威慑：刃爆的震慑额外持续1回合。（再次强化额外+1）</w:t>
            </w:r>
          </w:p>
        </w:tc>
      </w:tr>
      <w:tr w14:paraId="4FF66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154A73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刃技行者：每日可额外使用一次。（再次强化额外增加一次）</w:t>
            </w:r>
          </w:p>
        </w:tc>
      </w:tr>
    </w:tbl>
    <w:p w14:paraId="38BECD20">
      <w:pPr>
        <w:rPr>
          <w:rFonts w:hint="default" w:ascii="微软雅黑" w:hAnsi="微软雅黑" w:eastAsia="微软雅黑" w:cs="微软雅黑"/>
          <w:b w:val="0"/>
          <w:bCs w:val="0"/>
          <w:kern w:val="2"/>
          <w:sz w:val="30"/>
          <w:szCs w:val="30"/>
          <w:lang w:val="en-US" w:eastAsia="zh-CN" w:bidi="ar-SA"/>
        </w:rPr>
      </w:pPr>
    </w:p>
    <w:p w14:paraId="4B58EEE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尤里昂的雕刻工艺</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4388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0E17E89">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07C1BDD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4D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E663A7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你与父神信仰未断裂时，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你的身体被尤里昂所雕琢，你可以选择一项抗性属性提升分别为火焰+2抗，冰霜+2抗，奥术+2抗，光芒+1抗。（再次选择该神术可强化效果选项）</w:t>
            </w:r>
          </w:p>
        </w:tc>
      </w:tr>
      <w:tr w14:paraId="1AE5D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A43A130">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7E2CF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326789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雕刻火焰：火焰+</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抗</w:t>
            </w:r>
          </w:p>
        </w:tc>
      </w:tr>
      <w:tr w14:paraId="2AAA7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A81A90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雕刻冰霜：冰霜+</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抗</w:t>
            </w:r>
          </w:p>
        </w:tc>
      </w:tr>
      <w:tr w14:paraId="2BADB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609871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雕刻奥术：奥术+</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抗</w:t>
            </w:r>
          </w:p>
        </w:tc>
      </w:tr>
      <w:tr w14:paraId="1E7A9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4D4535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雕刻光辉：光芒+1抗</w:t>
            </w:r>
          </w:p>
        </w:tc>
      </w:tr>
    </w:tbl>
    <w:p w14:paraId="13D671FC">
      <w:pPr>
        <w:rPr>
          <w:rFonts w:hint="default" w:ascii="微软雅黑" w:hAnsi="微软雅黑" w:eastAsia="微软雅黑" w:cs="微软雅黑"/>
          <w:b w:val="0"/>
          <w:bCs w:val="0"/>
          <w:kern w:val="2"/>
          <w:sz w:val="30"/>
          <w:szCs w:val="30"/>
          <w:lang w:val="en-US" w:eastAsia="zh-CN" w:bidi="ar-SA"/>
        </w:rPr>
      </w:pPr>
    </w:p>
    <w:p w14:paraId="31EA6E8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兹尔戈斯神矛</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618D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2B87DCA2">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5D35FB4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r>
      <w:tr w14:paraId="010C6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16D3DBFB">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你拥有1级投掷专修（若你本身拥有则投掷专修升级3级）你可以使用该神术投掷一把神矛且该次投掷鉴定额外+你祈祷神术的加值</w:t>
            </w:r>
            <w:r>
              <w:rPr>
                <w:rFonts w:hint="eastAsia" w:ascii="宋体" w:hAnsi="宋体" w:eastAsia="宋体" w:cs="宋体"/>
                <w:b/>
                <w:bCs/>
                <w:color w:val="FFFFFF" w:themeColor="background1"/>
                <w:kern w:val="0"/>
                <w:sz w:val="24"/>
                <w:szCs w:val="24"/>
                <w:lang w:eastAsia="zh-CN"/>
                <w14:textFill>
                  <w14:solidFill>
                    <w14:schemeClr w14:val="bg1"/>
                  </w14:solidFill>
                </w14:textFill>
              </w:rPr>
              <w:t>，该武器只能用于投掷，投掷</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10米</w:t>
            </w:r>
            <w:r>
              <w:rPr>
                <w:rFonts w:hint="eastAsia" w:ascii="宋体" w:hAnsi="宋体" w:eastAsia="宋体" w:cs="宋体"/>
                <w:b/>
                <w:bCs/>
                <w:color w:val="FFFFFF" w:themeColor="background1"/>
                <w:kern w:val="0"/>
                <w:sz w:val="24"/>
                <w:szCs w:val="24"/>
                <w:lang w:eastAsia="zh-CN"/>
                <w14:textFill>
                  <w14:solidFill>
                    <w14:schemeClr w14:val="bg1"/>
                  </w14:solidFill>
                </w14:textFill>
              </w:rPr>
              <w:t>距离。该矛</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具有穿透效应，</w:t>
            </w:r>
            <w:r>
              <w:rPr>
                <w:rFonts w:hint="eastAsia" w:ascii="宋体" w:hAnsi="宋体" w:eastAsia="宋体" w:cs="宋体"/>
                <w:b/>
                <w:bCs/>
                <w:color w:val="FFFFFF" w:themeColor="background1"/>
                <w:kern w:val="0"/>
                <w:sz w:val="24"/>
                <w:szCs w:val="24"/>
                <w:lang w:eastAsia="zh-CN"/>
                <w14:textFill>
                  <w14:solidFill>
                    <w14:schemeClr w14:val="bg1"/>
                  </w14:solidFill>
                </w14:textFill>
              </w:rPr>
              <w:t>直接对目标造成</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神圣伤害，并且受到该矛伤害的目标</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身上会留有该矛存在，你可以在任何自己的回合内消耗你的施法行动将目标身上的矛炸裂给目标叠加等同于其身上存留矛数的流血等级，其目标可以在自己的回合内消耗1耐力行动移除身上的所有矛。</w:t>
            </w:r>
          </w:p>
        </w:tc>
      </w:tr>
      <w:tr w14:paraId="0717D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2134F1D8">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21DB1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0DEDB9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神圣投手：你的神矛投掷距离+3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（再次强化额外+2）</w:t>
            </w:r>
          </w:p>
        </w:tc>
      </w:tr>
      <w:tr w14:paraId="442D5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ECEC68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致命撕裂：</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神圣伤害+2</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51C5D3CA">
      <w:pPr>
        <w:rPr>
          <w:rFonts w:hint="default" w:ascii="微软雅黑" w:hAnsi="微软雅黑" w:eastAsia="微软雅黑" w:cs="微软雅黑"/>
          <w:b w:val="0"/>
          <w:bCs w:val="0"/>
          <w:kern w:val="2"/>
          <w:sz w:val="30"/>
          <w:szCs w:val="30"/>
          <w:lang w:val="en-US" w:eastAsia="zh-CN" w:bidi="ar-SA"/>
        </w:rPr>
      </w:pPr>
    </w:p>
    <w:p w14:paraId="3E64A78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千刃神罚</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C094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262DE54C">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2D472F4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r>
      <w:tr w14:paraId="37853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F93964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仪式需要3个雕琢父神工艺圣徽的最小2级大小最大5级大小的任意材质雕塑，并将雕塑摆放至每个雕塑保持最进5米最远10米的距离，随后消耗4MP并进行祷告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你自身半径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10米</w:t>
            </w:r>
            <w:r>
              <w:rPr>
                <w:rFonts w:hint="eastAsia" w:ascii="宋体" w:hAnsi="宋体" w:eastAsia="宋体" w:cs="宋体"/>
                <w:b/>
                <w:bCs/>
                <w:color w:val="FFFFFF" w:themeColor="background1"/>
                <w:kern w:val="0"/>
                <w:sz w:val="24"/>
                <w:szCs w:val="24"/>
                <w:lang w:eastAsia="zh-CN"/>
                <w14:textFill>
                  <w14:solidFill>
                    <w14:schemeClr w14:val="bg1"/>
                  </w14:solidFill>
                </w14:textFill>
              </w:rPr>
              <w:t>区域陷入神圣笼罩</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持续1小时</w:t>
            </w:r>
            <w:r>
              <w:rPr>
                <w:rFonts w:hint="eastAsia" w:ascii="宋体" w:hAnsi="宋体" w:eastAsia="宋体" w:cs="宋体"/>
                <w:b/>
                <w:bCs/>
                <w:color w:val="FFFFFF" w:themeColor="background1"/>
                <w:kern w:val="0"/>
                <w:sz w:val="24"/>
                <w:szCs w:val="24"/>
                <w:lang w:eastAsia="zh-CN"/>
                <w14:textFill>
                  <w14:solidFill>
                    <w14:schemeClr w14:val="bg1"/>
                  </w14:solidFill>
                </w14:textFill>
              </w:rPr>
              <w:t>，并且此后你可以每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1小时后</w:t>
            </w:r>
            <w:r>
              <w:rPr>
                <w:rFonts w:hint="eastAsia" w:ascii="宋体" w:hAnsi="宋体" w:eastAsia="宋体" w:cs="宋体"/>
                <w:b/>
                <w:bCs/>
                <w:color w:val="FFFFFF" w:themeColor="background1"/>
                <w:kern w:val="0"/>
                <w:sz w:val="24"/>
                <w:szCs w:val="24"/>
                <w:lang w:eastAsia="zh-CN"/>
                <w14:textFill>
                  <w14:solidFill>
                    <w14:schemeClr w14:val="bg1"/>
                  </w14:solidFill>
                </w14:textFill>
              </w:rPr>
              <w:t>消耗4MP维持该神术。再此期间任何向你选定的目标进行攻击对抗时，目标都会受到来自天空中坠落的神圣刀刃</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发动的环境攻击</w:t>
            </w:r>
            <w:r>
              <w:rPr>
                <w:rFonts w:hint="eastAsia" w:ascii="宋体" w:hAnsi="宋体" w:eastAsia="宋体" w:cs="宋体"/>
                <w:b/>
                <w:bCs/>
                <w:color w:val="FFFFFF" w:themeColor="background1"/>
                <w:kern w:val="0"/>
                <w:sz w:val="24"/>
                <w:szCs w:val="24"/>
                <w:lang w:eastAsia="zh-CN"/>
                <w14:textFill>
                  <w14:solidFill>
                    <w14:schemeClr w14:val="bg1"/>
                  </w14:solidFill>
                </w14:textFill>
              </w:rPr>
              <w:t>，若其</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防御</w:t>
            </w:r>
            <w:r>
              <w:rPr>
                <w:rFonts w:hint="eastAsia" w:ascii="宋体" w:hAnsi="宋体" w:eastAsia="宋体" w:cs="宋体"/>
                <w:b/>
                <w:bCs/>
                <w:color w:val="FFFFFF" w:themeColor="background1"/>
                <w:kern w:val="0"/>
                <w:sz w:val="24"/>
                <w:szCs w:val="24"/>
                <w:lang w:eastAsia="zh-CN"/>
                <w14:textFill>
                  <w14:solidFill>
                    <w14:schemeClr w14:val="bg1"/>
                  </w14:solidFill>
                </w14:textFill>
              </w:rPr>
              <w:t>失败则受到</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3点</w:t>
            </w:r>
            <w:r>
              <w:rPr>
                <w:rFonts w:hint="eastAsia" w:ascii="宋体" w:hAnsi="宋体" w:eastAsia="宋体" w:cs="宋体"/>
                <w:b/>
                <w:bCs/>
                <w:color w:val="FFFFFF" w:themeColor="background1"/>
                <w:kern w:val="0"/>
                <w:sz w:val="24"/>
                <w:szCs w:val="24"/>
                <w:lang w:eastAsia="zh-CN"/>
                <w14:textFill>
                  <w14:solidFill>
                    <w14:schemeClr w14:val="bg1"/>
                  </w14:solidFill>
                </w14:textFill>
              </w:rPr>
              <w:t>神圣伤害并使其该次的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防御</w:t>
            </w:r>
            <w:r>
              <w:rPr>
                <w:rFonts w:hint="eastAsia" w:ascii="宋体" w:hAnsi="宋体" w:eastAsia="宋体" w:cs="宋体"/>
                <w:b/>
                <w:bCs/>
                <w:color w:val="FFFFFF" w:themeColor="background1"/>
                <w:kern w:val="0"/>
                <w:sz w:val="24"/>
                <w:szCs w:val="24"/>
                <w:lang w:eastAsia="zh-CN"/>
                <w14:textFill>
                  <w14:solidFill>
                    <w14:schemeClr w14:val="bg1"/>
                  </w14:solidFill>
                </w14:textFill>
              </w:rPr>
              <w:t>具有受到</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额外</w:t>
            </w:r>
            <w:r>
              <w:rPr>
                <w:rFonts w:hint="eastAsia" w:ascii="宋体" w:hAnsi="宋体" w:eastAsia="宋体" w:cs="宋体"/>
                <w:b/>
                <w:bCs/>
                <w:color w:val="FFFFFF" w:themeColor="background1"/>
                <w:kern w:val="0"/>
                <w:sz w:val="24"/>
                <w:szCs w:val="24"/>
                <w:lang w:eastAsia="zh-CN"/>
                <w14:textFill>
                  <w14:solidFill>
                    <w14:schemeClr w14:val="bg1"/>
                  </w14:solidFill>
                </w14:textFill>
              </w:rPr>
              <w:t>伤害的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防御鉴定</w:t>
            </w:r>
            <w:r>
              <w:rPr>
                <w:rFonts w:hint="eastAsia" w:ascii="宋体" w:hAnsi="宋体" w:eastAsia="宋体" w:cs="宋体"/>
                <w:b/>
                <w:bCs/>
                <w:color w:val="FFFFFF" w:themeColor="background1"/>
                <w:kern w:val="0"/>
                <w:sz w:val="24"/>
                <w:szCs w:val="24"/>
                <w:lang w:eastAsia="zh-CN"/>
                <w14:textFill>
                  <w14:solidFill>
                    <w14:schemeClr w14:val="bg1"/>
                  </w14:solidFill>
                </w14:textFill>
              </w:rPr>
              <w:t>减值。</w:t>
            </w:r>
          </w:p>
        </w:tc>
      </w:tr>
      <w:tr w14:paraId="59FC1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2E2BD279">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7F9B5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6D77B0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神圣之域：你的千刃神罚</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每日使用次数+1</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2270C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283440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祈祷圣言：你每回合维持消耗减少1MP（再次强化额外减少1MP。最少为1）</w:t>
            </w:r>
          </w:p>
        </w:tc>
      </w:tr>
      <w:tr w14:paraId="43624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AED977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无间神刃：神圣伤害额外+1加值（再次强化额外+1）</w:t>
            </w:r>
          </w:p>
        </w:tc>
      </w:tr>
    </w:tbl>
    <w:p w14:paraId="2D259E75">
      <w:pPr>
        <w:rPr>
          <w:rFonts w:hint="default" w:ascii="微软雅黑" w:hAnsi="微软雅黑" w:eastAsia="微软雅黑" w:cs="微软雅黑"/>
          <w:b w:val="0"/>
          <w:bCs w:val="0"/>
          <w:kern w:val="2"/>
          <w:sz w:val="30"/>
          <w:szCs w:val="30"/>
          <w:lang w:val="en-US" w:eastAsia="zh-CN" w:bidi="ar-SA"/>
        </w:rPr>
      </w:pPr>
    </w:p>
    <w:p w14:paraId="283E3FB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圣者结界</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78FE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C1326FA">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736F747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r>
      <w:tr w14:paraId="2C337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4A9A53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仪式需要1L圣墨绘制半径1米的法阵，随后消耗4MP并进行祷告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你创造一个半径1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的神圣光圈区域持续3回合并且每回合恢复2MP与2EP，任何处于该区域内的目标受到来自区域外的远程攻击与法术效应进行的防御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鉴定</w:t>
            </w:r>
            <w:r>
              <w:rPr>
                <w:rFonts w:hint="eastAsia" w:ascii="宋体" w:hAnsi="宋体" w:eastAsia="宋体" w:cs="宋体"/>
                <w:b/>
                <w:bCs/>
                <w:color w:val="FFFFFF" w:themeColor="background1"/>
                <w:kern w:val="0"/>
                <w:sz w:val="24"/>
                <w:szCs w:val="24"/>
                <w:lang w:eastAsia="zh-CN"/>
                <w14:textFill>
                  <w14:solidFill>
                    <w14:schemeClr w14:val="bg1"/>
                  </w14:solidFill>
                </w14:textFill>
              </w:rPr>
              <w:t>+2。</w:t>
            </w:r>
          </w:p>
        </w:tc>
      </w:tr>
      <w:tr w14:paraId="35B40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5A437B12">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0BB7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6D1154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圣者抚慰：每回合EP恢复额外+1（再次强化额外+1）</w:t>
            </w:r>
          </w:p>
        </w:tc>
      </w:tr>
      <w:tr w14:paraId="30AFF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B2F51D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圣者智慧：每回合MP恢复额外+1（再次强化额外+1）</w:t>
            </w:r>
          </w:p>
        </w:tc>
      </w:tr>
      <w:tr w14:paraId="003E0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A4A788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圣者庇护：防御额外+1（再次强化额外+1）</w:t>
            </w:r>
          </w:p>
        </w:tc>
      </w:tr>
    </w:tbl>
    <w:p w14:paraId="4F14BA16">
      <w:pPr>
        <w:rPr>
          <w:rFonts w:hint="default" w:ascii="微软雅黑" w:hAnsi="微软雅黑" w:eastAsia="微软雅黑" w:cs="微软雅黑"/>
          <w:b w:val="0"/>
          <w:bCs w:val="0"/>
          <w:kern w:val="2"/>
          <w:sz w:val="30"/>
          <w:szCs w:val="30"/>
          <w:lang w:val="en-US" w:eastAsia="zh-CN" w:bidi="ar-SA"/>
        </w:rPr>
      </w:pPr>
    </w:p>
    <w:p w14:paraId="3C2F212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神圣铸修</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FD64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4228C38">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28786E3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6D7BE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743E75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你佩戴穿着或携带与父神有关圣物徽记时，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你的身体最多可以存在3个神圣烙印且每八小时生成一个神圣烙印，你每一次可以消耗一个神圣烙印为一项专业制造鉴定+1d4的加值。</w:t>
            </w:r>
          </w:p>
        </w:tc>
      </w:tr>
      <w:tr w14:paraId="58FC9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E5A8F77">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1080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A5843F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多重铸修：你具有一个额外神圣烙印上限（再次强化额外+1）</w:t>
            </w:r>
          </w:p>
        </w:tc>
      </w:tr>
      <w:tr w14:paraId="2B227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9CE39D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能量灌输：骰级增大1级（再次强化额外增大1级，最大为d20）</w:t>
            </w:r>
          </w:p>
        </w:tc>
      </w:tr>
      <w:tr w14:paraId="7391D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2570E7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铸造缓冲：恢复减少1小时（再次强化额外减少1小时，最少为1小时）</w:t>
            </w:r>
          </w:p>
        </w:tc>
      </w:tr>
      <w:tr w14:paraId="32D54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9D8908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双倍烙印：你可以额外消耗一个神圣烙印增加专业鉴定加值（再次强化额外+1，最大为3）</w:t>
            </w:r>
          </w:p>
        </w:tc>
      </w:tr>
    </w:tbl>
    <w:p w14:paraId="46240D40">
      <w:pPr>
        <w:rPr>
          <w:rFonts w:hint="default" w:ascii="微软雅黑" w:hAnsi="微软雅黑" w:eastAsia="微软雅黑" w:cs="微软雅黑"/>
          <w:b w:val="0"/>
          <w:bCs w:val="0"/>
          <w:kern w:val="2"/>
          <w:sz w:val="30"/>
          <w:szCs w:val="30"/>
          <w:lang w:val="en-US" w:eastAsia="zh-CN" w:bidi="ar-SA"/>
        </w:rPr>
      </w:pPr>
    </w:p>
    <w:p w14:paraId="2E54C62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铸造之翼</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778A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6E9E8CFC">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6972D2AF">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5D1C6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0006C7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你与父神信仰未断裂时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。你背部长出一对圣铸钢翼，你具备5级飞行</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专修</w:t>
            </w:r>
            <w:r>
              <w:rPr>
                <w:rFonts w:hint="eastAsia" w:ascii="宋体" w:hAnsi="宋体" w:eastAsia="宋体" w:cs="宋体"/>
                <w:b/>
                <w:bCs/>
                <w:color w:val="FFFFFF" w:themeColor="background1"/>
                <w:kern w:val="0"/>
                <w:sz w:val="24"/>
                <w:szCs w:val="24"/>
                <w:lang w:eastAsia="zh-CN"/>
                <w14:textFill>
                  <w14:solidFill>
                    <w14:schemeClr w14:val="bg1"/>
                  </w14:solidFill>
                </w14:textFill>
              </w:rPr>
              <w:t>能力，并且</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你可以消耗8MP持续1小时的</w:t>
            </w:r>
            <w:r>
              <w:rPr>
                <w:rFonts w:hint="eastAsia" w:ascii="宋体" w:hAnsi="宋体" w:eastAsia="宋体" w:cs="宋体"/>
                <w:b/>
                <w:bCs/>
                <w:color w:val="FFFFFF" w:themeColor="background1"/>
                <w:kern w:val="0"/>
                <w:sz w:val="24"/>
                <w:szCs w:val="24"/>
                <w:lang w:eastAsia="zh-CN"/>
                <w14:textFill>
                  <w14:solidFill>
                    <w14:schemeClr w14:val="bg1"/>
                  </w14:solidFill>
                </w14:textFill>
              </w:rPr>
              <w:t>飞行期间不会消耗你的耐力和持久飞行的耐力。在持续结束后会缓落地表，在任何时候你都可以使用钢翼来进行盾牌格挡或武器招架且具有+1的额外加值。</w:t>
            </w:r>
          </w:p>
        </w:tc>
      </w:tr>
      <w:tr w14:paraId="70827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1FF6537B">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6BBA0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3C4DAF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健硕飞行：神术期间飞行</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额外</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34030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238397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持续之翼：钢翼持续</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时间+1小时</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持续</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时间</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0B503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F7ADFF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翼之阻碍：</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使用钢翼进行</w:t>
            </w:r>
            <w:r>
              <w:rPr>
                <w:rFonts w:hint="eastAsia" w:ascii="宋体" w:hAnsi="宋体" w:eastAsia="宋体" w:cs="宋体"/>
                <w:b/>
                <w:bCs/>
                <w:color w:val="FFFFFF" w:themeColor="background1"/>
                <w:kern w:val="0"/>
                <w:sz w:val="24"/>
                <w:szCs w:val="24"/>
                <w:lang w:eastAsia="zh-CN"/>
                <w14:textFill>
                  <w14:solidFill>
                    <w14:schemeClr w14:val="bg1"/>
                  </w14:solidFill>
                </w14:textFill>
              </w:rPr>
              <w:t>的盾牌格挡或武器招架额外+1加值（再次强化额外+1）</w:t>
            </w:r>
          </w:p>
        </w:tc>
      </w:tr>
    </w:tbl>
    <w:p w14:paraId="58C7821F">
      <w:pPr>
        <w:rPr>
          <w:rFonts w:hint="default" w:ascii="微软雅黑" w:hAnsi="微软雅黑" w:eastAsia="微软雅黑" w:cs="微软雅黑"/>
          <w:b w:val="0"/>
          <w:bCs w:val="0"/>
          <w:kern w:val="2"/>
          <w:sz w:val="30"/>
          <w:szCs w:val="30"/>
          <w:lang w:val="en-US" w:eastAsia="zh-CN" w:bidi="ar-SA"/>
        </w:rPr>
      </w:pPr>
    </w:p>
    <w:p w14:paraId="66B4BAD8">
      <w:pPr>
        <w:rPr>
          <w:rFonts w:hint="default" w:ascii="微软雅黑" w:hAnsi="微软雅黑" w:eastAsia="微软雅黑" w:cs="微软雅黑"/>
          <w:b w:val="0"/>
          <w:bCs w:val="0"/>
          <w:kern w:val="2"/>
          <w:sz w:val="30"/>
          <w:szCs w:val="30"/>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5776993"/>
    <w:rsid w:val="05C5207C"/>
    <w:rsid w:val="076C735D"/>
    <w:rsid w:val="081D517F"/>
    <w:rsid w:val="228757E3"/>
    <w:rsid w:val="27C74EE9"/>
    <w:rsid w:val="2C1B3C9E"/>
    <w:rsid w:val="2CB1091D"/>
    <w:rsid w:val="30FB35C2"/>
    <w:rsid w:val="3FF15B5B"/>
    <w:rsid w:val="4DC50F46"/>
    <w:rsid w:val="5CF2538D"/>
    <w:rsid w:val="5F8C07ED"/>
    <w:rsid w:val="64BE438D"/>
    <w:rsid w:val="71E50081"/>
    <w:rsid w:val="7C7669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1"/>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4745</Words>
  <Characters>4890</Characters>
  <Lines>0</Lines>
  <Paragraphs>0</Paragraphs>
  <TotalTime>46</TotalTime>
  <ScaleCrop>false</ScaleCrop>
  <LinksUpToDate>false</LinksUpToDate>
  <CharactersWithSpaces>4893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2025-08-25T10:15:00Z</dcterms:created>
  <dc:creator>Administrator</dc:creator>
  <cp:lastModifiedBy>咸鱼love斯威夫特</cp:lastModifiedBy>
  <dcterms:modified xsi:type="dcterms:W3CDTF">2026-05-27T14:06:36Z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CECD678CD40E4D6CAF318CB4403F7583_12</vt:lpwstr>
  </property>
  <property fmtid="{D5CDD505-2E9C-101B-9397-08002B2CF9AE}" pid="4" name="KSOTemplateDocerSaveRecord">
    <vt:lpwstr>eyJoZGlkIjoiZTUyNjc5YTRjNzcwOThmMGNmOTIyMmViOWY0NzE0MGEiLCJ1c2VySWQiOiI1MzM4NjYyMjgifQ==</vt:lpwstr>
  </property>
</Properties>
</file>