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715448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踏入灰烬世界（EW）后，玩家需投掷三颗八面骰，以此判定角色相关剧情的发展走向。</w:t>
      </w:r>
    </w:p>
    <w:p w14:paraId="029AB207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469F289E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default" w:ascii="Times New Roman" w:hAnsi="Times New Roman" w:eastAsia="黑体" w:cs="Times New Roman"/>
          <w:b/>
          <w:bCs/>
          <w:color w:val="7030A0"/>
          <w:kern w:val="0"/>
          <w:sz w:val="32"/>
          <w:szCs w:val="32"/>
          <w:lang w:val="en-US" w:eastAsia="zh-CN" w:bidi="ar"/>
        </w:rPr>
        <w:t>1.</w:t>
      </w: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命运的投掷</w:t>
      </w:r>
    </w:p>
    <w:p w14:paraId="33B1D84D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所有关键剧情节点均需投骰判定。当 GM 为行动增设阻碍时，会设定对应专修的检定难度 DC；玩家掷出 3 枚八面骰，骰点总和叠加自身专修加值，即为最终检定数值。</w:t>
      </w:r>
    </w:p>
    <w:p w14:paraId="25FC061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全神贯注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：投骰前玩家可斟酌行动收益与检定成功率，消耗 VP 专注值获得临时加值：每消耗 1 点 VP，本次检定 + 1 属性加成；单次检定的 VP 加成总额，不得超出角色「绝对专注」属性上限。依靠消耗专注凝神蓄力，以此提升行动通过概率。</w:t>
      </w:r>
    </w:p>
    <w:p w14:paraId="6E6B5F7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88DC4E3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Times New Roman" w:hAnsi="Times New Roman" w:eastAsia="黑体" w:cs="Times New Roman"/>
          <w:b/>
          <w:bCs/>
          <w:color w:val="7030A0"/>
          <w:kern w:val="0"/>
          <w:sz w:val="32"/>
          <w:szCs w:val="32"/>
          <w:lang w:val="en-US" w:eastAsia="zh-CN" w:bidi="ar"/>
        </w:rPr>
        <w:t>2</w:t>
      </w:r>
      <w:r>
        <w:rPr>
          <w:rFonts w:hint="default" w:ascii="Times New Roman" w:hAnsi="Times New Roman" w:eastAsia="黑体" w:cs="Times New Roman"/>
          <w:b/>
          <w:bCs/>
          <w:color w:val="7030A0"/>
          <w:kern w:val="0"/>
          <w:sz w:val="32"/>
          <w:szCs w:val="32"/>
          <w:lang w:val="en-US" w:eastAsia="zh-CN" w:bidi="ar"/>
        </w:rPr>
        <w:t>.</w:t>
      </w:r>
      <w:r>
        <w:rPr>
          <w:rFonts w:hint="eastAsia" w:ascii="Times New Roman" w:hAnsi="Times New Roman" w:eastAsia="黑体" w:cs="Times New Roman"/>
          <w:b/>
          <w:bCs/>
          <w:color w:val="7030A0"/>
          <w:kern w:val="0"/>
          <w:sz w:val="32"/>
          <w:szCs w:val="32"/>
          <w:lang w:val="en-US" w:eastAsia="zh-CN" w:bidi="ar"/>
        </w:rPr>
        <w:t>重铸</w:t>
      </w: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投与惩罚</w:t>
      </w:r>
    </w:p>
    <w:p w14:paraId="5326AD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重铸骰与惩罚骰为专属投骰机制，两类骰子最多各累积 3 枚。</w:t>
      </w:r>
    </w:p>
    <w:p w14:paraId="58A3A8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1.带有重铸骰的检定：额外掷出对应数量的重铸骰，从所有投点里挑选数值最高的三点相加，作为本次检定最终结果。</w:t>
      </w:r>
    </w:p>
    <w:p w14:paraId="158E67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2.带有惩罚骰的检定：额外掷出对应数量的惩罚骰，从所有投点里挑选数值最低的三点相加，作为本次检定最终结果。</w:t>
      </w:r>
    </w:p>
    <w:p w14:paraId="338580A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0FB734D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Times New Roman" w:hAnsi="Times New Roman" w:eastAsia="黑体" w:cs="Times New Roman"/>
          <w:b/>
          <w:bCs/>
          <w:color w:val="7030A0"/>
          <w:kern w:val="0"/>
          <w:sz w:val="32"/>
          <w:szCs w:val="32"/>
          <w:lang w:val="en-US" w:eastAsia="zh-CN" w:bidi="ar"/>
        </w:rPr>
        <w:t>3</w:t>
      </w:r>
      <w:r>
        <w:rPr>
          <w:rFonts w:hint="default" w:ascii="Times New Roman" w:hAnsi="Times New Roman" w:eastAsia="黑体" w:cs="Times New Roman"/>
          <w:b/>
          <w:bCs/>
          <w:color w:val="7030A0"/>
          <w:kern w:val="0"/>
          <w:sz w:val="32"/>
          <w:szCs w:val="32"/>
          <w:lang w:val="en-US" w:eastAsia="zh-CN" w:bidi="ar"/>
        </w:rPr>
        <w:t>.</w:t>
      </w:r>
      <w:r>
        <w:rPr>
          <w:rFonts w:hint="eastAsia" w:ascii="Times New Roman" w:hAnsi="Times New Roman" w:eastAsia="黑体" w:cs="Times New Roman"/>
          <w:b/>
          <w:bCs/>
          <w:color w:val="7030A0"/>
          <w:kern w:val="0"/>
          <w:sz w:val="32"/>
          <w:szCs w:val="32"/>
          <w:lang w:val="en-US" w:eastAsia="zh-CN" w:bidi="ar"/>
        </w:rPr>
        <w:t>遭遇与事件</w:t>
      </w:r>
    </w:p>
    <w:p w14:paraId="533FA594">
      <w:pPr>
        <w:ind w:firstLine="480" w:firstLineChars="20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 EW 的冒险旅程里，角色于未知历练中不断成长，穿行荒野、夜行跋涉、探秘地下城时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，都有可能触发各式随机变故。此类随机遭遇需投掷遭遇骰、事件骰，由 GM 依据投骰结果推演后续剧情走向。</w:t>
      </w:r>
    </w:p>
    <w:p w14:paraId="3A0BAC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13星座的归属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：每名角色拥有对应世界观生辰，绑定专属星座，星座划定四类数字：2 枚圣数（遭遇幸运数字）、2 枚厄数（遭遇厄运数字）、4 枚平数（中和吉凶的中立数字）。触发随机遭遇时，全队每人投掷 2d8，汇总所有投骰点数：</w:t>
      </w:r>
    </w:p>
    <w:p w14:paraId="2E68F7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平数可各抵消一组圣数与厄数，被抵消的点数失效作废；单人的 1 点圣数可抵消自身 1 点厄数。</w:t>
      </w:r>
    </w:p>
    <w:p w14:paraId="6E7FD4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结算后留存有效点数（五人组队上限合计 10 点），依照剩余圣、厄数量判定遭遇类型：</w:t>
      </w:r>
    </w:p>
    <w:p w14:paraId="196A37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圣数收益：</w:t>
      </w:r>
    </w:p>
    <w:p w14:paraId="2EC646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留存 1 点圣数：良性遭遇，偶遇友善路人 NPC 或触发简易支线任务；</w:t>
      </w:r>
    </w:p>
    <w:p w14:paraId="608EA4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留存 2 点圣数：优质际遇，收获实用物资、补给道具；</w:t>
      </w:r>
    </w:p>
    <w:p w14:paraId="49C6D1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留存 3 点及以上圣数：圣数越多酬劳越丰厚，可获取极品宝物、强力助力 NPC 或高额奖励任务。</w:t>
      </w:r>
    </w:p>
    <w:p w14:paraId="475EE6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厄数恶果：</w:t>
      </w:r>
    </w:p>
    <w:p w14:paraId="7CC6D1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留存 1 点厄数：轻微厄运，遭遇细碎阻碍、无谓纠纷；</w:t>
      </w:r>
    </w:p>
    <w:p w14:paraId="4CB5EC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留存 2 点厄数：环境阻碍，受恶劣天气、断路险境拖累行程；</w:t>
      </w:r>
    </w:p>
    <w:p w14:paraId="6F3638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留存 3 点及以上厄数：厄数越多险情越凶险，遭遇拦路敌群、强敌首领或是突发天灾。</w:t>
      </w:r>
    </w:p>
    <w:p w14:paraId="0FD31DC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9582E11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Times New Roman" w:hAnsi="Times New Roman" w:eastAsia="黑体" w:cs="Times New Roman"/>
          <w:b/>
          <w:bCs/>
          <w:color w:val="7030A0"/>
          <w:kern w:val="0"/>
          <w:sz w:val="32"/>
          <w:szCs w:val="32"/>
          <w:lang w:val="en-US" w:eastAsia="zh-CN" w:bidi="ar"/>
        </w:rPr>
        <w:t>4</w:t>
      </w:r>
      <w:r>
        <w:rPr>
          <w:rFonts w:hint="default" w:ascii="Times New Roman" w:hAnsi="Times New Roman" w:eastAsia="黑体" w:cs="Times New Roman"/>
          <w:b/>
          <w:bCs/>
          <w:color w:val="7030A0"/>
          <w:kern w:val="0"/>
          <w:sz w:val="32"/>
          <w:szCs w:val="32"/>
          <w:lang w:val="en-US" w:eastAsia="zh-CN" w:bidi="ar"/>
        </w:rPr>
        <w:t>.</w:t>
      </w:r>
      <w:r>
        <w:rPr>
          <w:rFonts w:hint="eastAsia" w:ascii="Times New Roman" w:hAnsi="Times New Roman" w:eastAsia="黑体" w:cs="Times New Roman"/>
          <w:b/>
          <w:bCs/>
          <w:color w:val="7030A0"/>
          <w:kern w:val="0"/>
          <w:sz w:val="32"/>
          <w:szCs w:val="32"/>
          <w:lang w:val="en-US" w:eastAsia="zh-CN" w:bidi="ar"/>
        </w:rPr>
        <w:t>星座</w:t>
      </w:r>
    </w:p>
    <w:p w14:paraId="0BAC15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灰烬世界（EW）共存十三星宫，各星座寓意迥异，玩家可依照角色生辰选定星座，以此丰满人物人设，每座固定配置 2 个圣数、2 个厄数、4 个平数。</w:t>
      </w:r>
    </w:p>
    <w:p w14:paraId="60A91B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1.狼侣座｜1.7–2.4</w:t>
      </w:r>
      <w:r>
        <w:rPr>
          <w:rFonts w:hint="eastAsia" w:ascii="微软雅黑" w:hAnsi="微软雅黑" w:eastAsia="微软雅黑" w:cs="微软雅黑"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圣数：2、7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｜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  <w:lang w:val="en-US" w:eastAsia="zh-CN"/>
        </w:rPr>
        <w:t>厄数：1、5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｜平数：3、4、6、8</w:t>
      </w:r>
    </w:p>
    <w:p w14:paraId="346C6C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2.蛇夫座｜2.5–3.5</w:t>
      </w:r>
      <w:r>
        <w:rPr>
          <w:rFonts w:hint="eastAsia" w:ascii="微软雅黑" w:hAnsi="微软雅黑" w:eastAsia="微软雅黑" w:cs="微软雅黑"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圣数：1、3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｜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  <w:lang w:val="en-US" w:eastAsia="zh-CN"/>
        </w:rPr>
        <w:t>厄数：6、8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｜平数：2、4、5、7</w:t>
      </w:r>
    </w:p>
    <w:p w14:paraId="5BC0E2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3.双鸦座｜3.6–4.8</w:t>
      </w:r>
      <w:r>
        <w:rPr>
          <w:rFonts w:hint="eastAsia" w:ascii="微软雅黑" w:hAnsi="微软雅黑" w:eastAsia="微软雅黑" w:cs="微软雅黑"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圣数：2、7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｜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  <w:lang w:val="en-US" w:eastAsia="zh-CN"/>
        </w:rPr>
        <w:t>厄数：5、6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｜平数：1、3、4、8</w:t>
      </w:r>
    </w:p>
    <w:p w14:paraId="176835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4.魔书座｜4.9–5.8</w:t>
      </w:r>
      <w:r>
        <w:rPr>
          <w:rFonts w:hint="eastAsia" w:ascii="微软雅黑" w:hAnsi="微软雅黑" w:eastAsia="微软雅黑" w:cs="微软雅黑"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圣数：5、8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｜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  <w:lang w:val="en-US" w:eastAsia="zh-CN"/>
        </w:rPr>
        <w:t>厄数：1、6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｜平数：2、3、4、7</w:t>
      </w:r>
    </w:p>
    <w:p w14:paraId="770EFC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5.圣杯座｜5.9–6.6</w:t>
      </w:r>
      <w:r>
        <w:rPr>
          <w:rFonts w:hint="eastAsia" w:ascii="微软雅黑" w:hAnsi="微软雅黑" w:eastAsia="微软雅黑" w:cs="微软雅黑"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圣数：1、2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｜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  <w:lang w:val="en-US" w:eastAsia="zh-CN"/>
        </w:rPr>
        <w:t>厄数：7、8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｜平数：3、4、5、6</w:t>
      </w:r>
    </w:p>
    <w:p w14:paraId="3FC25E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6.镰刀座｜6.7–7.9</w:t>
      </w:r>
      <w:r>
        <w:rPr>
          <w:rFonts w:hint="eastAsia" w:ascii="微软雅黑" w:hAnsi="微软雅黑" w:eastAsia="微软雅黑" w:cs="微软雅黑"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圣数：3、7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｜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  <w:lang w:val="en-US" w:eastAsia="zh-CN"/>
        </w:rPr>
        <w:t>厄数：2、5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｜平数：1、4、6、8</w:t>
      </w:r>
    </w:p>
    <w:p w14:paraId="4B4319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7.猎手座｜7.10–8.4</w:t>
      </w:r>
      <w:r>
        <w:rPr>
          <w:rFonts w:hint="eastAsia" w:ascii="微软雅黑" w:hAnsi="微软雅黑" w:eastAsia="微软雅黑" w:cs="微软雅黑"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圣数：1、8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｜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  <w:lang w:val="en-US" w:eastAsia="zh-CN"/>
        </w:rPr>
        <w:t>厄数：3、7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｜平数：2、4、5、6</w:t>
      </w:r>
    </w:p>
    <w:p w14:paraId="01CE6D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8.玫瑰座｜8.5–9.7</w:t>
      </w:r>
      <w:r>
        <w:rPr>
          <w:rFonts w:hint="eastAsia" w:ascii="微软雅黑" w:hAnsi="微软雅黑" w:eastAsia="微软雅黑" w:cs="微软雅黑"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圣数：4、5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｜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  <w:lang w:val="en-US" w:eastAsia="zh-CN"/>
        </w:rPr>
        <w:t>厄数：6、7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｜平数：1、2、3、8</w:t>
      </w:r>
    </w:p>
    <w:p w14:paraId="7A4ABE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9.巨龙座｜9.8–10.7</w:t>
      </w:r>
      <w:r>
        <w:rPr>
          <w:rFonts w:hint="eastAsia" w:ascii="微软雅黑" w:hAnsi="微软雅黑" w:eastAsia="微软雅黑" w:cs="微软雅黑"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圣数：7、8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｜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  <w:lang w:val="en-US" w:eastAsia="zh-CN"/>
        </w:rPr>
        <w:t>厄数：1、2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｜平数：3、4、5、6</w:t>
      </w:r>
    </w:p>
    <w:p w14:paraId="190CCA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10.女皇座｜10.8–11.9</w:t>
      </w:r>
      <w:r>
        <w:rPr>
          <w:rFonts w:hint="eastAsia" w:ascii="微软雅黑" w:hAnsi="微软雅黑" w:eastAsia="微软雅黑" w:cs="微软雅黑"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圣数：3、5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｜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  <w:lang w:val="en-US" w:eastAsia="zh-CN"/>
        </w:rPr>
        <w:t>厄数：4、6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｜平数：1、2、7、8</w:t>
      </w:r>
    </w:p>
    <w:p w14:paraId="391166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11.紫蛛座｜11.10–12.6</w:t>
      </w:r>
      <w:r>
        <w:rPr>
          <w:rFonts w:hint="eastAsia" w:ascii="微软雅黑" w:hAnsi="微软雅黑" w:eastAsia="微软雅黑" w:cs="微软雅黑"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圣数：2、6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｜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  <w:lang w:val="en-US" w:eastAsia="zh-CN"/>
        </w:rPr>
        <w:t>厄数：3、5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｜平数：1、4、7、8</w:t>
      </w:r>
    </w:p>
    <w:p w14:paraId="2A1AC1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12.剑客座｜12.7–13.5</w:t>
      </w:r>
      <w:r>
        <w:rPr>
          <w:rFonts w:hint="eastAsia" w:ascii="微软雅黑" w:hAnsi="微软雅黑" w:eastAsia="微软雅黑" w:cs="微软雅黑"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圣数：1、4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｜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  <w:lang w:val="en-US" w:eastAsia="zh-CN"/>
        </w:rPr>
        <w:t>厄数：5、8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｜平数：2、3、6、7</w:t>
      </w:r>
    </w:p>
    <w:p w14:paraId="23017E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13.熔炉座｜13.6–1.6</w:t>
      </w:r>
      <w:r>
        <w:rPr>
          <w:rFonts w:hint="eastAsia" w:ascii="微软雅黑" w:hAnsi="微软雅黑" w:eastAsia="微软雅黑" w:cs="微软雅黑"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圣数：6、8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｜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  <w:lang w:val="en-US" w:eastAsia="zh-CN"/>
        </w:rPr>
        <w:t>厄数：3、4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｜平数：1、2、5、7</w:t>
      </w:r>
    </w:p>
    <w:p w14:paraId="641B4EA6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6F37355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4694460D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15BFB2CE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75ACF33A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885C243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447485CD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E98AB88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0A6F1EE4">
      <w:pPr>
        <w:numPr>
          <w:ilvl w:val="0"/>
          <w:numId w:val="0"/>
        </w:num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16AF49FC"/>
    <w:rsid w:val="1DE308BB"/>
    <w:rsid w:val="317C3FEB"/>
    <w:rsid w:val="66173400"/>
    <w:rsid w:val="6C25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1175</Words>
  <Characters>1274</Characters>
  <Lines>0</Lines>
  <Paragraphs>0</Paragraphs>
  <TotalTime>3</TotalTime>
  <ScaleCrop>false</ScaleCrop>
  <LinksUpToDate>false</LinksUpToDate>
  <CharactersWithSpaces>1323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2025-12-02T11:15:00Z</dcterms:created>
  <dc:creator>Administrator</dc:creator>
  <cp:lastModifiedBy>咸鱼love斯威夫特</cp:lastModifiedBy>
  <dcterms:modified xsi:type="dcterms:W3CDTF">2026-06-25T06:18:25Z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CA770D2D142D40AF9C965D2BC597C467_12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