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Pr="000E2145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 w:rsidRPr="000E2145">
        <w:rPr>
          <w:sz w:val="22"/>
        </w:rPr>
        <w:t>Research the following internet protocols related to e-mail services.</w:t>
      </w:r>
    </w:p>
    <w:p w:rsidR="008B32E6" w:rsidRPr="000E2145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0E2145">
        <w:rPr>
          <w:sz w:val="22"/>
        </w:rPr>
        <w:t>SMTP Protocol</w:t>
      </w:r>
    </w:p>
    <w:p w:rsidR="000E2145" w:rsidRPr="000E2145" w:rsidRDefault="000E2145" w:rsidP="000E2145">
      <w:pPr>
        <w:pStyle w:val="NoSpacing"/>
        <w:numPr>
          <w:ilvl w:val="2"/>
          <w:numId w:val="3"/>
        </w:numPr>
        <w:rPr>
          <w:sz w:val="22"/>
        </w:rPr>
      </w:pPr>
      <w:r w:rsidRPr="000E2145">
        <w:rPr>
          <w:bCs/>
          <w:color w:val="222222"/>
          <w:shd w:val="clear" w:color="auto" w:fill="FFFFFF"/>
        </w:rPr>
        <w:t>SMTP</w:t>
      </w:r>
      <w:r w:rsidRPr="000E2145">
        <w:rPr>
          <w:color w:val="222222"/>
          <w:shd w:val="clear" w:color="auto" w:fill="FFFFFF"/>
        </w:rPr>
        <w:t> is a push protocol and is used to send the mail whereas POP (post office protocol) or IMAP (internet message access protocol) are used to retrieve those mails at the receiver's side. </w:t>
      </w:r>
      <w:r w:rsidRPr="000E2145">
        <w:rPr>
          <w:bCs/>
          <w:color w:val="222222"/>
          <w:shd w:val="clear" w:color="auto" w:fill="FFFFFF"/>
        </w:rPr>
        <w:t>SMTP</w:t>
      </w:r>
      <w:r w:rsidRPr="000E2145">
        <w:rPr>
          <w:color w:val="222222"/>
          <w:shd w:val="clear" w:color="auto" w:fill="FFFFFF"/>
        </w:rPr>
        <w:t> Fundamentals. </w:t>
      </w:r>
      <w:r w:rsidRPr="000E2145">
        <w:rPr>
          <w:bCs/>
          <w:color w:val="222222"/>
          <w:shd w:val="clear" w:color="auto" w:fill="FFFFFF"/>
        </w:rPr>
        <w:t>SMTP</w:t>
      </w:r>
      <w:r w:rsidRPr="000E2145">
        <w:rPr>
          <w:color w:val="222222"/>
          <w:shd w:val="clear" w:color="auto" w:fill="FFFFFF"/>
        </w:rPr>
        <w:t> is an application layer protocol.</w:t>
      </w:r>
    </w:p>
    <w:p w:rsidR="008B32E6" w:rsidRPr="000E2145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0E2145">
        <w:rPr>
          <w:sz w:val="22"/>
        </w:rPr>
        <w:t>POP3 Protocol</w:t>
      </w:r>
    </w:p>
    <w:p w:rsidR="000E2145" w:rsidRPr="000E2145" w:rsidRDefault="000E2145" w:rsidP="000E2145">
      <w:pPr>
        <w:pStyle w:val="NoSpacing"/>
        <w:numPr>
          <w:ilvl w:val="2"/>
          <w:numId w:val="3"/>
        </w:numPr>
        <w:rPr>
          <w:sz w:val="22"/>
        </w:rPr>
      </w:pPr>
      <w:r w:rsidRPr="000E2145">
        <w:rPr>
          <w:color w:val="222222"/>
          <w:shd w:val="clear" w:color="auto" w:fill="FFFFFF"/>
        </w:rPr>
        <w:t>Post Office </w:t>
      </w:r>
      <w:r w:rsidRPr="000E2145">
        <w:rPr>
          <w:bCs/>
          <w:color w:val="222222"/>
          <w:shd w:val="clear" w:color="auto" w:fill="FFFFFF"/>
        </w:rPr>
        <w:t>Protocol</w:t>
      </w:r>
      <w:r w:rsidRPr="000E2145">
        <w:rPr>
          <w:color w:val="222222"/>
          <w:shd w:val="clear" w:color="auto" w:fill="FFFFFF"/>
        </w:rPr>
        <w:t> version 3 (</w:t>
      </w:r>
      <w:r w:rsidRPr="000E2145">
        <w:rPr>
          <w:bCs/>
          <w:color w:val="222222"/>
          <w:shd w:val="clear" w:color="auto" w:fill="FFFFFF"/>
        </w:rPr>
        <w:t>POP3</w:t>
      </w:r>
      <w:r w:rsidRPr="000E2145">
        <w:rPr>
          <w:color w:val="222222"/>
          <w:shd w:val="clear" w:color="auto" w:fill="FFFFFF"/>
        </w:rPr>
        <w:t>) is a standard mail </w:t>
      </w:r>
      <w:r w:rsidRPr="000E2145">
        <w:rPr>
          <w:bCs/>
          <w:color w:val="222222"/>
          <w:shd w:val="clear" w:color="auto" w:fill="FFFFFF"/>
        </w:rPr>
        <w:t>protocol</w:t>
      </w:r>
      <w:r w:rsidRPr="000E2145">
        <w:rPr>
          <w:color w:val="222222"/>
          <w:shd w:val="clear" w:color="auto" w:fill="FFFFFF"/>
        </w:rPr>
        <w:t> used to receive emails from a remote server to a local email client. </w:t>
      </w:r>
      <w:r w:rsidRPr="000E2145">
        <w:rPr>
          <w:bCs/>
          <w:color w:val="222222"/>
          <w:shd w:val="clear" w:color="auto" w:fill="FFFFFF"/>
        </w:rPr>
        <w:t>POP3</w:t>
      </w:r>
      <w:r w:rsidRPr="000E2145">
        <w:rPr>
          <w:color w:val="222222"/>
          <w:shd w:val="clear" w:color="auto" w:fill="FFFFFF"/>
        </w:rPr>
        <w:t> allows you to download email messages on your local computer and read them even when you are offline.</w:t>
      </w:r>
    </w:p>
    <w:p w:rsidR="008B32E6" w:rsidRPr="000E2145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0E2145">
        <w:rPr>
          <w:sz w:val="22"/>
        </w:rPr>
        <w:t>IMAP Protocol</w:t>
      </w:r>
    </w:p>
    <w:p w:rsidR="000E2145" w:rsidRPr="000E2145" w:rsidRDefault="000E2145" w:rsidP="000E2145">
      <w:pPr>
        <w:pStyle w:val="NoSpacing"/>
        <w:numPr>
          <w:ilvl w:val="2"/>
          <w:numId w:val="3"/>
        </w:numPr>
        <w:rPr>
          <w:sz w:val="22"/>
        </w:rPr>
      </w:pPr>
      <w:r w:rsidRPr="000E2145">
        <w:rPr>
          <w:color w:val="222222"/>
          <w:shd w:val="clear" w:color="auto" w:fill="FFFFFF"/>
        </w:rPr>
        <w:t>In computing, the Internet Message Access </w:t>
      </w:r>
      <w:r w:rsidRPr="000E2145">
        <w:rPr>
          <w:bCs/>
          <w:color w:val="222222"/>
          <w:shd w:val="clear" w:color="auto" w:fill="FFFFFF"/>
        </w:rPr>
        <w:t>Protocol</w:t>
      </w:r>
      <w:r w:rsidRPr="000E2145">
        <w:rPr>
          <w:color w:val="222222"/>
          <w:shd w:val="clear" w:color="auto" w:fill="FFFFFF"/>
        </w:rPr>
        <w:t> (</w:t>
      </w:r>
      <w:r w:rsidRPr="000E2145">
        <w:rPr>
          <w:bCs/>
          <w:color w:val="222222"/>
          <w:shd w:val="clear" w:color="auto" w:fill="FFFFFF"/>
        </w:rPr>
        <w:t>IMAP</w:t>
      </w:r>
      <w:r w:rsidRPr="000E2145">
        <w:rPr>
          <w:color w:val="222222"/>
          <w:shd w:val="clear" w:color="auto" w:fill="FFFFFF"/>
        </w:rPr>
        <w:t>) is an Internet standard </w:t>
      </w:r>
      <w:r w:rsidRPr="000E2145">
        <w:rPr>
          <w:bCs/>
          <w:color w:val="222222"/>
          <w:shd w:val="clear" w:color="auto" w:fill="FFFFFF"/>
        </w:rPr>
        <w:t>protocol</w:t>
      </w:r>
      <w:r w:rsidRPr="000E2145">
        <w:rPr>
          <w:color w:val="222222"/>
          <w:shd w:val="clear" w:color="auto" w:fill="FFFFFF"/>
        </w:rPr>
        <w:t> used by email clients to retrieve email messages from a mail server over a TCP/IP connection. </w:t>
      </w:r>
      <w:r w:rsidRPr="000E2145">
        <w:rPr>
          <w:bCs/>
          <w:color w:val="222222"/>
          <w:shd w:val="clear" w:color="auto" w:fill="FFFFFF"/>
        </w:rPr>
        <w:t>IMAP</w:t>
      </w:r>
      <w:r w:rsidRPr="000E2145">
        <w:rPr>
          <w:color w:val="222222"/>
          <w:shd w:val="clear" w:color="auto" w:fill="FFFFFF"/>
        </w:rPr>
        <w:t> is defined by RFC 3501</w:t>
      </w:r>
    </w:p>
    <w:p w:rsidR="00842C9C" w:rsidRPr="000E2145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0E2145">
        <w:rPr>
          <w:sz w:val="22"/>
        </w:rPr>
        <w:t>Web Mail</w:t>
      </w:r>
    </w:p>
    <w:p w:rsidR="000E2145" w:rsidRPr="000E2145" w:rsidRDefault="000E2145" w:rsidP="000E2145">
      <w:pPr>
        <w:pStyle w:val="NoSpacing"/>
        <w:numPr>
          <w:ilvl w:val="2"/>
          <w:numId w:val="3"/>
        </w:numPr>
        <w:rPr>
          <w:sz w:val="22"/>
        </w:rPr>
      </w:pPr>
      <w:r w:rsidRPr="000E2145">
        <w:rPr>
          <w:color w:val="222222"/>
          <w:shd w:val="clear" w:color="auto" w:fill="FFFFFF"/>
        </w:rPr>
        <w:t>A</w:t>
      </w:r>
      <w:r w:rsidRPr="000E2145">
        <w:rPr>
          <w:color w:val="222222"/>
          <w:shd w:val="clear" w:color="auto" w:fill="FFFFFF"/>
        </w:rPr>
        <w:t>n email system in which a user can access their emails via a browser on any computer or device that is connected to the Internet.</w:t>
      </w:r>
    </w:p>
    <w:p w:rsidR="000E2145" w:rsidRDefault="000E2145" w:rsidP="000E2145">
      <w:pPr>
        <w:pStyle w:val="NoSpacing"/>
        <w:ind w:left="1980"/>
        <w:rPr>
          <w:sz w:val="22"/>
        </w:rPr>
      </w:pP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0E2145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64D674" wp14:editId="7F8415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695255" cy="601925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A768E0" w:rsidP="000E2145">
      <w:pPr>
        <w:pStyle w:val="NoSpacing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66A43" wp14:editId="4137668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981200" cy="1790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768E0">
                              <w:rPr>
                                <w:sz w:val="18"/>
                                <w:szCs w:val="18"/>
                                <w:lang w:val="en-CA"/>
                              </w:rPr>
                              <w:t>POP3: Message access agent</w:t>
                            </w:r>
                          </w:p>
                          <w:p w:rsid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Between receiver and receivers mail</w:t>
                            </w:r>
                          </w:p>
                          <w:p w:rsid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Used to retrieve and organize mail from mailbox present on receiver’s mail server</w:t>
                            </w:r>
                          </w:p>
                          <w:p w:rsidR="0030542D" w:rsidRPr="00A768E0" w:rsidRDefault="0030542D" w:rsidP="00A768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IMAP can’t send emails, but they can be used for receiving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66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8pt;margin-top:.4pt;width:156pt;height:14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" fillcolor="white [3201]" strokeweight=".5pt">
                <v:textbox>
                  <w:txbxContent>
                    <w:p w:rsidR="00A768E0" w:rsidRDefault="00A768E0" w:rsidP="00A768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A768E0">
                        <w:rPr>
                          <w:sz w:val="18"/>
                          <w:szCs w:val="18"/>
                          <w:lang w:val="en-CA"/>
                        </w:rPr>
                        <w:t>POP3: Message access agent</w:t>
                      </w:r>
                    </w:p>
                    <w:p w:rsidR="00A768E0" w:rsidRDefault="00A768E0" w:rsidP="00A768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Between receiver and receivers mail</w:t>
                      </w:r>
                    </w:p>
                    <w:p w:rsidR="00A768E0" w:rsidRDefault="00A768E0" w:rsidP="00A768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Used to retrieve and organize mail from mailbox present on receiver’s mail server</w:t>
                      </w:r>
                    </w:p>
                    <w:p w:rsidR="0030542D" w:rsidRPr="00A768E0" w:rsidRDefault="0030542D" w:rsidP="00A768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IMAP can’t send emails, but they can be used for receiving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2145" w:rsidRDefault="00A768E0" w:rsidP="000E2145">
      <w:pPr>
        <w:pStyle w:val="NoSpacing"/>
        <w:rPr>
          <w:sz w:val="22"/>
        </w:rPr>
      </w:pPr>
      <w:r w:rsidRPr="00A768E0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25129C" wp14:editId="7E47D2D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04787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8E0" w:rsidRP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8E0">
                              <w:rPr>
                                <w:sz w:val="18"/>
                                <w:szCs w:val="18"/>
                                <w:lang w:val="en-CA"/>
                              </w:rPr>
                              <w:t>SMTP: Message transfer Agent</w:t>
                            </w:r>
                          </w:p>
                          <w:p w:rsidR="00A768E0" w:rsidRP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768E0">
                              <w:rPr>
                                <w:sz w:val="18"/>
                                <w:szCs w:val="18"/>
                                <w:lang w:val="en-CA"/>
                              </w:rPr>
                              <w:t>Between senders and sender’s mail server, also sender and receivers mail server.</w:t>
                            </w:r>
                          </w:p>
                          <w:p w:rsidR="00A768E0" w:rsidRPr="00A768E0" w:rsidRDefault="00A768E0" w:rsidP="00A768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Used to send mail from sender’s computer to receiver’s mail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129C" id="_x0000_s1027" type="#_x0000_t202" style="position:absolute;margin-left:0;margin-top:.5pt;width:161.25pt;height:14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">
                <v:textbox>
                  <w:txbxContent>
                    <w:p w:rsidR="00A768E0" w:rsidRPr="00A768E0" w:rsidRDefault="00A768E0" w:rsidP="00A768E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A768E0">
                        <w:rPr>
                          <w:sz w:val="18"/>
                          <w:szCs w:val="18"/>
                          <w:lang w:val="en-CA"/>
                        </w:rPr>
                        <w:t>SMTP: Message transfer Agent</w:t>
                      </w:r>
                    </w:p>
                    <w:p w:rsidR="00A768E0" w:rsidRPr="00A768E0" w:rsidRDefault="00A768E0" w:rsidP="00A768E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 w:rsidRPr="00A768E0">
                        <w:rPr>
                          <w:sz w:val="18"/>
                          <w:szCs w:val="18"/>
                          <w:lang w:val="en-CA"/>
                        </w:rPr>
                        <w:t>Between senders and sender’s mail server, also sender and receivers mail server.</w:t>
                      </w:r>
                    </w:p>
                    <w:p w:rsidR="00A768E0" w:rsidRPr="00A768E0" w:rsidRDefault="00A768E0" w:rsidP="00A768E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Used to send mail from sender’s computer to receiver’s mail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p w:rsidR="000E2145" w:rsidRDefault="000E2145" w:rsidP="000E2145">
      <w:pPr>
        <w:pStyle w:val="NoSpacing"/>
        <w:rPr>
          <w:sz w:val="22"/>
        </w:rPr>
      </w:pPr>
    </w:p>
    <w:sdt>
      <w:sdtPr>
        <w:id w:val="568603642"/>
        <w:temporary/>
        <w:showingPlcHdr/>
        <w15:appearance w15:val="hidden"/>
      </w:sdtPr>
      <w:sdtContent>
        <w:p w:rsidR="00A768E0" w:rsidRDefault="00A768E0" w:rsidP="00A768E0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:rsidR="000E2145" w:rsidRDefault="000E2145" w:rsidP="000E2145">
      <w:pPr>
        <w:pStyle w:val="NoSpacing"/>
        <w:rPr>
          <w:sz w:val="22"/>
        </w:rPr>
      </w:pPr>
    </w:p>
    <w:p w:rsidR="000E2145" w:rsidRDefault="00061C2B" w:rsidP="000E2145">
      <w:pPr>
        <w:pStyle w:val="NoSpacing"/>
        <w:rPr>
          <w:sz w:val="22"/>
        </w:rPr>
      </w:pPr>
      <w:r w:rsidRPr="00061C2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A671C9" wp14:editId="01681ED0">
                <wp:simplePos x="0" y="0"/>
                <wp:positionH relativeFrom="column">
                  <wp:posOffset>1962150</wp:posOffset>
                </wp:positionH>
                <wp:positionV relativeFrom="paragraph">
                  <wp:posOffset>104775</wp:posOffset>
                </wp:positionV>
                <wp:extent cx="2011680" cy="789940"/>
                <wp:effectExtent l="0" t="0" r="26670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C2B" w:rsidRPr="00061C2B" w:rsidRDefault="00061C2B" w:rsidP="00061C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All of these protocols deal with email. </w:t>
                            </w:r>
                          </w:p>
                          <w:p w:rsidR="00061C2B" w:rsidRDefault="00061C2B" w:rsidP="00061C2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Also all of these protocols interact with each other.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71C9" id="_x0000_s1028" type="#_x0000_t202" style="position:absolute;margin-left:154.5pt;margin-top:8.25pt;width:158.4pt;height:6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">
                <v:textbox>
                  <w:txbxContent>
                    <w:p w:rsidR="00061C2B" w:rsidRPr="00061C2B" w:rsidRDefault="00061C2B" w:rsidP="00061C2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All of these protocols deal with email. </w:t>
                      </w:r>
                    </w:p>
                    <w:p w:rsidR="00061C2B" w:rsidRDefault="00061C2B" w:rsidP="00061C2B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Also all of these protocols interact with each other.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12D" w:rsidRDefault="00782DED" w:rsidP="000E2145">
      <w:pPr>
        <w:pStyle w:val="NoSpacing"/>
        <w:rPr>
          <w:sz w:val="22"/>
        </w:rPr>
      </w:pPr>
      <w:r>
        <w:rPr>
          <w:sz w:val="22"/>
        </w:rPr>
        <w:br/>
      </w:r>
    </w:p>
    <w:p w:rsidR="00707D9A" w:rsidRPr="00D851E5" w:rsidRDefault="0030542D" w:rsidP="006215E9">
      <w:pPr>
        <w:pStyle w:val="NoSpacing"/>
        <w:ind w:left="3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1080135</wp:posOffset>
                </wp:positionV>
                <wp:extent cx="2409825" cy="1238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42D" w:rsidRPr="00061C2B" w:rsidRDefault="00061C2B" w:rsidP="003054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Uses http for sending/retrieving emails</w:t>
                            </w:r>
                          </w:p>
                          <w:p w:rsidR="00061C2B" w:rsidRPr="00061C2B" w:rsidRDefault="00061C2B" w:rsidP="003054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Operated from a website</w:t>
                            </w:r>
                          </w:p>
                          <w:p w:rsidR="00061C2B" w:rsidRPr="00061C2B" w:rsidRDefault="00061C2B" w:rsidP="003054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Can access email as long as you have internet access. </w:t>
                            </w:r>
                          </w:p>
                          <w:p w:rsidR="00061C2B" w:rsidRPr="0030542D" w:rsidRDefault="00061C2B" w:rsidP="0030542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Usually free email accounts that are operated from 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9" type="#_x0000_t202" style="position:absolute;left:0;text-align:left;margin-left:148.5pt;margin-top:85.05pt;width:189.75pt;height:9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" fillcolor="white [3201]" strokeweight=".5pt">
                <v:textbox>
                  <w:txbxContent>
                    <w:p w:rsidR="0030542D" w:rsidRPr="00061C2B" w:rsidRDefault="00061C2B" w:rsidP="003054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Uses http for sending/retrieving emails</w:t>
                      </w:r>
                    </w:p>
                    <w:p w:rsidR="00061C2B" w:rsidRPr="00061C2B" w:rsidRDefault="00061C2B" w:rsidP="003054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Operated from a website</w:t>
                      </w:r>
                    </w:p>
                    <w:p w:rsidR="00061C2B" w:rsidRPr="00061C2B" w:rsidRDefault="00061C2B" w:rsidP="003054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Can access email as long as you have internet access. </w:t>
                      </w:r>
                    </w:p>
                    <w:p w:rsidR="00061C2B" w:rsidRPr="0030542D" w:rsidRDefault="00061C2B" w:rsidP="0030542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Usually free email accounts that are operated from a website</w:t>
                      </w:r>
                    </w:p>
                  </w:txbxContent>
                </v:textbox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3A6D"/>
    <w:multiLevelType w:val="hybridMultilevel"/>
    <w:tmpl w:val="3384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173B5"/>
    <w:multiLevelType w:val="hybridMultilevel"/>
    <w:tmpl w:val="8FE0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80A6B"/>
    <w:multiLevelType w:val="hybridMultilevel"/>
    <w:tmpl w:val="BB90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E6869"/>
    <w:multiLevelType w:val="hybridMultilevel"/>
    <w:tmpl w:val="BA4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61C2B"/>
    <w:rsid w:val="00084DC8"/>
    <w:rsid w:val="000C4371"/>
    <w:rsid w:val="000C44AF"/>
    <w:rsid w:val="000E2145"/>
    <w:rsid w:val="00153BFE"/>
    <w:rsid w:val="00216C50"/>
    <w:rsid w:val="00302F21"/>
    <w:rsid w:val="0030542D"/>
    <w:rsid w:val="003701B8"/>
    <w:rsid w:val="003A0217"/>
    <w:rsid w:val="003A612D"/>
    <w:rsid w:val="00421A12"/>
    <w:rsid w:val="0042395F"/>
    <w:rsid w:val="00460DE8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768E0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446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8</cp:revision>
  <dcterms:created xsi:type="dcterms:W3CDTF">2020-01-10T13:04:00Z</dcterms:created>
  <dcterms:modified xsi:type="dcterms:W3CDTF">2020-01-10T15:36:00Z</dcterms:modified>
</cp:coreProperties>
</file>