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B5050B" w14:textId="363C3F51" w:rsidR="00E05435" w:rsidRPr="00756A9C" w:rsidRDefault="00756A9C" w:rsidP="00756A9C">
      <w:pPr>
        <w:jc w:val="center"/>
        <w:rPr>
          <w:sz w:val="24"/>
          <w:szCs w:val="24"/>
        </w:rPr>
      </w:pPr>
      <w:r w:rsidRPr="00756A9C">
        <w:rPr>
          <w:rFonts w:hint="eastAsia"/>
          <w:sz w:val="24"/>
          <w:szCs w:val="24"/>
        </w:rPr>
        <w:t>第5回課題</w:t>
      </w:r>
    </w:p>
    <w:p w14:paraId="2062735F" w14:textId="53D27C75" w:rsidR="007E707E" w:rsidRPr="007E707E" w:rsidRDefault="00756A9C" w:rsidP="007D676A">
      <w:pPr>
        <w:jc w:val="right"/>
        <w:rPr>
          <w:sz w:val="24"/>
          <w:szCs w:val="24"/>
        </w:rPr>
      </w:pPr>
      <w:r w:rsidRPr="00756A9C">
        <w:rPr>
          <w:rFonts w:hint="eastAsia"/>
          <w:sz w:val="24"/>
          <w:szCs w:val="24"/>
        </w:rPr>
        <w:t>A19-1420　三浦裕太</w:t>
      </w:r>
    </w:p>
    <w:p w14:paraId="49DFCCFF" w14:textId="77777777" w:rsidR="007D676A" w:rsidRDefault="007D676A"/>
    <w:p w14:paraId="18C9595F" w14:textId="5A27612D" w:rsidR="004B76FC" w:rsidRDefault="00756A9C">
      <w:pPr>
        <w:rPr>
          <w:rFonts w:eastAsiaTheme="minorHAnsi"/>
          <w:color w:val="333333"/>
          <w:szCs w:val="21"/>
        </w:rPr>
      </w:pPr>
      <w:r>
        <w:rPr>
          <w:rFonts w:hint="eastAsia"/>
        </w:rPr>
        <w:t>私の考えるeラーニングは、インターネットや様々なデバイスを使うことで、学びやすい、学び合いやすい環境を提供し、</w:t>
      </w:r>
      <w:r w:rsidR="001E70C0">
        <w:rPr>
          <w:rFonts w:hint="eastAsia"/>
        </w:rPr>
        <w:t>生徒</w:t>
      </w:r>
      <w:r>
        <w:rPr>
          <w:rFonts w:hint="eastAsia"/>
        </w:rPr>
        <w:t>たちが快適に学び</w:t>
      </w:r>
      <w:r w:rsidR="004B76FC">
        <w:rPr>
          <w:rFonts w:hint="eastAsia"/>
        </w:rPr>
        <w:t>を</w:t>
      </w:r>
      <w:r>
        <w:rPr>
          <w:rFonts w:hint="eastAsia"/>
        </w:rPr>
        <w:t>行える環境を整え学習を行っていく</w:t>
      </w:r>
      <w:r>
        <w:rPr>
          <w:rFonts w:eastAsiaTheme="minorHAnsi" w:hint="eastAsia"/>
          <w:color w:val="333333"/>
          <w:szCs w:val="21"/>
        </w:rPr>
        <w:t>システムなので、考えられる必要な評価としては、まず</w:t>
      </w:r>
      <w:r w:rsidR="001E70C0">
        <w:rPr>
          <w:rFonts w:eastAsiaTheme="minorHAnsi" w:hint="eastAsia"/>
          <w:color w:val="333333"/>
          <w:szCs w:val="21"/>
        </w:rPr>
        <w:t>授業を通して</w:t>
      </w:r>
      <w:r>
        <w:rPr>
          <w:rFonts w:eastAsiaTheme="minorHAnsi" w:hint="eastAsia"/>
          <w:color w:val="333333"/>
          <w:szCs w:val="21"/>
        </w:rPr>
        <w:t>インターネットやデバイスを自由に</w:t>
      </w:r>
      <w:r w:rsidR="007A24A9">
        <w:rPr>
          <w:rFonts w:eastAsiaTheme="minorHAnsi" w:hint="eastAsia"/>
          <w:color w:val="333333"/>
          <w:szCs w:val="21"/>
        </w:rPr>
        <w:t>効果的に使用する</w:t>
      </w:r>
      <w:r>
        <w:rPr>
          <w:rFonts w:eastAsiaTheme="minorHAnsi" w:hint="eastAsia"/>
          <w:color w:val="333333"/>
          <w:szCs w:val="21"/>
        </w:rPr>
        <w:t>ことができる</w:t>
      </w:r>
      <w:r w:rsidR="001E70C0">
        <w:rPr>
          <w:rFonts w:eastAsiaTheme="minorHAnsi" w:hint="eastAsia"/>
          <w:color w:val="333333"/>
          <w:szCs w:val="21"/>
        </w:rPr>
        <w:t>ようになっているか授業中の様子</w:t>
      </w:r>
      <w:r w:rsidR="007A24A9">
        <w:rPr>
          <w:rFonts w:eastAsiaTheme="minorHAnsi" w:hint="eastAsia"/>
          <w:color w:val="333333"/>
          <w:szCs w:val="21"/>
        </w:rPr>
        <w:t>や課題の状況</w:t>
      </w:r>
      <w:r w:rsidR="001E70C0">
        <w:rPr>
          <w:rFonts w:eastAsiaTheme="minorHAnsi" w:hint="eastAsia"/>
          <w:color w:val="333333"/>
          <w:szCs w:val="21"/>
        </w:rPr>
        <w:t>から評価していくことが求められていると考える。</w:t>
      </w:r>
      <w:r w:rsidR="007A24A9">
        <w:rPr>
          <w:rFonts w:eastAsiaTheme="minorHAnsi" w:hint="eastAsia"/>
          <w:color w:val="333333"/>
          <w:szCs w:val="21"/>
        </w:rPr>
        <w:t>評価方法は、タイピングなどのパフォーマンス評価や生徒の様子を観察して行う評価が挙げられる。</w:t>
      </w:r>
      <w:r w:rsidR="004B76FC">
        <w:rPr>
          <w:rFonts w:eastAsiaTheme="minorHAnsi" w:hint="eastAsia"/>
          <w:color w:val="333333"/>
          <w:szCs w:val="21"/>
        </w:rPr>
        <w:t>その理由としては、eラーニングを行っていく理由の一つとして小さいうちからICT機器に触れ実践力を高めるという目的があると考えるからである。</w:t>
      </w:r>
    </w:p>
    <w:p w14:paraId="648B5CED" w14:textId="2A9264FC" w:rsidR="00756A9C" w:rsidRDefault="004B76FC">
      <w:pPr>
        <w:rPr>
          <w:rFonts w:eastAsiaTheme="minorHAnsi"/>
          <w:color w:val="333333"/>
          <w:szCs w:val="21"/>
        </w:rPr>
      </w:pPr>
      <w:r>
        <w:rPr>
          <w:rFonts w:eastAsiaTheme="minorHAnsi" w:hint="eastAsia"/>
          <w:color w:val="333333"/>
          <w:szCs w:val="21"/>
        </w:rPr>
        <w:t>また、授業内での</w:t>
      </w:r>
      <w:r w:rsidR="003E4326">
        <w:rPr>
          <w:rFonts w:eastAsiaTheme="minorHAnsi" w:hint="eastAsia"/>
          <w:color w:val="333333"/>
          <w:szCs w:val="21"/>
        </w:rPr>
        <w:t>ワークシートや授業後の課題を通して、生徒の到達度を確認したり、達成度で評価をしたりする</w:t>
      </w:r>
      <w:r w:rsidR="007A24A9">
        <w:rPr>
          <w:rFonts w:eastAsiaTheme="minorHAnsi" w:hint="eastAsia"/>
          <w:color w:val="333333"/>
          <w:szCs w:val="21"/>
        </w:rPr>
        <w:t>パフォーマンス評価</w:t>
      </w:r>
      <w:r w:rsidR="003E4326">
        <w:rPr>
          <w:rFonts w:eastAsiaTheme="minorHAnsi" w:hint="eastAsia"/>
          <w:color w:val="333333"/>
          <w:szCs w:val="21"/>
        </w:rPr>
        <w:t>が求められると思う。そこで</w:t>
      </w:r>
      <w:r w:rsidR="001E70C0">
        <w:rPr>
          <w:rFonts w:eastAsiaTheme="minorHAnsi" w:hint="eastAsia"/>
          <w:color w:val="333333"/>
          <w:szCs w:val="21"/>
        </w:rPr>
        <w:t>生徒が様々なデバイスを活用することで、より効率的な学習ができるようになっているか</w:t>
      </w:r>
      <w:r w:rsidR="003E4326">
        <w:rPr>
          <w:rFonts w:eastAsiaTheme="minorHAnsi" w:hint="eastAsia"/>
          <w:color w:val="333333"/>
          <w:szCs w:val="21"/>
        </w:rPr>
        <w:t>、教えてもらった機能を使えるようになっているかも</w:t>
      </w:r>
      <w:r w:rsidR="00ED6CFB">
        <w:rPr>
          <w:rFonts w:eastAsiaTheme="minorHAnsi" w:hint="eastAsia"/>
          <w:color w:val="333333"/>
          <w:szCs w:val="21"/>
        </w:rPr>
        <w:t>生徒の意欲や学習態度を評価する</w:t>
      </w:r>
      <w:r w:rsidR="001E70C0">
        <w:rPr>
          <w:rFonts w:eastAsiaTheme="minorHAnsi" w:hint="eastAsia"/>
          <w:color w:val="333333"/>
          <w:szCs w:val="21"/>
        </w:rPr>
        <w:t>対象だと考える。</w:t>
      </w:r>
    </w:p>
    <w:p w14:paraId="4D8E0219" w14:textId="77777777" w:rsidR="00A93504" w:rsidRDefault="00ED6CFB">
      <w:pPr>
        <w:rPr>
          <w:rFonts w:eastAsiaTheme="minorHAnsi"/>
          <w:color w:val="333333"/>
          <w:szCs w:val="21"/>
        </w:rPr>
      </w:pPr>
      <w:r>
        <w:rPr>
          <w:rFonts w:eastAsiaTheme="minorHAnsi" w:hint="eastAsia"/>
          <w:color w:val="333333"/>
          <w:szCs w:val="21"/>
        </w:rPr>
        <w:t>さらに、生徒たちが授業中や授業外で</w:t>
      </w:r>
      <w:r w:rsidR="00AF4E88">
        <w:rPr>
          <w:rFonts w:eastAsiaTheme="minorHAnsi" w:hint="eastAsia"/>
          <w:color w:val="333333"/>
          <w:szCs w:val="21"/>
        </w:rPr>
        <w:t>グループ活動や課題において</w:t>
      </w:r>
      <w:r>
        <w:rPr>
          <w:rFonts w:eastAsiaTheme="minorHAnsi" w:hint="eastAsia"/>
          <w:color w:val="333333"/>
          <w:szCs w:val="21"/>
        </w:rPr>
        <w:t>互いに学び合いをすることで、生徒同士が主体的に活動することができ、学習に相乗効果を生み出すことができると考える。</w:t>
      </w:r>
      <w:r w:rsidR="004F74EC">
        <w:rPr>
          <w:rFonts w:eastAsiaTheme="minorHAnsi" w:hint="eastAsia"/>
          <w:color w:val="333333"/>
          <w:szCs w:val="21"/>
        </w:rPr>
        <w:t>そしてそれを、生徒が主体的に行動しているか、他の生徒と協力できているかなど</w:t>
      </w:r>
      <w:r w:rsidR="001805EA">
        <w:rPr>
          <w:rFonts w:eastAsiaTheme="minorHAnsi" w:hint="eastAsia"/>
          <w:color w:val="333333"/>
          <w:szCs w:val="21"/>
        </w:rPr>
        <w:t>生徒の様子</w:t>
      </w:r>
      <w:r w:rsidR="004F74EC">
        <w:rPr>
          <w:rFonts w:eastAsiaTheme="minorHAnsi" w:hint="eastAsia"/>
          <w:color w:val="333333"/>
          <w:szCs w:val="21"/>
        </w:rPr>
        <w:t>を見て評価することが必要だと考える。</w:t>
      </w:r>
    </w:p>
    <w:p w14:paraId="5491EFC3" w14:textId="0A1C5D4F" w:rsidR="004F74EC" w:rsidRDefault="004F74EC">
      <w:pPr>
        <w:rPr>
          <w:rFonts w:eastAsiaTheme="minorHAnsi"/>
          <w:color w:val="333333"/>
          <w:szCs w:val="21"/>
        </w:rPr>
      </w:pPr>
      <w:r>
        <w:rPr>
          <w:rFonts w:eastAsiaTheme="minorHAnsi" w:hint="eastAsia"/>
          <w:color w:val="333333"/>
          <w:szCs w:val="21"/>
        </w:rPr>
        <w:t>また、eラーニングを用いた</w:t>
      </w:r>
      <w:r w:rsidR="007D676A">
        <w:rPr>
          <w:rFonts w:eastAsiaTheme="minorHAnsi" w:hint="eastAsia"/>
          <w:color w:val="333333"/>
          <w:szCs w:val="21"/>
        </w:rPr>
        <w:t>成果物の発表によるパフォーマンス評価も必要だと考える。自分でネットなどを用いて調べ学習を行い、それを自分でまとめ、他の人に伝えるという活動</w:t>
      </w:r>
      <w:r w:rsidR="00A93504">
        <w:rPr>
          <w:rFonts w:eastAsiaTheme="minorHAnsi" w:hint="eastAsia"/>
          <w:color w:val="333333"/>
          <w:szCs w:val="21"/>
        </w:rPr>
        <w:t>だとたくさんの評価観点が盛り込まれていると思うし、生徒の力が試される活動なので必要だと考える。</w:t>
      </w:r>
    </w:p>
    <w:p w14:paraId="6640BA48" w14:textId="5619E628" w:rsidR="00ED6CFB" w:rsidRDefault="00ED6CFB">
      <w:pPr>
        <w:rPr>
          <w:rFonts w:eastAsiaTheme="minorHAnsi"/>
          <w:color w:val="333333"/>
          <w:szCs w:val="21"/>
        </w:rPr>
      </w:pPr>
    </w:p>
    <w:p w14:paraId="3A9F73B5" w14:textId="30E4C7D1" w:rsidR="007D676A" w:rsidRDefault="007D676A">
      <w:pPr>
        <w:rPr>
          <w:rFonts w:eastAsiaTheme="minorHAnsi"/>
          <w:color w:val="333333"/>
          <w:szCs w:val="21"/>
        </w:rPr>
      </w:pPr>
      <w:r>
        <w:rPr>
          <w:rFonts w:eastAsiaTheme="minorHAnsi" w:hint="eastAsia"/>
          <w:color w:val="333333"/>
          <w:szCs w:val="21"/>
        </w:rPr>
        <w:t>考えていることと類似の事例</w:t>
      </w:r>
    </w:p>
    <w:p w14:paraId="7466B100" w14:textId="1471EB9F" w:rsidR="007D676A" w:rsidRDefault="00AF4E88">
      <w:pPr>
        <w:rPr>
          <w:rFonts w:eastAsiaTheme="minorHAnsi"/>
          <w:color w:val="333333"/>
          <w:szCs w:val="21"/>
        </w:rPr>
      </w:pPr>
      <w:r>
        <w:rPr>
          <w:rFonts w:eastAsiaTheme="minorHAnsi" w:hint="eastAsia"/>
          <w:color w:val="333333"/>
          <w:szCs w:val="21"/>
        </w:rPr>
        <w:t>事例としては、ウェブクラスでの掲示板などがある。掲示板では他人と意見</w:t>
      </w:r>
      <w:r w:rsidR="00EC54DB">
        <w:rPr>
          <w:rFonts w:eastAsiaTheme="minorHAnsi" w:hint="eastAsia"/>
          <w:color w:val="333333"/>
          <w:szCs w:val="21"/>
        </w:rPr>
        <w:t>を</w:t>
      </w:r>
      <w:r>
        <w:rPr>
          <w:rFonts w:eastAsiaTheme="minorHAnsi" w:hint="eastAsia"/>
          <w:color w:val="333333"/>
          <w:szCs w:val="21"/>
        </w:rPr>
        <w:t>共有</w:t>
      </w:r>
      <w:r w:rsidR="00EC54DB">
        <w:rPr>
          <w:rFonts w:eastAsiaTheme="minorHAnsi" w:hint="eastAsia"/>
          <w:color w:val="333333"/>
          <w:szCs w:val="21"/>
        </w:rPr>
        <w:t>し、それをほかの人が見ることができ</w:t>
      </w:r>
      <w:r>
        <w:rPr>
          <w:rFonts w:eastAsiaTheme="minorHAnsi" w:hint="eastAsia"/>
          <w:color w:val="333333"/>
          <w:szCs w:val="21"/>
        </w:rPr>
        <w:t>、その</w:t>
      </w:r>
      <w:r w:rsidR="00EC54DB">
        <w:rPr>
          <w:rFonts w:eastAsiaTheme="minorHAnsi" w:hint="eastAsia"/>
          <w:color w:val="333333"/>
          <w:szCs w:val="21"/>
        </w:rPr>
        <w:t>様子や</w:t>
      </w:r>
      <w:r>
        <w:rPr>
          <w:rFonts w:eastAsiaTheme="minorHAnsi" w:hint="eastAsia"/>
          <w:color w:val="333333"/>
          <w:szCs w:val="21"/>
        </w:rPr>
        <w:t>生徒自身の考えを教師が評価すること</w:t>
      </w:r>
      <w:r w:rsidR="00EC54DB">
        <w:rPr>
          <w:rFonts w:eastAsiaTheme="minorHAnsi" w:hint="eastAsia"/>
          <w:color w:val="333333"/>
          <w:szCs w:val="21"/>
        </w:rPr>
        <w:t>が</w:t>
      </w:r>
      <w:r>
        <w:rPr>
          <w:rFonts w:eastAsiaTheme="minorHAnsi" w:hint="eastAsia"/>
          <w:color w:val="333333"/>
          <w:szCs w:val="21"/>
        </w:rPr>
        <w:t>可能になると考える。</w:t>
      </w:r>
    </w:p>
    <w:p w14:paraId="1C4AAFC3" w14:textId="0D814582" w:rsidR="007E707E" w:rsidRPr="00EC54DB" w:rsidRDefault="00A93504">
      <w:pPr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t>また、</w:t>
      </w:r>
      <w:r w:rsidR="00EC54DB">
        <w:rPr>
          <w:rFonts w:eastAsiaTheme="minorHAnsi" w:hint="eastAsia"/>
          <w:szCs w:val="21"/>
        </w:rPr>
        <w:t>Googleフォームのスプレッドシートでは、グループでの共同作業がオンライン上で可能になり、様々な機能を使い課題を作っていくことなどを行うので、機能面での評価や主体的に班員と協力し作成できているか</w:t>
      </w:r>
      <w:r w:rsidR="00931B3D">
        <w:rPr>
          <w:rFonts w:eastAsiaTheme="minorHAnsi" w:hint="eastAsia"/>
          <w:szCs w:val="21"/>
        </w:rPr>
        <w:t>どうか、</w:t>
      </w:r>
      <w:r w:rsidR="00EC54DB">
        <w:rPr>
          <w:rFonts w:eastAsiaTheme="minorHAnsi" w:hint="eastAsia"/>
          <w:szCs w:val="21"/>
        </w:rPr>
        <w:t>その成果物</w:t>
      </w:r>
      <w:r w:rsidR="00931B3D">
        <w:rPr>
          <w:rFonts w:eastAsiaTheme="minorHAnsi" w:hint="eastAsia"/>
          <w:szCs w:val="21"/>
        </w:rPr>
        <w:t>ができているか、</w:t>
      </w:r>
      <w:r w:rsidR="00EC54DB">
        <w:rPr>
          <w:rFonts w:eastAsiaTheme="minorHAnsi" w:hint="eastAsia"/>
          <w:szCs w:val="21"/>
        </w:rPr>
        <w:t>についての評価ができると思う。</w:t>
      </w:r>
    </w:p>
    <w:sectPr w:rsidR="007E707E" w:rsidRPr="00EC54DB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">
    <w:altName w:val="游ゴシック"/>
    <w:panose1 w:val="020B0400000000000000"/>
    <w:charset w:val="80"/>
    <w:family w:val="modern"/>
    <w:pitch w:val="variable"/>
    <w:sig w:usb0="E00002FF" w:usb1="2AC7FDFF" w:usb2="00000016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A9C"/>
    <w:rsid w:val="001805EA"/>
    <w:rsid w:val="001E70C0"/>
    <w:rsid w:val="003E4326"/>
    <w:rsid w:val="004B76FC"/>
    <w:rsid w:val="004F74EC"/>
    <w:rsid w:val="00756A9C"/>
    <w:rsid w:val="007A24A9"/>
    <w:rsid w:val="007D676A"/>
    <w:rsid w:val="007E707E"/>
    <w:rsid w:val="00931B3D"/>
    <w:rsid w:val="00A93504"/>
    <w:rsid w:val="00AF4E88"/>
    <w:rsid w:val="00E05435"/>
    <w:rsid w:val="00EC54DB"/>
    <w:rsid w:val="00ED6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3965C06"/>
  <w15:chartTrackingRefBased/>
  <w15:docId w15:val="{BB2880A7-8C66-4257-86E6-62EE8DDB5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7E707E"/>
    <w:pPr>
      <w:widowControl w:val="0"/>
      <w:autoSpaceDE w:val="0"/>
      <w:autoSpaceDN w:val="0"/>
      <w:adjustRightInd w:val="0"/>
    </w:pPr>
    <w:rPr>
      <w:rFonts w:ascii="Yu Gothic" w:eastAsia="Yu Gothic" w:cs="Yu Gothic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1</Pages>
  <Words>149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三浦 裕太</dc:creator>
  <cp:keywords/>
  <dc:description/>
  <cp:lastModifiedBy>三浦 裕太</cp:lastModifiedBy>
  <cp:revision>5</cp:revision>
  <dcterms:created xsi:type="dcterms:W3CDTF">2021-05-23T14:41:00Z</dcterms:created>
  <dcterms:modified xsi:type="dcterms:W3CDTF">2021-05-24T04:02:00Z</dcterms:modified>
</cp:coreProperties>
</file>