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60626" w14:textId="77777777" w:rsidR="00C74368" w:rsidRPr="006A32D5" w:rsidRDefault="00C74368" w:rsidP="00C74368">
      <w:pPr>
        <w:pStyle w:val="Header"/>
        <w:rPr>
          <w:rFonts w:ascii="Verdana" w:hAnsi="Verdana"/>
          <w:lang w:val="de-DE"/>
        </w:rPr>
      </w:pPr>
    </w:p>
    <w:tbl>
      <w:tblPr>
        <w:tblW w:w="0" w:type="auto"/>
        <w:tblInd w:w="93" w:type="dxa"/>
        <w:tblLayout w:type="fixed"/>
        <w:tblLook w:val="0000" w:firstRow="0" w:lastRow="0" w:firstColumn="0" w:lastColumn="0" w:noHBand="0" w:noVBand="0"/>
      </w:tblPr>
      <w:tblGrid>
        <w:gridCol w:w="1845"/>
        <w:gridCol w:w="6450"/>
      </w:tblGrid>
      <w:tr w:rsidR="00C74368" w:rsidRPr="001C0843" w14:paraId="0143B2EB" w14:textId="77777777" w:rsidTr="00C74368">
        <w:tc>
          <w:tcPr>
            <w:tcW w:w="1845" w:type="dxa"/>
            <w:tcBorders>
              <w:top w:val="single" w:sz="4" w:space="0" w:color="000000"/>
              <w:left w:val="single" w:sz="4" w:space="0" w:color="000000"/>
              <w:bottom w:val="single" w:sz="4" w:space="0" w:color="000000"/>
            </w:tcBorders>
          </w:tcPr>
          <w:p w14:paraId="4CD6E10E" w14:textId="6A51C10E" w:rsidR="00C74368" w:rsidRPr="001C0843" w:rsidRDefault="00F3173D" w:rsidP="00C74368">
            <w:pPr>
              <w:pStyle w:val="Heading1"/>
              <w:numPr>
                <w:ilvl w:val="0"/>
                <w:numId w:val="0"/>
              </w:numPr>
              <w:snapToGrid w:val="0"/>
              <w:spacing w:before="120" w:after="120"/>
              <w:ind w:left="432"/>
              <w:rPr>
                <w:rFonts w:ascii="Verdana" w:hAnsi="Verdana"/>
                <w:bCs/>
                <w:caps w:val="0"/>
                <w:sz w:val="24"/>
              </w:rPr>
            </w:pPr>
            <w:r w:rsidRPr="001C0843">
              <w:rPr>
                <w:rFonts w:ascii="Verdana" w:hAnsi="Verdana"/>
                <w:bCs/>
                <w:caps w:val="0"/>
                <w:sz w:val="24"/>
              </w:rPr>
              <w:t>Course</w:t>
            </w:r>
            <w:r w:rsidR="00483136">
              <w:rPr>
                <w:rFonts w:ascii="Verdana" w:hAnsi="Verdana"/>
                <w:bCs/>
                <w:caps w:val="0"/>
                <w:sz w:val="24"/>
              </w:rPr>
              <w:t>s</w:t>
            </w:r>
          </w:p>
        </w:tc>
        <w:tc>
          <w:tcPr>
            <w:tcW w:w="6450" w:type="dxa"/>
            <w:tcBorders>
              <w:top w:val="single" w:sz="4" w:space="0" w:color="000000"/>
              <w:left w:val="single" w:sz="4" w:space="0" w:color="000000"/>
              <w:bottom w:val="single" w:sz="4" w:space="0" w:color="000000"/>
              <w:right w:val="single" w:sz="4" w:space="0" w:color="000000"/>
            </w:tcBorders>
          </w:tcPr>
          <w:p w14:paraId="27629CA3" w14:textId="77777777" w:rsidR="00C74368" w:rsidRDefault="006F5843" w:rsidP="006B37DC">
            <w:pPr>
              <w:snapToGrid w:val="0"/>
              <w:spacing w:before="120" w:after="120"/>
              <w:jc w:val="center"/>
              <w:rPr>
                <w:rFonts w:ascii="Verdana" w:hAnsi="Verdana"/>
                <w:b/>
                <w:bCs/>
              </w:rPr>
            </w:pPr>
            <w:r>
              <w:rPr>
                <w:rFonts w:ascii="Verdana" w:hAnsi="Verdana"/>
                <w:b/>
                <w:bCs/>
              </w:rPr>
              <w:t>ENCI</w:t>
            </w:r>
            <w:r w:rsidR="00483136">
              <w:rPr>
                <w:rFonts w:ascii="Verdana" w:hAnsi="Verdana"/>
                <w:b/>
                <w:bCs/>
              </w:rPr>
              <w:t>413 Integrated</w:t>
            </w:r>
            <w:r w:rsidR="00C74368" w:rsidRPr="001C0843">
              <w:rPr>
                <w:rFonts w:ascii="Verdana" w:hAnsi="Verdana"/>
                <w:b/>
                <w:bCs/>
              </w:rPr>
              <w:t xml:space="preserve"> Civil</w:t>
            </w:r>
            <w:r w:rsidR="00483136">
              <w:rPr>
                <w:rFonts w:ascii="Verdana" w:hAnsi="Verdana"/>
                <w:b/>
                <w:bCs/>
              </w:rPr>
              <w:t xml:space="preserve"> Engineering</w:t>
            </w:r>
            <w:r w:rsidR="00C74368" w:rsidRPr="001C0843">
              <w:rPr>
                <w:rFonts w:ascii="Verdana" w:hAnsi="Verdana"/>
                <w:b/>
                <w:bCs/>
              </w:rPr>
              <w:t xml:space="preserve"> Design</w:t>
            </w:r>
          </w:p>
          <w:p w14:paraId="6A84BC96" w14:textId="4F08DA31" w:rsidR="00FA6076" w:rsidRPr="001C0843" w:rsidRDefault="00FA6076" w:rsidP="00FA6076">
            <w:pPr>
              <w:snapToGrid w:val="0"/>
              <w:spacing w:before="120" w:after="120"/>
              <w:jc w:val="center"/>
              <w:rPr>
                <w:rFonts w:ascii="Verdana" w:hAnsi="Verdana"/>
                <w:b/>
                <w:bCs/>
              </w:rPr>
            </w:pPr>
            <w:r>
              <w:rPr>
                <w:rFonts w:ascii="Verdana" w:hAnsi="Verdana"/>
                <w:b/>
                <w:bCs/>
              </w:rPr>
              <w:t>EN</w:t>
            </w:r>
            <w:r>
              <w:rPr>
                <w:rFonts w:ascii="Verdana" w:hAnsi="Verdana"/>
                <w:b/>
                <w:bCs/>
              </w:rPr>
              <w:t>NR</w:t>
            </w:r>
            <w:r>
              <w:rPr>
                <w:rFonts w:ascii="Verdana" w:hAnsi="Verdana"/>
                <w:b/>
                <w:bCs/>
              </w:rPr>
              <w:t>413 Integrated</w:t>
            </w:r>
            <w:r w:rsidRPr="001C0843">
              <w:rPr>
                <w:rFonts w:ascii="Verdana" w:hAnsi="Verdana"/>
                <w:b/>
                <w:bCs/>
              </w:rPr>
              <w:t xml:space="preserve"> </w:t>
            </w:r>
            <w:r>
              <w:rPr>
                <w:rFonts w:ascii="Verdana" w:hAnsi="Verdana"/>
                <w:b/>
                <w:bCs/>
              </w:rPr>
              <w:t>Natural Resources</w:t>
            </w:r>
            <w:r>
              <w:rPr>
                <w:rFonts w:ascii="Verdana" w:hAnsi="Verdana"/>
                <w:b/>
                <w:bCs/>
              </w:rPr>
              <w:t xml:space="preserve"> Engineering</w:t>
            </w:r>
            <w:r w:rsidRPr="001C0843">
              <w:rPr>
                <w:rFonts w:ascii="Verdana" w:hAnsi="Verdana"/>
                <w:b/>
                <w:bCs/>
              </w:rPr>
              <w:t xml:space="preserve"> Design</w:t>
            </w:r>
          </w:p>
        </w:tc>
      </w:tr>
      <w:tr w:rsidR="00C74368" w:rsidRPr="001C0843" w14:paraId="05BE830D" w14:textId="77777777" w:rsidTr="00C74368">
        <w:tc>
          <w:tcPr>
            <w:tcW w:w="1845" w:type="dxa"/>
            <w:tcBorders>
              <w:top w:val="single" w:sz="4" w:space="0" w:color="000000"/>
              <w:left w:val="single" w:sz="4" w:space="0" w:color="000000"/>
              <w:bottom w:val="single" w:sz="4" w:space="0" w:color="000000"/>
            </w:tcBorders>
          </w:tcPr>
          <w:p w14:paraId="1D338E7B" w14:textId="77777777" w:rsidR="00C74368" w:rsidRPr="001C0843" w:rsidRDefault="00C74368" w:rsidP="00C74368">
            <w:pPr>
              <w:snapToGrid w:val="0"/>
              <w:spacing w:before="120" w:after="120"/>
              <w:jc w:val="center"/>
              <w:rPr>
                <w:rFonts w:ascii="Verdana" w:hAnsi="Verdana"/>
                <w:b/>
                <w:bCs/>
              </w:rPr>
            </w:pPr>
            <w:r w:rsidRPr="001C0843">
              <w:rPr>
                <w:rFonts w:ascii="Verdana" w:hAnsi="Verdana"/>
                <w:b/>
                <w:bCs/>
              </w:rPr>
              <w:t>Topic</w:t>
            </w:r>
          </w:p>
        </w:tc>
        <w:tc>
          <w:tcPr>
            <w:tcW w:w="6450" w:type="dxa"/>
            <w:tcBorders>
              <w:top w:val="single" w:sz="4" w:space="0" w:color="000000"/>
              <w:left w:val="single" w:sz="4" w:space="0" w:color="000000"/>
              <w:bottom w:val="single" w:sz="4" w:space="0" w:color="000000"/>
              <w:right w:val="single" w:sz="4" w:space="0" w:color="000000"/>
            </w:tcBorders>
          </w:tcPr>
          <w:p w14:paraId="5DEDC57F" w14:textId="5DACAF88" w:rsidR="00C74368" w:rsidRPr="001C0843" w:rsidRDefault="008C1E9B" w:rsidP="006F5843">
            <w:pPr>
              <w:snapToGrid w:val="0"/>
              <w:spacing w:before="120" w:after="120"/>
              <w:jc w:val="center"/>
              <w:rPr>
                <w:rFonts w:ascii="Verdana" w:hAnsi="Verdana"/>
                <w:b/>
                <w:bCs/>
              </w:rPr>
            </w:pPr>
            <w:r>
              <w:rPr>
                <w:rFonts w:ascii="Verdana" w:hAnsi="Verdana"/>
                <w:b/>
                <w:bCs/>
              </w:rPr>
              <w:t>Expansion</w:t>
            </w:r>
            <w:r w:rsidR="002C7946">
              <w:rPr>
                <w:rFonts w:ascii="Verdana" w:hAnsi="Verdana"/>
                <w:b/>
                <w:bCs/>
              </w:rPr>
              <w:t xml:space="preserve"> of </w:t>
            </w:r>
            <w:proofErr w:type="spellStart"/>
            <w:r w:rsidR="006F5843">
              <w:rPr>
                <w:rFonts w:ascii="Verdana" w:hAnsi="Verdana"/>
                <w:b/>
                <w:bCs/>
              </w:rPr>
              <w:t>Waipara</w:t>
            </w:r>
            <w:proofErr w:type="spellEnd"/>
            <w:r w:rsidR="006F5843">
              <w:rPr>
                <w:rFonts w:ascii="Verdana" w:hAnsi="Verdana"/>
                <w:b/>
                <w:bCs/>
              </w:rPr>
              <w:t xml:space="preserve"> Hills Winery</w:t>
            </w:r>
          </w:p>
        </w:tc>
      </w:tr>
      <w:tr w:rsidR="004E641F" w:rsidRPr="001C0843" w14:paraId="0514C91C" w14:textId="77777777" w:rsidTr="00C74368">
        <w:tc>
          <w:tcPr>
            <w:tcW w:w="1845" w:type="dxa"/>
            <w:tcBorders>
              <w:top w:val="single" w:sz="4" w:space="0" w:color="000000"/>
              <w:left w:val="single" w:sz="4" w:space="0" w:color="000000"/>
              <w:bottom w:val="single" w:sz="4" w:space="0" w:color="000000"/>
            </w:tcBorders>
          </w:tcPr>
          <w:p w14:paraId="78B646B6" w14:textId="77777777" w:rsidR="004E641F" w:rsidRPr="001C0843" w:rsidRDefault="004E641F" w:rsidP="00C35D6F">
            <w:pPr>
              <w:snapToGrid w:val="0"/>
              <w:spacing w:before="120" w:after="120"/>
              <w:jc w:val="center"/>
              <w:rPr>
                <w:rFonts w:ascii="Verdana" w:hAnsi="Verdana"/>
                <w:b/>
                <w:bCs/>
              </w:rPr>
            </w:pPr>
            <w:r w:rsidRPr="001C0843">
              <w:rPr>
                <w:rFonts w:ascii="Verdana" w:hAnsi="Verdana"/>
                <w:b/>
                <w:bCs/>
              </w:rPr>
              <w:t>Assessment</w:t>
            </w:r>
          </w:p>
        </w:tc>
        <w:tc>
          <w:tcPr>
            <w:tcW w:w="6450" w:type="dxa"/>
            <w:tcBorders>
              <w:top w:val="single" w:sz="4" w:space="0" w:color="000000"/>
              <w:left w:val="single" w:sz="4" w:space="0" w:color="000000"/>
              <w:bottom w:val="single" w:sz="4" w:space="0" w:color="000000"/>
              <w:right w:val="single" w:sz="4" w:space="0" w:color="000000"/>
            </w:tcBorders>
          </w:tcPr>
          <w:p w14:paraId="03C3AEC7" w14:textId="28BB519D" w:rsidR="004E641F" w:rsidRPr="001C0843" w:rsidRDefault="0036554A" w:rsidP="005D5E13">
            <w:pPr>
              <w:snapToGrid w:val="0"/>
              <w:spacing w:before="120" w:after="120"/>
              <w:jc w:val="center"/>
              <w:rPr>
                <w:rFonts w:ascii="Verdana" w:hAnsi="Verdana"/>
                <w:b/>
                <w:bCs/>
              </w:rPr>
            </w:pPr>
            <w:r>
              <w:rPr>
                <w:rFonts w:ascii="Verdana" w:hAnsi="Verdana"/>
                <w:b/>
                <w:bCs/>
              </w:rPr>
              <w:t>Team</w:t>
            </w:r>
            <w:r w:rsidR="006F5843">
              <w:rPr>
                <w:rFonts w:ascii="Verdana" w:hAnsi="Verdana"/>
                <w:b/>
                <w:bCs/>
              </w:rPr>
              <w:t xml:space="preserve"> </w:t>
            </w:r>
            <w:r w:rsidR="005D5E13">
              <w:rPr>
                <w:rFonts w:ascii="Verdana" w:hAnsi="Verdana"/>
                <w:b/>
                <w:bCs/>
              </w:rPr>
              <w:t>Developed</w:t>
            </w:r>
            <w:r w:rsidR="006F5843">
              <w:rPr>
                <w:rFonts w:ascii="Verdana" w:hAnsi="Verdana"/>
                <w:b/>
                <w:bCs/>
              </w:rPr>
              <w:t xml:space="preserve"> Design</w:t>
            </w:r>
          </w:p>
        </w:tc>
      </w:tr>
      <w:tr w:rsidR="00C74368" w:rsidRPr="001C0843" w14:paraId="6CB5928A" w14:textId="77777777" w:rsidTr="00C74368">
        <w:tc>
          <w:tcPr>
            <w:tcW w:w="1845" w:type="dxa"/>
            <w:tcBorders>
              <w:top w:val="single" w:sz="4" w:space="0" w:color="000000"/>
              <w:left w:val="single" w:sz="4" w:space="0" w:color="000000"/>
              <w:bottom w:val="single" w:sz="4" w:space="0" w:color="000000"/>
            </w:tcBorders>
          </w:tcPr>
          <w:p w14:paraId="0973EF39" w14:textId="77777777" w:rsidR="00C74368" w:rsidRPr="001C0843" w:rsidRDefault="004E641F" w:rsidP="00C74368">
            <w:pPr>
              <w:snapToGrid w:val="0"/>
              <w:spacing w:before="120" w:after="120"/>
              <w:jc w:val="center"/>
              <w:rPr>
                <w:rFonts w:ascii="Verdana" w:hAnsi="Verdana"/>
                <w:b/>
                <w:bCs/>
              </w:rPr>
            </w:pPr>
            <w:r w:rsidRPr="001C0843">
              <w:rPr>
                <w:rFonts w:ascii="Verdana" w:hAnsi="Verdana"/>
                <w:b/>
                <w:bCs/>
              </w:rPr>
              <w:t>Due Date</w:t>
            </w:r>
          </w:p>
        </w:tc>
        <w:tc>
          <w:tcPr>
            <w:tcW w:w="6450" w:type="dxa"/>
            <w:tcBorders>
              <w:top w:val="single" w:sz="4" w:space="0" w:color="000000"/>
              <w:left w:val="single" w:sz="4" w:space="0" w:color="000000"/>
              <w:bottom w:val="single" w:sz="4" w:space="0" w:color="000000"/>
              <w:right w:val="single" w:sz="4" w:space="0" w:color="000000"/>
            </w:tcBorders>
          </w:tcPr>
          <w:p w14:paraId="39612F55" w14:textId="7F20CACE" w:rsidR="005D5E13" w:rsidRDefault="005D5E13" w:rsidP="005D5E13">
            <w:pPr>
              <w:snapToGrid w:val="0"/>
              <w:spacing w:before="120" w:after="120"/>
              <w:jc w:val="center"/>
              <w:rPr>
                <w:rFonts w:ascii="Verdana" w:hAnsi="Verdana"/>
                <w:b/>
                <w:bCs/>
              </w:rPr>
            </w:pPr>
            <w:r>
              <w:rPr>
                <w:rFonts w:ascii="Verdana" w:hAnsi="Verdana"/>
                <w:b/>
                <w:bCs/>
              </w:rPr>
              <w:t>Oral presentation (team): 25 September</w:t>
            </w:r>
          </w:p>
          <w:p w14:paraId="67E4A926" w14:textId="6F615209" w:rsidR="005D5E13" w:rsidRDefault="005D5E13" w:rsidP="005D5E13">
            <w:pPr>
              <w:snapToGrid w:val="0"/>
              <w:spacing w:before="120" w:after="120"/>
              <w:jc w:val="center"/>
              <w:rPr>
                <w:rFonts w:ascii="Verdana" w:hAnsi="Verdana"/>
                <w:b/>
                <w:bCs/>
              </w:rPr>
            </w:pPr>
            <w:r>
              <w:rPr>
                <w:rFonts w:ascii="Verdana" w:hAnsi="Verdana"/>
                <w:b/>
                <w:bCs/>
              </w:rPr>
              <w:t>Calculations and Drawings report (individual): 9 October</w:t>
            </w:r>
          </w:p>
          <w:p w14:paraId="3FAD0C17" w14:textId="26653FDA" w:rsidR="005D5E13" w:rsidRPr="001C0843" w:rsidRDefault="005D5E13" w:rsidP="005D5E13">
            <w:pPr>
              <w:snapToGrid w:val="0"/>
              <w:spacing w:before="120" w:after="120"/>
              <w:jc w:val="center"/>
              <w:rPr>
                <w:rFonts w:ascii="Verdana" w:hAnsi="Verdana"/>
                <w:b/>
                <w:bCs/>
              </w:rPr>
            </w:pPr>
            <w:r>
              <w:rPr>
                <w:rFonts w:ascii="Verdana" w:hAnsi="Verdana"/>
                <w:b/>
                <w:bCs/>
              </w:rPr>
              <w:t>Team report: 16 October</w:t>
            </w:r>
          </w:p>
        </w:tc>
      </w:tr>
    </w:tbl>
    <w:p w14:paraId="0CC39D37" w14:textId="77777777" w:rsidR="00792691" w:rsidRDefault="00792691" w:rsidP="00792691">
      <w:pPr>
        <w:jc w:val="both"/>
        <w:rPr>
          <w:rFonts w:ascii="Verdana" w:hAnsi="Verdana" w:cs="Arial"/>
          <w:sz w:val="22"/>
          <w:szCs w:val="22"/>
        </w:rPr>
      </w:pPr>
    </w:p>
    <w:p w14:paraId="4772FBCE" w14:textId="77777777" w:rsidR="004862E9" w:rsidRPr="001C0843" w:rsidRDefault="004862E9" w:rsidP="00792691">
      <w:pPr>
        <w:jc w:val="both"/>
        <w:rPr>
          <w:rFonts w:ascii="Verdana" w:hAnsi="Verdana" w:cs="Arial"/>
          <w:sz w:val="22"/>
          <w:szCs w:val="22"/>
        </w:rPr>
      </w:pPr>
    </w:p>
    <w:p w14:paraId="2132E9DA" w14:textId="77777777" w:rsidR="00792691" w:rsidRPr="001C0843" w:rsidRDefault="00792691" w:rsidP="00792691">
      <w:pPr>
        <w:jc w:val="both"/>
        <w:rPr>
          <w:rFonts w:ascii="Verdana" w:hAnsi="Verdana" w:cs="Arial"/>
          <w:b/>
          <w:sz w:val="22"/>
          <w:szCs w:val="22"/>
        </w:rPr>
      </w:pPr>
      <w:r w:rsidRPr="001C0843">
        <w:rPr>
          <w:rFonts w:ascii="Verdana" w:hAnsi="Verdana" w:cs="Arial"/>
          <w:b/>
          <w:sz w:val="22"/>
          <w:szCs w:val="22"/>
        </w:rPr>
        <w:t>Aims</w:t>
      </w:r>
    </w:p>
    <w:p w14:paraId="394205C5" w14:textId="77777777" w:rsidR="00792691" w:rsidRPr="001C0843" w:rsidRDefault="00792691" w:rsidP="00792691">
      <w:pPr>
        <w:jc w:val="both"/>
        <w:rPr>
          <w:rFonts w:ascii="Verdana" w:hAnsi="Verdana" w:cs="Arial"/>
          <w:sz w:val="22"/>
          <w:szCs w:val="22"/>
        </w:rPr>
      </w:pPr>
    </w:p>
    <w:p w14:paraId="34E42B89" w14:textId="5D82C6A3" w:rsidR="00792691" w:rsidRPr="001C0843" w:rsidRDefault="00792691" w:rsidP="00792691">
      <w:pPr>
        <w:jc w:val="both"/>
        <w:rPr>
          <w:rFonts w:ascii="Verdana" w:hAnsi="Verdana" w:cs="Arial"/>
          <w:sz w:val="22"/>
          <w:szCs w:val="22"/>
        </w:rPr>
      </w:pPr>
      <w:r w:rsidRPr="001C0843">
        <w:rPr>
          <w:rFonts w:ascii="Verdana" w:hAnsi="Verdana" w:cs="Arial"/>
          <w:sz w:val="22"/>
          <w:szCs w:val="22"/>
        </w:rPr>
        <w:t xml:space="preserve">This assessment </w:t>
      </w:r>
      <w:r w:rsidR="008C1E9B">
        <w:rPr>
          <w:rFonts w:ascii="Verdana" w:hAnsi="Verdana" w:cs="Arial"/>
          <w:sz w:val="22"/>
          <w:szCs w:val="22"/>
        </w:rPr>
        <w:t>will</w:t>
      </w:r>
      <w:r w:rsidRPr="001C0843">
        <w:rPr>
          <w:rFonts w:ascii="Verdana" w:hAnsi="Verdana" w:cs="Arial"/>
          <w:sz w:val="22"/>
          <w:szCs w:val="22"/>
        </w:rPr>
        <w:t xml:space="preserve"> enable you to </w:t>
      </w:r>
    </w:p>
    <w:p w14:paraId="3066FFDC" w14:textId="77777777" w:rsidR="00792691" w:rsidRPr="001C0843" w:rsidRDefault="00792691" w:rsidP="00792691">
      <w:pPr>
        <w:tabs>
          <w:tab w:val="left" w:pos="567"/>
          <w:tab w:val="left" w:pos="1134"/>
          <w:tab w:val="left" w:pos="1701"/>
          <w:tab w:val="left" w:pos="2268"/>
          <w:tab w:val="left" w:pos="2835"/>
          <w:tab w:val="left" w:pos="3402"/>
          <w:tab w:val="left" w:pos="3969"/>
          <w:tab w:val="left" w:pos="4536"/>
          <w:tab w:val="left" w:pos="5103"/>
          <w:tab w:val="left" w:pos="5670"/>
          <w:tab w:val="left" w:pos="6237"/>
        </w:tabs>
        <w:jc w:val="both"/>
        <w:rPr>
          <w:rFonts w:ascii="Verdana" w:hAnsi="Verdana"/>
          <w:sz w:val="22"/>
        </w:rPr>
      </w:pPr>
    </w:p>
    <w:p w14:paraId="7A7273A2" w14:textId="77777777" w:rsidR="00661BED" w:rsidRPr="00914316" w:rsidRDefault="00661BED" w:rsidP="00661BED">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914316">
        <w:rPr>
          <w:rFonts w:ascii="Verdana" w:hAnsi="Verdana"/>
          <w:sz w:val="22"/>
        </w:rPr>
        <w:t>Understand the value of integration in engineering design,</w:t>
      </w:r>
    </w:p>
    <w:p w14:paraId="13CB1074" w14:textId="51F679E9" w:rsidR="00661BED" w:rsidRPr="00914316" w:rsidRDefault="00B150EF" w:rsidP="00661BED">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Pr>
          <w:rFonts w:ascii="Verdana" w:hAnsi="Verdana"/>
          <w:sz w:val="22"/>
        </w:rPr>
        <w:t>Develop the a</w:t>
      </w:r>
      <w:r w:rsidR="00661BED" w:rsidRPr="00914316">
        <w:rPr>
          <w:rFonts w:ascii="Verdana" w:hAnsi="Verdana"/>
          <w:sz w:val="22"/>
        </w:rPr>
        <w:t xml:space="preserve">bility to work on “complex” (as defined by </w:t>
      </w:r>
      <w:r w:rsidR="00661BED">
        <w:rPr>
          <w:rFonts w:ascii="Verdana" w:hAnsi="Verdana"/>
          <w:sz w:val="22"/>
        </w:rPr>
        <w:t>Engineering NZ</w:t>
      </w:r>
      <w:r w:rsidR="00661BED" w:rsidRPr="00914316">
        <w:rPr>
          <w:rFonts w:ascii="Verdana" w:hAnsi="Verdana"/>
          <w:sz w:val="22"/>
        </w:rPr>
        <w:t>) engineering problems and appreciate this uniqueness,</w:t>
      </w:r>
    </w:p>
    <w:p w14:paraId="1F1B5818" w14:textId="4BF061EC" w:rsid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Identify constraints and requirements given a client-focused design brief (including appropriate consideration for public health an</w:t>
      </w:r>
      <w:r w:rsidR="00286445">
        <w:rPr>
          <w:rFonts w:ascii="Verdana" w:hAnsi="Verdana"/>
          <w:sz w:val="22"/>
        </w:rPr>
        <w:t>d safety, cultural, societal,</w:t>
      </w:r>
      <w:r>
        <w:rPr>
          <w:rFonts w:ascii="Verdana" w:hAnsi="Verdana"/>
          <w:sz w:val="22"/>
        </w:rPr>
        <w:t xml:space="preserve"> environmental</w:t>
      </w:r>
      <w:r w:rsidR="00440A93">
        <w:rPr>
          <w:rFonts w:ascii="Verdana" w:hAnsi="Verdana"/>
          <w:sz w:val="22"/>
        </w:rPr>
        <w:t>,</w:t>
      </w:r>
      <w:r w:rsidR="00286445">
        <w:rPr>
          <w:rFonts w:ascii="Verdana" w:hAnsi="Verdana"/>
          <w:sz w:val="22"/>
        </w:rPr>
        <w:t xml:space="preserve"> sustainability</w:t>
      </w:r>
      <w:r w:rsidR="00440A93">
        <w:rPr>
          <w:rFonts w:ascii="Verdana" w:hAnsi="Verdana"/>
          <w:sz w:val="22"/>
        </w:rPr>
        <w:t xml:space="preserve"> and resilience</w:t>
      </w:r>
      <w:r>
        <w:rPr>
          <w:rFonts w:ascii="Verdana" w:hAnsi="Verdana"/>
          <w:sz w:val="22"/>
        </w:rPr>
        <w:t xml:space="preserve"> considerations),</w:t>
      </w:r>
    </w:p>
    <w:p w14:paraId="5FE97B77" w14:textId="5020A785" w:rsidR="00440A93" w:rsidRPr="00B150EF" w:rsidRDefault="00440A93"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Pr>
          <w:rFonts w:ascii="Verdana" w:hAnsi="Verdana"/>
          <w:sz w:val="22"/>
        </w:rPr>
        <w:t>Ability to integrate economic, social, cultural and environmental concerns within the context of civil engineering design projects,</w:t>
      </w:r>
    </w:p>
    <w:p w14:paraId="770F5CD8" w14:textId="3455C239" w:rsidR="00B150EF" w:rsidRP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Identify information requirements and select appropriate i</w:t>
      </w:r>
      <w:r>
        <w:rPr>
          <w:rFonts w:ascii="Verdana" w:hAnsi="Verdana"/>
          <w:sz w:val="22"/>
        </w:rPr>
        <w:t>nformation,</w:t>
      </w:r>
    </w:p>
    <w:p w14:paraId="2369B94A" w14:textId="1169A60A" w:rsidR="00B150EF" w:rsidRP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Creatively develop and then evaluate systematically alternative solutions in all relevant contexts (e.g. economic, aesthetic, health and safety, environmental, cultural, and ethic</w:t>
      </w:r>
      <w:r>
        <w:rPr>
          <w:rFonts w:ascii="Verdana" w:hAnsi="Verdana"/>
          <w:sz w:val="22"/>
        </w:rPr>
        <w:t>al),</w:t>
      </w:r>
    </w:p>
    <w:p w14:paraId="29F6183D" w14:textId="269F5203" w:rsidR="00B150EF" w:rsidRP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Undertake analysis to confirm ro</w:t>
      </w:r>
      <w:r>
        <w:rPr>
          <w:rFonts w:ascii="Verdana" w:hAnsi="Verdana"/>
          <w:sz w:val="22"/>
        </w:rPr>
        <w:t>bustness of a proposed solution,</w:t>
      </w:r>
    </w:p>
    <w:p w14:paraId="7404FF3F" w14:textId="42287A75" w:rsid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Describe the preferred solution</w:t>
      </w:r>
      <w:r w:rsidR="002F7E64">
        <w:rPr>
          <w:rFonts w:ascii="Verdana" w:hAnsi="Verdana"/>
          <w:sz w:val="22"/>
        </w:rPr>
        <w:t xml:space="preserve"> in an oral presentation</w:t>
      </w:r>
      <w:r w:rsidRPr="00B150EF">
        <w:rPr>
          <w:rFonts w:ascii="Verdana" w:hAnsi="Verdana"/>
          <w:sz w:val="22"/>
        </w:rPr>
        <w:t xml:space="preserve">, with appropriate client focus, </w:t>
      </w:r>
      <w:r w:rsidR="00A53153">
        <w:rPr>
          <w:rFonts w:ascii="Verdana" w:hAnsi="Verdana"/>
          <w:sz w:val="22"/>
        </w:rPr>
        <w:t>and defend those findings</w:t>
      </w:r>
      <w:r>
        <w:rPr>
          <w:rFonts w:ascii="Verdana" w:hAnsi="Verdana"/>
          <w:sz w:val="22"/>
        </w:rPr>
        <w:t>,</w:t>
      </w:r>
    </w:p>
    <w:p w14:paraId="2587E02C" w14:textId="3BDEF90B" w:rsidR="00B150EF" w:rsidRPr="00B150EF" w:rsidRDefault="00B150EF" w:rsidP="00B150EF">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Apply engineering management principles (e.g. projec</w:t>
      </w:r>
      <w:r>
        <w:rPr>
          <w:rFonts w:ascii="Verdana" w:hAnsi="Verdana"/>
          <w:sz w:val="22"/>
        </w:rPr>
        <w:t>t timeline) to a design project,</w:t>
      </w:r>
    </w:p>
    <w:p w14:paraId="742DDABE" w14:textId="562B2136" w:rsidR="00B150EF" w:rsidRDefault="00B150EF" w:rsidP="00B150EF">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Apply economic decision-analysi</w:t>
      </w:r>
      <w:r w:rsidR="00440A93">
        <w:rPr>
          <w:rFonts w:ascii="Verdana" w:hAnsi="Verdana"/>
          <w:sz w:val="22"/>
        </w:rPr>
        <w:t>s processes to a design project,</w:t>
      </w:r>
    </w:p>
    <w:p w14:paraId="4B66FC47" w14:textId="58093472" w:rsidR="00661BED" w:rsidRDefault="00661BED" w:rsidP="00B150EF">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914316">
        <w:rPr>
          <w:rFonts w:ascii="Verdana" w:hAnsi="Verdana"/>
          <w:sz w:val="22"/>
        </w:rPr>
        <w:t>Prepare engineering drawings of sufficient detail for cost estimates and funding decisions,</w:t>
      </w:r>
    </w:p>
    <w:p w14:paraId="214A1FDA" w14:textId="77777777" w:rsidR="00440A93" w:rsidRDefault="00440A93" w:rsidP="00440A93">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Pr>
          <w:rFonts w:ascii="Verdana" w:hAnsi="Verdana"/>
          <w:sz w:val="22"/>
        </w:rPr>
        <w:t>Prepare an estimate of cost for a civil engineering project,</w:t>
      </w:r>
    </w:p>
    <w:p w14:paraId="5C482C79" w14:textId="14AD15FC" w:rsidR="00B150EF" w:rsidRPr="00914316" w:rsidRDefault="00B150EF" w:rsidP="00B150EF">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Demonstrate an ability to be bi-culturally competent and confident in a project typical fo</w:t>
      </w:r>
      <w:r>
        <w:rPr>
          <w:rFonts w:ascii="Verdana" w:hAnsi="Verdana"/>
          <w:sz w:val="22"/>
        </w:rPr>
        <w:t>r civil engineers,</w:t>
      </w:r>
    </w:p>
    <w:p w14:paraId="313165DC" w14:textId="0F6B9C45" w:rsidR="00661BED" w:rsidRPr="00914316" w:rsidRDefault="00B150EF" w:rsidP="00B150EF">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Understand how an engineer functions effectively within a diverse design team in a multi-disciplinary setting</w:t>
      </w:r>
      <w:r>
        <w:rPr>
          <w:rFonts w:ascii="Verdana" w:hAnsi="Verdana"/>
          <w:sz w:val="22"/>
        </w:rPr>
        <w:t>,</w:t>
      </w:r>
    </w:p>
    <w:p w14:paraId="2A0E5DC3" w14:textId="77777777" w:rsidR="00B150EF" w:rsidRDefault="00661BED" w:rsidP="00661BED">
      <w:pPr>
        <w:numPr>
          <w:ilvl w:val="0"/>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914316">
        <w:rPr>
          <w:rFonts w:ascii="Verdana" w:hAnsi="Verdana"/>
          <w:sz w:val="22"/>
        </w:rPr>
        <w:t>Develop professionalism as an engineering team member</w:t>
      </w:r>
    </w:p>
    <w:p w14:paraId="4F1D690F" w14:textId="1263397C" w:rsidR="00661BED" w:rsidRPr="00E636E9" w:rsidRDefault="00B150EF" w:rsidP="00B150EF">
      <w:pPr>
        <w:numPr>
          <w:ilvl w:val="0"/>
          <w:numId w:val="29"/>
        </w:numPr>
        <w:tabs>
          <w:tab w:val="left" w:pos="1134"/>
          <w:tab w:val="left" w:pos="1701"/>
          <w:tab w:val="left" w:pos="2268"/>
          <w:tab w:val="left" w:pos="2835"/>
          <w:tab w:val="left" w:pos="3402"/>
          <w:tab w:val="left" w:pos="3969"/>
          <w:tab w:val="left" w:pos="4536"/>
          <w:tab w:val="left" w:pos="5103"/>
          <w:tab w:val="left" w:pos="5670"/>
          <w:tab w:val="left" w:pos="6237"/>
        </w:tabs>
        <w:suppressAutoHyphens/>
        <w:jc w:val="both"/>
        <w:rPr>
          <w:rFonts w:ascii="Verdana" w:hAnsi="Verdana"/>
          <w:sz w:val="22"/>
        </w:rPr>
      </w:pPr>
      <w:r w:rsidRPr="00B150EF">
        <w:rPr>
          <w:rFonts w:ascii="Verdana" w:hAnsi="Verdana"/>
          <w:sz w:val="22"/>
        </w:rPr>
        <w:t>Recognise the need for, and have the preparation and ability to engage in, independent learning in the broadest context of technological change</w:t>
      </w:r>
      <w:r w:rsidR="00661BED" w:rsidRPr="00914316">
        <w:rPr>
          <w:rFonts w:ascii="Verdana" w:hAnsi="Verdana"/>
          <w:sz w:val="22"/>
        </w:rPr>
        <w:t>.</w:t>
      </w:r>
    </w:p>
    <w:p w14:paraId="365450DF" w14:textId="127358A1" w:rsidR="00945827" w:rsidRDefault="00945827" w:rsidP="00792691">
      <w:pPr>
        <w:jc w:val="both"/>
        <w:rPr>
          <w:rFonts w:ascii="Verdana" w:hAnsi="Verdana" w:cs="Arial"/>
          <w:sz w:val="22"/>
          <w:szCs w:val="22"/>
        </w:rPr>
      </w:pPr>
    </w:p>
    <w:p w14:paraId="6E1BC212" w14:textId="77777777" w:rsidR="005554EF" w:rsidRPr="001C0843" w:rsidRDefault="005554EF" w:rsidP="00792691">
      <w:pPr>
        <w:jc w:val="both"/>
        <w:rPr>
          <w:rFonts w:ascii="Verdana" w:hAnsi="Verdana" w:cs="Arial"/>
          <w:sz w:val="22"/>
          <w:szCs w:val="22"/>
        </w:rPr>
      </w:pPr>
    </w:p>
    <w:p w14:paraId="5BAF4E7B" w14:textId="77777777" w:rsidR="00792691" w:rsidRPr="001C0843" w:rsidRDefault="00792691" w:rsidP="00792691">
      <w:pPr>
        <w:jc w:val="both"/>
        <w:rPr>
          <w:rFonts w:ascii="Verdana" w:hAnsi="Verdana" w:cs="Arial"/>
          <w:b/>
          <w:sz w:val="22"/>
          <w:szCs w:val="22"/>
        </w:rPr>
      </w:pPr>
      <w:r w:rsidRPr="001C0843">
        <w:rPr>
          <w:rFonts w:ascii="Verdana" w:hAnsi="Verdana" w:cs="Arial"/>
          <w:b/>
          <w:sz w:val="22"/>
          <w:szCs w:val="22"/>
        </w:rPr>
        <w:lastRenderedPageBreak/>
        <w:t>1.</w:t>
      </w:r>
      <w:r w:rsidRPr="001C0843">
        <w:rPr>
          <w:rFonts w:ascii="Verdana" w:hAnsi="Verdana" w:cs="Arial"/>
          <w:b/>
          <w:sz w:val="22"/>
          <w:szCs w:val="22"/>
        </w:rPr>
        <w:tab/>
        <w:t>Project Brief</w:t>
      </w:r>
    </w:p>
    <w:p w14:paraId="6F62ABDB" w14:textId="77777777" w:rsidR="00945827" w:rsidRPr="00B150EF" w:rsidRDefault="00945827" w:rsidP="00945827">
      <w:pPr>
        <w:autoSpaceDE w:val="0"/>
        <w:autoSpaceDN w:val="0"/>
        <w:adjustRightInd w:val="0"/>
        <w:jc w:val="both"/>
        <w:rPr>
          <w:rFonts w:ascii="Verdana" w:hAnsi="Verdana"/>
          <w:sz w:val="22"/>
          <w:szCs w:val="22"/>
        </w:rPr>
      </w:pPr>
    </w:p>
    <w:p w14:paraId="3767F555" w14:textId="6995134A" w:rsidR="00945827" w:rsidRPr="00945827" w:rsidRDefault="00972A56" w:rsidP="00945827">
      <w:pPr>
        <w:autoSpaceDE w:val="0"/>
        <w:autoSpaceDN w:val="0"/>
        <w:adjustRightInd w:val="0"/>
        <w:jc w:val="both"/>
        <w:rPr>
          <w:rFonts w:ascii="Verdana" w:hAnsi="Verdana"/>
          <w:sz w:val="22"/>
          <w:szCs w:val="22"/>
          <w:lang w:val="en-US"/>
        </w:rPr>
      </w:pPr>
      <w:r>
        <w:rPr>
          <w:rFonts w:ascii="Verdana" w:hAnsi="Verdana"/>
          <w:sz w:val="22"/>
          <w:szCs w:val="22"/>
          <w:lang w:val="en-US"/>
        </w:rPr>
        <w:t>Y</w:t>
      </w:r>
      <w:r w:rsidR="00945827" w:rsidRPr="00945827">
        <w:rPr>
          <w:rFonts w:ascii="Verdana" w:hAnsi="Verdana"/>
          <w:sz w:val="22"/>
          <w:szCs w:val="22"/>
          <w:lang w:val="en-US"/>
        </w:rPr>
        <w:t xml:space="preserve">our </w:t>
      </w:r>
      <w:r>
        <w:rPr>
          <w:rFonts w:ascii="Verdana" w:hAnsi="Verdana"/>
          <w:sz w:val="22"/>
          <w:szCs w:val="22"/>
          <w:lang w:val="en-US"/>
        </w:rPr>
        <w:t>consulting company</w:t>
      </w:r>
      <w:r w:rsidR="00945827" w:rsidRPr="00945827">
        <w:rPr>
          <w:rFonts w:ascii="Verdana" w:hAnsi="Verdana"/>
          <w:sz w:val="22"/>
          <w:szCs w:val="22"/>
          <w:lang w:val="en-US"/>
        </w:rPr>
        <w:t xml:space="preserve"> has </w:t>
      </w:r>
      <w:r w:rsidR="0056184E">
        <w:rPr>
          <w:rFonts w:ascii="Verdana" w:hAnsi="Verdana"/>
          <w:sz w:val="22"/>
          <w:szCs w:val="22"/>
          <w:lang w:val="en-US"/>
        </w:rPr>
        <w:t>been issued with</w:t>
      </w:r>
      <w:r w:rsidR="00945827" w:rsidRPr="00945827">
        <w:rPr>
          <w:rFonts w:ascii="Verdana" w:hAnsi="Verdana"/>
          <w:sz w:val="22"/>
          <w:szCs w:val="22"/>
          <w:lang w:val="en-US"/>
        </w:rPr>
        <w:t xml:space="preserve"> the contract to undertake the </w:t>
      </w:r>
      <w:r w:rsidR="009E6F7D">
        <w:rPr>
          <w:rFonts w:ascii="Verdana" w:hAnsi="Verdana"/>
          <w:sz w:val="22"/>
          <w:szCs w:val="22"/>
          <w:lang w:val="en-US"/>
        </w:rPr>
        <w:t>developed</w:t>
      </w:r>
      <w:r w:rsidR="00945827" w:rsidRPr="00945827">
        <w:rPr>
          <w:rFonts w:ascii="Verdana" w:hAnsi="Verdana"/>
          <w:sz w:val="22"/>
          <w:szCs w:val="22"/>
          <w:lang w:val="en-US"/>
        </w:rPr>
        <w:t xml:space="preserve"> design for the </w:t>
      </w:r>
      <w:r w:rsidR="00511E76">
        <w:rPr>
          <w:rFonts w:ascii="Verdana" w:hAnsi="Verdana"/>
          <w:sz w:val="22"/>
          <w:szCs w:val="22"/>
          <w:lang w:val="en-US"/>
        </w:rPr>
        <w:t xml:space="preserve">expansion of the </w:t>
      </w:r>
      <w:proofErr w:type="spellStart"/>
      <w:r w:rsidR="00511E76">
        <w:rPr>
          <w:rFonts w:ascii="Verdana" w:hAnsi="Verdana"/>
          <w:sz w:val="22"/>
          <w:szCs w:val="22"/>
          <w:lang w:val="en-US"/>
        </w:rPr>
        <w:t>Waipar</w:t>
      </w:r>
      <w:r w:rsidR="008D1E2D">
        <w:rPr>
          <w:rFonts w:ascii="Verdana" w:hAnsi="Verdana"/>
          <w:sz w:val="22"/>
          <w:szCs w:val="22"/>
          <w:lang w:val="en-US"/>
        </w:rPr>
        <w:t>a</w:t>
      </w:r>
      <w:proofErr w:type="spellEnd"/>
      <w:r w:rsidR="008D1E2D">
        <w:rPr>
          <w:rFonts w:ascii="Verdana" w:hAnsi="Verdana"/>
          <w:sz w:val="22"/>
          <w:szCs w:val="22"/>
          <w:lang w:val="en-US"/>
        </w:rPr>
        <w:t xml:space="preserve"> Hills Winery</w:t>
      </w:r>
      <w:r w:rsidR="00945827" w:rsidRPr="00945827">
        <w:rPr>
          <w:rFonts w:ascii="Verdana" w:hAnsi="Verdana"/>
          <w:sz w:val="22"/>
          <w:szCs w:val="22"/>
          <w:lang w:val="en-US"/>
        </w:rPr>
        <w:t>. Your team has been allocated</w:t>
      </w:r>
      <w:r w:rsidR="0056184E">
        <w:rPr>
          <w:rFonts w:ascii="Verdana" w:hAnsi="Verdana"/>
          <w:sz w:val="22"/>
          <w:szCs w:val="22"/>
          <w:lang w:val="en-US"/>
        </w:rPr>
        <w:t xml:space="preserve"> to</w:t>
      </w:r>
      <w:r w:rsidR="00945827" w:rsidRPr="00945827">
        <w:rPr>
          <w:rFonts w:ascii="Verdana" w:hAnsi="Verdana"/>
          <w:sz w:val="22"/>
          <w:szCs w:val="22"/>
          <w:lang w:val="en-US"/>
        </w:rPr>
        <w:t xml:space="preserve"> the project</w:t>
      </w:r>
      <w:r>
        <w:rPr>
          <w:rFonts w:ascii="Verdana" w:hAnsi="Verdana"/>
          <w:sz w:val="22"/>
          <w:szCs w:val="22"/>
          <w:lang w:val="en-US"/>
        </w:rPr>
        <w:t xml:space="preserve"> by </w:t>
      </w:r>
      <w:r w:rsidR="0056184E">
        <w:rPr>
          <w:rFonts w:ascii="Verdana" w:hAnsi="Verdana"/>
          <w:sz w:val="22"/>
          <w:szCs w:val="22"/>
          <w:lang w:val="en-US"/>
        </w:rPr>
        <w:t>the</w:t>
      </w:r>
      <w:r w:rsidR="00033EB0">
        <w:rPr>
          <w:rFonts w:ascii="Verdana" w:hAnsi="Verdana"/>
          <w:sz w:val="22"/>
          <w:szCs w:val="22"/>
          <w:lang w:val="en-US"/>
        </w:rPr>
        <w:t xml:space="preserve"> senior</w:t>
      </w:r>
      <w:r>
        <w:rPr>
          <w:rFonts w:ascii="Verdana" w:hAnsi="Verdana"/>
          <w:sz w:val="22"/>
          <w:szCs w:val="22"/>
          <w:lang w:val="en-US"/>
        </w:rPr>
        <w:t xml:space="preserve"> management</w:t>
      </w:r>
      <w:r w:rsidR="0056184E">
        <w:rPr>
          <w:rFonts w:ascii="Verdana" w:hAnsi="Verdana"/>
          <w:sz w:val="22"/>
          <w:szCs w:val="22"/>
          <w:lang w:val="en-US"/>
        </w:rPr>
        <w:t xml:space="preserve"> of your company.</w:t>
      </w:r>
      <w:r w:rsidR="00B150EF">
        <w:rPr>
          <w:rFonts w:ascii="Verdana" w:hAnsi="Verdana"/>
          <w:sz w:val="22"/>
          <w:szCs w:val="22"/>
          <w:lang w:val="en-US"/>
        </w:rPr>
        <w:t xml:space="preserve"> </w:t>
      </w:r>
      <w:r w:rsidR="0056184E">
        <w:rPr>
          <w:rFonts w:ascii="Verdana" w:hAnsi="Verdana"/>
          <w:sz w:val="22"/>
          <w:szCs w:val="22"/>
          <w:lang w:val="en-US"/>
        </w:rPr>
        <w:t>Y</w:t>
      </w:r>
      <w:r w:rsidR="009E6F7D">
        <w:rPr>
          <w:rFonts w:ascii="Verdana" w:hAnsi="Verdana"/>
          <w:sz w:val="22"/>
          <w:szCs w:val="22"/>
          <w:lang w:val="en-US"/>
        </w:rPr>
        <w:t xml:space="preserve">ou are </w:t>
      </w:r>
      <w:r w:rsidR="00033EB0">
        <w:rPr>
          <w:rFonts w:ascii="Verdana" w:hAnsi="Verdana"/>
          <w:sz w:val="22"/>
          <w:szCs w:val="22"/>
          <w:lang w:val="en-US"/>
        </w:rPr>
        <w:t>to</w:t>
      </w:r>
      <w:r w:rsidR="00B150EF">
        <w:rPr>
          <w:rFonts w:ascii="Verdana" w:hAnsi="Verdana"/>
          <w:sz w:val="22"/>
          <w:szCs w:val="22"/>
          <w:lang w:val="en-US"/>
        </w:rPr>
        <w:t xml:space="preserve"> work out the required design calculations and drawings</w:t>
      </w:r>
      <w:r w:rsidR="00CD7FA2">
        <w:rPr>
          <w:rFonts w:ascii="Verdana" w:hAnsi="Verdana"/>
          <w:sz w:val="22"/>
          <w:szCs w:val="22"/>
          <w:lang w:val="en-US"/>
        </w:rPr>
        <w:t xml:space="preserve">, thereby including appropriate </w:t>
      </w:r>
      <w:r w:rsidRPr="00111F38">
        <w:rPr>
          <w:rFonts w:ascii="Verdana" w:hAnsi="Verdana" w:cs="Arial"/>
          <w:sz w:val="22"/>
          <w:szCs w:val="22"/>
        </w:rPr>
        <w:t>economic, aesthetic, health and safety, environmental</w:t>
      </w:r>
      <w:r>
        <w:rPr>
          <w:rFonts w:ascii="Verdana" w:hAnsi="Verdana" w:cs="Arial"/>
          <w:sz w:val="22"/>
          <w:szCs w:val="22"/>
        </w:rPr>
        <w:t>, sustainability</w:t>
      </w:r>
      <w:r w:rsidR="009E6F7D">
        <w:rPr>
          <w:rFonts w:ascii="Verdana" w:hAnsi="Verdana" w:cs="Arial"/>
          <w:sz w:val="22"/>
          <w:szCs w:val="22"/>
        </w:rPr>
        <w:t>, resilience</w:t>
      </w:r>
      <w:r w:rsidRPr="00111F38">
        <w:rPr>
          <w:rFonts w:ascii="Verdana" w:hAnsi="Verdana" w:cs="Arial"/>
          <w:sz w:val="22"/>
          <w:szCs w:val="22"/>
        </w:rPr>
        <w:t>, cultural, and ethical</w:t>
      </w:r>
      <w:r>
        <w:rPr>
          <w:rFonts w:ascii="Verdana" w:hAnsi="Verdana" w:cs="Arial"/>
          <w:sz w:val="22"/>
          <w:szCs w:val="22"/>
        </w:rPr>
        <w:t xml:space="preserve"> considerations</w:t>
      </w:r>
      <w:r w:rsidR="00033EB0">
        <w:rPr>
          <w:rFonts w:ascii="Verdana" w:hAnsi="Verdana"/>
          <w:sz w:val="22"/>
          <w:szCs w:val="22"/>
          <w:lang w:val="en-US"/>
        </w:rPr>
        <w:t>.</w:t>
      </w:r>
      <w:r w:rsidR="00ED62CF">
        <w:rPr>
          <w:rFonts w:ascii="Verdana" w:hAnsi="Verdana"/>
          <w:sz w:val="22"/>
          <w:szCs w:val="22"/>
          <w:lang w:val="en-US"/>
        </w:rPr>
        <w:t xml:space="preserve"> The client asks for an update at the end of project week 9 in the form of an oral presentation.</w:t>
      </w:r>
      <w:r w:rsidR="00B150EF">
        <w:rPr>
          <w:rFonts w:ascii="Verdana" w:hAnsi="Verdana"/>
          <w:sz w:val="22"/>
          <w:szCs w:val="22"/>
          <w:lang w:val="en-US"/>
        </w:rPr>
        <w:t xml:space="preserve"> </w:t>
      </w:r>
      <w:r w:rsidR="00033EB0">
        <w:rPr>
          <w:rFonts w:ascii="Verdana" w:hAnsi="Verdana"/>
          <w:sz w:val="22"/>
          <w:szCs w:val="22"/>
          <w:lang w:val="en-US"/>
        </w:rPr>
        <w:t>Upon completion you are required to</w:t>
      </w:r>
      <w:r w:rsidR="00945827" w:rsidRPr="00945827">
        <w:rPr>
          <w:rFonts w:ascii="Verdana" w:hAnsi="Verdana"/>
          <w:sz w:val="22"/>
          <w:szCs w:val="22"/>
          <w:lang w:val="en-US"/>
        </w:rPr>
        <w:t xml:space="preserve"> </w:t>
      </w:r>
      <w:r w:rsidR="00B150EF">
        <w:rPr>
          <w:rFonts w:ascii="Verdana" w:hAnsi="Verdana"/>
          <w:sz w:val="22"/>
          <w:szCs w:val="22"/>
          <w:lang w:val="en-US"/>
        </w:rPr>
        <w:t xml:space="preserve">present </w:t>
      </w:r>
      <w:r w:rsidR="00945827" w:rsidRPr="00945827">
        <w:rPr>
          <w:rFonts w:ascii="Verdana" w:hAnsi="Verdana"/>
          <w:sz w:val="22"/>
          <w:szCs w:val="22"/>
          <w:lang w:val="en-US"/>
        </w:rPr>
        <w:t>your</w:t>
      </w:r>
      <w:r w:rsidR="0056184E">
        <w:rPr>
          <w:rFonts w:ascii="Verdana" w:hAnsi="Verdana"/>
          <w:sz w:val="22"/>
          <w:szCs w:val="22"/>
          <w:lang w:val="en-US"/>
        </w:rPr>
        <w:t xml:space="preserve"> team</w:t>
      </w:r>
      <w:r w:rsidR="00945827" w:rsidRPr="00945827">
        <w:rPr>
          <w:rFonts w:ascii="Verdana" w:hAnsi="Verdana"/>
          <w:sz w:val="22"/>
          <w:szCs w:val="22"/>
          <w:lang w:val="en-US"/>
        </w:rPr>
        <w:t xml:space="preserve"> </w:t>
      </w:r>
      <w:r w:rsidR="00033EB0">
        <w:rPr>
          <w:rFonts w:ascii="Verdana" w:hAnsi="Verdana"/>
          <w:sz w:val="22"/>
          <w:szCs w:val="22"/>
          <w:lang w:val="en-US"/>
        </w:rPr>
        <w:t>concept</w:t>
      </w:r>
      <w:r w:rsidR="00945827" w:rsidRPr="00945827">
        <w:rPr>
          <w:rFonts w:ascii="Verdana" w:hAnsi="Verdana"/>
          <w:sz w:val="22"/>
          <w:szCs w:val="22"/>
          <w:lang w:val="en-US"/>
        </w:rPr>
        <w:t xml:space="preserve"> design </w:t>
      </w:r>
      <w:r w:rsidR="00B150EF">
        <w:rPr>
          <w:rFonts w:ascii="Verdana" w:hAnsi="Verdana"/>
          <w:sz w:val="22"/>
          <w:szCs w:val="22"/>
          <w:lang w:val="en-US"/>
        </w:rPr>
        <w:t>to</w:t>
      </w:r>
      <w:r w:rsidR="00945827" w:rsidRPr="00945827">
        <w:rPr>
          <w:rFonts w:ascii="Verdana" w:hAnsi="Verdana"/>
          <w:sz w:val="22"/>
          <w:szCs w:val="22"/>
          <w:lang w:val="en-US"/>
        </w:rPr>
        <w:t xml:space="preserve"> the </w:t>
      </w:r>
      <w:r w:rsidR="006E6C4B">
        <w:rPr>
          <w:rFonts w:ascii="Verdana" w:hAnsi="Verdana"/>
          <w:sz w:val="22"/>
          <w:szCs w:val="22"/>
          <w:lang w:val="en-US"/>
        </w:rPr>
        <w:t>client</w:t>
      </w:r>
      <w:r w:rsidR="00ED62CF">
        <w:rPr>
          <w:rFonts w:ascii="Verdana" w:hAnsi="Verdana"/>
          <w:sz w:val="22"/>
          <w:szCs w:val="22"/>
          <w:lang w:val="en-US"/>
        </w:rPr>
        <w:t xml:space="preserve"> in the form of a written report in two parts: a ‘calculations and drawings’ report at the end of project week 11, and a team report at the end of project week 12</w:t>
      </w:r>
      <w:r w:rsidR="0056184E">
        <w:rPr>
          <w:rFonts w:ascii="Verdana" w:hAnsi="Verdana"/>
          <w:sz w:val="22"/>
          <w:szCs w:val="22"/>
          <w:lang w:val="en-US"/>
        </w:rPr>
        <w:t>.</w:t>
      </w:r>
    </w:p>
    <w:p w14:paraId="2A3B92A0" w14:textId="77777777" w:rsidR="00945827" w:rsidRPr="00945827" w:rsidRDefault="00945827" w:rsidP="00945827">
      <w:pPr>
        <w:autoSpaceDE w:val="0"/>
        <w:autoSpaceDN w:val="0"/>
        <w:adjustRightInd w:val="0"/>
        <w:jc w:val="both"/>
        <w:rPr>
          <w:rFonts w:ascii="Verdana" w:hAnsi="Verdana"/>
          <w:sz w:val="22"/>
          <w:szCs w:val="22"/>
          <w:lang w:val="en-US"/>
        </w:rPr>
      </w:pPr>
    </w:p>
    <w:p w14:paraId="4A74C84F" w14:textId="05259CE0" w:rsidR="00945827" w:rsidRPr="00945827" w:rsidRDefault="00945827" w:rsidP="00945827">
      <w:pPr>
        <w:autoSpaceDE w:val="0"/>
        <w:autoSpaceDN w:val="0"/>
        <w:adjustRightInd w:val="0"/>
        <w:jc w:val="both"/>
        <w:rPr>
          <w:rFonts w:ascii="Verdana" w:hAnsi="Verdana"/>
          <w:sz w:val="22"/>
          <w:szCs w:val="22"/>
          <w:lang w:val="en-US"/>
        </w:rPr>
      </w:pPr>
      <w:r w:rsidRPr="00945827">
        <w:rPr>
          <w:rFonts w:ascii="Verdana" w:hAnsi="Verdana"/>
          <w:sz w:val="22"/>
          <w:szCs w:val="22"/>
          <w:lang w:val="en-US"/>
        </w:rPr>
        <w:t xml:space="preserve">The background to, and objectives of, the project are provided in the </w:t>
      </w:r>
      <w:r w:rsidR="00FF27D2">
        <w:rPr>
          <w:rFonts w:ascii="Verdana" w:hAnsi="Verdana"/>
          <w:sz w:val="22"/>
          <w:szCs w:val="22"/>
          <w:lang w:val="en-US"/>
        </w:rPr>
        <w:t>‘</w:t>
      </w:r>
      <w:r w:rsidRPr="00945827">
        <w:rPr>
          <w:rFonts w:ascii="Verdana" w:hAnsi="Verdana"/>
          <w:sz w:val="22"/>
          <w:szCs w:val="22"/>
          <w:lang w:val="en-US"/>
        </w:rPr>
        <w:t>Design Project Background</w:t>
      </w:r>
      <w:r w:rsidR="008C1E9B">
        <w:rPr>
          <w:rFonts w:ascii="Verdana" w:hAnsi="Verdana"/>
          <w:sz w:val="22"/>
          <w:szCs w:val="22"/>
          <w:lang w:val="en-US"/>
        </w:rPr>
        <w:t xml:space="preserve"> and Objectives</w:t>
      </w:r>
      <w:r w:rsidR="00FF27D2">
        <w:rPr>
          <w:rFonts w:ascii="Verdana" w:hAnsi="Verdana"/>
          <w:sz w:val="22"/>
          <w:szCs w:val="22"/>
          <w:lang w:val="en-US"/>
        </w:rPr>
        <w:t>’</w:t>
      </w:r>
      <w:r w:rsidRPr="00945827">
        <w:rPr>
          <w:rFonts w:ascii="Verdana" w:hAnsi="Verdana"/>
          <w:sz w:val="22"/>
          <w:szCs w:val="22"/>
          <w:lang w:val="en-US"/>
        </w:rPr>
        <w:t xml:space="preserve"> document</w:t>
      </w:r>
      <w:r w:rsidR="00972A56">
        <w:rPr>
          <w:rFonts w:ascii="Verdana" w:hAnsi="Verdana"/>
          <w:sz w:val="22"/>
          <w:szCs w:val="22"/>
          <w:lang w:val="en-US"/>
        </w:rPr>
        <w:t xml:space="preserve"> on LEARN</w:t>
      </w:r>
      <w:r w:rsidRPr="00945827">
        <w:rPr>
          <w:rFonts w:ascii="Verdana" w:hAnsi="Verdana"/>
          <w:sz w:val="22"/>
          <w:szCs w:val="22"/>
          <w:lang w:val="en-US"/>
        </w:rPr>
        <w:t>.</w:t>
      </w:r>
    </w:p>
    <w:p w14:paraId="7D3563C6" w14:textId="77777777" w:rsidR="00945827" w:rsidRDefault="00945827" w:rsidP="00945827">
      <w:pPr>
        <w:autoSpaceDE w:val="0"/>
        <w:autoSpaceDN w:val="0"/>
        <w:adjustRightInd w:val="0"/>
        <w:jc w:val="both"/>
        <w:rPr>
          <w:rFonts w:ascii="Verdana" w:hAnsi="Verdana"/>
          <w:sz w:val="22"/>
          <w:szCs w:val="22"/>
          <w:lang w:val="en-US"/>
        </w:rPr>
      </w:pPr>
    </w:p>
    <w:p w14:paraId="00C9D4DB" w14:textId="53453A58" w:rsidR="00312D6B" w:rsidRPr="00945827" w:rsidRDefault="00312D6B" w:rsidP="00945827">
      <w:pPr>
        <w:jc w:val="both"/>
        <w:rPr>
          <w:rFonts w:ascii="Verdana" w:hAnsi="Verdana" w:cs="Arial"/>
          <w:sz w:val="22"/>
          <w:szCs w:val="22"/>
        </w:rPr>
      </w:pPr>
    </w:p>
    <w:p w14:paraId="59F78AC2" w14:textId="77777777" w:rsidR="00C520AD" w:rsidRPr="001C0843" w:rsidRDefault="00C520AD" w:rsidP="00C520AD">
      <w:pPr>
        <w:jc w:val="both"/>
        <w:rPr>
          <w:rFonts w:ascii="Verdana" w:hAnsi="Verdana" w:cs="Arial"/>
          <w:b/>
          <w:sz w:val="22"/>
          <w:szCs w:val="22"/>
        </w:rPr>
      </w:pPr>
      <w:r w:rsidRPr="001C0843">
        <w:rPr>
          <w:rFonts w:ascii="Verdana" w:hAnsi="Verdana" w:cs="Arial"/>
          <w:b/>
          <w:sz w:val="22"/>
          <w:szCs w:val="22"/>
        </w:rPr>
        <w:t>2.</w:t>
      </w:r>
      <w:r w:rsidRPr="001C0843">
        <w:rPr>
          <w:rFonts w:ascii="Verdana" w:hAnsi="Verdana" w:cs="Arial"/>
          <w:b/>
          <w:sz w:val="22"/>
          <w:szCs w:val="22"/>
        </w:rPr>
        <w:tab/>
        <w:t>Scope</w:t>
      </w:r>
    </w:p>
    <w:p w14:paraId="08930CF9" w14:textId="77777777" w:rsidR="00C520AD" w:rsidRPr="001C0843" w:rsidRDefault="00C520AD" w:rsidP="00C520AD">
      <w:pPr>
        <w:jc w:val="both"/>
        <w:rPr>
          <w:rFonts w:ascii="Verdana" w:hAnsi="Verdana" w:cs="Arial"/>
          <w:b/>
          <w:sz w:val="22"/>
          <w:szCs w:val="22"/>
        </w:rPr>
      </w:pPr>
    </w:p>
    <w:p w14:paraId="0C6558E5" w14:textId="30AC3418" w:rsidR="00C520AD" w:rsidRPr="001C0843" w:rsidRDefault="0056184E" w:rsidP="00C520AD">
      <w:pPr>
        <w:pStyle w:val="Body1"/>
        <w:jc w:val="both"/>
        <w:rPr>
          <w:rFonts w:ascii="Verdana" w:hAnsi="Verdana"/>
          <w:sz w:val="22"/>
          <w:szCs w:val="22"/>
        </w:rPr>
      </w:pPr>
      <w:r>
        <w:rPr>
          <w:rFonts w:ascii="Verdana" w:hAnsi="Verdana"/>
          <w:sz w:val="22"/>
          <w:szCs w:val="22"/>
        </w:rPr>
        <w:t xml:space="preserve">The </w:t>
      </w:r>
      <w:r w:rsidR="00286445">
        <w:rPr>
          <w:rFonts w:ascii="Verdana" w:hAnsi="Verdana"/>
          <w:sz w:val="22"/>
          <w:szCs w:val="22"/>
        </w:rPr>
        <w:t>presentation</w:t>
      </w:r>
      <w:r>
        <w:rPr>
          <w:rFonts w:ascii="Verdana" w:hAnsi="Verdana"/>
          <w:sz w:val="22"/>
          <w:szCs w:val="22"/>
        </w:rPr>
        <w:t xml:space="preserve"> of your proposed</w:t>
      </w:r>
      <w:r w:rsidR="00ED62CF">
        <w:rPr>
          <w:rFonts w:ascii="Verdana" w:hAnsi="Verdana"/>
          <w:sz w:val="22"/>
          <w:szCs w:val="22"/>
        </w:rPr>
        <w:t xml:space="preserve"> team</w:t>
      </w:r>
      <w:r w:rsidR="00FF27D2">
        <w:rPr>
          <w:rFonts w:ascii="Verdana" w:hAnsi="Verdana"/>
          <w:sz w:val="22"/>
          <w:szCs w:val="22"/>
        </w:rPr>
        <w:t xml:space="preserve"> </w:t>
      </w:r>
      <w:r w:rsidR="00ED62CF">
        <w:rPr>
          <w:rFonts w:ascii="Verdana" w:hAnsi="Verdana"/>
          <w:sz w:val="22"/>
          <w:szCs w:val="22"/>
        </w:rPr>
        <w:t>developed</w:t>
      </w:r>
      <w:r>
        <w:rPr>
          <w:rFonts w:ascii="Verdana" w:hAnsi="Verdana"/>
          <w:sz w:val="22"/>
          <w:szCs w:val="22"/>
        </w:rPr>
        <w:t xml:space="preserve"> design</w:t>
      </w:r>
      <w:r w:rsidR="00C520AD" w:rsidRPr="001C0843">
        <w:rPr>
          <w:rFonts w:ascii="Verdana" w:hAnsi="Verdana"/>
          <w:sz w:val="22"/>
          <w:szCs w:val="22"/>
        </w:rPr>
        <w:t xml:space="preserve"> should at a minimum</w:t>
      </w:r>
      <w:r>
        <w:rPr>
          <w:rFonts w:ascii="Verdana" w:hAnsi="Verdana"/>
          <w:sz w:val="22"/>
          <w:szCs w:val="22"/>
        </w:rPr>
        <w:t xml:space="preserve"> include</w:t>
      </w:r>
      <w:r w:rsidR="00C520AD" w:rsidRPr="001C0843">
        <w:rPr>
          <w:rFonts w:ascii="Verdana" w:hAnsi="Verdana"/>
          <w:sz w:val="22"/>
          <w:szCs w:val="22"/>
        </w:rPr>
        <w:t xml:space="preserve"> the items</w:t>
      </w:r>
      <w:r w:rsidR="00043AA6" w:rsidRPr="001C0843">
        <w:rPr>
          <w:rFonts w:ascii="Verdana" w:hAnsi="Verdana"/>
          <w:sz w:val="22"/>
          <w:szCs w:val="22"/>
        </w:rPr>
        <w:t xml:space="preserve"> listed</w:t>
      </w:r>
      <w:r w:rsidR="00C520AD" w:rsidRPr="001C0843">
        <w:rPr>
          <w:rFonts w:ascii="Verdana" w:hAnsi="Verdana"/>
          <w:sz w:val="22"/>
          <w:szCs w:val="22"/>
        </w:rPr>
        <w:t xml:space="preserve"> in </w:t>
      </w:r>
      <w:r w:rsidR="006409F4">
        <w:rPr>
          <w:rFonts w:ascii="Verdana" w:hAnsi="Verdana"/>
          <w:sz w:val="22"/>
          <w:szCs w:val="22"/>
        </w:rPr>
        <w:t>T</w:t>
      </w:r>
      <w:r w:rsidR="00C520AD" w:rsidRPr="001C0843">
        <w:rPr>
          <w:rFonts w:ascii="Verdana" w:hAnsi="Verdana"/>
          <w:sz w:val="22"/>
          <w:szCs w:val="22"/>
        </w:rPr>
        <w:t>able 1. This table is not meant to be a complete list of what is needed. It is not meant to indicate the order or relative importance of items. It is provided to help ensure some items that might be overlooked are included.</w:t>
      </w:r>
      <w:r w:rsidR="007F2417">
        <w:rPr>
          <w:rFonts w:ascii="Verdana" w:hAnsi="Verdana"/>
          <w:sz w:val="22"/>
          <w:szCs w:val="22"/>
        </w:rPr>
        <w:t xml:space="preserve"> Use the checklist</w:t>
      </w:r>
      <w:r w:rsidR="00286445">
        <w:rPr>
          <w:rFonts w:ascii="Verdana" w:hAnsi="Verdana"/>
          <w:sz w:val="22"/>
          <w:szCs w:val="22"/>
        </w:rPr>
        <w:t xml:space="preserve"> per discipline</w:t>
      </w:r>
      <w:r w:rsidR="007F2417">
        <w:rPr>
          <w:rFonts w:ascii="Verdana" w:hAnsi="Verdana"/>
          <w:sz w:val="22"/>
          <w:szCs w:val="22"/>
        </w:rPr>
        <w:t xml:space="preserve"> in the Appendix as guidance</w:t>
      </w:r>
      <w:r w:rsidR="00286445">
        <w:rPr>
          <w:rFonts w:ascii="Verdana" w:hAnsi="Verdana"/>
          <w:sz w:val="22"/>
          <w:szCs w:val="22"/>
        </w:rPr>
        <w:t xml:space="preserve"> for your work</w:t>
      </w:r>
      <w:r w:rsidR="007F2417">
        <w:rPr>
          <w:rFonts w:ascii="Verdana" w:hAnsi="Verdana"/>
          <w:sz w:val="22"/>
          <w:szCs w:val="22"/>
        </w:rPr>
        <w:t xml:space="preserve">. </w:t>
      </w:r>
    </w:p>
    <w:p w14:paraId="270FF1A8" w14:textId="77777777" w:rsidR="00C520AD" w:rsidRPr="001C0843" w:rsidRDefault="00C520AD" w:rsidP="00C520AD">
      <w:pPr>
        <w:pStyle w:val="Body1"/>
        <w:jc w:val="both"/>
        <w:rPr>
          <w:rFonts w:ascii="Verdana" w:hAnsi="Verdana"/>
          <w:sz w:val="22"/>
          <w:szCs w:val="22"/>
        </w:rPr>
      </w:pPr>
    </w:p>
    <w:p w14:paraId="29B670CE" w14:textId="37F35D75" w:rsidR="00C520AD" w:rsidRPr="001C0843" w:rsidRDefault="00C520AD" w:rsidP="00C520AD">
      <w:pPr>
        <w:pStyle w:val="Body1"/>
        <w:jc w:val="both"/>
        <w:rPr>
          <w:rFonts w:ascii="Verdana" w:hAnsi="Verdana"/>
          <w:sz w:val="22"/>
          <w:szCs w:val="22"/>
        </w:rPr>
      </w:pPr>
      <w:r w:rsidRPr="001C0843">
        <w:rPr>
          <w:rFonts w:ascii="Verdana" w:hAnsi="Verdana"/>
          <w:sz w:val="22"/>
          <w:szCs w:val="22"/>
        </w:rPr>
        <w:t xml:space="preserve">Table 1. A list of minimum requirements for the proposed </w:t>
      </w:r>
      <w:proofErr w:type="spellStart"/>
      <w:r w:rsidR="006409F4">
        <w:rPr>
          <w:rFonts w:ascii="Verdana" w:hAnsi="Verdana"/>
          <w:sz w:val="22"/>
          <w:szCs w:val="22"/>
        </w:rPr>
        <w:t>Waipara</w:t>
      </w:r>
      <w:proofErr w:type="spellEnd"/>
      <w:r w:rsidR="006409F4">
        <w:rPr>
          <w:rFonts w:ascii="Verdana" w:hAnsi="Verdana"/>
          <w:sz w:val="22"/>
          <w:szCs w:val="22"/>
        </w:rPr>
        <w:t xml:space="preserve"> Hills Winery expansion</w:t>
      </w:r>
      <w:r w:rsidRPr="001C0843">
        <w:rPr>
          <w:rFonts w:ascii="Verdana" w:hAnsi="Verdana"/>
          <w:sz w:val="22"/>
          <w:szCs w:val="22"/>
        </w:rPr>
        <w:t xml:space="preserve"> design</w:t>
      </w:r>
      <w:r w:rsidR="007F2417">
        <w:rPr>
          <w:rFonts w:ascii="Verdana" w:hAnsi="Verdana"/>
          <w:sz w:val="22"/>
          <w:szCs w:val="22"/>
        </w:rPr>
        <w:t xml:space="preserve"> at </w:t>
      </w:r>
      <w:r w:rsidR="00857AA6">
        <w:rPr>
          <w:rFonts w:ascii="Verdana" w:hAnsi="Verdana"/>
          <w:sz w:val="22"/>
          <w:szCs w:val="22"/>
        </w:rPr>
        <w:t>developed</w:t>
      </w:r>
      <w:r w:rsidR="007F2417">
        <w:rPr>
          <w:rFonts w:ascii="Verdana" w:hAnsi="Verdana"/>
          <w:sz w:val="22"/>
          <w:szCs w:val="22"/>
        </w:rPr>
        <w:t xml:space="preserve"> design phase</w:t>
      </w:r>
      <w:r w:rsidRPr="001C0843">
        <w:rPr>
          <w:rFonts w:ascii="Verdana" w:hAnsi="Verdana"/>
          <w:sz w:val="22"/>
          <w:szCs w:val="22"/>
        </w:rPr>
        <w:t>.</w:t>
      </w:r>
    </w:p>
    <w:p w14:paraId="57126035" w14:textId="77777777" w:rsidR="00C520AD" w:rsidRPr="001C0843" w:rsidRDefault="00C520AD" w:rsidP="00C520AD">
      <w:pPr>
        <w:pStyle w:val="Body1"/>
        <w:jc w:val="both"/>
        <w:rPr>
          <w:rFonts w:ascii="Verdana" w:hAnsi="Verdana"/>
          <w:sz w:val="22"/>
          <w:szCs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2117"/>
        <w:gridCol w:w="10"/>
        <w:gridCol w:w="5660"/>
        <w:gridCol w:w="10"/>
      </w:tblGrid>
      <w:tr w:rsidR="00C520AD" w:rsidRPr="00483136" w14:paraId="59380811" w14:textId="77777777" w:rsidTr="00F051E2">
        <w:trPr>
          <w:gridBefore w:val="1"/>
          <w:wBefore w:w="10" w:type="dxa"/>
          <w:cantSplit/>
          <w:trHeight w:val="350"/>
          <w:tblHeader/>
        </w:trPr>
        <w:tc>
          <w:tcPr>
            <w:tcW w:w="2127" w:type="dxa"/>
            <w:gridSpan w:val="2"/>
            <w:shd w:val="clear" w:color="auto" w:fill="auto"/>
            <w:tcMar>
              <w:top w:w="80" w:type="dxa"/>
              <w:left w:w="0" w:type="dxa"/>
              <w:bottom w:w="80" w:type="dxa"/>
              <w:right w:w="0" w:type="dxa"/>
            </w:tcMar>
          </w:tcPr>
          <w:p w14:paraId="7701B521" w14:textId="7CFBA0D4" w:rsidR="00C520AD" w:rsidRPr="00483136" w:rsidRDefault="00175FEC" w:rsidP="00C520AD">
            <w:pPr>
              <w:pStyle w:val="Body1"/>
              <w:keepNext/>
              <w:jc w:val="center"/>
              <w:outlineLvl w:val="0"/>
              <w:rPr>
                <w:rFonts w:ascii="Verdana" w:hAnsi="Verdana"/>
                <w:b/>
                <w:i/>
                <w:color w:val="000000" w:themeColor="text1"/>
                <w:sz w:val="22"/>
                <w:szCs w:val="22"/>
                <w:u w:color="FFFFFF"/>
              </w:rPr>
            </w:pPr>
            <w:r>
              <w:rPr>
                <w:rFonts w:ascii="Verdana" w:hAnsi="Verdana"/>
                <w:b/>
                <w:i/>
                <w:color w:val="000000" w:themeColor="text1"/>
                <w:sz w:val="22"/>
                <w:szCs w:val="22"/>
                <w:u w:color="FFFFFF"/>
              </w:rPr>
              <w:t>Section</w:t>
            </w:r>
          </w:p>
        </w:tc>
        <w:tc>
          <w:tcPr>
            <w:tcW w:w="5670" w:type="dxa"/>
            <w:gridSpan w:val="2"/>
            <w:shd w:val="clear" w:color="auto" w:fill="auto"/>
            <w:tcMar>
              <w:top w:w="80" w:type="dxa"/>
              <w:left w:w="0" w:type="dxa"/>
              <w:bottom w:w="80" w:type="dxa"/>
              <w:right w:w="0" w:type="dxa"/>
            </w:tcMar>
          </w:tcPr>
          <w:p w14:paraId="178EB810" w14:textId="78DFEFA0" w:rsidR="00C520AD" w:rsidRPr="00483136" w:rsidRDefault="00483136" w:rsidP="00C520AD">
            <w:pPr>
              <w:pStyle w:val="Body1"/>
              <w:keepNext/>
              <w:ind w:left="575" w:right="284" w:hanging="283"/>
              <w:jc w:val="center"/>
              <w:outlineLvl w:val="0"/>
              <w:rPr>
                <w:rFonts w:ascii="Verdana" w:hAnsi="Verdana"/>
                <w:b/>
                <w:i/>
                <w:color w:val="000000" w:themeColor="text1"/>
                <w:sz w:val="22"/>
                <w:szCs w:val="22"/>
                <w:u w:color="FFFFFF"/>
              </w:rPr>
            </w:pPr>
            <w:r w:rsidRPr="00483136">
              <w:rPr>
                <w:rFonts w:ascii="Verdana" w:hAnsi="Verdana"/>
                <w:b/>
                <w:i/>
                <w:color w:val="000000" w:themeColor="text1"/>
                <w:sz w:val="22"/>
                <w:szCs w:val="22"/>
                <w:u w:color="FFFFFF"/>
              </w:rPr>
              <w:t>Content</w:t>
            </w:r>
            <w:r w:rsidR="00175FEC">
              <w:rPr>
                <w:rFonts w:ascii="Verdana" w:hAnsi="Verdana"/>
                <w:b/>
                <w:i/>
                <w:color w:val="000000" w:themeColor="text1"/>
                <w:sz w:val="22"/>
                <w:szCs w:val="22"/>
                <w:u w:color="FFFFFF"/>
              </w:rPr>
              <w:t>s</w:t>
            </w:r>
          </w:p>
        </w:tc>
      </w:tr>
      <w:tr w:rsidR="00F051E2" w:rsidRPr="001C0843" w14:paraId="59ED73C9" w14:textId="77777777" w:rsidTr="00F051E2">
        <w:trPr>
          <w:gridAfter w:val="1"/>
          <w:wAfter w:w="10" w:type="dxa"/>
          <w:cantSplit/>
          <w:trHeight w:val="350"/>
        </w:trPr>
        <w:tc>
          <w:tcPr>
            <w:tcW w:w="2127" w:type="dxa"/>
            <w:gridSpan w:val="2"/>
            <w:shd w:val="clear" w:color="auto" w:fill="FFFFFF"/>
            <w:tcMar>
              <w:top w:w="80" w:type="dxa"/>
              <w:left w:w="0" w:type="dxa"/>
              <w:bottom w:w="80" w:type="dxa"/>
              <w:right w:w="0" w:type="dxa"/>
            </w:tcMar>
          </w:tcPr>
          <w:p w14:paraId="1913D044" w14:textId="77777777" w:rsidR="00F051E2" w:rsidRPr="001C0843" w:rsidRDefault="00F051E2" w:rsidP="000971E1">
            <w:pPr>
              <w:pStyle w:val="Body1"/>
              <w:jc w:val="center"/>
              <w:rPr>
                <w:rFonts w:ascii="Verdana" w:hAnsi="Verdana" w:cs="Arial"/>
                <w:b/>
                <w:sz w:val="22"/>
                <w:szCs w:val="22"/>
                <w:u w:color="000000"/>
              </w:rPr>
            </w:pPr>
            <w:r>
              <w:rPr>
                <w:rFonts w:ascii="Verdana" w:hAnsi="Verdana" w:cs="Arial"/>
                <w:b/>
                <w:sz w:val="22"/>
                <w:szCs w:val="22"/>
                <w:u w:color="000000"/>
              </w:rPr>
              <w:t>Executive summary</w:t>
            </w:r>
          </w:p>
        </w:tc>
        <w:tc>
          <w:tcPr>
            <w:tcW w:w="5670" w:type="dxa"/>
            <w:gridSpan w:val="2"/>
            <w:shd w:val="clear" w:color="auto" w:fill="FFFFFF"/>
            <w:tcMar>
              <w:top w:w="80" w:type="dxa"/>
              <w:left w:w="0" w:type="dxa"/>
              <w:bottom w:w="80" w:type="dxa"/>
              <w:right w:w="0" w:type="dxa"/>
            </w:tcMar>
          </w:tcPr>
          <w:p w14:paraId="28297801" w14:textId="77777777" w:rsidR="00F051E2" w:rsidRPr="006E6C4B" w:rsidRDefault="00F051E2" w:rsidP="00175FEC">
            <w:pPr>
              <w:ind w:left="575" w:right="284" w:hanging="283"/>
              <w:rPr>
                <w:rFonts w:ascii="Verdana" w:hAnsi="Verdana"/>
                <w:sz w:val="22"/>
                <w:szCs w:val="22"/>
              </w:rPr>
            </w:pPr>
            <w:r w:rsidRPr="006E6C4B">
              <w:rPr>
                <w:rFonts w:ascii="Verdana" w:hAnsi="Verdana"/>
                <w:sz w:val="22"/>
                <w:szCs w:val="22"/>
              </w:rPr>
              <w:t>A clear concise summary of the key objectives, qualitative and quantitative findings and recommendations.</w:t>
            </w:r>
          </w:p>
        </w:tc>
      </w:tr>
      <w:tr w:rsidR="00C520AD" w:rsidRPr="001C0843" w14:paraId="526BE76D"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1654D24A" w14:textId="77777777" w:rsidR="00C520AD" w:rsidRPr="001C0843" w:rsidRDefault="00C520AD" w:rsidP="004235D5">
            <w:pPr>
              <w:pStyle w:val="Body1"/>
              <w:jc w:val="center"/>
              <w:rPr>
                <w:rFonts w:ascii="Verdana" w:hAnsi="Verdana" w:cs="Arial"/>
                <w:b/>
                <w:sz w:val="22"/>
                <w:szCs w:val="22"/>
                <w:u w:color="000000"/>
              </w:rPr>
            </w:pPr>
            <w:r w:rsidRPr="001C0843">
              <w:rPr>
                <w:rFonts w:ascii="Verdana" w:hAnsi="Verdana" w:cs="Arial"/>
                <w:b/>
                <w:sz w:val="22"/>
                <w:szCs w:val="22"/>
                <w:u w:color="000000"/>
              </w:rPr>
              <w:t>Introduction</w:t>
            </w:r>
          </w:p>
        </w:tc>
        <w:tc>
          <w:tcPr>
            <w:tcW w:w="5670" w:type="dxa"/>
            <w:gridSpan w:val="2"/>
            <w:shd w:val="clear" w:color="auto" w:fill="FFFFFF"/>
            <w:tcMar>
              <w:top w:w="80" w:type="dxa"/>
              <w:left w:w="0" w:type="dxa"/>
              <w:bottom w:w="80" w:type="dxa"/>
              <w:right w:w="0" w:type="dxa"/>
            </w:tcMar>
          </w:tcPr>
          <w:p w14:paraId="4F142212" w14:textId="7DB97DC2" w:rsidR="00C520AD" w:rsidRPr="006E6C4B" w:rsidRDefault="004862E9" w:rsidP="00B35087">
            <w:pPr>
              <w:ind w:left="128" w:right="284"/>
              <w:jc w:val="both"/>
              <w:rPr>
                <w:rFonts w:ascii="Verdana" w:hAnsi="Verdana"/>
                <w:sz w:val="22"/>
                <w:szCs w:val="22"/>
              </w:rPr>
            </w:pPr>
            <w:r w:rsidRPr="006E6C4B">
              <w:rPr>
                <w:rFonts w:ascii="Verdana" w:hAnsi="Verdana"/>
                <w:sz w:val="22"/>
                <w:szCs w:val="22"/>
              </w:rPr>
              <w:t>Background informati</w:t>
            </w:r>
            <w:r w:rsidR="00286445">
              <w:rPr>
                <w:rFonts w:ascii="Verdana" w:hAnsi="Verdana"/>
                <w:sz w:val="22"/>
                <w:szCs w:val="22"/>
              </w:rPr>
              <w:t>on including</w:t>
            </w:r>
            <w:r w:rsidR="00C3331A">
              <w:rPr>
                <w:rFonts w:ascii="Verdana" w:hAnsi="Verdana"/>
                <w:sz w:val="22"/>
                <w:szCs w:val="22"/>
              </w:rPr>
              <w:t xml:space="preserve"> key aspects from</w:t>
            </w:r>
            <w:r w:rsidR="00286445">
              <w:rPr>
                <w:rFonts w:ascii="Verdana" w:hAnsi="Verdana"/>
                <w:sz w:val="22"/>
                <w:szCs w:val="22"/>
              </w:rPr>
              <w:t xml:space="preserve"> the </w:t>
            </w:r>
            <w:r w:rsidR="00B35087">
              <w:rPr>
                <w:rFonts w:ascii="Verdana" w:hAnsi="Verdana"/>
                <w:sz w:val="22"/>
                <w:szCs w:val="22"/>
              </w:rPr>
              <w:t>‘</w:t>
            </w:r>
            <w:r w:rsidR="00286445">
              <w:rPr>
                <w:rFonts w:ascii="Verdana" w:hAnsi="Verdana"/>
                <w:sz w:val="22"/>
                <w:szCs w:val="22"/>
              </w:rPr>
              <w:t>project background and objectives</w:t>
            </w:r>
            <w:r w:rsidR="00B35087">
              <w:rPr>
                <w:rFonts w:ascii="Verdana" w:hAnsi="Verdana"/>
                <w:sz w:val="22"/>
                <w:szCs w:val="22"/>
              </w:rPr>
              <w:t>’</w:t>
            </w:r>
            <w:r w:rsidR="00FF27D2">
              <w:rPr>
                <w:rFonts w:ascii="Verdana" w:hAnsi="Verdana"/>
                <w:sz w:val="22"/>
                <w:szCs w:val="22"/>
              </w:rPr>
              <w:t xml:space="preserve"> document,</w:t>
            </w:r>
            <w:r w:rsidR="00286445">
              <w:rPr>
                <w:rFonts w:ascii="Verdana" w:hAnsi="Verdana"/>
                <w:sz w:val="22"/>
                <w:szCs w:val="22"/>
              </w:rPr>
              <w:t xml:space="preserve"> the design brief</w:t>
            </w:r>
            <w:r w:rsidR="00FF27D2">
              <w:rPr>
                <w:rFonts w:ascii="Verdana" w:hAnsi="Verdana"/>
                <w:sz w:val="22"/>
                <w:szCs w:val="22"/>
              </w:rPr>
              <w:t xml:space="preserve"> and client requirements</w:t>
            </w:r>
            <w:r w:rsidRPr="006E6C4B">
              <w:rPr>
                <w:rFonts w:ascii="Verdana" w:hAnsi="Verdana"/>
                <w:sz w:val="22"/>
                <w:szCs w:val="22"/>
              </w:rPr>
              <w:t>.</w:t>
            </w:r>
            <w:r w:rsidR="00B35087">
              <w:rPr>
                <w:rFonts w:ascii="Verdana" w:hAnsi="Verdana"/>
                <w:sz w:val="22"/>
                <w:szCs w:val="22"/>
              </w:rPr>
              <w:t xml:space="preserve"> Design goals.</w:t>
            </w:r>
          </w:p>
        </w:tc>
      </w:tr>
      <w:tr w:rsidR="00C520AD" w:rsidRPr="001C0843" w14:paraId="3D3D7749"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109A271A" w14:textId="77777777" w:rsidR="004235D5" w:rsidRPr="001C0843" w:rsidRDefault="00C520AD" w:rsidP="004235D5">
            <w:pPr>
              <w:jc w:val="center"/>
              <w:rPr>
                <w:rFonts w:ascii="Verdana" w:eastAsia="Arial Unicode MS" w:hAnsi="Verdana" w:cs="Arial"/>
                <w:b/>
                <w:color w:val="000000"/>
                <w:sz w:val="22"/>
                <w:szCs w:val="22"/>
              </w:rPr>
            </w:pPr>
            <w:r w:rsidRPr="001C0843">
              <w:rPr>
                <w:rFonts w:ascii="Verdana" w:eastAsia="Arial Unicode MS" w:hAnsi="Verdana" w:cs="Arial"/>
                <w:b/>
                <w:color w:val="000000"/>
                <w:sz w:val="22"/>
                <w:szCs w:val="22"/>
              </w:rPr>
              <w:t xml:space="preserve">Design overview </w:t>
            </w:r>
          </w:p>
          <w:p w14:paraId="04DAD682" w14:textId="77777777" w:rsidR="00C520AD" w:rsidRPr="001C0843" w:rsidRDefault="00C520AD" w:rsidP="004235D5">
            <w:pPr>
              <w:jc w:val="center"/>
              <w:rPr>
                <w:rFonts w:ascii="Verdana" w:eastAsia="Arial Unicode MS" w:hAnsi="Verdana" w:cs="Arial"/>
                <w:b/>
                <w:color w:val="000000"/>
                <w:sz w:val="22"/>
                <w:szCs w:val="22"/>
              </w:rPr>
            </w:pPr>
            <w:r w:rsidRPr="001C0843">
              <w:rPr>
                <w:rFonts w:ascii="Verdana" w:eastAsia="Arial Unicode MS" w:hAnsi="Verdana" w:cs="Arial"/>
                <w:b/>
                <w:color w:val="000000"/>
                <w:sz w:val="22"/>
                <w:szCs w:val="22"/>
              </w:rPr>
              <w:t>and layout</w:t>
            </w:r>
          </w:p>
        </w:tc>
        <w:tc>
          <w:tcPr>
            <w:tcW w:w="5670" w:type="dxa"/>
            <w:gridSpan w:val="2"/>
            <w:shd w:val="clear" w:color="auto" w:fill="FFFFFF"/>
            <w:tcMar>
              <w:top w:w="80" w:type="dxa"/>
              <w:left w:w="0" w:type="dxa"/>
              <w:bottom w:w="80" w:type="dxa"/>
              <w:right w:w="0" w:type="dxa"/>
            </w:tcMar>
          </w:tcPr>
          <w:p w14:paraId="5A63E655" w14:textId="584D518B" w:rsidR="00BF600A" w:rsidRPr="006E6C4B" w:rsidRDefault="00F8080A" w:rsidP="00B35087">
            <w:pPr>
              <w:pStyle w:val="Body1"/>
              <w:ind w:left="128" w:right="284"/>
              <w:jc w:val="both"/>
              <w:rPr>
                <w:rFonts w:ascii="Verdana" w:hAnsi="Verdana"/>
                <w:sz w:val="22"/>
                <w:szCs w:val="22"/>
                <w:u w:color="000000"/>
              </w:rPr>
            </w:pPr>
            <w:r>
              <w:rPr>
                <w:rFonts w:ascii="Verdana" w:hAnsi="Verdana"/>
                <w:sz w:val="22"/>
                <w:szCs w:val="22"/>
                <w:u w:color="000000"/>
              </w:rPr>
              <w:t>D</w:t>
            </w:r>
            <w:r w:rsidR="00B35087">
              <w:rPr>
                <w:rFonts w:ascii="Verdana" w:hAnsi="Verdana"/>
                <w:sz w:val="22"/>
                <w:szCs w:val="22"/>
                <w:u w:color="000000"/>
              </w:rPr>
              <w:t>esign plans,</w:t>
            </w:r>
            <w:r w:rsidR="00C520AD" w:rsidRPr="006E6C4B">
              <w:rPr>
                <w:rFonts w:ascii="Verdana" w:hAnsi="Verdana"/>
                <w:sz w:val="22"/>
                <w:szCs w:val="22"/>
                <w:u w:color="000000"/>
              </w:rPr>
              <w:t xml:space="preserve"> descriptions and rationale for</w:t>
            </w:r>
            <w:r w:rsidR="00B1734A" w:rsidRPr="006E6C4B">
              <w:rPr>
                <w:rFonts w:ascii="Verdana" w:hAnsi="Verdana"/>
                <w:sz w:val="22"/>
                <w:szCs w:val="22"/>
                <w:u w:color="000000"/>
              </w:rPr>
              <w:t xml:space="preserve"> the</w:t>
            </w:r>
            <w:r w:rsidR="00C520AD" w:rsidRPr="006E6C4B">
              <w:rPr>
                <w:rFonts w:ascii="Verdana" w:hAnsi="Verdana"/>
                <w:sz w:val="22"/>
                <w:szCs w:val="22"/>
                <w:u w:color="000000"/>
              </w:rPr>
              <w:t xml:space="preserve"> design approach, including:</w:t>
            </w:r>
          </w:p>
          <w:p w14:paraId="4588320E" w14:textId="3BEE0453" w:rsidR="00945827" w:rsidRPr="006E6C4B" w:rsidRDefault="00971B13" w:rsidP="00AC5EB2">
            <w:pPr>
              <w:pStyle w:val="Body1"/>
              <w:numPr>
                <w:ilvl w:val="0"/>
                <w:numId w:val="14"/>
              </w:numPr>
              <w:ind w:right="284"/>
              <w:outlineLvl w:val="0"/>
              <w:rPr>
                <w:rFonts w:ascii="Verdana" w:hAnsi="Verdana"/>
                <w:sz w:val="22"/>
                <w:szCs w:val="22"/>
                <w:u w:color="000000"/>
              </w:rPr>
            </w:pPr>
            <w:r>
              <w:rPr>
                <w:rFonts w:ascii="Verdana" w:hAnsi="Verdana"/>
                <w:sz w:val="22"/>
                <w:szCs w:val="22"/>
                <w:u w:color="000000"/>
              </w:rPr>
              <w:t>Zoning of land and open spaces, s</w:t>
            </w:r>
            <w:r w:rsidR="00B35087">
              <w:rPr>
                <w:rFonts w:ascii="Verdana" w:hAnsi="Verdana"/>
                <w:sz w:val="22"/>
                <w:szCs w:val="22"/>
                <w:u w:color="000000"/>
              </w:rPr>
              <w:t>ize,</w:t>
            </w:r>
            <w:r w:rsidR="00945827" w:rsidRPr="006E6C4B">
              <w:rPr>
                <w:rFonts w:ascii="Verdana" w:hAnsi="Verdana"/>
                <w:sz w:val="22"/>
                <w:szCs w:val="22"/>
                <w:u w:color="000000"/>
              </w:rPr>
              <w:t xml:space="preserve"> location of built environment,</w:t>
            </w:r>
          </w:p>
          <w:p w14:paraId="14F52180" w14:textId="31A855DE" w:rsidR="00945827" w:rsidRPr="006E6C4B" w:rsidRDefault="00945827" w:rsidP="00AC5EB2">
            <w:pPr>
              <w:pStyle w:val="Body1"/>
              <w:numPr>
                <w:ilvl w:val="0"/>
                <w:numId w:val="14"/>
              </w:numPr>
              <w:ind w:right="284"/>
              <w:outlineLvl w:val="0"/>
              <w:rPr>
                <w:rFonts w:ascii="Verdana" w:hAnsi="Verdana"/>
                <w:sz w:val="22"/>
                <w:szCs w:val="22"/>
                <w:u w:color="000000"/>
              </w:rPr>
            </w:pPr>
            <w:r w:rsidRPr="006E6C4B">
              <w:rPr>
                <w:rFonts w:ascii="Verdana" w:hAnsi="Verdana"/>
                <w:sz w:val="22"/>
                <w:szCs w:val="22"/>
                <w:u w:color="000000"/>
              </w:rPr>
              <w:t>Layout of new</w:t>
            </w:r>
            <w:r w:rsidR="00E24C79">
              <w:rPr>
                <w:rFonts w:ascii="Verdana" w:hAnsi="Verdana"/>
                <w:sz w:val="22"/>
                <w:szCs w:val="22"/>
                <w:u w:color="000000"/>
              </w:rPr>
              <w:t xml:space="preserve"> parking,</w:t>
            </w:r>
            <w:r w:rsidRPr="006E6C4B">
              <w:rPr>
                <w:rFonts w:ascii="Verdana" w:hAnsi="Verdana"/>
                <w:sz w:val="22"/>
                <w:szCs w:val="22"/>
                <w:u w:color="000000"/>
              </w:rPr>
              <w:t xml:space="preserve"> roads and transportation links,</w:t>
            </w:r>
          </w:p>
          <w:p w14:paraId="1B12D9E2" w14:textId="77777777" w:rsidR="00C520AD" w:rsidRPr="006E6C4B" w:rsidRDefault="00945827" w:rsidP="00AC5EB2">
            <w:pPr>
              <w:pStyle w:val="Body1"/>
              <w:numPr>
                <w:ilvl w:val="0"/>
                <w:numId w:val="14"/>
              </w:numPr>
              <w:ind w:right="284"/>
              <w:outlineLvl w:val="0"/>
              <w:rPr>
                <w:rFonts w:ascii="Verdana" w:hAnsi="Verdana"/>
                <w:sz w:val="22"/>
                <w:szCs w:val="22"/>
                <w:u w:color="000000"/>
              </w:rPr>
            </w:pPr>
            <w:r w:rsidRPr="006E6C4B">
              <w:rPr>
                <w:rFonts w:ascii="Verdana" w:hAnsi="Verdana"/>
                <w:sz w:val="22"/>
                <w:szCs w:val="22"/>
                <w:u w:color="000000"/>
              </w:rPr>
              <w:t>Size and location of infrastructure</w:t>
            </w:r>
            <w:r w:rsidR="00971B13">
              <w:rPr>
                <w:rFonts w:ascii="Verdana" w:hAnsi="Verdana"/>
                <w:sz w:val="22"/>
                <w:szCs w:val="22"/>
                <w:u w:color="000000"/>
              </w:rPr>
              <w:t xml:space="preserve"> services</w:t>
            </w:r>
            <w:r w:rsidRPr="006E6C4B">
              <w:rPr>
                <w:rFonts w:ascii="Verdana" w:hAnsi="Verdana"/>
                <w:sz w:val="22"/>
                <w:szCs w:val="22"/>
                <w:u w:color="000000"/>
              </w:rPr>
              <w:t>.</w:t>
            </w:r>
          </w:p>
        </w:tc>
      </w:tr>
      <w:tr w:rsidR="00C520AD" w:rsidRPr="001C0843" w14:paraId="0B11CBCE"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165634D1" w14:textId="111EA538" w:rsidR="00C520AD" w:rsidRPr="001C0843" w:rsidRDefault="00FC033A" w:rsidP="00FC033A">
            <w:pPr>
              <w:jc w:val="center"/>
              <w:rPr>
                <w:rFonts w:ascii="Verdana" w:eastAsia="Arial Unicode MS" w:hAnsi="Verdana" w:cs="Arial"/>
                <w:b/>
                <w:color w:val="000000"/>
                <w:sz w:val="22"/>
                <w:szCs w:val="22"/>
              </w:rPr>
            </w:pPr>
            <w:r>
              <w:rPr>
                <w:rFonts w:ascii="Verdana" w:eastAsia="Arial Unicode MS" w:hAnsi="Verdana" w:cs="Arial"/>
                <w:b/>
                <w:color w:val="000000"/>
                <w:sz w:val="22"/>
                <w:szCs w:val="22"/>
              </w:rPr>
              <w:lastRenderedPageBreak/>
              <w:t>Structures, i</w:t>
            </w:r>
            <w:r w:rsidR="00CA4370">
              <w:rPr>
                <w:rFonts w:ascii="Verdana" w:eastAsia="Arial Unicode MS" w:hAnsi="Verdana" w:cs="Arial"/>
                <w:b/>
                <w:color w:val="000000"/>
                <w:sz w:val="22"/>
                <w:szCs w:val="22"/>
              </w:rPr>
              <w:t>nfrastructure s</w:t>
            </w:r>
            <w:r w:rsidR="00C520AD" w:rsidRPr="001C0843">
              <w:rPr>
                <w:rFonts w:ascii="Verdana" w:eastAsia="Arial Unicode MS" w:hAnsi="Verdana" w:cs="Arial"/>
                <w:b/>
                <w:color w:val="000000"/>
                <w:sz w:val="22"/>
                <w:szCs w:val="22"/>
              </w:rPr>
              <w:t>ervicing and geotechnical requirements</w:t>
            </w:r>
          </w:p>
        </w:tc>
        <w:tc>
          <w:tcPr>
            <w:tcW w:w="5670" w:type="dxa"/>
            <w:gridSpan w:val="2"/>
            <w:shd w:val="clear" w:color="auto" w:fill="FFFFFF"/>
            <w:tcMar>
              <w:top w:w="80" w:type="dxa"/>
              <w:left w:w="0" w:type="dxa"/>
              <w:bottom w:w="80" w:type="dxa"/>
              <w:right w:w="0" w:type="dxa"/>
            </w:tcMar>
          </w:tcPr>
          <w:p w14:paraId="0434E429" w14:textId="309B7907" w:rsidR="00C520AD" w:rsidRPr="001C0843" w:rsidRDefault="00C520AD" w:rsidP="00AC5EB2">
            <w:pPr>
              <w:pStyle w:val="Body1"/>
              <w:ind w:left="128" w:right="284"/>
              <w:jc w:val="both"/>
              <w:outlineLvl w:val="0"/>
              <w:rPr>
                <w:rFonts w:ascii="Verdana" w:hAnsi="Verdana"/>
                <w:sz w:val="22"/>
                <w:szCs w:val="22"/>
                <w:u w:color="000000"/>
              </w:rPr>
            </w:pPr>
            <w:r w:rsidRPr="001C0843">
              <w:rPr>
                <w:rFonts w:ascii="Verdana" w:hAnsi="Verdana"/>
                <w:sz w:val="22"/>
                <w:szCs w:val="22"/>
                <w:u w:color="000000"/>
              </w:rPr>
              <w:t>Options</w:t>
            </w:r>
            <w:r w:rsidR="00483136">
              <w:rPr>
                <w:rFonts w:ascii="Verdana" w:hAnsi="Verdana"/>
                <w:sz w:val="22"/>
                <w:szCs w:val="22"/>
                <w:u w:color="000000"/>
              </w:rPr>
              <w:t xml:space="preserve"> </w:t>
            </w:r>
            <w:r w:rsidR="00FC033A">
              <w:rPr>
                <w:rFonts w:ascii="Verdana" w:hAnsi="Verdana"/>
                <w:sz w:val="22"/>
                <w:szCs w:val="22"/>
                <w:u w:color="000000"/>
              </w:rPr>
              <w:t>for</w:t>
            </w:r>
          </w:p>
          <w:p w14:paraId="34C14A5E" w14:textId="044AED45" w:rsidR="006409F4" w:rsidRDefault="00483136" w:rsidP="00AC5EB2">
            <w:pPr>
              <w:pStyle w:val="Body1"/>
              <w:numPr>
                <w:ilvl w:val="0"/>
                <w:numId w:val="41"/>
              </w:numPr>
              <w:ind w:right="284"/>
              <w:jc w:val="both"/>
              <w:outlineLvl w:val="0"/>
              <w:rPr>
                <w:rFonts w:ascii="Verdana" w:hAnsi="Verdana"/>
                <w:sz w:val="22"/>
                <w:szCs w:val="22"/>
                <w:u w:color="000000"/>
              </w:rPr>
            </w:pPr>
            <w:r>
              <w:rPr>
                <w:rFonts w:ascii="Verdana" w:hAnsi="Verdana"/>
                <w:sz w:val="22"/>
                <w:szCs w:val="22"/>
                <w:u w:color="000000"/>
              </w:rPr>
              <w:t>Structural</w:t>
            </w:r>
            <w:r w:rsidR="00AC5EB2">
              <w:rPr>
                <w:rFonts w:ascii="Verdana" w:hAnsi="Verdana"/>
                <w:sz w:val="22"/>
                <w:szCs w:val="22"/>
                <w:u w:color="000000"/>
              </w:rPr>
              <w:t>,</w:t>
            </w:r>
          </w:p>
          <w:p w14:paraId="30F64841" w14:textId="2E0C8FC7" w:rsidR="00D00ABF" w:rsidRDefault="00D00ABF" w:rsidP="00AC5EB2">
            <w:pPr>
              <w:pStyle w:val="Body1"/>
              <w:numPr>
                <w:ilvl w:val="0"/>
                <w:numId w:val="41"/>
              </w:numPr>
              <w:ind w:right="284"/>
              <w:jc w:val="both"/>
              <w:outlineLvl w:val="0"/>
              <w:rPr>
                <w:rFonts w:ascii="Verdana" w:hAnsi="Verdana"/>
                <w:sz w:val="22"/>
                <w:szCs w:val="22"/>
                <w:u w:color="000000"/>
              </w:rPr>
            </w:pPr>
            <w:r>
              <w:rPr>
                <w:rFonts w:ascii="Verdana" w:hAnsi="Verdana"/>
                <w:sz w:val="22"/>
                <w:szCs w:val="22"/>
                <w:u w:color="000000"/>
              </w:rPr>
              <w:t>Geotechnical</w:t>
            </w:r>
            <w:r w:rsidR="00AC5EB2">
              <w:rPr>
                <w:rFonts w:ascii="Verdana" w:hAnsi="Verdana"/>
                <w:sz w:val="22"/>
                <w:szCs w:val="22"/>
                <w:u w:color="000000"/>
              </w:rPr>
              <w:t>,</w:t>
            </w:r>
          </w:p>
          <w:p w14:paraId="7C21AF24" w14:textId="7D689128" w:rsidR="00C520AD" w:rsidRPr="001C0843" w:rsidRDefault="00BF600A" w:rsidP="00AC5EB2">
            <w:pPr>
              <w:pStyle w:val="Body1"/>
              <w:numPr>
                <w:ilvl w:val="0"/>
                <w:numId w:val="41"/>
              </w:numPr>
              <w:ind w:right="284"/>
              <w:jc w:val="both"/>
              <w:outlineLvl w:val="0"/>
              <w:rPr>
                <w:rFonts w:ascii="Verdana" w:hAnsi="Verdana"/>
                <w:sz w:val="22"/>
                <w:szCs w:val="22"/>
                <w:u w:color="000000"/>
              </w:rPr>
            </w:pPr>
            <w:r w:rsidRPr="001C0843">
              <w:rPr>
                <w:rFonts w:ascii="Verdana" w:hAnsi="Verdana"/>
                <w:sz w:val="22"/>
                <w:szCs w:val="22"/>
                <w:u w:color="000000"/>
              </w:rPr>
              <w:t>Transport</w:t>
            </w:r>
            <w:r w:rsidR="006E6C4B">
              <w:rPr>
                <w:rFonts w:ascii="Verdana" w:hAnsi="Verdana"/>
                <w:sz w:val="22"/>
                <w:szCs w:val="22"/>
                <w:u w:color="000000"/>
              </w:rPr>
              <w:t>/</w:t>
            </w:r>
            <w:proofErr w:type="spellStart"/>
            <w:r w:rsidR="006E6C4B">
              <w:rPr>
                <w:rFonts w:ascii="Verdana" w:hAnsi="Verdana"/>
                <w:sz w:val="22"/>
                <w:szCs w:val="22"/>
                <w:u w:color="000000"/>
              </w:rPr>
              <w:t>Roading</w:t>
            </w:r>
            <w:proofErr w:type="spellEnd"/>
            <w:r w:rsidR="00AC5EB2">
              <w:rPr>
                <w:rFonts w:ascii="Verdana" w:hAnsi="Verdana"/>
                <w:sz w:val="22"/>
                <w:szCs w:val="22"/>
                <w:u w:color="000000"/>
              </w:rPr>
              <w:t>,</w:t>
            </w:r>
          </w:p>
          <w:p w14:paraId="3348E566" w14:textId="5AD475CA" w:rsidR="00C520AD" w:rsidRPr="001C0843" w:rsidRDefault="00C520AD" w:rsidP="00AC5EB2">
            <w:pPr>
              <w:pStyle w:val="Body1"/>
              <w:numPr>
                <w:ilvl w:val="0"/>
                <w:numId w:val="41"/>
              </w:numPr>
              <w:ind w:right="284"/>
              <w:jc w:val="both"/>
              <w:outlineLvl w:val="0"/>
              <w:rPr>
                <w:rFonts w:ascii="Verdana" w:hAnsi="Verdana"/>
                <w:sz w:val="22"/>
                <w:szCs w:val="22"/>
                <w:u w:color="000000"/>
              </w:rPr>
            </w:pPr>
            <w:r w:rsidRPr="001C0843">
              <w:rPr>
                <w:rFonts w:ascii="Verdana" w:hAnsi="Verdana"/>
                <w:sz w:val="22"/>
                <w:szCs w:val="22"/>
                <w:u w:color="000000"/>
              </w:rPr>
              <w:t>Water supply</w:t>
            </w:r>
            <w:r w:rsidR="00AC5EB2">
              <w:rPr>
                <w:rFonts w:ascii="Verdana" w:hAnsi="Verdana"/>
                <w:sz w:val="22"/>
                <w:szCs w:val="22"/>
                <w:u w:color="000000"/>
              </w:rPr>
              <w:t>,</w:t>
            </w:r>
          </w:p>
          <w:p w14:paraId="0E95547F" w14:textId="1EEB5D15" w:rsidR="00C520AD" w:rsidRPr="001C0843" w:rsidRDefault="00C520AD" w:rsidP="00AC5EB2">
            <w:pPr>
              <w:pStyle w:val="Body1"/>
              <w:numPr>
                <w:ilvl w:val="0"/>
                <w:numId w:val="41"/>
              </w:numPr>
              <w:ind w:right="284"/>
              <w:jc w:val="both"/>
              <w:outlineLvl w:val="0"/>
              <w:rPr>
                <w:rFonts w:ascii="Verdana" w:hAnsi="Verdana"/>
                <w:sz w:val="22"/>
                <w:szCs w:val="22"/>
                <w:u w:color="000000"/>
              </w:rPr>
            </w:pPr>
            <w:r w:rsidRPr="001C0843">
              <w:rPr>
                <w:rFonts w:ascii="Verdana" w:hAnsi="Verdana"/>
                <w:sz w:val="22"/>
                <w:szCs w:val="22"/>
                <w:u w:color="000000"/>
              </w:rPr>
              <w:t>Wastewater</w:t>
            </w:r>
            <w:r w:rsidR="00D00ABF">
              <w:rPr>
                <w:rFonts w:ascii="Verdana" w:hAnsi="Verdana"/>
                <w:sz w:val="22"/>
                <w:szCs w:val="22"/>
                <w:u w:color="000000"/>
              </w:rPr>
              <w:t xml:space="preserve"> and solid waste</w:t>
            </w:r>
            <w:r w:rsidR="00AC5EB2">
              <w:rPr>
                <w:rFonts w:ascii="Verdana" w:hAnsi="Verdana"/>
                <w:sz w:val="22"/>
                <w:szCs w:val="22"/>
                <w:u w:color="000000"/>
              </w:rPr>
              <w:t>,</w:t>
            </w:r>
          </w:p>
          <w:p w14:paraId="0E5F4E6A" w14:textId="58FDE66C" w:rsidR="00873E2B" w:rsidRDefault="00C520AD" w:rsidP="00AC5EB2">
            <w:pPr>
              <w:pStyle w:val="Body1"/>
              <w:numPr>
                <w:ilvl w:val="0"/>
                <w:numId w:val="41"/>
              </w:numPr>
              <w:ind w:right="284"/>
              <w:jc w:val="both"/>
              <w:outlineLvl w:val="0"/>
              <w:rPr>
                <w:rFonts w:ascii="Verdana" w:hAnsi="Verdana"/>
                <w:sz w:val="22"/>
                <w:szCs w:val="22"/>
                <w:u w:color="000000"/>
              </w:rPr>
            </w:pPr>
            <w:proofErr w:type="spellStart"/>
            <w:r w:rsidRPr="001C0843">
              <w:rPr>
                <w:rFonts w:ascii="Verdana" w:hAnsi="Verdana"/>
                <w:sz w:val="22"/>
                <w:szCs w:val="22"/>
                <w:u w:color="000000"/>
              </w:rPr>
              <w:t>Stormwater</w:t>
            </w:r>
            <w:proofErr w:type="spellEnd"/>
            <w:r w:rsidR="00D00ABF">
              <w:rPr>
                <w:rFonts w:ascii="Verdana" w:hAnsi="Verdana"/>
                <w:sz w:val="22"/>
                <w:szCs w:val="22"/>
                <w:u w:color="000000"/>
              </w:rPr>
              <w:t xml:space="preserve"> engineering</w:t>
            </w:r>
            <w:r w:rsidR="00AC5EB2">
              <w:rPr>
                <w:rFonts w:ascii="Verdana" w:hAnsi="Verdana"/>
                <w:sz w:val="22"/>
                <w:szCs w:val="22"/>
                <w:u w:color="000000"/>
              </w:rPr>
              <w:t>,</w:t>
            </w:r>
          </w:p>
          <w:p w14:paraId="47C31492" w14:textId="77777777" w:rsidR="00FC033A" w:rsidRDefault="00FC033A" w:rsidP="00AC5EB2">
            <w:pPr>
              <w:pStyle w:val="Body1"/>
              <w:ind w:left="128" w:right="284"/>
              <w:jc w:val="both"/>
              <w:outlineLvl w:val="0"/>
              <w:rPr>
                <w:rFonts w:ascii="Verdana" w:hAnsi="Verdana"/>
                <w:sz w:val="22"/>
                <w:szCs w:val="22"/>
                <w:u w:color="000000"/>
              </w:rPr>
            </w:pPr>
            <w:proofErr w:type="gramStart"/>
            <w:r>
              <w:rPr>
                <w:rFonts w:ascii="Verdana" w:hAnsi="Verdana"/>
                <w:sz w:val="22"/>
                <w:szCs w:val="22"/>
                <w:u w:color="000000"/>
              </w:rPr>
              <w:t>thereby</w:t>
            </w:r>
            <w:proofErr w:type="gramEnd"/>
            <w:r>
              <w:rPr>
                <w:rFonts w:ascii="Verdana" w:hAnsi="Verdana"/>
                <w:sz w:val="22"/>
                <w:szCs w:val="22"/>
                <w:u w:color="000000"/>
              </w:rPr>
              <w:t xml:space="preserve"> including a cultural narrative.</w:t>
            </w:r>
          </w:p>
          <w:p w14:paraId="11D748D5" w14:textId="5F690599" w:rsidR="00AC5EB2" w:rsidRPr="00D00ABF" w:rsidRDefault="00F8080A" w:rsidP="00AC5EB2">
            <w:pPr>
              <w:pStyle w:val="Body1"/>
              <w:ind w:left="128" w:right="284"/>
              <w:jc w:val="both"/>
              <w:outlineLvl w:val="0"/>
              <w:rPr>
                <w:rFonts w:ascii="Verdana" w:hAnsi="Verdana"/>
                <w:sz w:val="22"/>
                <w:szCs w:val="22"/>
                <w:u w:color="000000"/>
              </w:rPr>
            </w:pPr>
            <w:r>
              <w:rPr>
                <w:rFonts w:ascii="Verdana" w:hAnsi="Verdana"/>
                <w:sz w:val="22"/>
                <w:szCs w:val="22"/>
                <w:u w:color="000000"/>
              </w:rPr>
              <w:t>[</w:t>
            </w:r>
            <w:r w:rsidR="00AC5EB2">
              <w:rPr>
                <w:rFonts w:ascii="Verdana" w:hAnsi="Verdana"/>
                <w:sz w:val="22"/>
                <w:szCs w:val="22"/>
                <w:u w:color="000000"/>
              </w:rPr>
              <w:t>Note that a given team may not</w:t>
            </w:r>
            <w:r>
              <w:rPr>
                <w:rFonts w:ascii="Verdana" w:hAnsi="Verdana"/>
                <w:sz w:val="22"/>
                <w:szCs w:val="22"/>
                <w:u w:color="000000"/>
              </w:rPr>
              <w:t xml:space="preserve"> necessarily</w:t>
            </w:r>
            <w:r w:rsidR="00AC5EB2">
              <w:rPr>
                <w:rFonts w:ascii="Verdana" w:hAnsi="Verdana"/>
                <w:sz w:val="22"/>
                <w:szCs w:val="22"/>
                <w:u w:color="000000"/>
              </w:rPr>
              <w:t xml:space="preserve"> cover all these disciplines</w:t>
            </w:r>
            <w:r>
              <w:rPr>
                <w:rFonts w:ascii="Verdana" w:hAnsi="Verdana"/>
                <w:sz w:val="22"/>
                <w:szCs w:val="22"/>
                <w:u w:color="000000"/>
              </w:rPr>
              <w:t>]</w:t>
            </w:r>
            <w:r w:rsidR="00AC5EB2">
              <w:rPr>
                <w:rFonts w:ascii="Verdana" w:hAnsi="Verdana"/>
                <w:sz w:val="22"/>
                <w:szCs w:val="22"/>
                <w:u w:color="000000"/>
              </w:rPr>
              <w:t>.</w:t>
            </w:r>
          </w:p>
        </w:tc>
      </w:tr>
      <w:tr w:rsidR="00483136" w:rsidRPr="001C0843" w14:paraId="44A53B74"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4EB6403B" w14:textId="77777777" w:rsidR="00483136" w:rsidRPr="001C0843" w:rsidRDefault="00483136" w:rsidP="000971E1">
            <w:pPr>
              <w:jc w:val="center"/>
              <w:rPr>
                <w:rFonts w:ascii="Verdana" w:eastAsia="Arial Unicode MS" w:hAnsi="Verdana" w:cs="Arial"/>
                <w:b/>
                <w:color w:val="000000"/>
                <w:sz w:val="22"/>
                <w:szCs w:val="22"/>
              </w:rPr>
            </w:pPr>
            <w:r w:rsidRPr="001C0843">
              <w:rPr>
                <w:rFonts w:ascii="Verdana" w:eastAsia="Arial Unicode MS" w:hAnsi="Verdana" w:cs="Arial"/>
                <w:b/>
                <w:color w:val="000000"/>
                <w:sz w:val="22"/>
                <w:szCs w:val="22"/>
              </w:rPr>
              <w:t>Alternatives considered</w:t>
            </w:r>
          </w:p>
        </w:tc>
        <w:tc>
          <w:tcPr>
            <w:tcW w:w="5670" w:type="dxa"/>
            <w:gridSpan w:val="2"/>
            <w:shd w:val="clear" w:color="auto" w:fill="FFFFFF"/>
            <w:tcMar>
              <w:top w:w="80" w:type="dxa"/>
              <w:left w:w="0" w:type="dxa"/>
              <w:bottom w:w="80" w:type="dxa"/>
              <w:right w:w="0" w:type="dxa"/>
            </w:tcMar>
          </w:tcPr>
          <w:p w14:paraId="40CAF1A6" w14:textId="77777777" w:rsidR="00483136" w:rsidRPr="001C0843" w:rsidRDefault="00483136" w:rsidP="00AC5EB2">
            <w:pPr>
              <w:pStyle w:val="Body1"/>
              <w:ind w:left="128" w:right="284"/>
              <w:jc w:val="both"/>
              <w:rPr>
                <w:rFonts w:ascii="Verdana" w:hAnsi="Verdana"/>
                <w:sz w:val="22"/>
                <w:szCs w:val="22"/>
                <w:u w:color="000000"/>
              </w:rPr>
            </w:pPr>
            <w:r>
              <w:rPr>
                <w:rFonts w:ascii="Verdana" w:hAnsi="Verdana"/>
                <w:sz w:val="22"/>
                <w:szCs w:val="22"/>
                <w:u w:color="000000"/>
              </w:rPr>
              <w:t>O</w:t>
            </w:r>
            <w:r w:rsidRPr="001C0843">
              <w:rPr>
                <w:rFonts w:ascii="Verdana" w:hAnsi="Verdana"/>
                <w:sz w:val="22"/>
                <w:szCs w:val="22"/>
                <w:u w:color="000000"/>
              </w:rPr>
              <w:t xml:space="preserve">verview of </w:t>
            </w:r>
            <w:r>
              <w:rPr>
                <w:rFonts w:ascii="Verdana" w:hAnsi="Verdana"/>
                <w:sz w:val="22"/>
                <w:szCs w:val="22"/>
                <w:u w:color="000000"/>
              </w:rPr>
              <w:t>design</w:t>
            </w:r>
            <w:r w:rsidRPr="001C0843">
              <w:rPr>
                <w:rFonts w:ascii="Verdana" w:hAnsi="Verdana"/>
                <w:sz w:val="22"/>
                <w:szCs w:val="22"/>
                <w:u w:color="000000"/>
              </w:rPr>
              <w:t xml:space="preserve"> alternatives considered with discussion of why </w:t>
            </w:r>
            <w:r>
              <w:rPr>
                <w:rFonts w:ascii="Verdana" w:hAnsi="Verdana"/>
                <w:sz w:val="22"/>
                <w:szCs w:val="22"/>
                <w:u w:color="000000"/>
              </w:rPr>
              <w:t>one was</w:t>
            </w:r>
            <w:r w:rsidRPr="001C0843">
              <w:rPr>
                <w:rFonts w:ascii="Verdana" w:hAnsi="Verdana"/>
                <w:sz w:val="22"/>
                <w:szCs w:val="22"/>
                <w:u w:color="000000"/>
              </w:rPr>
              <w:t xml:space="preserve"> chosen</w:t>
            </w:r>
            <w:r>
              <w:rPr>
                <w:rFonts w:ascii="Verdana" w:hAnsi="Verdana"/>
                <w:sz w:val="22"/>
                <w:szCs w:val="22"/>
                <w:u w:color="000000"/>
              </w:rPr>
              <w:t xml:space="preserve"> over the others</w:t>
            </w:r>
            <w:r w:rsidRPr="001C0843">
              <w:rPr>
                <w:rFonts w:ascii="Verdana" w:hAnsi="Verdana"/>
                <w:sz w:val="22"/>
                <w:szCs w:val="22"/>
                <w:u w:color="000000"/>
              </w:rPr>
              <w:t xml:space="preserve">, and how </w:t>
            </w:r>
            <w:r>
              <w:rPr>
                <w:rFonts w:ascii="Verdana" w:hAnsi="Verdana"/>
                <w:sz w:val="22"/>
                <w:szCs w:val="22"/>
                <w:u w:color="000000"/>
              </w:rPr>
              <w:t>these alternatives</w:t>
            </w:r>
            <w:r w:rsidRPr="001C0843">
              <w:rPr>
                <w:rFonts w:ascii="Verdana" w:hAnsi="Verdana"/>
                <w:sz w:val="22"/>
                <w:szCs w:val="22"/>
                <w:u w:color="000000"/>
              </w:rPr>
              <w:t xml:space="preserve"> might become more desirable if particular circumstances change.</w:t>
            </w:r>
          </w:p>
        </w:tc>
      </w:tr>
      <w:tr w:rsidR="00B35087" w:rsidRPr="001C0843" w14:paraId="75E5A25C"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6DF88D9F" w14:textId="782AF80F" w:rsidR="00B35087" w:rsidRDefault="00B35087" w:rsidP="004235D5">
            <w:pPr>
              <w:pStyle w:val="Body1"/>
              <w:jc w:val="center"/>
              <w:rPr>
                <w:rFonts w:ascii="Verdana" w:hAnsi="Verdana"/>
                <w:b/>
                <w:sz w:val="22"/>
                <w:szCs w:val="22"/>
              </w:rPr>
            </w:pPr>
            <w:r>
              <w:rPr>
                <w:rFonts w:ascii="Verdana" w:hAnsi="Verdana"/>
                <w:b/>
                <w:sz w:val="22"/>
                <w:szCs w:val="22"/>
              </w:rPr>
              <w:t>Relevant sketches</w:t>
            </w:r>
          </w:p>
        </w:tc>
        <w:tc>
          <w:tcPr>
            <w:tcW w:w="5670" w:type="dxa"/>
            <w:gridSpan w:val="2"/>
            <w:shd w:val="clear" w:color="auto" w:fill="FFFFFF"/>
            <w:tcMar>
              <w:top w:w="80" w:type="dxa"/>
              <w:left w:w="0" w:type="dxa"/>
              <w:bottom w:w="80" w:type="dxa"/>
              <w:right w:w="0" w:type="dxa"/>
            </w:tcMar>
          </w:tcPr>
          <w:p w14:paraId="735DF0A3" w14:textId="17504565" w:rsidR="00B35087" w:rsidRDefault="00B35087" w:rsidP="00AC5EB2">
            <w:pPr>
              <w:pStyle w:val="Body1"/>
              <w:ind w:left="128" w:right="284"/>
              <w:jc w:val="both"/>
              <w:rPr>
                <w:rFonts w:ascii="Verdana" w:hAnsi="Verdana" w:cs="Arial"/>
                <w:sz w:val="22"/>
                <w:szCs w:val="22"/>
              </w:rPr>
            </w:pPr>
            <w:r>
              <w:rPr>
                <w:rFonts w:ascii="Verdana" w:hAnsi="Verdana" w:cs="Arial"/>
                <w:sz w:val="22"/>
                <w:szCs w:val="22"/>
              </w:rPr>
              <w:t>Relevant sketches for built environment</w:t>
            </w:r>
            <w:r w:rsidR="00AC5EB2">
              <w:rPr>
                <w:rFonts w:ascii="Verdana" w:hAnsi="Verdana" w:cs="Arial"/>
                <w:sz w:val="22"/>
                <w:szCs w:val="22"/>
              </w:rPr>
              <w:t>, geotechnical aspects</w:t>
            </w:r>
            <w:r>
              <w:rPr>
                <w:rFonts w:ascii="Verdana" w:hAnsi="Verdana" w:cs="Arial"/>
                <w:sz w:val="22"/>
                <w:szCs w:val="22"/>
              </w:rPr>
              <w:t xml:space="preserve">, </w:t>
            </w:r>
            <w:proofErr w:type="spellStart"/>
            <w:r>
              <w:rPr>
                <w:rFonts w:ascii="Verdana" w:hAnsi="Verdana" w:cs="Arial"/>
                <w:sz w:val="22"/>
                <w:szCs w:val="22"/>
              </w:rPr>
              <w:t>roading</w:t>
            </w:r>
            <w:proofErr w:type="spellEnd"/>
            <w:r>
              <w:rPr>
                <w:rFonts w:ascii="Verdana" w:hAnsi="Verdana" w:cs="Arial"/>
                <w:sz w:val="22"/>
                <w:szCs w:val="22"/>
              </w:rPr>
              <w:t>, parking and transportation links as well as infrastructure services.</w:t>
            </w:r>
          </w:p>
        </w:tc>
      </w:tr>
      <w:tr w:rsidR="00C520AD" w:rsidRPr="001C0843" w14:paraId="39F5E95A"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3925AA9C" w14:textId="249B4518" w:rsidR="00C520AD" w:rsidRPr="001C0843" w:rsidRDefault="004C7580" w:rsidP="004235D5">
            <w:pPr>
              <w:pStyle w:val="Body1"/>
              <w:jc w:val="center"/>
              <w:rPr>
                <w:rFonts w:ascii="Verdana" w:hAnsi="Verdana"/>
                <w:b/>
                <w:sz w:val="22"/>
                <w:szCs w:val="22"/>
              </w:rPr>
            </w:pPr>
            <w:r>
              <w:rPr>
                <w:rFonts w:ascii="Verdana" w:hAnsi="Verdana"/>
                <w:b/>
                <w:sz w:val="22"/>
                <w:szCs w:val="22"/>
              </w:rPr>
              <w:t>Integration of relevant aspects</w:t>
            </w:r>
          </w:p>
          <w:p w14:paraId="750EE342" w14:textId="77777777" w:rsidR="00C520AD" w:rsidRPr="001C0843" w:rsidRDefault="00C520AD" w:rsidP="004235D5">
            <w:pPr>
              <w:jc w:val="center"/>
              <w:rPr>
                <w:rFonts w:ascii="Verdana" w:eastAsia="Arial Unicode MS" w:hAnsi="Verdana"/>
                <w:color w:val="000000"/>
              </w:rPr>
            </w:pPr>
          </w:p>
        </w:tc>
        <w:tc>
          <w:tcPr>
            <w:tcW w:w="5670" w:type="dxa"/>
            <w:gridSpan w:val="2"/>
            <w:shd w:val="clear" w:color="auto" w:fill="FFFFFF"/>
            <w:tcMar>
              <w:top w:w="80" w:type="dxa"/>
              <w:left w:w="0" w:type="dxa"/>
              <w:bottom w:w="80" w:type="dxa"/>
              <w:right w:w="0" w:type="dxa"/>
            </w:tcMar>
          </w:tcPr>
          <w:p w14:paraId="40DB5919" w14:textId="7866817B" w:rsidR="00C520AD" w:rsidRPr="001C0843" w:rsidRDefault="00175FEC" w:rsidP="004C7580">
            <w:pPr>
              <w:pStyle w:val="Body1"/>
              <w:ind w:left="128" w:right="284"/>
              <w:jc w:val="both"/>
              <w:rPr>
                <w:rFonts w:ascii="Verdana" w:hAnsi="Verdana"/>
                <w:sz w:val="22"/>
                <w:szCs w:val="22"/>
              </w:rPr>
            </w:pPr>
            <w:r>
              <w:rPr>
                <w:rFonts w:ascii="Verdana" w:hAnsi="Verdana" w:cs="Arial"/>
                <w:sz w:val="22"/>
                <w:szCs w:val="22"/>
              </w:rPr>
              <w:t>C</w:t>
            </w:r>
            <w:r w:rsidR="00286445">
              <w:rPr>
                <w:rFonts w:ascii="Verdana" w:hAnsi="Verdana" w:cs="Arial"/>
                <w:sz w:val="22"/>
                <w:szCs w:val="22"/>
              </w:rPr>
              <w:t>onsideration</w:t>
            </w:r>
            <w:r w:rsidR="00483136">
              <w:rPr>
                <w:rFonts w:ascii="Verdana" w:hAnsi="Verdana" w:cs="Arial"/>
                <w:sz w:val="22"/>
                <w:szCs w:val="22"/>
              </w:rPr>
              <w:t>s</w:t>
            </w:r>
            <w:r w:rsidR="00286445">
              <w:rPr>
                <w:rFonts w:ascii="Verdana" w:hAnsi="Verdana" w:cs="Arial"/>
                <w:sz w:val="22"/>
                <w:szCs w:val="22"/>
              </w:rPr>
              <w:t xml:space="preserve"> of </w:t>
            </w:r>
            <w:r w:rsidR="00286445" w:rsidRPr="00111F38">
              <w:rPr>
                <w:rFonts w:ascii="Verdana" w:hAnsi="Verdana" w:cs="Arial"/>
                <w:sz w:val="22"/>
                <w:szCs w:val="22"/>
              </w:rPr>
              <w:t>economic, aesthetic,</w:t>
            </w:r>
            <w:r w:rsidR="004C7580">
              <w:rPr>
                <w:rFonts w:ascii="Verdana" w:hAnsi="Verdana" w:cs="Arial"/>
                <w:sz w:val="22"/>
                <w:szCs w:val="22"/>
              </w:rPr>
              <w:t xml:space="preserve"> public</w:t>
            </w:r>
            <w:r w:rsidR="00286445" w:rsidRPr="00111F38">
              <w:rPr>
                <w:rFonts w:ascii="Verdana" w:hAnsi="Verdana" w:cs="Arial"/>
                <w:sz w:val="22"/>
                <w:szCs w:val="22"/>
              </w:rPr>
              <w:t xml:space="preserve"> health</w:t>
            </w:r>
            <w:r w:rsidR="004C7580">
              <w:rPr>
                <w:rFonts w:ascii="Verdana" w:hAnsi="Verdana" w:cs="Arial"/>
                <w:sz w:val="22"/>
                <w:szCs w:val="22"/>
              </w:rPr>
              <w:t>,</w:t>
            </w:r>
            <w:r w:rsidR="00286445" w:rsidRPr="00111F38">
              <w:rPr>
                <w:rFonts w:ascii="Verdana" w:hAnsi="Verdana" w:cs="Arial"/>
                <w:sz w:val="22"/>
                <w:szCs w:val="22"/>
              </w:rPr>
              <w:t xml:space="preserve"> safety</w:t>
            </w:r>
            <w:r w:rsidR="004C7580">
              <w:rPr>
                <w:rFonts w:ascii="Verdana" w:hAnsi="Verdana" w:cs="Arial"/>
                <w:sz w:val="22"/>
                <w:szCs w:val="22"/>
              </w:rPr>
              <w:t xml:space="preserve"> in design</w:t>
            </w:r>
            <w:r w:rsidR="00286445" w:rsidRPr="00111F38">
              <w:rPr>
                <w:rFonts w:ascii="Verdana" w:hAnsi="Verdana" w:cs="Arial"/>
                <w:sz w:val="22"/>
                <w:szCs w:val="22"/>
              </w:rPr>
              <w:t>, environmental</w:t>
            </w:r>
            <w:r w:rsidR="00286445">
              <w:rPr>
                <w:rFonts w:ascii="Verdana" w:hAnsi="Verdana" w:cs="Arial"/>
                <w:sz w:val="22"/>
                <w:szCs w:val="22"/>
              </w:rPr>
              <w:t>, sustainability</w:t>
            </w:r>
            <w:r>
              <w:rPr>
                <w:rFonts w:ascii="Verdana" w:hAnsi="Verdana" w:cs="Arial"/>
                <w:sz w:val="22"/>
                <w:szCs w:val="22"/>
              </w:rPr>
              <w:t>, resilience</w:t>
            </w:r>
            <w:r w:rsidR="00286445" w:rsidRPr="00111F38">
              <w:rPr>
                <w:rFonts w:ascii="Verdana" w:hAnsi="Verdana" w:cs="Arial"/>
                <w:sz w:val="22"/>
                <w:szCs w:val="22"/>
              </w:rPr>
              <w:t>, cultural, and ethical aspects</w:t>
            </w:r>
            <w:r w:rsidR="00286445">
              <w:rPr>
                <w:rFonts w:ascii="Verdana" w:hAnsi="Verdana" w:cs="Arial"/>
                <w:sz w:val="22"/>
                <w:szCs w:val="22"/>
              </w:rPr>
              <w:t>.</w:t>
            </w:r>
          </w:p>
        </w:tc>
      </w:tr>
      <w:tr w:rsidR="00857AA6" w:rsidRPr="001C0843" w14:paraId="3161E71C" w14:textId="77777777" w:rsidTr="00F051E2">
        <w:trPr>
          <w:gridAfter w:val="1"/>
          <w:wAfter w:w="10" w:type="dxa"/>
          <w:cantSplit/>
          <w:trHeight w:val="350"/>
        </w:trPr>
        <w:tc>
          <w:tcPr>
            <w:tcW w:w="2127" w:type="dxa"/>
            <w:gridSpan w:val="2"/>
            <w:shd w:val="clear" w:color="auto" w:fill="FFFFFF"/>
            <w:tcMar>
              <w:top w:w="80" w:type="dxa"/>
              <w:left w:w="0" w:type="dxa"/>
              <w:bottom w:w="80" w:type="dxa"/>
              <w:right w:w="0" w:type="dxa"/>
            </w:tcMar>
          </w:tcPr>
          <w:p w14:paraId="4363A008" w14:textId="77777777" w:rsidR="00857AA6" w:rsidRPr="001C0843" w:rsidRDefault="00857AA6" w:rsidP="000971E1">
            <w:pPr>
              <w:pStyle w:val="Body1"/>
              <w:jc w:val="center"/>
              <w:rPr>
                <w:rFonts w:ascii="Verdana" w:hAnsi="Verdana"/>
                <w:b/>
                <w:sz w:val="22"/>
                <w:szCs w:val="22"/>
              </w:rPr>
            </w:pPr>
            <w:r w:rsidRPr="001C0843">
              <w:rPr>
                <w:rFonts w:ascii="Verdana" w:hAnsi="Verdana"/>
                <w:b/>
                <w:sz w:val="22"/>
                <w:szCs w:val="22"/>
              </w:rPr>
              <w:t xml:space="preserve">Environmental </w:t>
            </w:r>
          </w:p>
          <w:p w14:paraId="5FFF2D45" w14:textId="77777777" w:rsidR="00857AA6" w:rsidRPr="001C0843" w:rsidRDefault="00857AA6" w:rsidP="000971E1">
            <w:pPr>
              <w:pStyle w:val="Body1"/>
              <w:jc w:val="center"/>
              <w:rPr>
                <w:rFonts w:ascii="Verdana" w:hAnsi="Verdana"/>
                <w:b/>
                <w:sz w:val="22"/>
                <w:szCs w:val="22"/>
              </w:rPr>
            </w:pPr>
            <w:r w:rsidRPr="001C0843">
              <w:rPr>
                <w:rFonts w:ascii="Verdana" w:hAnsi="Verdana"/>
                <w:b/>
                <w:sz w:val="22"/>
                <w:szCs w:val="22"/>
              </w:rPr>
              <w:t>Effects</w:t>
            </w:r>
          </w:p>
          <w:p w14:paraId="5B788C27" w14:textId="77777777" w:rsidR="00857AA6" w:rsidRPr="001C0843" w:rsidRDefault="00857AA6" w:rsidP="000971E1">
            <w:pPr>
              <w:jc w:val="center"/>
              <w:rPr>
                <w:rFonts w:ascii="Verdana" w:eastAsia="Arial Unicode MS" w:hAnsi="Verdana"/>
                <w:color w:val="000000"/>
              </w:rPr>
            </w:pPr>
          </w:p>
        </w:tc>
        <w:tc>
          <w:tcPr>
            <w:tcW w:w="5670" w:type="dxa"/>
            <w:gridSpan w:val="2"/>
            <w:shd w:val="clear" w:color="auto" w:fill="FFFFFF"/>
            <w:tcMar>
              <w:top w:w="80" w:type="dxa"/>
              <w:left w:w="0" w:type="dxa"/>
              <w:bottom w:w="80" w:type="dxa"/>
              <w:right w:w="0" w:type="dxa"/>
            </w:tcMar>
          </w:tcPr>
          <w:p w14:paraId="3AA59713" w14:textId="77777777" w:rsidR="00857AA6" w:rsidRPr="001C0843" w:rsidRDefault="00857AA6" w:rsidP="000971E1">
            <w:pPr>
              <w:pStyle w:val="Body1"/>
              <w:ind w:left="289" w:right="284"/>
              <w:jc w:val="both"/>
              <w:rPr>
                <w:rFonts w:ascii="Verdana" w:hAnsi="Verdana"/>
                <w:sz w:val="22"/>
                <w:szCs w:val="22"/>
              </w:rPr>
            </w:pPr>
            <w:r w:rsidRPr="001C0843">
              <w:rPr>
                <w:rFonts w:ascii="Verdana" w:hAnsi="Verdana"/>
                <w:sz w:val="22"/>
                <w:szCs w:val="22"/>
              </w:rPr>
              <w:t>Description of effects of development and proposed land use restrictions in terms of:</w:t>
            </w:r>
          </w:p>
          <w:p w14:paraId="7DA184BF"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Transport</w:t>
            </w:r>
          </w:p>
          <w:p w14:paraId="386E9337"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Noise</w:t>
            </w:r>
          </w:p>
          <w:p w14:paraId="05127A54"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Neighbourhood amenity</w:t>
            </w:r>
          </w:p>
          <w:p w14:paraId="30EB97B9"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 xml:space="preserve">Water quality </w:t>
            </w:r>
          </w:p>
          <w:p w14:paraId="59285851"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Natural hazards</w:t>
            </w:r>
          </w:p>
          <w:p w14:paraId="7BD0F988"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Consultation strategy</w:t>
            </w:r>
          </w:p>
          <w:p w14:paraId="1B01DC02" w14:textId="77777777" w:rsidR="00857AA6" w:rsidRPr="001C0843" w:rsidRDefault="00857AA6" w:rsidP="000971E1">
            <w:pPr>
              <w:pStyle w:val="Body1"/>
              <w:numPr>
                <w:ilvl w:val="0"/>
                <w:numId w:val="16"/>
              </w:numPr>
              <w:ind w:right="284"/>
              <w:jc w:val="both"/>
              <w:rPr>
                <w:rFonts w:ascii="Verdana" w:hAnsi="Verdana"/>
                <w:sz w:val="22"/>
                <w:szCs w:val="22"/>
              </w:rPr>
            </w:pPr>
            <w:r w:rsidRPr="001C0843">
              <w:rPr>
                <w:rFonts w:ascii="Verdana" w:hAnsi="Verdana"/>
                <w:sz w:val="22"/>
                <w:szCs w:val="22"/>
              </w:rPr>
              <w:t>Anything else</w:t>
            </w:r>
          </w:p>
        </w:tc>
      </w:tr>
      <w:tr w:rsidR="00C520AD" w:rsidRPr="001C0843" w14:paraId="7A3024D6" w14:textId="77777777" w:rsidTr="00F051E2">
        <w:trPr>
          <w:gridBefore w:val="1"/>
          <w:wBefore w:w="10" w:type="dxa"/>
          <w:cantSplit/>
          <w:trHeight w:val="350"/>
        </w:trPr>
        <w:tc>
          <w:tcPr>
            <w:tcW w:w="2127" w:type="dxa"/>
            <w:gridSpan w:val="2"/>
            <w:shd w:val="clear" w:color="auto" w:fill="FFFFFF"/>
            <w:tcMar>
              <w:top w:w="80" w:type="dxa"/>
              <w:left w:w="0" w:type="dxa"/>
              <w:bottom w:w="80" w:type="dxa"/>
              <w:right w:w="0" w:type="dxa"/>
            </w:tcMar>
          </w:tcPr>
          <w:p w14:paraId="2A05F04C" w14:textId="77777777" w:rsidR="00C520AD" w:rsidRPr="001C0843" w:rsidRDefault="004862E9" w:rsidP="004235D5">
            <w:pPr>
              <w:pStyle w:val="Body1"/>
              <w:jc w:val="center"/>
              <w:rPr>
                <w:rFonts w:ascii="Verdana" w:hAnsi="Verdana"/>
                <w:b/>
                <w:sz w:val="22"/>
                <w:szCs w:val="22"/>
              </w:rPr>
            </w:pPr>
            <w:r>
              <w:rPr>
                <w:rFonts w:ascii="Verdana" w:hAnsi="Verdana"/>
                <w:b/>
                <w:sz w:val="22"/>
                <w:szCs w:val="22"/>
              </w:rPr>
              <w:t xml:space="preserve">Regulatory and </w:t>
            </w:r>
            <w:r w:rsidR="00C520AD" w:rsidRPr="001C0843">
              <w:rPr>
                <w:rFonts w:ascii="Verdana" w:hAnsi="Verdana"/>
                <w:b/>
                <w:sz w:val="22"/>
                <w:szCs w:val="22"/>
              </w:rPr>
              <w:t>Consent Requirements</w:t>
            </w:r>
          </w:p>
        </w:tc>
        <w:tc>
          <w:tcPr>
            <w:tcW w:w="5670" w:type="dxa"/>
            <w:gridSpan w:val="2"/>
            <w:shd w:val="clear" w:color="auto" w:fill="FFFFFF"/>
            <w:tcMar>
              <w:top w:w="80" w:type="dxa"/>
              <w:left w:w="0" w:type="dxa"/>
              <w:bottom w:w="80" w:type="dxa"/>
              <w:right w:w="0" w:type="dxa"/>
            </w:tcMar>
          </w:tcPr>
          <w:p w14:paraId="40E05BD7" w14:textId="29BC5C30" w:rsidR="00C520AD" w:rsidRPr="001C0843" w:rsidRDefault="00A53153" w:rsidP="00A53153">
            <w:pPr>
              <w:pStyle w:val="Body1"/>
              <w:ind w:left="128" w:right="284"/>
              <w:jc w:val="both"/>
              <w:rPr>
                <w:rFonts w:ascii="Verdana" w:hAnsi="Verdana"/>
                <w:sz w:val="22"/>
                <w:szCs w:val="22"/>
              </w:rPr>
            </w:pPr>
            <w:r>
              <w:rPr>
                <w:rFonts w:ascii="Verdana" w:hAnsi="Verdana"/>
                <w:sz w:val="22"/>
                <w:szCs w:val="22"/>
              </w:rPr>
              <w:t>Briefly d</w:t>
            </w:r>
            <w:r w:rsidR="00C520AD" w:rsidRPr="001C0843">
              <w:rPr>
                <w:rFonts w:ascii="Verdana" w:hAnsi="Verdana"/>
                <w:sz w:val="22"/>
                <w:szCs w:val="22"/>
              </w:rPr>
              <w:t>escribe the main</w:t>
            </w:r>
            <w:r w:rsidR="004862E9">
              <w:rPr>
                <w:rFonts w:ascii="Verdana" w:hAnsi="Verdana"/>
                <w:sz w:val="22"/>
                <w:szCs w:val="22"/>
              </w:rPr>
              <w:t xml:space="preserve"> regulatory and</w:t>
            </w:r>
            <w:r w:rsidR="00C520AD" w:rsidRPr="001C0843">
              <w:rPr>
                <w:rFonts w:ascii="Verdana" w:hAnsi="Verdana"/>
                <w:sz w:val="22"/>
                <w:szCs w:val="22"/>
              </w:rPr>
              <w:t xml:space="preserve"> consenting requirements for</w:t>
            </w:r>
            <w:r w:rsidR="00286445">
              <w:rPr>
                <w:rFonts w:ascii="Verdana" w:hAnsi="Verdana"/>
                <w:sz w:val="22"/>
                <w:szCs w:val="22"/>
              </w:rPr>
              <w:t xml:space="preserve"> the</w:t>
            </w:r>
            <w:r w:rsidR="00C520AD" w:rsidRPr="001C0843">
              <w:rPr>
                <w:rFonts w:ascii="Verdana" w:hAnsi="Verdana"/>
                <w:sz w:val="22"/>
                <w:szCs w:val="22"/>
              </w:rPr>
              <w:t xml:space="preserve"> </w:t>
            </w:r>
            <w:r w:rsidR="00286445">
              <w:rPr>
                <w:rFonts w:ascii="Verdana" w:hAnsi="Verdana"/>
                <w:sz w:val="22"/>
                <w:szCs w:val="22"/>
              </w:rPr>
              <w:t>expansion</w:t>
            </w:r>
            <w:r w:rsidR="00C520AD" w:rsidRPr="001C0843">
              <w:rPr>
                <w:rFonts w:ascii="Verdana" w:hAnsi="Verdana"/>
                <w:sz w:val="22"/>
                <w:szCs w:val="22"/>
              </w:rPr>
              <w:t xml:space="preserve"> including Environment Canterbury</w:t>
            </w:r>
            <w:r w:rsidR="00BF600A" w:rsidRPr="001C0843">
              <w:rPr>
                <w:rFonts w:ascii="Verdana" w:hAnsi="Verdana"/>
                <w:sz w:val="22"/>
                <w:szCs w:val="22"/>
              </w:rPr>
              <w:t>,</w:t>
            </w:r>
            <w:r w:rsidR="007F2417">
              <w:rPr>
                <w:rFonts w:ascii="Verdana" w:hAnsi="Verdana"/>
                <w:sz w:val="22"/>
                <w:szCs w:val="22"/>
              </w:rPr>
              <w:t xml:space="preserve"> Regional Plans, District Plans,</w:t>
            </w:r>
            <w:r w:rsidR="00C520AD" w:rsidRPr="001C0843">
              <w:rPr>
                <w:rFonts w:ascii="Verdana" w:hAnsi="Verdana"/>
                <w:sz w:val="22"/>
                <w:szCs w:val="22"/>
              </w:rPr>
              <w:t xml:space="preserve"> the RMA</w:t>
            </w:r>
            <w:r w:rsidR="007F2417">
              <w:rPr>
                <w:rFonts w:ascii="Verdana" w:hAnsi="Verdana"/>
                <w:sz w:val="22"/>
                <w:szCs w:val="22"/>
              </w:rPr>
              <w:t xml:space="preserve"> and the </w:t>
            </w:r>
            <w:proofErr w:type="spellStart"/>
            <w:r w:rsidR="007F2417">
              <w:rPr>
                <w:rFonts w:ascii="Verdana" w:hAnsi="Verdana"/>
                <w:sz w:val="22"/>
                <w:szCs w:val="22"/>
              </w:rPr>
              <w:t>Mahaanui</w:t>
            </w:r>
            <w:proofErr w:type="spellEnd"/>
            <w:r w:rsidR="007F2417">
              <w:rPr>
                <w:rFonts w:ascii="Verdana" w:hAnsi="Verdana"/>
                <w:sz w:val="22"/>
                <w:szCs w:val="22"/>
              </w:rPr>
              <w:t xml:space="preserve"> Iwi Management Plan</w:t>
            </w:r>
            <w:r w:rsidR="00C520AD" w:rsidRPr="001C0843">
              <w:rPr>
                <w:rFonts w:ascii="Verdana" w:hAnsi="Verdana"/>
                <w:sz w:val="22"/>
                <w:szCs w:val="22"/>
              </w:rPr>
              <w:t>.</w:t>
            </w:r>
          </w:p>
        </w:tc>
      </w:tr>
      <w:tr w:rsidR="001E3F63" w:rsidRPr="001C0843" w14:paraId="166E497A" w14:textId="77777777" w:rsidTr="00F051E2">
        <w:trPr>
          <w:gridAfter w:val="1"/>
          <w:wAfter w:w="10" w:type="dxa"/>
          <w:cantSplit/>
          <w:trHeight w:val="350"/>
        </w:trPr>
        <w:tc>
          <w:tcPr>
            <w:tcW w:w="2127" w:type="dxa"/>
            <w:gridSpan w:val="2"/>
            <w:shd w:val="clear" w:color="auto" w:fill="FFFFFF"/>
            <w:tcMar>
              <w:top w:w="80" w:type="dxa"/>
              <w:left w:w="0" w:type="dxa"/>
              <w:bottom w:w="80" w:type="dxa"/>
              <w:right w:w="0" w:type="dxa"/>
            </w:tcMar>
          </w:tcPr>
          <w:p w14:paraId="46F6D986" w14:textId="77777777" w:rsidR="001E3F63" w:rsidRPr="001C0843" w:rsidRDefault="001E3F63" w:rsidP="000971E1">
            <w:pPr>
              <w:pStyle w:val="Body1"/>
              <w:jc w:val="center"/>
              <w:rPr>
                <w:rFonts w:ascii="Verdana" w:hAnsi="Verdana"/>
                <w:b/>
                <w:sz w:val="22"/>
                <w:szCs w:val="22"/>
              </w:rPr>
            </w:pPr>
            <w:r w:rsidRPr="001C0843">
              <w:rPr>
                <w:rFonts w:ascii="Verdana" w:hAnsi="Verdana"/>
                <w:b/>
                <w:sz w:val="22"/>
                <w:szCs w:val="22"/>
              </w:rPr>
              <w:t>Cost Estimate</w:t>
            </w:r>
          </w:p>
          <w:p w14:paraId="0703CB04" w14:textId="77777777" w:rsidR="001E3F63" w:rsidRPr="001C0843" w:rsidRDefault="001E3F63" w:rsidP="000971E1">
            <w:pPr>
              <w:pStyle w:val="Body1"/>
              <w:jc w:val="center"/>
              <w:rPr>
                <w:rFonts w:ascii="Verdana" w:hAnsi="Verdana"/>
                <w:b/>
                <w:sz w:val="22"/>
                <w:szCs w:val="22"/>
                <w:u w:color="000000"/>
              </w:rPr>
            </w:pPr>
          </w:p>
        </w:tc>
        <w:tc>
          <w:tcPr>
            <w:tcW w:w="5670" w:type="dxa"/>
            <w:gridSpan w:val="2"/>
            <w:shd w:val="clear" w:color="auto" w:fill="FFFFFF"/>
            <w:tcMar>
              <w:top w:w="80" w:type="dxa"/>
              <w:left w:w="0" w:type="dxa"/>
              <w:bottom w:w="80" w:type="dxa"/>
              <w:right w:w="0" w:type="dxa"/>
            </w:tcMar>
          </w:tcPr>
          <w:p w14:paraId="37900A0E" w14:textId="77777777" w:rsidR="001E3F63" w:rsidRPr="001C0843" w:rsidRDefault="001E3F63" w:rsidP="00175FEC">
            <w:pPr>
              <w:pStyle w:val="Body1"/>
              <w:numPr>
                <w:ilvl w:val="0"/>
                <w:numId w:val="22"/>
              </w:numPr>
              <w:ind w:right="284"/>
              <w:outlineLvl w:val="0"/>
              <w:rPr>
                <w:rFonts w:ascii="Verdana" w:hAnsi="Verdana"/>
                <w:sz w:val="22"/>
                <w:szCs w:val="22"/>
                <w:u w:color="000000"/>
              </w:rPr>
            </w:pPr>
            <w:r w:rsidRPr="001C0843">
              <w:rPr>
                <w:rFonts w:ascii="Verdana" w:hAnsi="Verdana"/>
                <w:sz w:val="22"/>
                <w:szCs w:val="22"/>
                <w:u w:color="000000"/>
              </w:rPr>
              <w:t>Prepare</w:t>
            </w:r>
            <w:r>
              <w:rPr>
                <w:rFonts w:ascii="Verdana" w:hAnsi="Verdana"/>
                <w:sz w:val="22"/>
                <w:szCs w:val="22"/>
                <w:u w:color="000000"/>
              </w:rPr>
              <w:t xml:space="preserve"> an</w:t>
            </w:r>
            <w:r w:rsidRPr="001C0843">
              <w:rPr>
                <w:rFonts w:ascii="Verdana" w:hAnsi="Verdana"/>
                <w:sz w:val="22"/>
                <w:szCs w:val="22"/>
                <w:u w:color="000000"/>
              </w:rPr>
              <w:t xml:space="preserve"> estimate of</w:t>
            </w:r>
            <w:r>
              <w:rPr>
                <w:rFonts w:ascii="Verdana" w:hAnsi="Verdana"/>
                <w:sz w:val="22"/>
                <w:szCs w:val="22"/>
                <w:u w:color="000000"/>
              </w:rPr>
              <w:t xml:space="preserve"> the</w:t>
            </w:r>
            <w:r w:rsidRPr="001C0843">
              <w:rPr>
                <w:rFonts w:ascii="Verdana" w:hAnsi="Verdana"/>
                <w:sz w:val="22"/>
                <w:szCs w:val="22"/>
                <w:u w:color="000000"/>
              </w:rPr>
              <w:t xml:space="preserve"> development (capital costs), including land, infrastructure and buildings.</w:t>
            </w:r>
          </w:p>
          <w:p w14:paraId="2BDE9E5E" w14:textId="599540AB" w:rsidR="001E3F63" w:rsidRPr="001C0843" w:rsidRDefault="001E3F63" w:rsidP="009E6F7D">
            <w:pPr>
              <w:pStyle w:val="Body1"/>
              <w:numPr>
                <w:ilvl w:val="0"/>
                <w:numId w:val="22"/>
              </w:numPr>
              <w:ind w:right="284"/>
              <w:outlineLvl w:val="0"/>
              <w:rPr>
                <w:rFonts w:ascii="Verdana" w:hAnsi="Verdana"/>
                <w:sz w:val="22"/>
                <w:szCs w:val="22"/>
                <w:u w:color="000000"/>
              </w:rPr>
            </w:pPr>
            <w:r w:rsidRPr="001C0843">
              <w:rPr>
                <w:rFonts w:ascii="Verdana" w:hAnsi="Verdana"/>
                <w:sz w:val="22"/>
                <w:szCs w:val="22"/>
                <w:u w:color="000000"/>
              </w:rPr>
              <w:t xml:space="preserve">Include </w:t>
            </w:r>
            <w:r>
              <w:rPr>
                <w:rFonts w:ascii="Verdana" w:hAnsi="Verdana"/>
                <w:sz w:val="22"/>
                <w:szCs w:val="22"/>
                <w:u w:color="000000"/>
              </w:rPr>
              <w:t>maintenance and o</w:t>
            </w:r>
            <w:r w:rsidRPr="001C0843">
              <w:rPr>
                <w:rFonts w:ascii="Verdana" w:hAnsi="Verdana"/>
                <w:sz w:val="22"/>
                <w:szCs w:val="22"/>
                <w:u w:color="000000"/>
              </w:rPr>
              <w:t>perational costs for new facilities and systems.</w:t>
            </w:r>
          </w:p>
        </w:tc>
      </w:tr>
      <w:tr w:rsidR="001E3F63" w:rsidRPr="001C0843" w14:paraId="0E413FAF" w14:textId="77777777" w:rsidTr="00F051E2">
        <w:trPr>
          <w:gridAfter w:val="1"/>
          <w:wAfter w:w="10" w:type="dxa"/>
          <w:cantSplit/>
          <w:trHeight w:val="350"/>
        </w:trPr>
        <w:tc>
          <w:tcPr>
            <w:tcW w:w="2127" w:type="dxa"/>
            <w:gridSpan w:val="2"/>
            <w:shd w:val="clear" w:color="auto" w:fill="FFFFFF"/>
            <w:tcMar>
              <w:top w:w="80" w:type="dxa"/>
              <w:left w:w="0" w:type="dxa"/>
              <w:bottom w:w="80" w:type="dxa"/>
              <w:right w:w="0" w:type="dxa"/>
            </w:tcMar>
          </w:tcPr>
          <w:p w14:paraId="2005922F" w14:textId="77777777" w:rsidR="001E3F63" w:rsidRPr="001C0843" w:rsidRDefault="001E3F63" w:rsidP="000971E1">
            <w:pPr>
              <w:pStyle w:val="Body1"/>
              <w:jc w:val="center"/>
              <w:rPr>
                <w:rFonts w:ascii="Verdana" w:hAnsi="Verdana"/>
                <w:b/>
                <w:sz w:val="22"/>
                <w:szCs w:val="22"/>
                <w:u w:color="000000"/>
              </w:rPr>
            </w:pPr>
            <w:r w:rsidRPr="001C0843">
              <w:rPr>
                <w:rFonts w:ascii="Verdana" w:hAnsi="Verdana"/>
                <w:b/>
                <w:sz w:val="22"/>
                <w:szCs w:val="22"/>
                <w:u w:color="000000"/>
              </w:rPr>
              <w:t>Programme</w:t>
            </w:r>
          </w:p>
        </w:tc>
        <w:tc>
          <w:tcPr>
            <w:tcW w:w="5670" w:type="dxa"/>
            <w:gridSpan w:val="2"/>
            <w:shd w:val="clear" w:color="auto" w:fill="FFFFFF"/>
            <w:tcMar>
              <w:top w:w="80" w:type="dxa"/>
              <w:left w:w="0" w:type="dxa"/>
              <w:bottom w:w="80" w:type="dxa"/>
              <w:right w:w="0" w:type="dxa"/>
            </w:tcMar>
          </w:tcPr>
          <w:p w14:paraId="10C5C5C8" w14:textId="77777777" w:rsidR="001E3F63" w:rsidRPr="001C0843" w:rsidRDefault="001E3F63" w:rsidP="00175FEC">
            <w:pPr>
              <w:pStyle w:val="Body1"/>
              <w:ind w:left="144" w:right="284"/>
              <w:rPr>
                <w:rFonts w:ascii="Verdana" w:hAnsi="Verdana"/>
                <w:sz w:val="22"/>
                <w:szCs w:val="22"/>
                <w:u w:color="000000"/>
              </w:rPr>
            </w:pPr>
            <w:r>
              <w:rPr>
                <w:rFonts w:ascii="Verdana" w:hAnsi="Verdana"/>
                <w:sz w:val="22"/>
                <w:szCs w:val="22"/>
                <w:u w:color="000000"/>
              </w:rPr>
              <w:t>Prepare outline programme of</w:t>
            </w:r>
            <w:r w:rsidRPr="001C0843">
              <w:rPr>
                <w:rFonts w:ascii="Verdana" w:hAnsi="Verdana"/>
                <w:sz w:val="22"/>
                <w:szCs w:val="22"/>
                <w:u w:color="000000"/>
              </w:rPr>
              <w:t xml:space="preserve"> works. </w:t>
            </w:r>
          </w:p>
        </w:tc>
      </w:tr>
      <w:tr w:rsidR="001E3F63" w:rsidRPr="001C0843" w14:paraId="2B05651F" w14:textId="77777777" w:rsidTr="00F051E2">
        <w:trPr>
          <w:gridAfter w:val="1"/>
          <w:wAfter w:w="10" w:type="dxa"/>
          <w:cantSplit/>
          <w:trHeight w:val="350"/>
        </w:trPr>
        <w:tc>
          <w:tcPr>
            <w:tcW w:w="2127" w:type="dxa"/>
            <w:gridSpan w:val="2"/>
            <w:shd w:val="clear" w:color="auto" w:fill="FFFFFF"/>
            <w:tcMar>
              <w:top w:w="80" w:type="dxa"/>
              <w:left w:w="0" w:type="dxa"/>
              <w:bottom w:w="80" w:type="dxa"/>
              <w:right w:w="0" w:type="dxa"/>
            </w:tcMar>
          </w:tcPr>
          <w:p w14:paraId="49CF5FDF" w14:textId="77777777" w:rsidR="001E3F63" w:rsidRPr="001C0843" w:rsidRDefault="001E3F63" w:rsidP="000971E1">
            <w:pPr>
              <w:pStyle w:val="Body1"/>
              <w:jc w:val="center"/>
              <w:rPr>
                <w:rFonts w:ascii="Verdana" w:hAnsi="Verdana"/>
                <w:b/>
                <w:sz w:val="22"/>
                <w:szCs w:val="22"/>
              </w:rPr>
            </w:pPr>
            <w:r w:rsidRPr="001C0843">
              <w:rPr>
                <w:rFonts w:ascii="Verdana" w:hAnsi="Verdana"/>
                <w:b/>
                <w:sz w:val="22"/>
                <w:szCs w:val="22"/>
              </w:rPr>
              <w:lastRenderedPageBreak/>
              <w:t>Risk Assessment</w:t>
            </w:r>
          </w:p>
          <w:p w14:paraId="339DD232" w14:textId="77777777" w:rsidR="001E3F63" w:rsidRPr="001C0843" w:rsidRDefault="001E3F63" w:rsidP="000971E1">
            <w:pPr>
              <w:jc w:val="center"/>
              <w:rPr>
                <w:rFonts w:ascii="Verdana" w:eastAsia="Arial Unicode MS" w:hAnsi="Verdana"/>
                <w:color w:val="000000"/>
              </w:rPr>
            </w:pPr>
          </w:p>
        </w:tc>
        <w:tc>
          <w:tcPr>
            <w:tcW w:w="5670" w:type="dxa"/>
            <w:gridSpan w:val="2"/>
            <w:shd w:val="clear" w:color="auto" w:fill="FFFFFF"/>
            <w:tcMar>
              <w:top w:w="80" w:type="dxa"/>
              <w:left w:w="0" w:type="dxa"/>
              <w:bottom w:w="80" w:type="dxa"/>
              <w:right w:w="0" w:type="dxa"/>
            </w:tcMar>
          </w:tcPr>
          <w:p w14:paraId="48958468" w14:textId="77777777" w:rsidR="001E3F63" w:rsidRPr="001C0843" w:rsidRDefault="001E3F63" w:rsidP="00175FEC">
            <w:pPr>
              <w:pStyle w:val="Body1"/>
              <w:ind w:left="144" w:right="284"/>
              <w:rPr>
                <w:rFonts w:ascii="Verdana" w:hAnsi="Verdana"/>
                <w:sz w:val="22"/>
                <w:szCs w:val="22"/>
              </w:rPr>
            </w:pPr>
            <w:r w:rsidRPr="001C0843">
              <w:rPr>
                <w:rFonts w:ascii="Verdana" w:hAnsi="Verdana"/>
                <w:sz w:val="22"/>
                <w:szCs w:val="22"/>
              </w:rPr>
              <w:t xml:space="preserve">Analysis of risks to project completion after acceptance of proposal by </w:t>
            </w:r>
            <w:r>
              <w:rPr>
                <w:rFonts w:ascii="Verdana" w:hAnsi="Verdana"/>
                <w:sz w:val="22"/>
                <w:szCs w:val="22"/>
              </w:rPr>
              <w:t>the client.</w:t>
            </w:r>
          </w:p>
        </w:tc>
      </w:tr>
      <w:tr w:rsidR="004448DB" w:rsidRPr="001C0843" w14:paraId="72C6E91E" w14:textId="77777777" w:rsidTr="00F051E2">
        <w:trPr>
          <w:gridBefore w:val="1"/>
          <w:wBefore w:w="10" w:type="dxa"/>
          <w:cantSplit/>
          <w:trHeight w:val="350"/>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16F77EF" w14:textId="5953E157" w:rsidR="004448DB" w:rsidRPr="001C0843" w:rsidRDefault="007F2417" w:rsidP="000971E1">
            <w:pPr>
              <w:pStyle w:val="Body1"/>
              <w:jc w:val="center"/>
              <w:rPr>
                <w:rFonts w:ascii="Verdana" w:hAnsi="Verdana"/>
                <w:b/>
                <w:sz w:val="22"/>
                <w:szCs w:val="22"/>
              </w:rPr>
            </w:pPr>
            <w:r>
              <w:rPr>
                <w:rFonts w:ascii="Verdana" w:hAnsi="Verdana"/>
                <w:b/>
                <w:sz w:val="22"/>
                <w:szCs w:val="22"/>
              </w:rPr>
              <w:t xml:space="preserve">Conclusions, </w:t>
            </w:r>
            <w:proofErr w:type="spellStart"/>
            <w:r>
              <w:rPr>
                <w:rFonts w:ascii="Verdana" w:hAnsi="Verdana"/>
                <w:b/>
                <w:sz w:val="22"/>
                <w:szCs w:val="22"/>
              </w:rPr>
              <w:t>r</w:t>
            </w:r>
            <w:r w:rsidR="004448DB">
              <w:rPr>
                <w:rFonts w:ascii="Verdana" w:hAnsi="Verdana"/>
                <w:b/>
                <w:sz w:val="22"/>
                <w:szCs w:val="22"/>
              </w:rPr>
              <w:t>ecommen-dations</w:t>
            </w:r>
            <w:proofErr w:type="spellEnd"/>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C58B93A" w14:textId="7EC8819D" w:rsidR="004448DB" w:rsidRPr="001C0843" w:rsidRDefault="007F2417" w:rsidP="00AC5EB2">
            <w:pPr>
              <w:pStyle w:val="Body1"/>
              <w:ind w:left="128" w:right="284"/>
              <w:jc w:val="both"/>
              <w:rPr>
                <w:rFonts w:ascii="Verdana" w:hAnsi="Verdana"/>
                <w:sz w:val="22"/>
                <w:szCs w:val="22"/>
              </w:rPr>
            </w:pPr>
            <w:r>
              <w:rPr>
                <w:rFonts w:ascii="Verdana" w:hAnsi="Verdana"/>
                <w:sz w:val="22"/>
                <w:szCs w:val="22"/>
              </w:rPr>
              <w:t>S</w:t>
            </w:r>
            <w:r w:rsidR="004448DB">
              <w:rPr>
                <w:rFonts w:ascii="Verdana" w:hAnsi="Verdana"/>
                <w:sz w:val="22"/>
                <w:szCs w:val="22"/>
              </w:rPr>
              <w:t>ummary of the key findings</w:t>
            </w:r>
            <w:r w:rsidR="004448DB" w:rsidRPr="00282D8A">
              <w:rPr>
                <w:rFonts w:ascii="Verdana" w:hAnsi="Verdana"/>
                <w:sz w:val="22"/>
                <w:szCs w:val="22"/>
              </w:rPr>
              <w:t xml:space="preserve"> and recommendations</w:t>
            </w:r>
            <w:r w:rsidR="004448DB">
              <w:rPr>
                <w:rFonts w:ascii="Verdana" w:hAnsi="Verdana"/>
                <w:sz w:val="22"/>
                <w:szCs w:val="22"/>
              </w:rPr>
              <w:t xml:space="preserve"> to the client</w:t>
            </w:r>
            <w:r w:rsidR="004448DB" w:rsidRPr="00282D8A">
              <w:rPr>
                <w:rFonts w:ascii="Verdana" w:hAnsi="Verdana"/>
                <w:sz w:val="22"/>
                <w:szCs w:val="22"/>
              </w:rPr>
              <w:t>.</w:t>
            </w:r>
            <w:r w:rsidR="004448DB">
              <w:rPr>
                <w:rFonts w:ascii="Verdana" w:hAnsi="Verdana"/>
                <w:sz w:val="22"/>
                <w:szCs w:val="22"/>
              </w:rPr>
              <w:t xml:space="preserve"> </w:t>
            </w:r>
            <w:r>
              <w:rPr>
                <w:rFonts w:ascii="Verdana" w:hAnsi="Verdana"/>
                <w:sz w:val="22"/>
                <w:szCs w:val="22"/>
              </w:rPr>
              <w:t>Outline next steps for the developed design phase.</w:t>
            </w:r>
          </w:p>
        </w:tc>
      </w:tr>
    </w:tbl>
    <w:p w14:paraId="53EA1843" w14:textId="0E7D1754" w:rsidR="00312D6B" w:rsidRDefault="00312D6B" w:rsidP="00965ECC">
      <w:pPr>
        <w:jc w:val="both"/>
        <w:rPr>
          <w:rFonts w:ascii="Verdana" w:hAnsi="Verdana" w:cs="Arial"/>
          <w:sz w:val="22"/>
          <w:szCs w:val="22"/>
        </w:rPr>
      </w:pPr>
    </w:p>
    <w:p w14:paraId="6FF4B5B3" w14:textId="77777777" w:rsidR="005554EF" w:rsidRPr="001C0843" w:rsidRDefault="005554EF" w:rsidP="00965ECC">
      <w:pPr>
        <w:jc w:val="both"/>
        <w:rPr>
          <w:rFonts w:ascii="Verdana" w:hAnsi="Verdana" w:cs="Arial"/>
          <w:sz w:val="22"/>
          <w:szCs w:val="22"/>
        </w:rPr>
      </w:pPr>
    </w:p>
    <w:p w14:paraId="56B19FA0" w14:textId="77777777" w:rsidR="00792691" w:rsidRPr="001C0843" w:rsidRDefault="00AF2A43" w:rsidP="00792691">
      <w:pPr>
        <w:jc w:val="both"/>
        <w:rPr>
          <w:rFonts w:ascii="Verdana" w:hAnsi="Verdana" w:cs="Arial"/>
          <w:b/>
          <w:sz w:val="22"/>
          <w:szCs w:val="22"/>
        </w:rPr>
      </w:pPr>
      <w:r w:rsidRPr="001C0843">
        <w:rPr>
          <w:rFonts w:ascii="Verdana" w:hAnsi="Verdana" w:cs="Arial"/>
          <w:b/>
          <w:sz w:val="22"/>
          <w:szCs w:val="22"/>
        </w:rPr>
        <w:t>3</w:t>
      </w:r>
      <w:r w:rsidR="00792691" w:rsidRPr="001C0843">
        <w:rPr>
          <w:rFonts w:ascii="Verdana" w:hAnsi="Verdana" w:cs="Arial"/>
          <w:b/>
          <w:sz w:val="22"/>
          <w:szCs w:val="22"/>
        </w:rPr>
        <w:t>.</w:t>
      </w:r>
      <w:r w:rsidR="00792691" w:rsidRPr="001C0843">
        <w:rPr>
          <w:rFonts w:ascii="Verdana" w:hAnsi="Verdana" w:cs="Arial"/>
          <w:b/>
          <w:sz w:val="22"/>
          <w:szCs w:val="22"/>
        </w:rPr>
        <w:tab/>
        <w:t>Requirements</w:t>
      </w:r>
    </w:p>
    <w:p w14:paraId="77459C6E" w14:textId="77777777" w:rsidR="00792691" w:rsidRPr="001C0843" w:rsidRDefault="00792691" w:rsidP="00792691">
      <w:pPr>
        <w:jc w:val="both"/>
        <w:rPr>
          <w:rFonts w:ascii="Verdana" w:hAnsi="Verdana" w:cs="Arial"/>
          <w:b/>
          <w:sz w:val="22"/>
          <w:szCs w:val="22"/>
        </w:rPr>
      </w:pPr>
    </w:p>
    <w:p w14:paraId="448F29F6" w14:textId="1526A5EC" w:rsidR="00792691" w:rsidRPr="001C0843" w:rsidRDefault="00AF2A43" w:rsidP="00792691">
      <w:pPr>
        <w:jc w:val="both"/>
        <w:rPr>
          <w:rFonts w:ascii="Verdana" w:hAnsi="Verdana" w:cs="Arial"/>
          <w:sz w:val="22"/>
          <w:szCs w:val="22"/>
        </w:rPr>
      </w:pPr>
      <w:r w:rsidRPr="001C0843">
        <w:rPr>
          <w:rFonts w:ascii="Verdana" w:hAnsi="Verdana" w:cs="Arial"/>
          <w:sz w:val="22"/>
          <w:szCs w:val="22"/>
        </w:rPr>
        <w:t xml:space="preserve">You </w:t>
      </w:r>
      <w:r w:rsidR="00043AA6" w:rsidRPr="001C0843">
        <w:rPr>
          <w:rFonts w:ascii="Verdana" w:hAnsi="Verdana" w:cs="Arial"/>
          <w:sz w:val="22"/>
          <w:szCs w:val="22"/>
        </w:rPr>
        <w:t>have</w:t>
      </w:r>
      <w:r w:rsidRPr="001C0843">
        <w:rPr>
          <w:rFonts w:ascii="Verdana" w:hAnsi="Verdana" w:cs="Arial"/>
          <w:sz w:val="22"/>
          <w:szCs w:val="22"/>
        </w:rPr>
        <w:t xml:space="preserve"> </w:t>
      </w:r>
      <w:r w:rsidR="00D34F11" w:rsidRPr="001C0843">
        <w:rPr>
          <w:rFonts w:ascii="Verdana" w:hAnsi="Verdana" w:cs="Arial"/>
          <w:sz w:val="22"/>
          <w:szCs w:val="22"/>
        </w:rPr>
        <w:t xml:space="preserve">been </w:t>
      </w:r>
      <w:r w:rsidR="006409F4">
        <w:rPr>
          <w:rFonts w:ascii="Verdana" w:hAnsi="Verdana" w:cs="Arial"/>
          <w:sz w:val="22"/>
          <w:szCs w:val="22"/>
        </w:rPr>
        <w:t>allocated to a team</w:t>
      </w:r>
      <w:r w:rsidR="00FD2965" w:rsidRPr="001C0843">
        <w:rPr>
          <w:rFonts w:ascii="Verdana" w:hAnsi="Verdana" w:cs="Arial"/>
          <w:sz w:val="22"/>
          <w:szCs w:val="22"/>
        </w:rPr>
        <w:t xml:space="preserve">. </w:t>
      </w:r>
      <w:r w:rsidR="00D34F11" w:rsidRPr="001C0843">
        <w:rPr>
          <w:rFonts w:ascii="Verdana" w:hAnsi="Verdana" w:cs="Arial"/>
          <w:sz w:val="22"/>
          <w:szCs w:val="22"/>
        </w:rPr>
        <w:t>The</w:t>
      </w:r>
      <w:r w:rsidR="00043AA6" w:rsidRPr="001C0843">
        <w:rPr>
          <w:rFonts w:ascii="Verdana" w:hAnsi="Verdana" w:cs="Arial"/>
          <w:sz w:val="22"/>
          <w:szCs w:val="22"/>
        </w:rPr>
        <w:t xml:space="preserve"> </w:t>
      </w:r>
      <w:r w:rsidR="006409F4">
        <w:rPr>
          <w:rFonts w:ascii="Verdana" w:hAnsi="Verdana" w:cs="Arial"/>
          <w:sz w:val="22"/>
          <w:szCs w:val="22"/>
        </w:rPr>
        <w:t>teams</w:t>
      </w:r>
      <w:r w:rsidR="00043AA6" w:rsidRPr="001C0843">
        <w:rPr>
          <w:rFonts w:ascii="Verdana" w:hAnsi="Verdana" w:cs="Arial"/>
          <w:sz w:val="22"/>
          <w:szCs w:val="22"/>
        </w:rPr>
        <w:t xml:space="preserve"> </w:t>
      </w:r>
      <w:r w:rsidR="00170230">
        <w:rPr>
          <w:rFonts w:ascii="Verdana" w:hAnsi="Verdana" w:cs="Arial"/>
          <w:sz w:val="22"/>
          <w:szCs w:val="22"/>
        </w:rPr>
        <w:t>are</w:t>
      </w:r>
      <w:r w:rsidR="00D34F11" w:rsidRPr="001C0843">
        <w:rPr>
          <w:rFonts w:ascii="Verdana" w:hAnsi="Verdana" w:cs="Arial"/>
          <w:sz w:val="22"/>
          <w:szCs w:val="22"/>
        </w:rPr>
        <w:t xml:space="preserve"> listed on L</w:t>
      </w:r>
      <w:r w:rsidR="008F31A4">
        <w:rPr>
          <w:rFonts w:ascii="Verdana" w:hAnsi="Verdana" w:cs="Arial"/>
          <w:sz w:val="22"/>
          <w:szCs w:val="22"/>
        </w:rPr>
        <w:t>EARN</w:t>
      </w:r>
      <w:r w:rsidR="00043AA6" w:rsidRPr="001C0843">
        <w:rPr>
          <w:rFonts w:ascii="Verdana" w:hAnsi="Verdana" w:cs="Arial"/>
          <w:sz w:val="22"/>
          <w:szCs w:val="22"/>
        </w:rPr>
        <w:t>.</w:t>
      </w:r>
    </w:p>
    <w:p w14:paraId="4349A1E7" w14:textId="2E56F2C4" w:rsidR="00AF2A43" w:rsidRDefault="00AF2A43" w:rsidP="00792691">
      <w:pPr>
        <w:jc w:val="both"/>
        <w:rPr>
          <w:rFonts w:ascii="Verdana" w:hAnsi="Verdana" w:cs="Arial"/>
          <w:sz w:val="22"/>
          <w:szCs w:val="22"/>
        </w:rPr>
      </w:pPr>
    </w:p>
    <w:p w14:paraId="58AC2118" w14:textId="0E1D19BE" w:rsidR="001D44AD" w:rsidRDefault="001D44AD" w:rsidP="00792691">
      <w:pPr>
        <w:jc w:val="both"/>
        <w:rPr>
          <w:rFonts w:ascii="Verdana" w:hAnsi="Verdana" w:cs="Arial"/>
          <w:sz w:val="22"/>
          <w:szCs w:val="22"/>
        </w:rPr>
      </w:pPr>
      <w:r>
        <w:rPr>
          <w:rFonts w:ascii="Verdana" w:hAnsi="Verdana" w:cs="Arial"/>
          <w:sz w:val="22"/>
          <w:szCs w:val="22"/>
        </w:rPr>
        <w:t>Deliverables:</w:t>
      </w:r>
    </w:p>
    <w:p w14:paraId="09807817" w14:textId="407CB800" w:rsidR="001D44AD" w:rsidRDefault="001D44AD" w:rsidP="00792691">
      <w:pPr>
        <w:jc w:val="both"/>
        <w:rPr>
          <w:rFonts w:ascii="Verdana" w:hAnsi="Verdana" w:cs="Arial"/>
          <w:sz w:val="22"/>
          <w:szCs w:val="22"/>
        </w:rPr>
      </w:pPr>
    </w:p>
    <w:p w14:paraId="0BABA9FA" w14:textId="30E4005C" w:rsidR="001D44AD" w:rsidRPr="001D44AD" w:rsidRDefault="001D44AD" w:rsidP="00792691">
      <w:pPr>
        <w:jc w:val="both"/>
        <w:rPr>
          <w:rFonts w:ascii="Verdana" w:hAnsi="Verdana" w:cs="Arial"/>
          <w:i/>
          <w:sz w:val="22"/>
          <w:szCs w:val="22"/>
        </w:rPr>
      </w:pPr>
      <w:r w:rsidRPr="001D44AD">
        <w:rPr>
          <w:rFonts w:ascii="Verdana" w:hAnsi="Verdana" w:cs="Arial"/>
          <w:i/>
          <w:sz w:val="22"/>
          <w:szCs w:val="22"/>
        </w:rPr>
        <w:t>Oral presentation (25 September)</w:t>
      </w:r>
    </w:p>
    <w:p w14:paraId="5EFD801E" w14:textId="0B277462" w:rsidR="00AF2A43" w:rsidRDefault="00043AA6" w:rsidP="00792691">
      <w:pPr>
        <w:jc w:val="both"/>
        <w:rPr>
          <w:rFonts w:ascii="Verdana" w:hAnsi="Verdana" w:cs="Arial"/>
          <w:sz w:val="22"/>
          <w:szCs w:val="22"/>
        </w:rPr>
      </w:pPr>
      <w:r w:rsidRPr="001C0843">
        <w:rPr>
          <w:rFonts w:ascii="Verdana" w:hAnsi="Verdana" w:cs="Arial"/>
          <w:sz w:val="22"/>
          <w:szCs w:val="22"/>
        </w:rPr>
        <w:t>You</w:t>
      </w:r>
      <w:r w:rsidR="00AF2A43" w:rsidRPr="001C0843">
        <w:rPr>
          <w:rFonts w:ascii="Verdana" w:hAnsi="Verdana" w:cs="Arial"/>
          <w:sz w:val="22"/>
          <w:szCs w:val="22"/>
        </w:rPr>
        <w:t xml:space="preserve"> are to prepare</w:t>
      </w:r>
      <w:r w:rsidR="007F2417">
        <w:rPr>
          <w:rFonts w:ascii="Verdana" w:hAnsi="Verdana" w:cs="Arial"/>
          <w:sz w:val="22"/>
          <w:szCs w:val="22"/>
        </w:rPr>
        <w:t xml:space="preserve"> and deliver</w:t>
      </w:r>
      <w:r w:rsidR="001D44AD">
        <w:rPr>
          <w:rFonts w:ascii="Verdana" w:hAnsi="Verdana" w:cs="Arial"/>
          <w:sz w:val="22"/>
          <w:szCs w:val="22"/>
        </w:rPr>
        <w:t xml:space="preserve"> a formal oral</w:t>
      </w:r>
      <w:r w:rsidR="00AF2A43" w:rsidRPr="001C0843">
        <w:rPr>
          <w:rFonts w:ascii="Verdana" w:hAnsi="Verdana" w:cs="Arial"/>
          <w:sz w:val="22"/>
          <w:szCs w:val="22"/>
        </w:rPr>
        <w:t xml:space="preserve"> </w:t>
      </w:r>
      <w:r w:rsidR="00ED62CF">
        <w:rPr>
          <w:rFonts w:ascii="Verdana" w:hAnsi="Verdana" w:cs="Arial"/>
          <w:sz w:val="22"/>
          <w:szCs w:val="22"/>
        </w:rPr>
        <w:t>presentation</w:t>
      </w:r>
      <w:r w:rsidR="001D44AD">
        <w:rPr>
          <w:rFonts w:ascii="Verdana" w:hAnsi="Verdana" w:cs="Arial"/>
          <w:sz w:val="22"/>
          <w:szCs w:val="22"/>
        </w:rPr>
        <w:t xml:space="preserve"> for the client</w:t>
      </w:r>
      <w:r w:rsidR="00AF2A43" w:rsidRPr="001C0843">
        <w:rPr>
          <w:rFonts w:ascii="Verdana" w:hAnsi="Verdana" w:cs="Arial"/>
          <w:sz w:val="22"/>
          <w:szCs w:val="22"/>
        </w:rPr>
        <w:t xml:space="preserve"> that describes the </w:t>
      </w:r>
      <w:r w:rsidR="00ED62CF">
        <w:rPr>
          <w:rFonts w:ascii="Verdana" w:hAnsi="Verdana" w:cs="Arial"/>
          <w:sz w:val="22"/>
          <w:szCs w:val="22"/>
        </w:rPr>
        <w:t>developed</w:t>
      </w:r>
      <w:r w:rsidR="00AF2A43" w:rsidRPr="001C0843">
        <w:rPr>
          <w:rFonts w:ascii="Verdana" w:hAnsi="Verdana" w:cs="Arial"/>
          <w:sz w:val="22"/>
          <w:szCs w:val="22"/>
        </w:rPr>
        <w:t xml:space="preserve"> design that you have </w:t>
      </w:r>
      <w:r w:rsidR="00ED62CF">
        <w:rPr>
          <w:rFonts w:ascii="Verdana" w:hAnsi="Verdana" w:cs="Arial"/>
          <w:sz w:val="22"/>
          <w:szCs w:val="22"/>
        </w:rPr>
        <w:t>worked out</w:t>
      </w:r>
      <w:r w:rsidR="007F2417">
        <w:rPr>
          <w:rFonts w:ascii="Verdana" w:hAnsi="Verdana" w:cs="Arial"/>
          <w:sz w:val="22"/>
          <w:szCs w:val="22"/>
        </w:rPr>
        <w:t xml:space="preserve"> as a team</w:t>
      </w:r>
      <w:r w:rsidR="00AF2A43" w:rsidRPr="001C0843">
        <w:rPr>
          <w:rFonts w:ascii="Verdana" w:hAnsi="Verdana" w:cs="Arial"/>
          <w:sz w:val="22"/>
          <w:szCs w:val="22"/>
        </w:rPr>
        <w:t>.</w:t>
      </w:r>
      <w:r w:rsidR="00CC689D">
        <w:rPr>
          <w:rFonts w:ascii="Verdana" w:hAnsi="Verdana" w:cs="Arial"/>
          <w:sz w:val="22"/>
          <w:szCs w:val="22"/>
        </w:rPr>
        <w:t xml:space="preserve"> Depending on the total number of team members, two or three team members will present the </w:t>
      </w:r>
      <w:r w:rsidR="00ED62CF">
        <w:rPr>
          <w:rFonts w:ascii="Verdana" w:hAnsi="Verdana" w:cs="Arial"/>
          <w:sz w:val="22"/>
          <w:szCs w:val="22"/>
        </w:rPr>
        <w:t>draft developed</w:t>
      </w:r>
      <w:r w:rsidR="00CC689D">
        <w:rPr>
          <w:rFonts w:ascii="Verdana" w:hAnsi="Verdana" w:cs="Arial"/>
          <w:sz w:val="22"/>
          <w:szCs w:val="22"/>
        </w:rPr>
        <w:t xml:space="preserve"> design</w:t>
      </w:r>
      <w:r w:rsidR="00ED62CF">
        <w:rPr>
          <w:rFonts w:ascii="Verdana" w:hAnsi="Verdana" w:cs="Arial"/>
          <w:sz w:val="22"/>
          <w:szCs w:val="22"/>
        </w:rPr>
        <w:t xml:space="preserve"> (those that did not present the concept design on 20 August must present this time)</w:t>
      </w:r>
      <w:r w:rsidR="00CC689D">
        <w:rPr>
          <w:rFonts w:ascii="Verdana" w:hAnsi="Verdana" w:cs="Arial"/>
          <w:sz w:val="22"/>
          <w:szCs w:val="22"/>
        </w:rPr>
        <w:t>. The time allocated for the presentation depends on the total number of team members (</w:t>
      </w:r>
      <w:r w:rsidR="00A53153">
        <w:rPr>
          <w:rFonts w:ascii="Verdana" w:hAnsi="Verdana" w:cs="Arial"/>
          <w:sz w:val="22"/>
          <w:szCs w:val="22"/>
        </w:rPr>
        <w:t xml:space="preserve">max. </w:t>
      </w:r>
      <w:r w:rsidR="00CC689D">
        <w:rPr>
          <w:rFonts w:ascii="Verdana" w:hAnsi="Verdana" w:cs="Arial"/>
          <w:sz w:val="22"/>
          <w:szCs w:val="22"/>
        </w:rPr>
        <w:t>1</w:t>
      </w:r>
      <w:r w:rsidR="00ED62CF">
        <w:rPr>
          <w:rFonts w:ascii="Verdana" w:hAnsi="Verdana" w:cs="Arial"/>
          <w:sz w:val="22"/>
          <w:szCs w:val="22"/>
        </w:rPr>
        <w:t>2.5</w:t>
      </w:r>
      <w:r w:rsidR="00CC689D">
        <w:rPr>
          <w:rFonts w:ascii="Verdana" w:hAnsi="Verdana" w:cs="Arial"/>
          <w:sz w:val="22"/>
          <w:szCs w:val="22"/>
        </w:rPr>
        <w:t xml:space="preserve"> minutes for a team of five and</w:t>
      </w:r>
      <w:r w:rsidR="00A53153">
        <w:rPr>
          <w:rFonts w:ascii="Verdana" w:hAnsi="Verdana" w:cs="Arial"/>
          <w:sz w:val="22"/>
          <w:szCs w:val="22"/>
        </w:rPr>
        <w:t xml:space="preserve"> max.</w:t>
      </w:r>
      <w:r w:rsidR="00CC689D">
        <w:rPr>
          <w:rFonts w:ascii="Verdana" w:hAnsi="Verdana" w:cs="Arial"/>
          <w:sz w:val="22"/>
          <w:szCs w:val="22"/>
        </w:rPr>
        <w:t xml:space="preserve"> 1</w:t>
      </w:r>
      <w:r w:rsidR="00A53153">
        <w:rPr>
          <w:rFonts w:ascii="Verdana" w:hAnsi="Verdana" w:cs="Arial"/>
          <w:sz w:val="22"/>
          <w:szCs w:val="22"/>
        </w:rPr>
        <w:t>5</w:t>
      </w:r>
      <w:r w:rsidR="00CC689D">
        <w:rPr>
          <w:rFonts w:ascii="Verdana" w:hAnsi="Verdana" w:cs="Arial"/>
          <w:sz w:val="22"/>
          <w:szCs w:val="22"/>
        </w:rPr>
        <w:t xml:space="preserve"> minutes for a team of six). The presentation is followed by questions from the panel and feedback from the panel.</w:t>
      </w:r>
      <w:r w:rsidR="00ED04E1">
        <w:rPr>
          <w:rFonts w:ascii="Verdana" w:hAnsi="Verdana" w:cs="Arial"/>
          <w:sz w:val="22"/>
          <w:szCs w:val="22"/>
        </w:rPr>
        <w:t xml:space="preserve"> All team members are expected to engage in the Q&amp;A.</w:t>
      </w:r>
    </w:p>
    <w:p w14:paraId="16E9CA21" w14:textId="51F40D14" w:rsidR="004862E9" w:rsidRDefault="00792691" w:rsidP="00B252A1">
      <w:pPr>
        <w:jc w:val="both"/>
        <w:rPr>
          <w:rFonts w:ascii="Verdana" w:hAnsi="Verdana" w:cs="Arial"/>
          <w:sz w:val="22"/>
          <w:szCs w:val="22"/>
        </w:rPr>
      </w:pPr>
      <w:r w:rsidRPr="001C0843">
        <w:rPr>
          <w:rFonts w:ascii="Verdana" w:hAnsi="Verdana" w:cs="Arial"/>
          <w:sz w:val="22"/>
          <w:szCs w:val="22"/>
        </w:rPr>
        <w:t>You must submit</w:t>
      </w:r>
      <w:r w:rsidR="008F31A4">
        <w:rPr>
          <w:rFonts w:ascii="Verdana" w:hAnsi="Verdana" w:cs="Arial"/>
          <w:sz w:val="22"/>
          <w:szCs w:val="22"/>
        </w:rPr>
        <w:t xml:space="preserve"> the presentation</w:t>
      </w:r>
      <w:r w:rsidR="00B252A1">
        <w:rPr>
          <w:rFonts w:ascii="Verdana" w:hAnsi="Verdana" w:cs="Arial"/>
          <w:sz w:val="22"/>
          <w:szCs w:val="22"/>
        </w:rPr>
        <w:t xml:space="preserve"> as a pdf-file</w:t>
      </w:r>
      <w:r w:rsidR="008F31A4">
        <w:rPr>
          <w:rFonts w:ascii="Verdana" w:hAnsi="Verdana" w:cs="Arial"/>
          <w:sz w:val="22"/>
          <w:szCs w:val="22"/>
        </w:rPr>
        <w:t xml:space="preserve"> in the ‘Submissions’ section on LEARN</w:t>
      </w:r>
      <w:r w:rsidRPr="001C0843">
        <w:rPr>
          <w:rFonts w:ascii="Verdana" w:hAnsi="Verdana" w:cs="Arial"/>
          <w:sz w:val="22"/>
          <w:szCs w:val="22"/>
        </w:rPr>
        <w:t xml:space="preserve"> </w:t>
      </w:r>
      <w:r w:rsidR="00B252A1">
        <w:rPr>
          <w:rFonts w:ascii="Verdana" w:hAnsi="Verdana" w:cs="Arial"/>
          <w:sz w:val="22"/>
          <w:szCs w:val="22"/>
        </w:rPr>
        <w:t xml:space="preserve">by </w:t>
      </w:r>
      <w:r w:rsidR="00ED04E1">
        <w:rPr>
          <w:rFonts w:ascii="Verdana" w:hAnsi="Verdana" w:cs="Arial"/>
          <w:sz w:val="22"/>
          <w:szCs w:val="22"/>
        </w:rPr>
        <w:t>6pm on 2</w:t>
      </w:r>
      <w:r w:rsidR="00ED62CF">
        <w:rPr>
          <w:rFonts w:ascii="Verdana" w:hAnsi="Verdana" w:cs="Arial"/>
          <w:sz w:val="22"/>
          <w:szCs w:val="22"/>
        </w:rPr>
        <w:t>5</w:t>
      </w:r>
      <w:r w:rsidR="00ED04E1">
        <w:rPr>
          <w:rFonts w:ascii="Verdana" w:hAnsi="Verdana" w:cs="Arial"/>
          <w:sz w:val="22"/>
          <w:szCs w:val="22"/>
        </w:rPr>
        <w:t xml:space="preserve"> </w:t>
      </w:r>
      <w:r w:rsidR="00ED62CF">
        <w:rPr>
          <w:rFonts w:ascii="Verdana" w:hAnsi="Verdana" w:cs="Arial"/>
          <w:sz w:val="22"/>
          <w:szCs w:val="22"/>
        </w:rPr>
        <w:t>September</w:t>
      </w:r>
      <w:r w:rsidR="00111F38">
        <w:rPr>
          <w:rFonts w:ascii="Verdana" w:hAnsi="Verdana" w:cs="Arial"/>
          <w:sz w:val="22"/>
          <w:szCs w:val="22"/>
        </w:rPr>
        <w:t xml:space="preserve"> (</w:t>
      </w:r>
      <w:r w:rsidR="00EE49A4">
        <w:rPr>
          <w:rFonts w:ascii="Verdana" w:hAnsi="Verdana" w:cs="Arial"/>
          <w:sz w:val="22"/>
          <w:szCs w:val="22"/>
        </w:rPr>
        <w:t>One upload per team only; File</w:t>
      </w:r>
      <w:r w:rsidR="00111F38">
        <w:rPr>
          <w:rFonts w:ascii="Verdana" w:hAnsi="Verdana" w:cs="Arial"/>
          <w:sz w:val="22"/>
          <w:szCs w:val="22"/>
        </w:rPr>
        <w:t xml:space="preserve">name convention: </w:t>
      </w:r>
      <w:r w:rsidR="00483136">
        <w:rPr>
          <w:rFonts w:ascii="Verdana" w:hAnsi="Verdana" w:cs="Arial"/>
          <w:sz w:val="22"/>
          <w:szCs w:val="22"/>
        </w:rPr>
        <w:t>413</w:t>
      </w:r>
      <w:r w:rsidR="00111F38">
        <w:rPr>
          <w:rFonts w:ascii="Verdana" w:hAnsi="Verdana" w:cs="Arial"/>
          <w:sz w:val="22"/>
          <w:szCs w:val="22"/>
        </w:rPr>
        <w:t>Team_</w:t>
      </w:r>
      <w:r w:rsidR="00483136">
        <w:rPr>
          <w:rFonts w:ascii="Verdana" w:hAnsi="Verdana" w:cs="Arial"/>
          <w:sz w:val="22"/>
          <w:szCs w:val="22"/>
        </w:rPr>
        <w:t>xy</w:t>
      </w:r>
      <w:r w:rsidR="00111F38">
        <w:rPr>
          <w:rFonts w:ascii="Verdana" w:hAnsi="Verdana" w:cs="Arial"/>
          <w:sz w:val="22"/>
          <w:szCs w:val="22"/>
        </w:rPr>
        <w:t>_</w:t>
      </w:r>
      <w:r w:rsidR="00ED62CF">
        <w:rPr>
          <w:rFonts w:ascii="Verdana" w:hAnsi="Verdana" w:cs="Arial"/>
          <w:sz w:val="22"/>
          <w:szCs w:val="22"/>
        </w:rPr>
        <w:t>DraftDeveloped</w:t>
      </w:r>
      <w:r w:rsidR="00111F38">
        <w:rPr>
          <w:rFonts w:ascii="Verdana" w:hAnsi="Verdana" w:cs="Arial"/>
          <w:sz w:val="22"/>
          <w:szCs w:val="22"/>
        </w:rPr>
        <w:t>DesignPresentation.pdf)</w:t>
      </w:r>
      <w:r w:rsidR="00B252A1">
        <w:rPr>
          <w:rFonts w:ascii="Verdana" w:hAnsi="Verdana" w:cs="Arial"/>
          <w:sz w:val="22"/>
          <w:szCs w:val="22"/>
        </w:rPr>
        <w:t xml:space="preserve">. </w:t>
      </w:r>
    </w:p>
    <w:p w14:paraId="29D24426" w14:textId="0B8F0E7C" w:rsidR="00B252A1" w:rsidRDefault="00B252A1" w:rsidP="00B252A1">
      <w:pPr>
        <w:jc w:val="both"/>
        <w:rPr>
          <w:rFonts w:ascii="Verdana" w:hAnsi="Verdana" w:cs="Arial"/>
          <w:sz w:val="22"/>
          <w:szCs w:val="22"/>
        </w:rPr>
      </w:pPr>
    </w:p>
    <w:p w14:paraId="0A2B6711" w14:textId="5813BCD0" w:rsidR="001D44AD" w:rsidRPr="001D44AD" w:rsidRDefault="001D44AD" w:rsidP="00B252A1">
      <w:pPr>
        <w:jc w:val="both"/>
        <w:rPr>
          <w:rFonts w:ascii="Verdana" w:hAnsi="Verdana" w:cs="Arial"/>
          <w:i/>
          <w:sz w:val="22"/>
          <w:szCs w:val="22"/>
        </w:rPr>
      </w:pPr>
      <w:r w:rsidRPr="001D44AD">
        <w:rPr>
          <w:rFonts w:ascii="Verdana" w:hAnsi="Verdana" w:cs="Arial"/>
          <w:i/>
          <w:sz w:val="22"/>
          <w:szCs w:val="22"/>
        </w:rPr>
        <w:t>Individual report (‘calculations and drawings’)</w:t>
      </w:r>
    </w:p>
    <w:p w14:paraId="6BE7E45A" w14:textId="37297CBA" w:rsidR="00C626FD" w:rsidRDefault="004A5F52" w:rsidP="00792691">
      <w:pPr>
        <w:jc w:val="both"/>
        <w:rPr>
          <w:rFonts w:ascii="Verdana" w:hAnsi="Verdana" w:cs="Arial"/>
          <w:sz w:val="22"/>
          <w:szCs w:val="22"/>
        </w:rPr>
      </w:pPr>
      <w:r>
        <w:rPr>
          <w:rFonts w:ascii="Verdana" w:hAnsi="Verdana" w:cs="Arial"/>
          <w:sz w:val="22"/>
          <w:szCs w:val="22"/>
        </w:rPr>
        <w:t>Each team member must prepare a report detailing the calculations, drawings and other elements listed in the checklist in the Appendix related to the very discipline that this team member has covered</w:t>
      </w:r>
      <w:r w:rsidR="00E05A84">
        <w:rPr>
          <w:rFonts w:ascii="Verdana" w:hAnsi="Verdana" w:cs="Arial"/>
          <w:sz w:val="22"/>
          <w:szCs w:val="22"/>
        </w:rPr>
        <w:t xml:space="preserve"> during the concept and developed design phases</w:t>
      </w:r>
      <w:r>
        <w:rPr>
          <w:rFonts w:ascii="Verdana" w:hAnsi="Verdana" w:cs="Arial"/>
          <w:sz w:val="22"/>
          <w:szCs w:val="22"/>
        </w:rPr>
        <w:t>.</w:t>
      </w:r>
    </w:p>
    <w:p w14:paraId="7E88B19E" w14:textId="2E6D9F4E" w:rsidR="005C2AE7" w:rsidRDefault="005C2AE7" w:rsidP="00792691">
      <w:pPr>
        <w:jc w:val="both"/>
        <w:rPr>
          <w:rFonts w:ascii="Verdana" w:hAnsi="Verdana" w:cs="Arial"/>
          <w:sz w:val="22"/>
          <w:szCs w:val="22"/>
        </w:rPr>
      </w:pPr>
      <w:r>
        <w:rPr>
          <w:rFonts w:ascii="Verdana" w:hAnsi="Verdana" w:cs="Arial"/>
          <w:sz w:val="22"/>
          <w:szCs w:val="22"/>
        </w:rPr>
        <w:t xml:space="preserve">Deadline: </w:t>
      </w:r>
      <w:r w:rsidRPr="001C0843">
        <w:rPr>
          <w:rFonts w:ascii="Verdana" w:hAnsi="Verdana" w:cs="Arial"/>
          <w:sz w:val="22"/>
          <w:szCs w:val="22"/>
        </w:rPr>
        <w:t>You must submit</w:t>
      </w:r>
      <w:r>
        <w:rPr>
          <w:rFonts w:ascii="Verdana" w:hAnsi="Verdana" w:cs="Arial"/>
          <w:sz w:val="22"/>
          <w:szCs w:val="22"/>
        </w:rPr>
        <w:t xml:space="preserve"> the report as a pdf-file in the ‘Submissions’ section on LEARN</w:t>
      </w:r>
      <w:r w:rsidRPr="001C0843">
        <w:rPr>
          <w:rFonts w:ascii="Verdana" w:hAnsi="Verdana" w:cs="Arial"/>
          <w:sz w:val="22"/>
          <w:szCs w:val="22"/>
        </w:rPr>
        <w:t xml:space="preserve"> </w:t>
      </w:r>
      <w:r>
        <w:rPr>
          <w:rFonts w:ascii="Verdana" w:hAnsi="Verdana" w:cs="Arial"/>
          <w:sz w:val="22"/>
          <w:szCs w:val="22"/>
        </w:rPr>
        <w:t xml:space="preserve">by 5pm on 9 October (One upload per </w:t>
      </w:r>
      <w:r w:rsidR="00E05A84">
        <w:rPr>
          <w:rFonts w:ascii="Verdana" w:hAnsi="Verdana" w:cs="Arial"/>
          <w:sz w:val="22"/>
          <w:szCs w:val="22"/>
        </w:rPr>
        <w:t>student</w:t>
      </w:r>
      <w:r>
        <w:rPr>
          <w:rFonts w:ascii="Verdana" w:hAnsi="Verdana" w:cs="Arial"/>
          <w:sz w:val="22"/>
          <w:szCs w:val="22"/>
        </w:rPr>
        <w:t xml:space="preserve">; Filename convention: </w:t>
      </w:r>
      <w:r w:rsidR="00E05A84">
        <w:rPr>
          <w:rFonts w:ascii="Verdana" w:hAnsi="Verdana" w:cs="Arial"/>
          <w:sz w:val="22"/>
          <w:szCs w:val="22"/>
        </w:rPr>
        <w:t>LastName_FirstName_413</w:t>
      </w:r>
      <w:r>
        <w:rPr>
          <w:rFonts w:ascii="Verdana" w:hAnsi="Verdana" w:cs="Arial"/>
          <w:sz w:val="22"/>
          <w:szCs w:val="22"/>
        </w:rPr>
        <w:t>_DevelopedDesign</w:t>
      </w:r>
      <w:r w:rsidR="00E05A84">
        <w:rPr>
          <w:rFonts w:ascii="Verdana" w:hAnsi="Verdana" w:cs="Arial"/>
          <w:sz w:val="22"/>
          <w:szCs w:val="22"/>
        </w:rPr>
        <w:t>Report</w:t>
      </w:r>
      <w:r>
        <w:rPr>
          <w:rFonts w:ascii="Verdana" w:hAnsi="Verdana" w:cs="Arial"/>
          <w:sz w:val="22"/>
          <w:szCs w:val="22"/>
        </w:rPr>
        <w:t>.pdf).</w:t>
      </w:r>
    </w:p>
    <w:p w14:paraId="760EE0FB" w14:textId="77777777" w:rsidR="004A5F52" w:rsidRDefault="004A5F52" w:rsidP="00792691">
      <w:pPr>
        <w:jc w:val="both"/>
        <w:rPr>
          <w:rFonts w:ascii="Verdana" w:hAnsi="Verdana" w:cs="Arial"/>
          <w:sz w:val="22"/>
          <w:szCs w:val="22"/>
        </w:rPr>
      </w:pPr>
    </w:p>
    <w:p w14:paraId="2955C1A7" w14:textId="5FB42981" w:rsidR="001D44AD" w:rsidRPr="001D44AD" w:rsidRDefault="001D44AD" w:rsidP="00792691">
      <w:pPr>
        <w:jc w:val="both"/>
        <w:rPr>
          <w:rFonts w:ascii="Verdana" w:hAnsi="Verdana" w:cs="Arial"/>
          <w:i/>
          <w:sz w:val="22"/>
          <w:szCs w:val="22"/>
        </w:rPr>
      </w:pPr>
      <w:r w:rsidRPr="001D44AD">
        <w:rPr>
          <w:rFonts w:ascii="Verdana" w:hAnsi="Verdana" w:cs="Arial"/>
          <w:i/>
          <w:sz w:val="22"/>
          <w:szCs w:val="22"/>
        </w:rPr>
        <w:t>Team report</w:t>
      </w:r>
    </w:p>
    <w:p w14:paraId="53E4A79F" w14:textId="555CF1FF" w:rsidR="004A5F52" w:rsidRDefault="004A5F52" w:rsidP="004A5F52">
      <w:pPr>
        <w:jc w:val="both"/>
        <w:rPr>
          <w:rFonts w:ascii="Verdana" w:hAnsi="Verdana" w:cs="Arial"/>
          <w:sz w:val="22"/>
          <w:szCs w:val="22"/>
        </w:rPr>
      </w:pPr>
      <w:r w:rsidRPr="001C0843">
        <w:rPr>
          <w:rFonts w:ascii="Verdana" w:hAnsi="Verdana" w:cs="Arial"/>
          <w:sz w:val="22"/>
          <w:szCs w:val="22"/>
        </w:rPr>
        <w:t>You are to prepare</w:t>
      </w:r>
      <w:r>
        <w:rPr>
          <w:rFonts w:ascii="Verdana" w:hAnsi="Verdana" w:cs="Arial"/>
          <w:sz w:val="22"/>
          <w:szCs w:val="22"/>
        </w:rPr>
        <w:t xml:space="preserve"> and deliver</w:t>
      </w:r>
      <w:r w:rsidRPr="001C0843">
        <w:rPr>
          <w:rFonts w:ascii="Verdana" w:hAnsi="Verdana" w:cs="Arial"/>
          <w:sz w:val="22"/>
          <w:szCs w:val="22"/>
        </w:rPr>
        <w:t xml:space="preserve"> a formal client </w:t>
      </w:r>
      <w:r>
        <w:rPr>
          <w:rFonts w:ascii="Verdana" w:hAnsi="Verdana" w:cs="Arial"/>
          <w:sz w:val="22"/>
          <w:szCs w:val="22"/>
        </w:rPr>
        <w:t>report</w:t>
      </w:r>
      <w:r w:rsidRPr="001C0843">
        <w:rPr>
          <w:rFonts w:ascii="Verdana" w:hAnsi="Verdana" w:cs="Arial"/>
          <w:sz w:val="22"/>
          <w:szCs w:val="22"/>
        </w:rPr>
        <w:t xml:space="preserve"> that describes the </w:t>
      </w:r>
      <w:r>
        <w:rPr>
          <w:rFonts w:ascii="Verdana" w:hAnsi="Verdana" w:cs="Arial"/>
          <w:sz w:val="22"/>
          <w:szCs w:val="22"/>
        </w:rPr>
        <w:t>developed</w:t>
      </w:r>
      <w:r w:rsidRPr="001C0843">
        <w:rPr>
          <w:rFonts w:ascii="Verdana" w:hAnsi="Verdana" w:cs="Arial"/>
          <w:sz w:val="22"/>
          <w:szCs w:val="22"/>
        </w:rPr>
        <w:t xml:space="preserve"> design that you have </w:t>
      </w:r>
      <w:r>
        <w:rPr>
          <w:rFonts w:ascii="Verdana" w:hAnsi="Verdana" w:cs="Arial"/>
          <w:sz w:val="22"/>
          <w:szCs w:val="22"/>
        </w:rPr>
        <w:t>worked out as a team</w:t>
      </w:r>
      <w:r w:rsidRPr="001C0843">
        <w:rPr>
          <w:rFonts w:ascii="Verdana" w:hAnsi="Verdana" w:cs="Arial"/>
          <w:sz w:val="22"/>
          <w:szCs w:val="22"/>
        </w:rPr>
        <w:t>.</w:t>
      </w:r>
      <w:r>
        <w:rPr>
          <w:rFonts w:ascii="Verdana" w:hAnsi="Verdana" w:cs="Arial"/>
          <w:sz w:val="22"/>
          <w:szCs w:val="22"/>
        </w:rPr>
        <w:t xml:space="preserve"> See Table 1 and the checklist in the Appendix for guidance.</w:t>
      </w:r>
    </w:p>
    <w:p w14:paraId="69BCA45E" w14:textId="5D112057" w:rsidR="005C2AE7" w:rsidRDefault="005C2AE7" w:rsidP="004A5F52">
      <w:pPr>
        <w:jc w:val="both"/>
        <w:rPr>
          <w:rFonts w:ascii="Verdana" w:hAnsi="Verdana" w:cs="Arial"/>
          <w:sz w:val="22"/>
          <w:szCs w:val="22"/>
        </w:rPr>
      </w:pPr>
      <w:r>
        <w:rPr>
          <w:rFonts w:ascii="Verdana" w:hAnsi="Verdana" w:cs="Arial"/>
          <w:sz w:val="22"/>
          <w:szCs w:val="22"/>
        </w:rPr>
        <w:t xml:space="preserve">Deadline: </w:t>
      </w:r>
      <w:r w:rsidRPr="001C0843">
        <w:rPr>
          <w:rFonts w:ascii="Verdana" w:hAnsi="Verdana" w:cs="Arial"/>
          <w:sz w:val="22"/>
          <w:szCs w:val="22"/>
        </w:rPr>
        <w:t>You must submit</w:t>
      </w:r>
      <w:r>
        <w:rPr>
          <w:rFonts w:ascii="Verdana" w:hAnsi="Verdana" w:cs="Arial"/>
          <w:sz w:val="22"/>
          <w:szCs w:val="22"/>
        </w:rPr>
        <w:t xml:space="preserve"> the </w:t>
      </w:r>
      <w:r w:rsidR="00E05A84">
        <w:rPr>
          <w:rFonts w:ascii="Verdana" w:hAnsi="Verdana" w:cs="Arial"/>
          <w:sz w:val="22"/>
          <w:szCs w:val="22"/>
        </w:rPr>
        <w:t>report</w:t>
      </w:r>
      <w:r>
        <w:rPr>
          <w:rFonts w:ascii="Verdana" w:hAnsi="Verdana" w:cs="Arial"/>
          <w:sz w:val="22"/>
          <w:szCs w:val="22"/>
        </w:rPr>
        <w:t xml:space="preserve"> as a pdf-file in the ‘Submissions’ section on LEARN</w:t>
      </w:r>
      <w:r w:rsidRPr="001C0843">
        <w:rPr>
          <w:rFonts w:ascii="Verdana" w:hAnsi="Verdana" w:cs="Arial"/>
          <w:sz w:val="22"/>
          <w:szCs w:val="22"/>
        </w:rPr>
        <w:t xml:space="preserve"> </w:t>
      </w:r>
      <w:r>
        <w:rPr>
          <w:rFonts w:ascii="Verdana" w:hAnsi="Verdana" w:cs="Arial"/>
          <w:sz w:val="22"/>
          <w:szCs w:val="22"/>
        </w:rPr>
        <w:t>by 5pm on 16 October (One upload per team only; Filename convention: 413Team_xy_DevelopedDesign</w:t>
      </w:r>
      <w:r w:rsidR="00E05A84">
        <w:rPr>
          <w:rFonts w:ascii="Verdana" w:hAnsi="Verdana" w:cs="Arial"/>
          <w:sz w:val="22"/>
          <w:szCs w:val="22"/>
        </w:rPr>
        <w:t>Report</w:t>
      </w:r>
      <w:r>
        <w:rPr>
          <w:rFonts w:ascii="Verdana" w:hAnsi="Verdana" w:cs="Arial"/>
          <w:sz w:val="22"/>
          <w:szCs w:val="22"/>
        </w:rPr>
        <w:t>.pdf).</w:t>
      </w:r>
    </w:p>
    <w:p w14:paraId="1DA92DC8" w14:textId="77777777" w:rsidR="001D44AD" w:rsidRDefault="001D44AD" w:rsidP="00792691">
      <w:pPr>
        <w:jc w:val="both"/>
        <w:rPr>
          <w:rFonts w:ascii="Verdana" w:hAnsi="Verdana" w:cs="Arial"/>
          <w:sz w:val="22"/>
          <w:szCs w:val="22"/>
        </w:rPr>
      </w:pPr>
    </w:p>
    <w:p w14:paraId="039B90E5" w14:textId="77777777" w:rsidR="001D44AD" w:rsidRPr="001C0843" w:rsidRDefault="001D44AD" w:rsidP="00792691">
      <w:pPr>
        <w:jc w:val="both"/>
        <w:rPr>
          <w:rFonts w:ascii="Verdana" w:hAnsi="Verdana" w:cs="Arial"/>
          <w:sz w:val="22"/>
          <w:szCs w:val="22"/>
        </w:rPr>
      </w:pPr>
    </w:p>
    <w:p w14:paraId="3A303D1E" w14:textId="77777777" w:rsidR="00792691" w:rsidRPr="001C0843" w:rsidRDefault="004235D5" w:rsidP="00792691">
      <w:pPr>
        <w:jc w:val="both"/>
        <w:rPr>
          <w:rFonts w:ascii="Verdana" w:hAnsi="Verdana" w:cs="Arial"/>
          <w:b/>
          <w:sz w:val="22"/>
          <w:szCs w:val="22"/>
        </w:rPr>
      </w:pPr>
      <w:r w:rsidRPr="001C0843">
        <w:rPr>
          <w:rFonts w:ascii="Verdana" w:hAnsi="Verdana" w:cs="Arial"/>
          <w:b/>
          <w:sz w:val="22"/>
          <w:szCs w:val="22"/>
        </w:rPr>
        <w:t>4</w:t>
      </w:r>
      <w:r w:rsidR="00792691" w:rsidRPr="001C0843">
        <w:rPr>
          <w:rFonts w:ascii="Verdana" w:hAnsi="Verdana" w:cs="Arial"/>
          <w:b/>
          <w:sz w:val="22"/>
          <w:szCs w:val="22"/>
        </w:rPr>
        <w:t>.</w:t>
      </w:r>
      <w:r w:rsidR="00792691" w:rsidRPr="001C0843">
        <w:rPr>
          <w:rFonts w:ascii="Verdana" w:hAnsi="Verdana" w:cs="Arial"/>
          <w:b/>
          <w:sz w:val="22"/>
          <w:szCs w:val="22"/>
        </w:rPr>
        <w:tab/>
        <w:t>Grading</w:t>
      </w:r>
    </w:p>
    <w:p w14:paraId="67A57B71" w14:textId="65B2555C" w:rsidR="00792691" w:rsidRDefault="00792691" w:rsidP="00792691">
      <w:pPr>
        <w:jc w:val="both"/>
        <w:rPr>
          <w:rFonts w:ascii="Verdana" w:hAnsi="Verdana" w:cs="Arial"/>
          <w:sz w:val="22"/>
          <w:szCs w:val="22"/>
        </w:rPr>
      </w:pPr>
    </w:p>
    <w:p w14:paraId="33179DCC" w14:textId="3D44F559" w:rsidR="00B252A1" w:rsidRDefault="00B252A1" w:rsidP="00B252A1">
      <w:pPr>
        <w:jc w:val="both"/>
        <w:rPr>
          <w:rFonts w:ascii="Verdana" w:hAnsi="Verdana" w:cs="Arial"/>
          <w:sz w:val="22"/>
          <w:szCs w:val="22"/>
        </w:rPr>
      </w:pPr>
      <w:r>
        <w:rPr>
          <w:rFonts w:ascii="Verdana" w:hAnsi="Verdana" w:cs="Arial"/>
          <w:sz w:val="22"/>
          <w:szCs w:val="22"/>
        </w:rPr>
        <w:lastRenderedPageBreak/>
        <w:t>The presentation</w:t>
      </w:r>
      <w:r w:rsidR="00E05A84">
        <w:rPr>
          <w:rFonts w:ascii="Verdana" w:hAnsi="Verdana" w:cs="Arial"/>
          <w:sz w:val="22"/>
          <w:szCs w:val="22"/>
        </w:rPr>
        <w:t xml:space="preserve"> and reports</w:t>
      </w:r>
      <w:r>
        <w:rPr>
          <w:rFonts w:ascii="Verdana" w:hAnsi="Verdana" w:cs="Arial"/>
          <w:sz w:val="22"/>
          <w:szCs w:val="22"/>
        </w:rPr>
        <w:t xml:space="preserve"> will be assessed by a panel. While the presentation does not count towards your final grade, the panel may ask you to refine your work and present again </w:t>
      </w:r>
      <w:r w:rsidR="00ED62CF">
        <w:rPr>
          <w:rFonts w:ascii="Verdana" w:hAnsi="Verdana" w:cs="Arial"/>
          <w:sz w:val="22"/>
          <w:szCs w:val="22"/>
        </w:rPr>
        <w:t>one week later</w:t>
      </w:r>
      <w:r>
        <w:rPr>
          <w:rFonts w:ascii="Verdana" w:hAnsi="Verdana" w:cs="Arial"/>
          <w:sz w:val="22"/>
          <w:szCs w:val="22"/>
        </w:rPr>
        <w:t xml:space="preserve"> in case insufficient progress has been made. </w:t>
      </w:r>
    </w:p>
    <w:p w14:paraId="759F7757" w14:textId="5B567B58" w:rsidR="00B252A1" w:rsidRDefault="00B252A1" w:rsidP="00B252A1">
      <w:pPr>
        <w:jc w:val="both"/>
        <w:rPr>
          <w:rFonts w:ascii="Verdana" w:hAnsi="Verdana" w:cs="Arial"/>
          <w:sz w:val="22"/>
          <w:szCs w:val="22"/>
        </w:rPr>
      </w:pPr>
    </w:p>
    <w:p w14:paraId="181E2EC0" w14:textId="2F187523" w:rsidR="00B252A1" w:rsidRPr="001C0843" w:rsidRDefault="00B252A1" w:rsidP="00B252A1">
      <w:pPr>
        <w:jc w:val="both"/>
        <w:rPr>
          <w:rFonts w:ascii="Verdana" w:hAnsi="Verdana" w:cs="Arial"/>
          <w:sz w:val="22"/>
          <w:szCs w:val="22"/>
        </w:rPr>
      </w:pPr>
      <w:r>
        <w:rPr>
          <w:rFonts w:ascii="Verdana" w:hAnsi="Verdana" w:cs="Arial"/>
          <w:sz w:val="22"/>
          <w:szCs w:val="22"/>
        </w:rPr>
        <w:t xml:space="preserve">You will </w:t>
      </w:r>
      <w:r w:rsidR="00E05A84">
        <w:rPr>
          <w:rFonts w:ascii="Verdana" w:hAnsi="Verdana" w:cs="Arial"/>
          <w:sz w:val="22"/>
          <w:szCs w:val="22"/>
        </w:rPr>
        <w:t>be marked</w:t>
      </w:r>
      <w:r>
        <w:rPr>
          <w:rFonts w:ascii="Verdana" w:hAnsi="Verdana" w:cs="Arial"/>
          <w:sz w:val="22"/>
          <w:szCs w:val="22"/>
        </w:rPr>
        <w:t xml:space="preserve"> on the following</w:t>
      </w:r>
      <w:r w:rsidR="00E05A84">
        <w:rPr>
          <w:rFonts w:ascii="Verdana" w:hAnsi="Verdana" w:cs="Arial"/>
          <w:sz w:val="22"/>
          <w:szCs w:val="22"/>
        </w:rPr>
        <w:t xml:space="preserve"> (marking rubrics will be released separately)</w:t>
      </w:r>
      <w:r>
        <w:rPr>
          <w:rFonts w:ascii="Verdana" w:hAnsi="Verdana" w:cs="Arial"/>
          <w:sz w:val="22"/>
          <w:szCs w:val="22"/>
        </w:rPr>
        <w:t xml:space="preserve">: </w:t>
      </w:r>
    </w:p>
    <w:p w14:paraId="0013D248" w14:textId="77777777" w:rsidR="00B252A1" w:rsidRPr="001C0843" w:rsidRDefault="00B252A1" w:rsidP="00792691">
      <w:pPr>
        <w:jc w:val="both"/>
        <w:rPr>
          <w:rFonts w:ascii="Verdana" w:hAnsi="Verdana" w:cs="Arial"/>
          <w:sz w:val="22"/>
          <w:szCs w:val="22"/>
        </w:rPr>
      </w:pPr>
    </w:p>
    <w:p w14:paraId="46C3E8D6" w14:textId="77777777" w:rsidR="00240F63" w:rsidRPr="001C0843" w:rsidRDefault="00240F63" w:rsidP="00303B36">
      <w:pPr>
        <w:jc w:val="both"/>
        <w:rPr>
          <w:rFonts w:ascii="Verdana" w:hAnsi="Verdana" w:cs="Arial"/>
          <w:sz w:val="22"/>
          <w:szCs w:val="22"/>
        </w:rPr>
      </w:pPr>
      <w:r w:rsidRPr="001C0843">
        <w:rPr>
          <w:rFonts w:ascii="Verdana" w:hAnsi="Verdana" w:cs="Arial"/>
          <w:sz w:val="22"/>
          <w:szCs w:val="22"/>
        </w:rPr>
        <w:t>Design Concept</w:t>
      </w:r>
    </w:p>
    <w:p w14:paraId="64C836E0" w14:textId="77777777" w:rsidR="00240F63" w:rsidRPr="001C0843" w:rsidRDefault="00240F63" w:rsidP="00303B36">
      <w:pPr>
        <w:jc w:val="both"/>
        <w:rPr>
          <w:rFonts w:ascii="Verdana" w:hAnsi="Verdana" w:cs="Arial"/>
          <w:sz w:val="22"/>
          <w:szCs w:val="22"/>
        </w:rPr>
      </w:pPr>
    </w:p>
    <w:p w14:paraId="6FEE271C" w14:textId="7B91CBE8" w:rsidR="00303B36" w:rsidRPr="00111F38" w:rsidRDefault="00B252A1" w:rsidP="00111F38">
      <w:pPr>
        <w:pStyle w:val="ListParagraph"/>
        <w:numPr>
          <w:ilvl w:val="0"/>
          <w:numId w:val="39"/>
        </w:numPr>
        <w:ind w:left="567" w:hanging="283"/>
        <w:jc w:val="both"/>
        <w:rPr>
          <w:rFonts w:ascii="Verdana" w:hAnsi="Verdana" w:cs="Arial"/>
          <w:sz w:val="22"/>
          <w:szCs w:val="22"/>
        </w:rPr>
      </w:pPr>
      <w:r w:rsidRPr="00111F38">
        <w:rPr>
          <w:rFonts w:ascii="Verdana" w:hAnsi="Verdana" w:cs="Arial"/>
          <w:sz w:val="22"/>
          <w:szCs w:val="22"/>
        </w:rPr>
        <w:t>Overall design quality</w:t>
      </w:r>
    </w:p>
    <w:p w14:paraId="1E5F410E" w14:textId="11137049" w:rsidR="00303B36" w:rsidRPr="00111F38" w:rsidRDefault="002D6BDB" w:rsidP="00111F38">
      <w:pPr>
        <w:pStyle w:val="ListParagraph"/>
        <w:numPr>
          <w:ilvl w:val="0"/>
          <w:numId w:val="39"/>
        </w:numPr>
        <w:ind w:left="567" w:hanging="283"/>
        <w:jc w:val="both"/>
        <w:rPr>
          <w:rFonts w:ascii="Verdana" w:hAnsi="Verdana" w:cs="Arial"/>
          <w:sz w:val="22"/>
          <w:szCs w:val="22"/>
        </w:rPr>
      </w:pPr>
      <w:r w:rsidRPr="00111F38">
        <w:rPr>
          <w:rFonts w:ascii="Verdana" w:hAnsi="Verdana" w:cs="Arial"/>
          <w:sz w:val="22"/>
          <w:szCs w:val="22"/>
        </w:rPr>
        <w:t>D</w:t>
      </w:r>
      <w:r w:rsidR="00240F63" w:rsidRPr="00111F38">
        <w:rPr>
          <w:rFonts w:ascii="Verdana" w:hAnsi="Verdana" w:cs="Arial"/>
          <w:sz w:val="22"/>
          <w:szCs w:val="22"/>
        </w:rPr>
        <w:t>esign meet</w:t>
      </w:r>
      <w:r w:rsidRPr="00111F38">
        <w:rPr>
          <w:rFonts w:ascii="Verdana" w:hAnsi="Verdana" w:cs="Arial"/>
          <w:sz w:val="22"/>
          <w:szCs w:val="22"/>
        </w:rPr>
        <w:t>s</w:t>
      </w:r>
      <w:r w:rsidR="00B252A1" w:rsidRPr="00111F38">
        <w:rPr>
          <w:rFonts w:ascii="Verdana" w:hAnsi="Verdana" w:cs="Arial"/>
          <w:sz w:val="22"/>
          <w:szCs w:val="22"/>
        </w:rPr>
        <w:t xml:space="preserve"> the client’s requirements</w:t>
      </w:r>
    </w:p>
    <w:p w14:paraId="474F6E82" w14:textId="15947C26" w:rsidR="00303B36" w:rsidRPr="00111F38" w:rsidRDefault="00B252A1" w:rsidP="00111F38">
      <w:pPr>
        <w:pStyle w:val="ListParagraph"/>
        <w:numPr>
          <w:ilvl w:val="0"/>
          <w:numId w:val="39"/>
        </w:numPr>
        <w:ind w:left="567" w:hanging="283"/>
        <w:jc w:val="both"/>
        <w:rPr>
          <w:rFonts w:ascii="Verdana" w:hAnsi="Verdana" w:cs="Arial"/>
          <w:sz w:val="22"/>
          <w:szCs w:val="22"/>
        </w:rPr>
      </w:pPr>
      <w:r w:rsidRPr="00111F38">
        <w:rPr>
          <w:rFonts w:ascii="Verdana" w:hAnsi="Verdana" w:cs="Arial"/>
          <w:sz w:val="22"/>
          <w:szCs w:val="22"/>
        </w:rPr>
        <w:t>Design integration</w:t>
      </w:r>
    </w:p>
    <w:p w14:paraId="4D4F4273" w14:textId="0F472629" w:rsidR="00240F63" w:rsidRPr="00111F38" w:rsidRDefault="0034202B" w:rsidP="00111F38">
      <w:pPr>
        <w:pStyle w:val="ListParagraph"/>
        <w:numPr>
          <w:ilvl w:val="0"/>
          <w:numId w:val="39"/>
        </w:numPr>
        <w:ind w:left="567" w:hanging="283"/>
        <w:jc w:val="both"/>
        <w:rPr>
          <w:rFonts w:ascii="Verdana" w:hAnsi="Verdana" w:cs="Arial"/>
          <w:sz w:val="22"/>
          <w:szCs w:val="22"/>
        </w:rPr>
      </w:pPr>
      <w:r w:rsidRPr="00111F38">
        <w:rPr>
          <w:rFonts w:ascii="Verdana" w:hAnsi="Verdana" w:cs="Arial"/>
          <w:sz w:val="22"/>
          <w:szCs w:val="22"/>
        </w:rPr>
        <w:t>Alternatives considered</w:t>
      </w:r>
    </w:p>
    <w:p w14:paraId="74B50BB8" w14:textId="1FC114E2" w:rsidR="00303B36" w:rsidRPr="00111F38" w:rsidRDefault="00240F63" w:rsidP="00111F38">
      <w:pPr>
        <w:pStyle w:val="ListParagraph"/>
        <w:numPr>
          <w:ilvl w:val="0"/>
          <w:numId w:val="39"/>
        </w:numPr>
        <w:ind w:left="567" w:hanging="283"/>
        <w:jc w:val="both"/>
        <w:rPr>
          <w:rFonts w:ascii="Verdana" w:hAnsi="Verdana" w:cs="Arial"/>
          <w:sz w:val="22"/>
          <w:szCs w:val="22"/>
        </w:rPr>
      </w:pPr>
      <w:r w:rsidRPr="00111F38">
        <w:rPr>
          <w:rFonts w:ascii="Verdana" w:hAnsi="Verdana" w:cs="Arial"/>
          <w:sz w:val="22"/>
          <w:szCs w:val="22"/>
        </w:rPr>
        <w:t>Cl</w:t>
      </w:r>
      <w:r w:rsidR="0034202B" w:rsidRPr="00111F38">
        <w:rPr>
          <w:rFonts w:ascii="Verdana" w:hAnsi="Verdana" w:cs="Arial"/>
          <w:sz w:val="22"/>
          <w:szCs w:val="22"/>
        </w:rPr>
        <w:t>ear conclusions/recommendations</w:t>
      </w:r>
    </w:p>
    <w:p w14:paraId="608F78CB" w14:textId="77777777" w:rsidR="00240F63" w:rsidRPr="001C0843" w:rsidRDefault="00240F63" w:rsidP="00240F63">
      <w:pPr>
        <w:jc w:val="both"/>
        <w:rPr>
          <w:rFonts w:ascii="Verdana" w:hAnsi="Verdana" w:cs="Arial"/>
          <w:sz w:val="22"/>
          <w:szCs w:val="22"/>
        </w:rPr>
      </w:pPr>
    </w:p>
    <w:p w14:paraId="7B19F3C3" w14:textId="77777777" w:rsidR="00240F63" w:rsidRPr="001C0843" w:rsidRDefault="00240F63" w:rsidP="00240F63">
      <w:pPr>
        <w:jc w:val="both"/>
        <w:rPr>
          <w:rFonts w:ascii="Verdana" w:hAnsi="Verdana" w:cs="Arial"/>
          <w:sz w:val="22"/>
          <w:szCs w:val="22"/>
        </w:rPr>
      </w:pPr>
      <w:r w:rsidRPr="001C0843">
        <w:rPr>
          <w:rFonts w:ascii="Verdana" w:hAnsi="Verdana" w:cs="Arial"/>
          <w:sz w:val="22"/>
          <w:szCs w:val="22"/>
        </w:rPr>
        <w:t>Design Work</w:t>
      </w:r>
    </w:p>
    <w:p w14:paraId="2DA96EE3" w14:textId="77777777" w:rsidR="00240F63" w:rsidRPr="001C0843" w:rsidRDefault="00240F63" w:rsidP="00240F63">
      <w:pPr>
        <w:jc w:val="both"/>
        <w:rPr>
          <w:rFonts w:ascii="Verdana" w:hAnsi="Verdana" w:cs="Arial"/>
          <w:sz w:val="22"/>
          <w:szCs w:val="22"/>
        </w:rPr>
      </w:pPr>
    </w:p>
    <w:p w14:paraId="580FB56F" w14:textId="031026CF" w:rsidR="007861CA" w:rsidRPr="001C0843" w:rsidRDefault="007861CA" w:rsidP="00111F38">
      <w:pPr>
        <w:pStyle w:val="ListParagraph"/>
        <w:numPr>
          <w:ilvl w:val="0"/>
          <w:numId w:val="39"/>
        </w:numPr>
        <w:ind w:left="567" w:hanging="283"/>
        <w:jc w:val="both"/>
        <w:rPr>
          <w:rFonts w:ascii="Verdana" w:hAnsi="Verdana" w:cs="Arial"/>
          <w:sz w:val="22"/>
          <w:szCs w:val="22"/>
        </w:rPr>
      </w:pPr>
      <w:r w:rsidRPr="001C0843">
        <w:rPr>
          <w:rFonts w:ascii="Verdana" w:hAnsi="Verdana" w:cs="Arial"/>
          <w:sz w:val="22"/>
          <w:szCs w:val="22"/>
        </w:rPr>
        <w:t xml:space="preserve">Technical </w:t>
      </w:r>
      <w:r w:rsidR="0034202B">
        <w:rPr>
          <w:rFonts w:ascii="Verdana" w:hAnsi="Verdana" w:cs="Arial"/>
          <w:sz w:val="22"/>
          <w:szCs w:val="22"/>
        </w:rPr>
        <w:t>considerations</w:t>
      </w:r>
    </w:p>
    <w:p w14:paraId="08A385A8" w14:textId="1EE71F3C" w:rsidR="003C4BED" w:rsidRDefault="00C31294" w:rsidP="00111F38">
      <w:pPr>
        <w:pStyle w:val="ListParagraph"/>
        <w:numPr>
          <w:ilvl w:val="0"/>
          <w:numId w:val="39"/>
        </w:numPr>
        <w:ind w:left="567" w:hanging="283"/>
        <w:jc w:val="both"/>
        <w:rPr>
          <w:rFonts w:ascii="Verdana" w:hAnsi="Verdana" w:cs="Arial"/>
          <w:sz w:val="22"/>
          <w:szCs w:val="22"/>
        </w:rPr>
      </w:pPr>
      <w:r>
        <w:rPr>
          <w:rFonts w:ascii="Verdana" w:hAnsi="Verdana" w:cs="Arial"/>
          <w:sz w:val="22"/>
          <w:szCs w:val="22"/>
        </w:rPr>
        <w:t xml:space="preserve">Consideration of </w:t>
      </w:r>
      <w:r w:rsidRPr="00111F38">
        <w:rPr>
          <w:rFonts w:ascii="Verdana" w:hAnsi="Verdana" w:cs="Arial"/>
          <w:sz w:val="22"/>
          <w:szCs w:val="22"/>
        </w:rPr>
        <w:t>economic, aesthetic,</w:t>
      </w:r>
      <w:r w:rsidR="00E05A84">
        <w:rPr>
          <w:rFonts w:ascii="Verdana" w:hAnsi="Verdana" w:cs="Arial"/>
          <w:sz w:val="22"/>
          <w:szCs w:val="22"/>
        </w:rPr>
        <w:t xml:space="preserve"> public</w:t>
      </w:r>
      <w:r w:rsidRPr="00111F38">
        <w:rPr>
          <w:rFonts w:ascii="Verdana" w:hAnsi="Verdana" w:cs="Arial"/>
          <w:sz w:val="22"/>
          <w:szCs w:val="22"/>
        </w:rPr>
        <w:t xml:space="preserve"> health</w:t>
      </w:r>
      <w:r w:rsidR="00E05A84">
        <w:rPr>
          <w:rFonts w:ascii="Verdana" w:hAnsi="Verdana" w:cs="Arial"/>
          <w:sz w:val="22"/>
          <w:szCs w:val="22"/>
        </w:rPr>
        <w:t>,</w:t>
      </w:r>
      <w:r w:rsidRPr="00111F38">
        <w:rPr>
          <w:rFonts w:ascii="Verdana" w:hAnsi="Verdana" w:cs="Arial"/>
          <w:sz w:val="22"/>
          <w:szCs w:val="22"/>
        </w:rPr>
        <w:t xml:space="preserve"> safety</w:t>
      </w:r>
      <w:r w:rsidR="00E05A84">
        <w:rPr>
          <w:rFonts w:ascii="Verdana" w:hAnsi="Verdana" w:cs="Arial"/>
          <w:sz w:val="22"/>
          <w:szCs w:val="22"/>
        </w:rPr>
        <w:t xml:space="preserve"> in design</w:t>
      </w:r>
      <w:r w:rsidRPr="00111F38">
        <w:rPr>
          <w:rFonts w:ascii="Verdana" w:hAnsi="Verdana" w:cs="Arial"/>
          <w:sz w:val="22"/>
          <w:szCs w:val="22"/>
        </w:rPr>
        <w:t>, environmental</w:t>
      </w:r>
      <w:r w:rsidR="00286445">
        <w:rPr>
          <w:rFonts w:ascii="Verdana" w:hAnsi="Verdana" w:cs="Arial"/>
          <w:sz w:val="22"/>
          <w:szCs w:val="22"/>
        </w:rPr>
        <w:t>, sustainability</w:t>
      </w:r>
      <w:r w:rsidR="00E05A84">
        <w:rPr>
          <w:rFonts w:ascii="Verdana" w:hAnsi="Verdana" w:cs="Arial"/>
          <w:sz w:val="22"/>
          <w:szCs w:val="22"/>
        </w:rPr>
        <w:t>, resilience</w:t>
      </w:r>
      <w:r w:rsidRPr="00111F38">
        <w:rPr>
          <w:rFonts w:ascii="Verdana" w:hAnsi="Verdana" w:cs="Arial"/>
          <w:sz w:val="22"/>
          <w:szCs w:val="22"/>
        </w:rPr>
        <w:t>, cultural, and ethical aspects</w:t>
      </w:r>
    </w:p>
    <w:p w14:paraId="6451B723" w14:textId="6FF66D9C" w:rsidR="00111F38" w:rsidRPr="001C0843" w:rsidRDefault="00111F38" w:rsidP="00111F38">
      <w:pPr>
        <w:pStyle w:val="ListParagraph"/>
        <w:numPr>
          <w:ilvl w:val="0"/>
          <w:numId w:val="39"/>
        </w:numPr>
        <w:ind w:left="567" w:hanging="283"/>
        <w:jc w:val="both"/>
        <w:rPr>
          <w:rFonts w:ascii="Verdana" w:hAnsi="Verdana" w:cs="Arial"/>
          <w:sz w:val="22"/>
          <w:szCs w:val="22"/>
        </w:rPr>
      </w:pPr>
      <w:r>
        <w:rPr>
          <w:rFonts w:ascii="Verdana" w:hAnsi="Verdana" w:cs="Arial"/>
          <w:sz w:val="22"/>
          <w:szCs w:val="22"/>
        </w:rPr>
        <w:t>Required consents</w:t>
      </w:r>
    </w:p>
    <w:p w14:paraId="044B346F" w14:textId="77777777" w:rsidR="001533C7" w:rsidRPr="00111F38" w:rsidRDefault="001533C7" w:rsidP="00111F38">
      <w:pPr>
        <w:jc w:val="both"/>
        <w:rPr>
          <w:rFonts w:ascii="Verdana" w:hAnsi="Verdana" w:cs="Arial"/>
          <w:sz w:val="22"/>
          <w:szCs w:val="22"/>
        </w:rPr>
      </w:pPr>
    </w:p>
    <w:p w14:paraId="542734DB" w14:textId="77777777" w:rsidR="00056C7F" w:rsidRPr="001C0843" w:rsidRDefault="00056C7F" w:rsidP="00056C7F">
      <w:pPr>
        <w:jc w:val="both"/>
        <w:rPr>
          <w:rFonts w:ascii="Verdana" w:hAnsi="Verdana" w:cs="Arial"/>
          <w:sz w:val="22"/>
          <w:szCs w:val="22"/>
        </w:rPr>
      </w:pPr>
      <w:r w:rsidRPr="001C0843">
        <w:rPr>
          <w:rFonts w:ascii="Verdana" w:hAnsi="Verdana" w:cs="Arial"/>
          <w:sz w:val="22"/>
          <w:szCs w:val="22"/>
        </w:rPr>
        <w:t xml:space="preserve">Communication Skills </w:t>
      </w:r>
    </w:p>
    <w:p w14:paraId="7F2387AD" w14:textId="77777777" w:rsidR="00056C7F" w:rsidRPr="001C0843" w:rsidRDefault="00056C7F" w:rsidP="00056C7F">
      <w:pPr>
        <w:jc w:val="both"/>
        <w:rPr>
          <w:rFonts w:ascii="Verdana" w:hAnsi="Verdana" w:cs="Arial"/>
          <w:sz w:val="22"/>
          <w:szCs w:val="22"/>
        </w:rPr>
      </w:pPr>
    </w:p>
    <w:p w14:paraId="1118FB0D" w14:textId="0DCB3EAF" w:rsidR="00056C7F" w:rsidRPr="001C0843" w:rsidRDefault="00056C7F" w:rsidP="00111F38">
      <w:pPr>
        <w:pStyle w:val="ListParagraph"/>
        <w:numPr>
          <w:ilvl w:val="0"/>
          <w:numId w:val="39"/>
        </w:numPr>
        <w:ind w:left="567" w:hanging="283"/>
        <w:jc w:val="both"/>
        <w:rPr>
          <w:rFonts w:ascii="Verdana" w:hAnsi="Verdana" w:cs="Arial"/>
          <w:sz w:val="22"/>
          <w:szCs w:val="22"/>
        </w:rPr>
      </w:pPr>
      <w:r w:rsidRPr="001C0843">
        <w:rPr>
          <w:rFonts w:ascii="Verdana" w:hAnsi="Verdana" w:cs="Arial"/>
          <w:sz w:val="22"/>
          <w:szCs w:val="22"/>
        </w:rPr>
        <w:t>Quality of communic</w:t>
      </w:r>
      <w:r w:rsidR="0034202B">
        <w:rPr>
          <w:rFonts w:ascii="Verdana" w:hAnsi="Verdana" w:cs="Arial"/>
          <w:sz w:val="22"/>
          <w:szCs w:val="22"/>
        </w:rPr>
        <w:t>atio</w:t>
      </w:r>
      <w:r w:rsidR="00E05A84">
        <w:rPr>
          <w:rFonts w:ascii="Verdana" w:hAnsi="Verdana" w:cs="Arial"/>
          <w:sz w:val="22"/>
          <w:szCs w:val="22"/>
        </w:rPr>
        <w:t>n</w:t>
      </w:r>
    </w:p>
    <w:p w14:paraId="0663D74D" w14:textId="30F1F6B0" w:rsidR="00056C7F" w:rsidRPr="001C0843" w:rsidRDefault="00E05A84" w:rsidP="00111F38">
      <w:pPr>
        <w:pStyle w:val="ListParagraph"/>
        <w:numPr>
          <w:ilvl w:val="0"/>
          <w:numId w:val="39"/>
        </w:numPr>
        <w:ind w:left="567" w:hanging="283"/>
        <w:jc w:val="both"/>
        <w:rPr>
          <w:rFonts w:ascii="Verdana" w:hAnsi="Verdana" w:cs="Arial"/>
          <w:sz w:val="22"/>
          <w:szCs w:val="22"/>
        </w:rPr>
      </w:pPr>
      <w:r>
        <w:rPr>
          <w:rFonts w:ascii="Verdana" w:hAnsi="Verdana" w:cs="Arial"/>
          <w:sz w:val="22"/>
          <w:szCs w:val="22"/>
        </w:rPr>
        <w:t>Presentation</w:t>
      </w:r>
    </w:p>
    <w:p w14:paraId="549F5286" w14:textId="407C5B07" w:rsidR="007F2417" w:rsidRPr="00111F38" w:rsidRDefault="007F2417" w:rsidP="00111F38">
      <w:pPr>
        <w:jc w:val="both"/>
        <w:rPr>
          <w:rFonts w:ascii="Verdana" w:hAnsi="Verdana" w:cs="Arial"/>
          <w:sz w:val="22"/>
          <w:szCs w:val="22"/>
        </w:rPr>
      </w:pPr>
    </w:p>
    <w:p w14:paraId="46932E6C" w14:textId="77777777" w:rsidR="006C1CF5" w:rsidRPr="001C0843" w:rsidRDefault="006C1CF5" w:rsidP="00792691">
      <w:pPr>
        <w:jc w:val="both"/>
        <w:rPr>
          <w:rFonts w:ascii="Verdana" w:hAnsi="Verdana" w:cs="Arial"/>
          <w:sz w:val="22"/>
          <w:szCs w:val="22"/>
        </w:rPr>
      </w:pPr>
    </w:p>
    <w:p w14:paraId="1768BB54" w14:textId="77777777" w:rsidR="00792691" w:rsidRPr="001C0843" w:rsidRDefault="00792691" w:rsidP="00792691">
      <w:pPr>
        <w:jc w:val="both"/>
        <w:rPr>
          <w:rFonts w:ascii="Verdana" w:hAnsi="Verdana" w:cs="Arial"/>
          <w:b/>
          <w:sz w:val="22"/>
          <w:szCs w:val="22"/>
        </w:rPr>
      </w:pPr>
      <w:r w:rsidRPr="001C0843">
        <w:rPr>
          <w:rFonts w:ascii="Verdana" w:hAnsi="Verdana" w:cs="Arial"/>
          <w:b/>
          <w:sz w:val="22"/>
          <w:szCs w:val="22"/>
        </w:rPr>
        <w:t>Late Submissions</w:t>
      </w:r>
    </w:p>
    <w:p w14:paraId="27E7540B" w14:textId="77777777" w:rsidR="00792691" w:rsidRPr="001C0843" w:rsidRDefault="00792691" w:rsidP="00792691">
      <w:pPr>
        <w:jc w:val="both"/>
        <w:rPr>
          <w:rFonts w:ascii="Verdana" w:hAnsi="Verdana" w:cs="Arial"/>
          <w:sz w:val="22"/>
          <w:szCs w:val="22"/>
        </w:rPr>
      </w:pPr>
    </w:p>
    <w:p w14:paraId="708FEB42" w14:textId="5B8943AB" w:rsidR="00792691" w:rsidRDefault="0034202B" w:rsidP="00792691">
      <w:pPr>
        <w:jc w:val="both"/>
        <w:rPr>
          <w:rFonts w:ascii="Verdana" w:hAnsi="Verdana" w:cs="Arial"/>
          <w:sz w:val="22"/>
          <w:szCs w:val="22"/>
        </w:rPr>
      </w:pPr>
      <w:r>
        <w:rPr>
          <w:rFonts w:ascii="Verdana" w:hAnsi="Verdana" w:cs="Arial"/>
          <w:sz w:val="22"/>
          <w:szCs w:val="22"/>
        </w:rPr>
        <w:t xml:space="preserve">A team failing to </w:t>
      </w:r>
      <w:r w:rsidR="00E05A84">
        <w:rPr>
          <w:rFonts w:ascii="Verdana" w:hAnsi="Verdana" w:cs="Arial"/>
          <w:sz w:val="22"/>
          <w:szCs w:val="22"/>
        </w:rPr>
        <w:t>submit the presentation file</w:t>
      </w:r>
      <w:r>
        <w:rPr>
          <w:rFonts w:ascii="Verdana" w:hAnsi="Verdana" w:cs="Arial"/>
          <w:sz w:val="22"/>
          <w:szCs w:val="22"/>
        </w:rPr>
        <w:t xml:space="preserve"> will receive reduced marks for professionalism.</w:t>
      </w:r>
    </w:p>
    <w:p w14:paraId="61D40674" w14:textId="0DA63DCA" w:rsidR="00E05A84" w:rsidRDefault="00E05A84" w:rsidP="00792691">
      <w:pPr>
        <w:jc w:val="both"/>
        <w:rPr>
          <w:rFonts w:ascii="Verdana" w:hAnsi="Verdana" w:cs="Arial"/>
          <w:sz w:val="22"/>
          <w:szCs w:val="22"/>
        </w:rPr>
      </w:pPr>
      <w:r>
        <w:rPr>
          <w:rFonts w:ascii="Verdana" w:hAnsi="Verdana" w:cs="Arial"/>
          <w:sz w:val="22"/>
          <w:szCs w:val="22"/>
        </w:rPr>
        <w:t>Late report submissions: Up to 24 hours late will receive a 50% reduction of marks. Later submissions receive zero marks.</w:t>
      </w:r>
    </w:p>
    <w:p w14:paraId="3D9D19C4" w14:textId="64A9E4C1" w:rsidR="005554EF" w:rsidRDefault="005554EF" w:rsidP="00792691">
      <w:pPr>
        <w:jc w:val="both"/>
        <w:rPr>
          <w:rFonts w:ascii="Verdana" w:hAnsi="Verdana" w:cs="Arial"/>
          <w:sz w:val="22"/>
          <w:szCs w:val="22"/>
        </w:rPr>
      </w:pPr>
    </w:p>
    <w:p w14:paraId="64B9BD9E" w14:textId="77777777" w:rsidR="005554EF" w:rsidRPr="001C0843" w:rsidRDefault="005554EF" w:rsidP="00792691">
      <w:pPr>
        <w:jc w:val="both"/>
        <w:rPr>
          <w:rFonts w:ascii="Verdana" w:hAnsi="Verdana" w:cs="Arial"/>
          <w:sz w:val="22"/>
          <w:szCs w:val="22"/>
        </w:rPr>
      </w:pPr>
      <w:bookmarkStart w:id="0" w:name="_GoBack"/>
      <w:bookmarkEnd w:id="0"/>
    </w:p>
    <w:p w14:paraId="039D7C05" w14:textId="24103ABB" w:rsidR="00792691" w:rsidRPr="001C0843" w:rsidRDefault="004235D5" w:rsidP="31888724">
      <w:pPr>
        <w:jc w:val="both"/>
        <w:rPr>
          <w:rFonts w:ascii="Verdana" w:hAnsi="Verdana" w:cs="Arial"/>
          <w:b/>
          <w:bCs/>
          <w:sz w:val="22"/>
          <w:szCs w:val="22"/>
        </w:rPr>
      </w:pPr>
      <w:r w:rsidRPr="31888724">
        <w:rPr>
          <w:rFonts w:ascii="Verdana" w:hAnsi="Verdana" w:cs="Arial"/>
          <w:b/>
          <w:bCs/>
          <w:sz w:val="22"/>
          <w:szCs w:val="22"/>
        </w:rPr>
        <w:t>5</w:t>
      </w:r>
      <w:r w:rsidR="00792691" w:rsidRPr="31888724">
        <w:rPr>
          <w:rFonts w:ascii="Verdana" w:hAnsi="Verdana" w:cs="Arial"/>
          <w:b/>
          <w:bCs/>
          <w:sz w:val="22"/>
          <w:szCs w:val="22"/>
        </w:rPr>
        <w:t>.</w:t>
      </w:r>
      <w:r w:rsidR="00792691" w:rsidRPr="001C0843">
        <w:rPr>
          <w:rFonts w:ascii="Verdana" w:hAnsi="Verdana" w:cs="Arial"/>
          <w:b/>
          <w:sz w:val="22"/>
          <w:szCs w:val="22"/>
        </w:rPr>
        <w:tab/>
      </w:r>
      <w:r w:rsidR="00792691" w:rsidRPr="31888724">
        <w:rPr>
          <w:rFonts w:ascii="Verdana" w:hAnsi="Verdana" w:cs="Arial"/>
          <w:b/>
          <w:bCs/>
          <w:sz w:val="22"/>
          <w:szCs w:val="22"/>
        </w:rPr>
        <w:t>Working on the Presentation</w:t>
      </w:r>
      <w:r w:rsidR="00E05A84">
        <w:rPr>
          <w:rFonts w:ascii="Verdana" w:hAnsi="Verdana" w:cs="Arial"/>
          <w:b/>
          <w:bCs/>
          <w:sz w:val="22"/>
          <w:szCs w:val="22"/>
        </w:rPr>
        <w:t xml:space="preserve"> and Reports</w:t>
      </w:r>
    </w:p>
    <w:p w14:paraId="4BAB6D29" w14:textId="77777777" w:rsidR="00792691" w:rsidRPr="001C0843" w:rsidRDefault="00792691" w:rsidP="00792691">
      <w:pPr>
        <w:jc w:val="both"/>
        <w:rPr>
          <w:rFonts w:ascii="Verdana" w:hAnsi="Verdana" w:cs="Arial"/>
          <w:b/>
          <w:sz w:val="22"/>
          <w:szCs w:val="22"/>
        </w:rPr>
      </w:pPr>
    </w:p>
    <w:p w14:paraId="0A879138" w14:textId="05D4CA0F" w:rsidR="00792691" w:rsidRPr="001C0843" w:rsidRDefault="0036554A" w:rsidP="00792691">
      <w:pPr>
        <w:jc w:val="both"/>
        <w:rPr>
          <w:rFonts w:ascii="Verdana" w:hAnsi="Verdana" w:cs="Arial"/>
          <w:sz w:val="22"/>
          <w:szCs w:val="22"/>
        </w:rPr>
      </w:pPr>
      <w:r>
        <w:rPr>
          <w:rFonts w:ascii="Verdana" w:hAnsi="Verdana" w:cs="Arial"/>
          <w:sz w:val="22"/>
          <w:szCs w:val="22"/>
        </w:rPr>
        <w:t>Teams</w:t>
      </w:r>
      <w:r w:rsidR="00792691" w:rsidRPr="001C0843">
        <w:rPr>
          <w:rFonts w:ascii="Verdana" w:hAnsi="Verdana" w:cs="Arial"/>
          <w:sz w:val="22"/>
          <w:szCs w:val="22"/>
        </w:rPr>
        <w:t xml:space="preserve"> are encouraged to exchange ideas and discuss common issues; however, </w:t>
      </w:r>
      <w:r>
        <w:rPr>
          <w:rFonts w:ascii="Verdana" w:hAnsi="Verdana" w:cs="Arial"/>
          <w:sz w:val="22"/>
          <w:szCs w:val="22"/>
        </w:rPr>
        <w:t>team</w:t>
      </w:r>
      <w:r w:rsidR="004235D5" w:rsidRPr="001C0843">
        <w:rPr>
          <w:rFonts w:ascii="Verdana" w:hAnsi="Verdana" w:cs="Arial"/>
          <w:sz w:val="22"/>
          <w:szCs w:val="22"/>
        </w:rPr>
        <w:t>s</w:t>
      </w:r>
      <w:r w:rsidR="00792691" w:rsidRPr="001C0843">
        <w:rPr>
          <w:rFonts w:ascii="Verdana" w:hAnsi="Verdana" w:cs="Arial"/>
          <w:sz w:val="22"/>
          <w:szCs w:val="22"/>
        </w:rPr>
        <w:t xml:space="preserve"> must not exchange files or copy materials from other </w:t>
      </w:r>
      <w:r>
        <w:rPr>
          <w:rFonts w:ascii="Verdana" w:hAnsi="Verdana" w:cs="Arial"/>
          <w:sz w:val="22"/>
          <w:szCs w:val="22"/>
        </w:rPr>
        <w:t>team</w:t>
      </w:r>
      <w:r w:rsidR="004235D5" w:rsidRPr="001C0843">
        <w:rPr>
          <w:rFonts w:ascii="Verdana" w:hAnsi="Verdana" w:cs="Arial"/>
          <w:sz w:val="22"/>
          <w:szCs w:val="22"/>
        </w:rPr>
        <w:t>s</w:t>
      </w:r>
      <w:r w:rsidR="00792691" w:rsidRPr="001C0843">
        <w:rPr>
          <w:rFonts w:ascii="Verdana" w:hAnsi="Verdana" w:cs="Arial"/>
          <w:sz w:val="22"/>
          <w:szCs w:val="22"/>
        </w:rPr>
        <w:t xml:space="preserve">, and </w:t>
      </w:r>
      <w:r w:rsidR="004235D5" w:rsidRPr="001C0843">
        <w:rPr>
          <w:rFonts w:ascii="Verdana" w:hAnsi="Verdana" w:cs="Arial"/>
          <w:sz w:val="22"/>
          <w:szCs w:val="22"/>
        </w:rPr>
        <w:t xml:space="preserve">they </w:t>
      </w:r>
      <w:r w:rsidR="00792691" w:rsidRPr="001C0843">
        <w:rPr>
          <w:rFonts w:ascii="Verdana" w:hAnsi="Verdana" w:cs="Arial"/>
          <w:sz w:val="22"/>
          <w:szCs w:val="22"/>
        </w:rPr>
        <w:t xml:space="preserve">must cite any </w:t>
      </w:r>
      <w:r w:rsidR="00CA235E">
        <w:rPr>
          <w:rFonts w:ascii="Verdana" w:hAnsi="Verdana" w:cs="Arial"/>
          <w:sz w:val="22"/>
          <w:szCs w:val="22"/>
        </w:rPr>
        <w:t>work not developed</w:t>
      </w:r>
      <w:r w:rsidR="00792691" w:rsidRPr="001C0843">
        <w:rPr>
          <w:rFonts w:ascii="Verdana" w:hAnsi="Verdana" w:cs="Arial"/>
          <w:sz w:val="22"/>
          <w:szCs w:val="22"/>
        </w:rPr>
        <w:t xml:space="preserve"> by them. </w:t>
      </w:r>
      <w:r>
        <w:rPr>
          <w:rFonts w:ascii="Verdana" w:hAnsi="Verdana" w:cs="Arial"/>
          <w:sz w:val="22"/>
          <w:szCs w:val="22"/>
        </w:rPr>
        <w:t>Team</w:t>
      </w:r>
      <w:r w:rsidR="004235D5" w:rsidRPr="001C0843">
        <w:rPr>
          <w:rFonts w:ascii="Verdana" w:hAnsi="Verdana" w:cs="Arial"/>
          <w:sz w:val="22"/>
          <w:szCs w:val="22"/>
        </w:rPr>
        <w:t>s</w:t>
      </w:r>
      <w:r w:rsidR="00792691" w:rsidRPr="001C0843">
        <w:rPr>
          <w:rFonts w:ascii="Verdana" w:hAnsi="Verdana" w:cs="Arial"/>
          <w:sz w:val="22"/>
          <w:szCs w:val="22"/>
        </w:rPr>
        <w:t xml:space="preserve"> must acknowledge all contributions</w:t>
      </w:r>
      <w:r w:rsidR="00CA235E">
        <w:rPr>
          <w:rFonts w:ascii="Verdana" w:hAnsi="Verdana" w:cs="Arial"/>
          <w:sz w:val="22"/>
          <w:szCs w:val="22"/>
        </w:rPr>
        <w:t>, failing to do so is plagiarism.</w:t>
      </w:r>
    </w:p>
    <w:p w14:paraId="0DDAC439" w14:textId="77777777" w:rsidR="00792691" w:rsidRPr="001C0843" w:rsidRDefault="00792691" w:rsidP="00792691">
      <w:pPr>
        <w:jc w:val="both"/>
        <w:rPr>
          <w:rFonts w:ascii="Verdana" w:hAnsi="Verdana" w:cs="Arial"/>
          <w:sz w:val="22"/>
          <w:szCs w:val="22"/>
        </w:rPr>
      </w:pPr>
    </w:p>
    <w:p w14:paraId="1CA67EFF" w14:textId="7F1CDCD4" w:rsidR="004235D5" w:rsidRPr="001C0843" w:rsidRDefault="004235D5" w:rsidP="00792691">
      <w:pPr>
        <w:jc w:val="both"/>
        <w:rPr>
          <w:rFonts w:ascii="Verdana" w:hAnsi="Verdana" w:cs="Arial"/>
          <w:sz w:val="22"/>
          <w:szCs w:val="22"/>
        </w:rPr>
      </w:pPr>
      <w:r w:rsidRPr="001C0843">
        <w:rPr>
          <w:rFonts w:ascii="Verdana" w:hAnsi="Verdana" w:cs="Arial"/>
          <w:sz w:val="22"/>
          <w:szCs w:val="22"/>
        </w:rPr>
        <w:t xml:space="preserve">Your </w:t>
      </w:r>
      <w:r w:rsidR="0036554A">
        <w:rPr>
          <w:rFonts w:ascii="Verdana" w:hAnsi="Verdana" w:cs="Arial"/>
          <w:sz w:val="22"/>
          <w:szCs w:val="22"/>
        </w:rPr>
        <w:t>team</w:t>
      </w:r>
      <w:r w:rsidRPr="001C0843">
        <w:rPr>
          <w:rFonts w:ascii="Verdana" w:hAnsi="Verdana" w:cs="Arial"/>
          <w:sz w:val="22"/>
          <w:szCs w:val="22"/>
        </w:rPr>
        <w:t xml:space="preserve"> will need to seek additional information from various sources in order to be able to </w:t>
      </w:r>
      <w:r w:rsidR="00DB5536" w:rsidRPr="001C0843">
        <w:rPr>
          <w:rFonts w:ascii="Verdana" w:hAnsi="Verdana" w:cs="Arial"/>
          <w:sz w:val="22"/>
          <w:szCs w:val="22"/>
        </w:rPr>
        <w:t>complete</w:t>
      </w:r>
      <w:r w:rsidRPr="001C0843">
        <w:rPr>
          <w:rFonts w:ascii="Verdana" w:hAnsi="Verdana" w:cs="Arial"/>
          <w:sz w:val="22"/>
          <w:szCs w:val="22"/>
        </w:rPr>
        <w:t xml:space="preserve"> the project. You</w:t>
      </w:r>
      <w:r w:rsidR="00792691" w:rsidRPr="001C0843">
        <w:rPr>
          <w:rFonts w:ascii="Verdana" w:hAnsi="Verdana" w:cs="Arial"/>
          <w:sz w:val="22"/>
          <w:szCs w:val="22"/>
        </w:rPr>
        <w:t xml:space="preserve"> can find information</w:t>
      </w:r>
      <w:r w:rsidR="00CA235E">
        <w:rPr>
          <w:rFonts w:ascii="Verdana" w:hAnsi="Verdana" w:cs="Arial"/>
          <w:sz w:val="22"/>
          <w:szCs w:val="22"/>
        </w:rPr>
        <w:t xml:space="preserve"> on the course LEARN page,</w:t>
      </w:r>
      <w:r w:rsidR="00792691" w:rsidRPr="001C0843">
        <w:rPr>
          <w:rFonts w:ascii="Verdana" w:hAnsi="Verdana" w:cs="Arial"/>
          <w:sz w:val="22"/>
          <w:szCs w:val="22"/>
        </w:rPr>
        <w:t xml:space="preserve"> </w:t>
      </w:r>
      <w:r w:rsidRPr="001C0843">
        <w:rPr>
          <w:rFonts w:ascii="Verdana" w:hAnsi="Verdana" w:cs="Arial"/>
          <w:sz w:val="22"/>
          <w:szCs w:val="22"/>
        </w:rPr>
        <w:t>in</w:t>
      </w:r>
      <w:r w:rsidR="00792691" w:rsidRPr="001C0843">
        <w:rPr>
          <w:rFonts w:ascii="Verdana" w:hAnsi="Verdana" w:cs="Arial"/>
          <w:sz w:val="22"/>
          <w:szCs w:val="22"/>
        </w:rPr>
        <w:t xml:space="preserve"> libraries or </w:t>
      </w:r>
      <w:r w:rsidRPr="001C0843">
        <w:rPr>
          <w:rFonts w:ascii="Verdana" w:hAnsi="Verdana" w:cs="Arial"/>
          <w:sz w:val="22"/>
          <w:szCs w:val="22"/>
        </w:rPr>
        <w:t xml:space="preserve">on </w:t>
      </w:r>
      <w:r w:rsidR="00792691" w:rsidRPr="001C0843">
        <w:rPr>
          <w:rFonts w:ascii="Verdana" w:hAnsi="Verdana" w:cs="Arial"/>
          <w:sz w:val="22"/>
          <w:szCs w:val="22"/>
        </w:rPr>
        <w:t>the internet,</w:t>
      </w:r>
      <w:r w:rsidR="00CA235E">
        <w:rPr>
          <w:rFonts w:ascii="Verdana" w:hAnsi="Verdana" w:cs="Arial"/>
          <w:sz w:val="22"/>
          <w:szCs w:val="22"/>
        </w:rPr>
        <w:t xml:space="preserve"> you can and should ask questions on the LEARN forum,</w:t>
      </w:r>
      <w:r w:rsidR="00792691" w:rsidRPr="001C0843">
        <w:rPr>
          <w:rFonts w:ascii="Verdana" w:hAnsi="Verdana" w:cs="Arial"/>
          <w:sz w:val="22"/>
          <w:szCs w:val="22"/>
        </w:rPr>
        <w:t xml:space="preserve"> and </w:t>
      </w:r>
      <w:r w:rsidR="00CA235E">
        <w:rPr>
          <w:rFonts w:ascii="Verdana" w:hAnsi="Verdana" w:cs="Arial"/>
          <w:sz w:val="22"/>
          <w:szCs w:val="22"/>
        </w:rPr>
        <w:t>industry professionals working with you in tutorial sessions</w:t>
      </w:r>
      <w:r w:rsidR="00792691" w:rsidRPr="001C0843">
        <w:rPr>
          <w:rFonts w:ascii="Verdana" w:hAnsi="Verdana" w:cs="Arial"/>
          <w:sz w:val="22"/>
          <w:szCs w:val="22"/>
        </w:rPr>
        <w:t xml:space="preserve"> </w:t>
      </w:r>
      <w:r w:rsidRPr="001C0843">
        <w:rPr>
          <w:rFonts w:ascii="Verdana" w:hAnsi="Verdana" w:cs="Arial"/>
          <w:sz w:val="22"/>
          <w:szCs w:val="22"/>
        </w:rPr>
        <w:t>will be an invaluable source of advice on what information may be useful and where you might find it</w:t>
      </w:r>
      <w:r w:rsidR="00792691" w:rsidRPr="001C0843">
        <w:rPr>
          <w:rFonts w:ascii="Verdana" w:hAnsi="Verdana" w:cs="Arial"/>
          <w:sz w:val="22"/>
          <w:szCs w:val="22"/>
        </w:rPr>
        <w:t>.</w:t>
      </w:r>
      <w:r w:rsidRPr="001C0843">
        <w:rPr>
          <w:rFonts w:ascii="Verdana" w:hAnsi="Verdana" w:cs="Arial"/>
          <w:sz w:val="22"/>
          <w:szCs w:val="22"/>
        </w:rPr>
        <w:t xml:space="preserve"> Be sure to use your</w:t>
      </w:r>
      <w:r w:rsidR="00CA235E">
        <w:rPr>
          <w:rFonts w:ascii="Verdana" w:hAnsi="Verdana" w:cs="Arial"/>
          <w:sz w:val="22"/>
          <w:szCs w:val="22"/>
        </w:rPr>
        <w:t xml:space="preserve"> tutorial</w:t>
      </w:r>
      <w:r w:rsidRPr="001C0843">
        <w:rPr>
          <w:rFonts w:ascii="Verdana" w:hAnsi="Verdana" w:cs="Arial"/>
          <w:sz w:val="22"/>
          <w:szCs w:val="22"/>
        </w:rPr>
        <w:t xml:space="preserve"> sessions productively.</w:t>
      </w:r>
    </w:p>
    <w:p w14:paraId="3A62D0A2" w14:textId="77777777" w:rsidR="004235D5" w:rsidRPr="001C0843" w:rsidRDefault="004235D5" w:rsidP="00792691">
      <w:pPr>
        <w:jc w:val="both"/>
        <w:rPr>
          <w:rFonts w:ascii="Verdana" w:hAnsi="Verdana" w:cs="Arial"/>
          <w:sz w:val="22"/>
          <w:szCs w:val="22"/>
        </w:rPr>
      </w:pPr>
    </w:p>
    <w:p w14:paraId="7BEAA214" w14:textId="1857B23C" w:rsidR="00792691" w:rsidRPr="001C0843" w:rsidRDefault="00792691" w:rsidP="00792691">
      <w:pPr>
        <w:jc w:val="both"/>
        <w:rPr>
          <w:rFonts w:ascii="Verdana" w:hAnsi="Verdana" w:cs="Arial"/>
          <w:sz w:val="22"/>
          <w:szCs w:val="22"/>
        </w:rPr>
      </w:pPr>
      <w:r w:rsidRPr="001C0843">
        <w:rPr>
          <w:rFonts w:ascii="Verdana" w:hAnsi="Verdana" w:cs="Arial"/>
          <w:sz w:val="22"/>
          <w:szCs w:val="22"/>
        </w:rPr>
        <w:t xml:space="preserve">If </w:t>
      </w:r>
      <w:r w:rsidR="004235D5" w:rsidRPr="001C0843">
        <w:rPr>
          <w:rFonts w:ascii="Verdana" w:hAnsi="Verdana" w:cs="Arial"/>
          <w:sz w:val="22"/>
          <w:szCs w:val="22"/>
        </w:rPr>
        <w:t xml:space="preserve">your </w:t>
      </w:r>
      <w:r w:rsidR="0036554A">
        <w:rPr>
          <w:rFonts w:ascii="Verdana" w:hAnsi="Verdana" w:cs="Arial"/>
          <w:sz w:val="22"/>
          <w:szCs w:val="22"/>
        </w:rPr>
        <w:t>team</w:t>
      </w:r>
      <w:r w:rsidRPr="001C0843">
        <w:rPr>
          <w:rFonts w:ascii="Verdana" w:hAnsi="Verdana" w:cs="Arial"/>
          <w:sz w:val="22"/>
          <w:szCs w:val="22"/>
        </w:rPr>
        <w:t xml:space="preserve"> wish</w:t>
      </w:r>
      <w:r w:rsidR="004235D5" w:rsidRPr="001C0843">
        <w:rPr>
          <w:rFonts w:ascii="Verdana" w:hAnsi="Verdana" w:cs="Arial"/>
          <w:sz w:val="22"/>
          <w:szCs w:val="22"/>
        </w:rPr>
        <w:t>es</w:t>
      </w:r>
      <w:r w:rsidRPr="001C0843">
        <w:rPr>
          <w:rFonts w:ascii="Verdana" w:hAnsi="Verdana" w:cs="Arial"/>
          <w:sz w:val="22"/>
          <w:szCs w:val="22"/>
        </w:rPr>
        <w:t xml:space="preserve"> to contact individuals or organisations off-campus, </w:t>
      </w:r>
      <w:r w:rsidR="004235D5" w:rsidRPr="001C0843">
        <w:rPr>
          <w:rFonts w:ascii="Verdana" w:hAnsi="Verdana" w:cs="Arial"/>
          <w:sz w:val="22"/>
          <w:szCs w:val="22"/>
        </w:rPr>
        <w:t>you</w:t>
      </w:r>
      <w:r w:rsidRPr="001C0843">
        <w:rPr>
          <w:rFonts w:ascii="Verdana" w:hAnsi="Verdana" w:cs="Arial"/>
          <w:sz w:val="22"/>
          <w:szCs w:val="22"/>
        </w:rPr>
        <w:t xml:space="preserve"> should first get appro</w:t>
      </w:r>
      <w:r w:rsidR="00364AF2">
        <w:rPr>
          <w:rFonts w:ascii="Verdana" w:hAnsi="Verdana" w:cs="Arial"/>
          <w:sz w:val="22"/>
          <w:szCs w:val="22"/>
        </w:rPr>
        <w:t>val by email from the course co</w:t>
      </w:r>
      <w:r w:rsidRPr="001C0843">
        <w:rPr>
          <w:rFonts w:ascii="Verdana" w:hAnsi="Verdana" w:cs="Arial"/>
          <w:sz w:val="22"/>
          <w:szCs w:val="22"/>
        </w:rPr>
        <w:t xml:space="preserve">ordinator, explaining the purpose of </w:t>
      </w:r>
      <w:r w:rsidRPr="001C0843">
        <w:rPr>
          <w:rFonts w:ascii="Verdana" w:hAnsi="Verdana" w:cs="Arial"/>
          <w:sz w:val="22"/>
          <w:szCs w:val="22"/>
        </w:rPr>
        <w:lastRenderedPageBreak/>
        <w:t xml:space="preserve">the communication. It would not be suitable for </w:t>
      </w:r>
      <w:r w:rsidR="004235D5" w:rsidRPr="001C0843">
        <w:rPr>
          <w:rFonts w:ascii="Verdana" w:hAnsi="Verdana" w:cs="Arial"/>
          <w:sz w:val="22"/>
          <w:szCs w:val="22"/>
        </w:rPr>
        <w:t xml:space="preserve">all </w:t>
      </w:r>
      <w:r w:rsidR="0036554A">
        <w:rPr>
          <w:rFonts w:ascii="Verdana" w:hAnsi="Verdana" w:cs="Arial"/>
          <w:sz w:val="22"/>
          <w:szCs w:val="22"/>
        </w:rPr>
        <w:t>team</w:t>
      </w:r>
      <w:r w:rsidR="004235D5" w:rsidRPr="001C0843">
        <w:rPr>
          <w:rFonts w:ascii="Verdana" w:hAnsi="Verdana" w:cs="Arial"/>
          <w:sz w:val="22"/>
          <w:szCs w:val="22"/>
        </w:rPr>
        <w:t>s</w:t>
      </w:r>
      <w:r w:rsidRPr="001C0843">
        <w:rPr>
          <w:rFonts w:ascii="Verdana" w:hAnsi="Verdana" w:cs="Arial"/>
          <w:sz w:val="22"/>
          <w:szCs w:val="22"/>
        </w:rPr>
        <w:t xml:space="preserve"> to contact the same person off-campus for similar information; where there is common interest in information, this will be provided to all </w:t>
      </w:r>
      <w:r w:rsidR="00364AF2">
        <w:rPr>
          <w:rFonts w:ascii="Verdana" w:hAnsi="Verdana" w:cs="Arial"/>
          <w:sz w:val="22"/>
          <w:szCs w:val="22"/>
        </w:rPr>
        <w:t>students. Contact the course co</w:t>
      </w:r>
      <w:r w:rsidRPr="001C0843">
        <w:rPr>
          <w:rFonts w:ascii="Verdana" w:hAnsi="Verdana" w:cs="Arial"/>
          <w:sz w:val="22"/>
          <w:szCs w:val="22"/>
        </w:rPr>
        <w:t>ordinator when there is any doubt about how to obtain outside information.</w:t>
      </w:r>
    </w:p>
    <w:p w14:paraId="7358C130" w14:textId="77777777" w:rsidR="00792691" w:rsidRPr="001C0843" w:rsidRDefault="00792691" w:rsidP="00792691">
      <w:pPr>
        <w:jc w:val="both"/>
        <w:rPr>
          <w:rFonts w:ascii="Verdana" w:hAnsi="Verdana" w:cs="Arial"/>
          <w:sz w:val="22"/>
          <w:szCs w:val="22"/>
        </w:rPr>
      </w:pPr>
    </w:p>
    <w:p w14:paraId="2EF84C3E" w14:textId="055E3DC5" w:rsidR="00825116" w:rsidRDefault="00792691" w:rsidP="00BB66E7">
      <w:pPr>
        <w:jc w:val="both"/>
        <w:rPr>
          <w:rFonts w:ascii="Verdana" w:hAnsi="Verdana" w:cs="Arial"/>
          <w:sz w:val="22"/>
          <w:szCs w:val="22"/>
        </w:rPr>
      </w:pPr>
      <w:r w:rsidRPr="001C0843">
        <w:rPr>
          <w:rFonts w:ascii="Verdana" w:hAnsi="Verdana" w:cs="Arial"/>
          <w:sz w:val="22"/>
          <w:szCs w:val="22"/>
        </w:rPr>
        <w:t xml:space="preserve">For this assignment, the </w:t>
      </w:r>
      <w:r w:rsidR="006E6C4B">
        <w:rPr>
          <w:rFonts w:ascii="Verdana" w:hAnsi="Verdana" w:cs="Arial"/>
          <w:sz w:val="22"/>
          <w:szCs w:val="22"/>
        </w:rPr>
        <w:t>clients’</w:t>
      </w:r>
      <w:r w:rsidRPr="001C0843">
        <w:rPr>
          <w:rFonts w:ascii="Verdana" w:hAnsi="Verdana" w:cs="Arial"/>
          <w:sz w:val="22"/>
          <w:szCs w:val="22"/>
        </w:rPr>
        <w:t xml:space="preserve"> representati</w:t>
      </w:r>
      <w:r w:rsidR="00CA235E">
        <w:rPr>
          <w:rFonts w:ascii="Verdana" w:hAnsi="Verdana" w:cs="Arial"/>
          <w:sz w:val="22"/>
          <w:szCs w:val="22"/>
        </w:rPr>
        <w:t>ve is your course coordinator</w:t>
      </w:r>
      <w:r w:rsidRPr="001C0843">
        <w:rPr>
          <w:rFonts w:ascii="Verdana" w:hAnsi="Verdana" w:cs="Arial"/>
          <w:sz w:val="22"/>
          <w:szCs w:val="22"/>
        </w:rPr>
        <w:t xml:space="preserve">. You are allowed to communicate with the </w:t>
      </w:r>
      <w:r w:rsidR="006E6C4B">
        <w:rPr>
          <w:rFonts w:ascii="Verdana" w:hAnsi="Verdana" w:cs="Arial"/>
          <w:sz w:val="22"/>
          <w:szCs w:val="22"/>
        </w:rPr>
        <w:t>client</w:t>
      </w:r>
      <w:r w:rsidRPr="001C0843">
        <w:rPr>
          <w:rFonts w:ascii="Verdana" w:hAnsi="Verdana" w:cs="Arial"/>
          <w:sz w:val="22"/>
          <w:szCs w:val="22"/>
        </w:rPr>
        <w:t xml:space="preserve"> through </w:t>
      </w:r>
      <w:r w:rsidR="00CA235E">
        <w:rPr>
          <w:rFonts w:ascii="Verdana" w:hAnsi="Verdana" w:cs="Arial"/>
          <w:sz w:val="22"/>
          <w:szCs w:val="22"/>
        </w:rPr>
        <w:t>the course coordinator</w:t>
      </w:r>
      <w:r w:rsidRPr="001C0843">
        <w:rPr>
          <w:rFonts w:ascii="Verdana" w:hAnsi="Verdana" w:cs="Arial"/>
          <w:sz w:val="22"/>
          <w:szCs w:val="22"/>
        </w:rPr>
        <w:t>, but this must be done in a manner expected by professional engineers. You can make an appointment for a meeting, or you can send an email (to a high grammatical standard). You will need to carefully consider the purpose of your communication. In many cases, it is valuable to communicate with your client to ensure that you are able to meet the project brief - the client does not want to pay for a report that does not meet their needs. On the other hand, communication with the client that becomes a repeat of what has been stated in the brief, or asks for information that the engineer should have available, will lead the client to doubt the merit in hiring the engineer. Important issues raised in these meetings will be explained to all students via L</w:t>
      </w:r>
      <w:r w:rsidR="00CA235E">
        <w:rPr>
          <w:rFonts w:ascii="Verdana" w:hAnsi="Verdana" w:cs="Arial"/>
          <w:sz w:val="22"/>
          <w:szCs w:val="22"/>
        </w:rPr>
        <w:t>EARN</w:t>
      </w:r>
      <w:r w:rsidRPr="001C0843">
        <w:rPr>
          <w:rFonts w:ascii="Verdana" w:hAnsi="Verdana" w:cs="Arial"/>
          <w:sz w:val="22"/>
          <w:szCs w:val="22"/>
        </w:rPr>
        <w:t>.</w:t>
      </w:r>
    </w:p>
    <w:p w14:paraId="4374BB16" w14:textId="20296B7E" w:rsidR="00680DCF" w:rsidRDefault="00680DCF" w:rsidP="00BB66E7">
      <w:pPr>
        <w:jc w:val="both"/>
        <w:rPr>
          <w:rFonts w:ascii="Verdana" w:hAnsi="Verdana" w:cs="Arial"/>
          <w:sz w:val="22"/>
          <w:szCs w:val="22"/>
        </w:rPr>
      </w:pPr>
    </w:p>
    <w:p w14:paraId="700D7153" w14:textId="79A67F60" w:rsidR="00680DCF" w:rsidRDefault="00680DCF">
      <w:pPr>
        <w:rPr>
          <w:rFonts w:ascii="Verdana" w:hAnsi="Verdana" w:cs="Arial"/>
          <w:sz w:val="22"/>
          <w:szCs w:val="22"/>
        </w:rPr>
      </w:pPr>
      <w:r>
        <w:rPr>
          <w:rFonts w:ascii="Verdana" w:hAnsi="Verdana" w:cs="Arial"/>
          <w:sz w:val="22"/>
          <w:szCs w:val="22"/>
        </w:rPr>
        <w:br w:type="page"/>
      </w:r>
    </w:p>
    <w:p w14:paraId="59C4546E" w14:textId="7FEF909D" w:rsidR="008E13FB" w:rsidRPr="00DE371D" w:rsidRDefault="008E13FB" w:rsidP="008E13FB">
      <w:pPr>
        <w:jc w:val="both"/>
        <w:rPr>
          <w:rFonts w:ascii="Verdana" w:hAnsi="Verdana" w:cs="Arial"/>
          <w:b/>
        </w:rPr>
      </w:pPr>
      <w:commentRangeStart w:id="1"/>
      <w:r w:rsidRPr="00DE371D">
        <w:rPr>
          <w:rFonts w:ascii="Verdana" w:hAnsi="Verdana" w:cs="Arial"/>
          <w:b/>
        </w:rPr>
        <w:lastRenderedPageBreak/>
        <w:t>Appendix</w:t>
      </w:r>
      <w:commentRangeEnd w:id="1"/>
      <w:r w:rsidR="00EF337D">
        <w:rPr>
          <w:rStyle w:val="CommentReference"/>
        </w:rPr>
        <w:commentReference w:id="1"/>
      </w:r>
      <w:r w:rsidRPr="00DE371D">
        <w:rPr>
          <w:rFonts w:ascii="Verdana" w:hAnsi="Verdana" w:cs="Arial"/>
          <w:b/>
        </w:rPr>
        <w:t>: Checklist of design tasks</w:t>
      </w:r>
      <w:r>
        <w:rPr>
          <w:rFonts w:ascii="Verdana" w:hAnsi="Verdana" w:cs="Arial"/>
          <w:b/>
        </w:rPr>
        <w:t xml:space="preserve"> per discipline</w:t>
      </w:r>
      <w:r w:rsidRPr="00DE371D">
        <w:rPr>
          <w:rFonts w:ascii="Verdana" w:hAnsi="Verdana" w:cs="Arial"/>
          <w:b/>
        </w:rPr>
        <w:t xml:space="preserve"> for </w:t>
      </w:r>
      <w:r w:rsidR="00EF337D">
        <w:rPr>
          <w:rFonts w:ascii="Verdana" w:hAnsi="Verdana" w:cs="Arial"/>
          <w:b/>
        </w:rPr>
        <w:t>developed</w:t>
      </w:r>
      <w:r w:rsidRPr="00DE371D">
        <w:rPr>
          <w:rFonts w:ascii="Verdana" w:hAnsi="Verdana" w:cs="Arial"/>
          <w:b/>
        </w:rPr>
        <w:t xml:space="preserve"> </w:t>
      </w:r>
      <w:r w:rsidR="00BE3C5A">
        <w:rPr>
          <w:rFonts w:ascii="Verdana" w:hAnsi="Verdana" w:cs="Arial"/>
          <w:b/>
        </w:rPr>
        <w:t>design</w:t>
      </w:r>
    </w:p>
    <w:p w14:paraId="5BE7E257" w14:textId="7B3C1A6B" w:rsidR="008E13FB" w:rsidRDefault="008E13FB" w:rsidP="008E13FB">
      <w:pPr>
        <w:rPr>
          <w:rFonts w:ascii="Verdana" w:eastAsia="Arial Unicode MS" w:hAnsi="Verdana"/>
          <w:sz w:val="22"/>
          <w:szCs w:val="22"/>
          <w:lang w:eastAsia="en-NZ"/>
        </w:rPr>
      </w:pPr>
    </w:p>
    <w:p w14:paraId="2D4B1E48" w14:textId="6EE1C572" w:rsidR="00A57A30" w:rsidRDefault="00A57A30" w:rsidP="00A421BF">
      <w:pPr>
        <w:jc w:val="both"/>
        <w:rPr>
          <w:rFonts w:ascii="Verdana" w:eastAsia="Arial Unicode MS" w:hAnsi="Verdana"/>
          <w:sz w:val="22"/>
          <w:szCs w:val="22"/>
          <w:lang w:eastAsia="en-NZ"/>
        </w:rPr>
      </w:pPr>
      <w:r>
        <w:rPr>
          <w:rFonts w:ascii="Verdana" w:eastAsia="Arial Unicode MS" w:hAnsi="Verdana"/>
          <w:sz w:val="22"/>
          <w:szCs w:val="22"/>
          <w:lang w:eastAsia="en-NZ"/>
        </w:rPr>
        <w:t>The client has requested the following:</w:t>
      </w:r>
    </w:p>
    <w:p w14:paraId="6660A890" w14:textId="57C75317" w:rsidR="00A57A30" w:rsidRDefault="00A57A30" w:rsidP="00A421BF">
      <w:pPr>
        <w:jc w:val="both"/>
        <w:rPr>
          <w:rFonts w:ascii="Verdana" w:eastAsia="Arial Unicode MS" w:hAnsi="Verdana"/>
          <w:sz w:val="22"/>
          <w:szCs w:val="22"/>
          <w:lang w:eastAsia="en-NZ"/>
        </w:rPr>
      </w:pPr>
      <w:r>
        <w:rPr>
          <w:rFonts w:ascii="Verdana" w:eastAsia="Arial Unicode MS" w:hAnsi="Verdana"/>
          <w:sz w:val="22"/>
          <w:szCs w:val="22"/>
          <w:lang w:eastAsia="en-NZ"/>
        </w:rPr>
        <w:t xml:space="preserve">Concerts at the designated concert site will be limited to max. 1,500 persons so that physical distancing can be practiced under Covid-19 conditions. </w:t>
      </w:r>
    </w:p>
    <w:p w14:paraId="435F409B" w14:textId="77777777" w:rsidR="00A57A30" w:rsidRDefault="00A57A30" w:rsidP="00A421BF">
      <w:pPr>
        <w:jc w:val="both"/>
        <w:rPr>
          <w:rFonts w:ascii="Verdana" w:eastAsia="Arial Unicode MS" w:hAnsi="Verdana"/>
          <w:sz w:val="22"/>
          <w:szCs w:val="22"/>
          <w:lang w:eastAsia="en-NZ"/>
        </w:rPr>
      </w:pPr>
    </w:p>
    <w:p w14:paraId="2D182D27" w14:textId="2D31D012" w:rsidR="00BB3972" w:rsidRDefault="00C6453B" w:rsidP="00A421BF">
      <w:pPr>
        <w:jc w:val="both"/>
        <w:rPr>
          <w:rFonts w:ascii="Verdana" w:eastAsia="Arial Unicode MS" w:hAnsi="Verdana"/>
          <w:sz w:val="22"/>
          <w:szCs w:val="22"/>
          <w:lang w:eastAsia="en-NZ"/>
        </w:rPr>
      </w:pPr>
      <w:r>
        <w:rPr>
          <w:rFonts w:ascii="Verdana" w:eastAsia="Arial Unicode MS" w:hAnsi="Verdana"/>
          <w:sz w:val="22"/>
          <w:szCs w:val="22"/>
          <w:lang w:eastAsia="en-NZ"/>
        </w:rPr>
        <w:t>Note: A given team will not necessarily cover all disciplines listed belo</w:t>
      </w:r>
      <w:r w:rsidR="00A421BF">
        <w:rPr>
          <w:rFonts w:ascii="Verdana" w:eastAsia="Arial Unicode MS" w:hAnsi="Verdana"/>
          <w:sz w:val="22"/>
          <w:szCs w:val="22"/>
          <w:lang w:eastAsia="en-NZ"/>
        </w:rPr>
        <w:t>w.</w:t>
      </w:r>
      <w:r w:rsidR="00A57A30">
        <w:rPr>
          <w:rFonts w:ascii="Verdana" w:eastAsia="Arial Unicode MS" w:hAnsi="Verdana"/>
          <w:sz w:val="22"/>
          <w:szCs w:val="22"/>
          <w:lang w:eastAsia="en-NZ"/>
        </w:rPr>
        <w:t xml:space="preserve"> Since phase 2 concept design</w:t>
      </w:r>
      <w:r w:rsidR="00A421BF">
        <w:rPr>
          <w:rFonts w:ascii="Verdana" w:eastAsia="Arial Unicode MS" w:hAnsi="Verdana"/>
          <w:sz w:val="22"/>
          <w:szCs w:val="22"/>
          <w:lang w:eastAsia="en-NZ"/>
        </w:rPr>
        <w:t xml:space="preserve"> </w:t>
      </w:r>
      <w:r w:rsidR="00A57A30">
        <w:rPr>
          <w:rFonts w:ascii="Verdana" w:eastAsia="Arial Unicode MS" w:hAnsi="Verdana"/>
          <w:sz w:val="22"/>
          <w:szCs w:val="22"/>
          <w:lang w:eastAsia="en-NZ"/>
        </w:rPr>
        <w:t>e</w:t>
      </w:r>
      <w:r w:rsidR="00A421BF">
        <w:rPr>
          <w:rFonts w:ascii="Verdana" w:eastAsia="Arial Unicode MS" w:hAnsi="Verdana"/>
          <w:sz w:val="22"/>
          <w:szCs w:val="22"/>
          <w:lang w:eastAsia="en-NZ"/>
        </w:rPr>
        <w:t>ach team member has been allocated to</w:t>
      </w:r>
      <w:r w:rsidR="00411D12">
        <w:rPr>
          <w:rFonts w:ascii="Verdana" w:eastAsia="Arial Unicode MS" w:hAnsi="Verdana"/>
          <w:sz w:val="22"/>
          <w:szCs w:val="22"/>
          <w:lang w:eastAsia="en-NZ"/>
        </w:rPr>
        <w:t xml:space="preserve"> mainly</w:t>
      </w:r>
      <w:r w:rsidR="00A421BF">
        <w:rPr>
          <w:rFonts w:ascii="Verdana" w:eastAsia="Arial Unicode MS" w:hAnsi="Verdana"/>
          <w:sz w:val="22"/>
          <w:szCs w:val="22"/>
          <w:lang w:eastAsia="en-NZ"/>
        </w:rPr>
        <w:t xml:space="preserve"> work on a certain discipline</w:t>
      </w:r>
      <w:r w:rsidR="00411D12">
        <w:rPr>
          <w:rFonts w:ascii="Verdana" w:eastAsia="Arial Unicode MS" w:hAnsi="Verdana"/>
          <w:sz w:val="22"/>
          <w:szCs w:val="22"/>
          <w:lang w:eastAsia="en-NZ"/>
        </w:rPr>
        <w:t>, next to aspects that a team must develop in a collaborative and concerted manner (even more so during</w:t>
      </w:r>
      <w:r w:rsidR="00A57A30">
        <w:rPr>
          <w:rFonts w:ascii="Verdana" w:eastAsia="Arial Unicode MS" w:hAnsi="Verdana"/>
          <w:sz w:val="22"/>
          <w:szCs w:val="22"/>
          <w:lang w:eastAsia="en-NZ"/>
        </w:rPr>
        <w:t xml:space="preserve"> the current phase 3,</w:t>
      </w:r>
      <w:r w:rsidR="00411D12">
        <w:rPr>
          <w:rFonts w:ascii="Verdana" w:eastAsia="Arial Unicode MS" w:hAnsi="Verdana"/>
          <w:sz w:val="22"/>
          <w:szCs w:val="22"/>
          <w:lang w:eastAsia="en-NZ"/>
        </w:rPr>
        <w:t xml:space="preserve"> the developed design phase)</w:t>
      </w:r>
      <w:r w:rsidR="00A421BF">
        <w:rPr>
          <w:rFonts w:ascii="Verdana" w:eastAsia="Arial Unicode MS" w:hAnsi="Verdana"/>
          <w:sz w:val="22"/>
          <w:szCs w:val="22"/>
          <w:lang w:eastAsia="en-NZ"/>
        </w:rPr>
        <w:t xml:space="preserve">. </w:t>
      </w:r>
      <w:r w:rsidR="00411D12">
        <w:rPr>
          <w:rFonts w:ascii="Verdana" w:eastAsia="Arial Unicode MS" w:hAnsi="Verdana"/>
          <w:sz w:val="22"/>
          <w:szCs w:val="22"/>
          <w:lang w:eastAsia="en-NZ"/>
        </w:rPr>
        <w:t>Please take note that key to a successful design is to integrate the different disciplines.</w:t>
      </w:r>
    </w:p>
    <w:p w14:paraId="6D7BD13B" w14:textId="4F22CEBE" w:rsidR="00BB3972" w:rsidRDefault="00BB3972" w:rsidP="00BB3972">
      <w:pPr>
        <w:jc w:val="both"/>
        <w:rPr>
          <w:rFonts w:ascii="Verdana" w:eastAsia="Arial Unicode MS" w:hAnsi="Verdana"/>
          <w:sz w:val="22"/>
          <w:szCs w:val="22"/>
          <w:lang w:eastAsia="en-NZ"/>
        </w:rPr>
      </w:pPr>
      <w:r>
        <w:rPr>
          <w:rFonts w:ascii="Verdana" w:eastAsia="Arial Unicode MS" w:hAnsi="Verdana"/>
          <w:sz w:val="22"/>
          <w:szCs w:val="22"/>
          <w:lang w:eastAsia="en-NZ"/>
        </w:rPr>
        <w:t xml:space="preserve">EACH TEAM COVERS THOSE DISCIPLINE ONLY THAT THE INDIVIDUAL TEAM MEMBERS </w:t>
      </w:r>
      <w:r w:rsidR="004313BA">
        <w:rPr>
          <w:rFonts w:ascii="Verdana" w:eastAsia="Arial Unicode MS" w:hAnsi="Verdana"/>
          <w:sz w:val="22"/>
          <w:szCs w:val="22"/>
          <w:lang w:eastAsia="en-NZ"/>
        </w:rPr>
        <w:t>HAVE BEEN</w:t>
      </w:r>
      <w:r>
        <w:rPr>
          <w:rFonts w:ascii="Verdana" w:eastAsia="Arial Unicode MS" w:hAnsi="Verdana"/>
          <w:sz w:val="22"/>
          <w:szCs w:val="22"/>
          <w:lang w:eastAsia="en-NZ"/>
        </w:rPr>
        <w:t xml:space="preserve"> ALLOCATED TO. If one or more of the disciplines below is/are not among those disciplines that the team members were allocated to then the team omits this discipline/those disciplines.</w:t>
      </w:r>
      <w:r w:rsidR="004313BA">
        <w:rPr>
          <w:rFonts w:ascii="Verdana" w:eastAsia="Arial Unicode MS" w:hAnsi="Verdana"/>
          <w:sz w:val="22"/>
          <w:szCs w:val="22"/>
          <w:lang w:eastAsia="en-NZ"/>
        </w:rPr>
        <w:t xml:space="preserve"> If necessary,</w:t>
      </w:r>
      <w:r>
        <w:rPr>
          <w:rFonts w:ascii="Verdana" w:eastAsia="Arial Unicode MS" w:hAnsi="Verdana"/>
          <w:sz w:val="22"/>
          <w:szCs w:val="22"/>
          <w:lang w:eastAsia="en-NZ"/>
        </w:rPr>
        <w:t xml:space="preserve"> </w:t>
      </w:r>
      <w:r w:rsidR="004313BA">
        <w:rPr>
          <w:rFonts w:ascii="Verdana" w:eastAsia="Arial Unicode MS" w:hAnsi="Verdana"/>
          <w:sz w:val="22"/>
          <w:szCs w:val="22"/>
          <w:lang w:eastAsia="en-NZ"/>
        </w:rPr>
        <w:t>r</w:t>
      </w:r>
      <w:r>
        <w:rPr>
          <w:rFonts w:ascii="Verdana" w:eastAsia="Arial Unicode MS" w:hAnsi="Verdana"/>
          <w:sz w:val="22"/>
          <w:szCs w:val="22"/>
          <w:lang w:eastAsia="en-NZ"/>
        </w:rPr>
        <w:t>elevant information</w:t>
      </w:r>
      <w:r w:rsidR="004313BA">
        <w:rPr>
          <w:rFonts w:ascii="Verdana" w:eastAsia="Arial Unicode MS" w:hAnsi="Verdana"/>
          <w:sz w:val="22"/>
          <w:szCs w:val="22"/>
          <w:lang w:eastAsia="en-NZ"/>
        </w:rPr>
        <w:t xml:space="preserve"> on such a discipline/disciplines</w:t>
      </w:r>
      <w:r>
        <w:rPr>
          <w:rFonts w:ascii="Verdana" w:eastAsia="Arial Unicode MS" w:hAnsi="Verdana"/>
          <w:sz w:val="22"/>
          <w:szCs w:val="22"/>
          <w:lang w:eastAsia="en-NZ"/>
        </w:rPr>
        <w:t xml:space="preserve"> will be provided. </w:t>
      </w:r>
    </w:p>
    <w:p w14:paraId="716A0402" w14:textId="77777777" w:rsidR="00C6453B" w:rsidRDefault="00C6453B" w:rsidP="008E13FB">
      <w:pPr>
        <w:rPr>
          <w:rFonts w:ascii="Verdana" w:eastAsia="Arial Unicode MS" w:hAnsi="Verdana"/>
          <w:sz w:val="22"/>
          <w:szCs w:val="22"/>
          <w:lang w:eastAsia="en-NZ"/>
        </w:rPr>
      </w:pPr>
    </w:p>
    <w:p w14:paraId="69E31066" w14:textId="77777777" w:rsidR="008E13FB" w:rsidRDefault="008E13FB" w:rsidP="008E13FB">
      <w:pPr>
        <w:rPr>
          <w:rFonts w:ascii="Verdana" w:eastAsia="Arial Unicode MS" w:hAnsi="Verdana"/>
          <w:b/>
          <w:bCs/>
          <w:sz w:val="22"/>
          <w:szCs w:val="22"/>
          <w:lang w:eastAsia="en-NZ"/>
        </w:rPr>
      </w:pPr>
      <w:r w:rsidRPr="00BF7E08">
        <w:rPr>
          <w:rFonts w:ascii="Verdana" w:eastAsia="Arial Unicode MS" w:hAnsi="Verdana"/>
          <w:b/>
          <w:bCs/>
          <w:sz w:val="22"/>
          <w:szCs w:val="22"/>
          <w:lang w:eastAsia="en-NZ"/>
        </w:rPr>
        <w:t xml:space="preserve">Geotechnical </w:t>
      </w:r>
    </w:p>
    <w:p w14:paraId="46F90F5E" w14:textId="77777777" w:rsidR="008E13FB" w:rsidRPr="00304450" w:rsidRDefault="008E13FB" w:rsidP="008E13FB">
      <w:pPr>
        <w:jc w:val="both"/>
        <w:rPr>
          <w:rFonts w:ascii="Verdana" w:eastAsia="Arial Unicode MS" w:hAnsi="Verdana"/>
          <w:bCs/>
          <w:sz w:val="22"/>
          <w:szCs w:val="22"/>
          <w:lang w:eastAsia="en-NZ"/>
        </w:rPr>
      </w:pPr>
    </w:p>
    <w:p w14:paraId="756C5FD5" w14:textId="0220BA18"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 xml:space="preserve">Analyse the results of </w:t>
      </w:r>
      <w:commentRangeStart w:id="2"/>
      <w:r w:rsidRPr="005C5D8E">
        <w:rPr>
          <w:rFonts w:ascii="Verdana" w:hAnsi="Verdana"/>
          <w:sz w:val="22"/>
          <w:szCs w:val="22"/>
        </w:rPr>
        <w:t>the further geotechnical investigations/testing</w:t>
      </w:r>
      <w:commentRangeEnd w:id="2"/>
      <w:r w:rsidR="00BC454F">
        <w:rPr>
          <w:rStyle w:val="CommentReference"/>
        </w:rPr>
        <w:commentReference w:id="2"/>
      </w:r>
      <w:r w:rsidRPr="005C5D8E">
        <w:rPr>
          <w:rFonts w:ascii="Verdana" w:hAnsi="Verdana"/>
          <w:sz w:val="22"/>
          <w:szCs w:val="22"/>
        </w:rPr>
        <w:t xml:space="preserve"> that have been carried out and revise/refine the geotechnical and groundwater model based on this new information. Assess if further geotechnical constraints have been identified as a result of this new information and analysis (e.g. liquefaction/lateral spreading, shallow groundwater, soft/compressible soils, contaminated land/uncontrolled fill).</w:t>
      </w:r>
    </w:p>
    <w:p w14:paraId="59A55687" w14:textId="7ABE691A"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With the project team, agree upon preferred foundation solution(s) for the buildings.</w:t>
      </w:r>
    </w:p>
    <w:p w14:paraId="36F56577" w14:textId="7D4D23DE"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For each soil unit/layer identified in the geotechnical model, assign parameters including: angle of internal friction, interface friction angle, unit weight (total and effective), static and seismic pressure coefficients (at rest, active, passive) (based on the SLS/ULS design loadings provided by the structural engineer), Young’s modulus. For all of these parameters, provide a likely “best estimate” value, as well as likely “upper and lower bound” values.</w:t>
      </w:r>
    </w:p>
    <w:p w14:paraId="7F4259B2" w14:textId="623C3604"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Calculate a California Bearing Ratio (CBR) valu</w:t>
      </w:r>
      <w:r w:rsidR="008211F2">
        <w:rPr>
          <w:rFonts w:ascii="Verdana" w:hAnsi="Verdana"/>
          <w:sz w:val="22"/>
          <w:szCs w:val="22"/>
        </w:rPr>
        <w:t>e(s) to enable pavement design.</w:t>
      </w:r>
    </w:p>
    <w:p w14:paraId="2F780F34" w14:textId="5F0042F0"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Based on the preferred foundation solution identified for the buildings, calculate: buoyancy forces acting on the basement, earth pressures acting on the basement walls (static and seismic), bearing capacity and expected footing settlements (total and differential) due to building loads (static and seismic), modulus of subgrade reaction values, geotechnical pile design parameters (if applicable) such as end bearing and shaft friction, pile moment and shear demands from lateral soil displacements.</w:t>
      </w:r>
    </w:p>
    <w:p w14:paraId="2BEC1C60" w14:textId="4FB9F084"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Decide on a basement construction methodology, e.g. construction of temporary and permanent retention structures, installation of dewatering measures etc. Illustrate this in a series of schematics.</w:t>
      </w:r>
    </w:p>
    <w:p w14:paraId="1C096A97" w14:textId="10206597" w:rsidR="00897277" w:rsidRPr="005C5D8E" w:rsidRDefault="00897277" w:rsidP="005C5D8E">
      <w:pPr>
        <w:pStyle w:val="ListParagraph"/>
        <w:numPr>
          <w:ilvl w:val="0"/>
          <w:numId w:val="34"/>
        </w:numPr>
        <w:jc w:val="both"/>
        <w:rPr>
          <w:rFonts w:ascii="Verdana" w:hAnsi="Verdana"/>
          <w:sz w:val="22"/>
          <w:szCs w:val="22"/>
        </w:rPr>
      </w:pPr>
      <w:r w:rsidRPr="005C5D8E">
        <w:rPr>
          <w:rFonts w:ascii="Verdana" w:hAnsi="Verdana"/>
          <w:sz w:val="22"/>
          <w:szCs w:val="22"/>
        </w:rPr>
        <w:t>Calculate the factors of safety against slope instability for significant slopes within the development (e.g. wetland area, free-face to river).</w:t>
      </w:r>
    </w:p>
    <w:p w14:paraId="304AE2EC" w14:textId="2EFD0891" w:rsidR="00897277" w:rsidRPr="005C5D8E" w:rsidRDefault="00897277" w:rsidP="005C5D8E">
      <w:pPr>
        <w:pStyle w:val="ListParagraph"/>
        <w:numPr>
          <w:ilvl w:val="0"/>
          <w:numId w:val="34"/>
        </w:numPr>
        <w:jc w:val="both"/>
        <w:rPr>
          <w:rFonts w:ascii="Verdana" w:hAnsi="Verdana"/>
          <w:sz w:val="22"/>
          <w:szCs w:val="22"/>
        </w:rPr>
      </w:pPr>
      <w:commentRangeStart w:id="3"/>
      <w:r w:rsidRPr="005C5D8E">
        <w:rPr>
          <w:rFonts w:ascii="Verdana" w:hAnsi="Verdana"/>
          <w:sz w:val="22"/>
          <w:szCs w:val="22"/>
        </w:rPr>
        <w:t xml:space="preserve"> Oral presentation</w:t>
      </w:r>
      <w:r w:rsidR="004023A3">
        <w:rPr>
          <w:rFonts w:ascii="Verdana" w:hAnsi="Verdana"/>
          <w:sz w:val="22"/>
          <w:szCs w:val="22"/>
        </w:rPr>
        <w:t xml:space="preserve"> of draft developed design</w:t>
      </w:r>
      <w:r w:rsidRPr="005C5D8E">
        <w:rPr>
          <w:rFonts w:ascii="Verdana" w:hAnsi="Verdana"/>
          <w:sz w:val="22"/>
          <w:szCs w:val="22"/>
        </w:rPr>
        <w:t xml:space="preserve"> to include:</w:t>
      </w:r>
      <w:commentRangeEnd w:id="3"/>
      <w:r w:rsidR="00727F96">
        <w:rPr>
          <w:rStyle w:val="CommentReference"/>
        </w:rPr>
        <w:commentReference w:id="3"/>
      </w:r>
    </w:p>
    <w:p w14:paraId="43F036D3" w14:textId="74B1067D"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lastRenderedPageBreak/>
        <w:t>Any relevant geotechnical drawings (e.g. basement wall earth pressures, slope stability calculations, settlement plots, pile moment and shear demands).</w:t>
      </w:r>
    </w:p>
    <w:p w14:paraId="7174143E" w14:textId="50F4F0D6"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Explain how the designs work; cover the key points showing how the systems meet design requirements and are adapted to site constraints.</w:t>
      </w:r>
    </w:p>
    <w:p w14:paraId="0D397554" w14:textId="040E6F30" w:rsidR="00897277" w:rsidRPr="005C5D8E" w:rsidRDefault="005C5D8E" w:rsidP="005C5D8E">
      <w:pPr>
        <w:pStyle w:val="ListParagraph"/>
        <w:numPr>
          <w:ilvl w:val="0"/>
          <w:numId w:val="34"/>
        </w:numPr>
        <w:jc w:val="both"/>
        <w:rPr>
          <w:rFonts w:ascii="Verdana" w:hAnsi="Verdana"/>
          <w:sz w:val="22"/>
          <w:szCs w:val="22"/>
        </w:rPr>
      </w:pPr>
      <w:r>
        <w:rPr>
          <w:rFonts w:ascii="Verdana" w:hAnsi="Verdana"/>
          <w:sz w:val="22"/>
          <w:szCs w:val="22"/>
        </w:rPr>
        <w:t>Individual</w:t>
      </w:r>
      <w:r w:rsidR="00897277" w:rsidRPr="005C5D8E">
        <w:rPr>
          <w:rFonts w:ascii="Verdana" w:hAnsi="Verdana"/>
          <w:sz w:val="22"/>
          <w:szCs w:val="22"/>
        </w:rPr>
        <w:t xml:space="preserve"> report</w:t>
      </w:r>
      <w:r w:rsidR="008211F2">
        <w:rPr>
          <w:rFonts w:ascii="Verdana" w:hAnsi="Verdana"/>
          <w:sz w:val="22"/>
          <w:szCs w:val="22"/>
        </w:rPr>
        <w:t xml:space="preserve"> (calculations and drawings/sketches)</w:t>
      </w:r>
      <w:r w:rsidR="00897277" w:rsidRPr="005C5D8E">
        <w:rPr>
          <w:rFonts w:ascii="Verdana" w:hAnsi="Verdana"/>
          <w:sz w:val="22"/>
          <w:szCs w:val="22"/>
        </w:rPr>
        <w:t>:</w:t>
      </w:r>
    </w:p>
    <w:p w14:paraId="7056D315" w14:textId="09F34F8A"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Prepare a geotechnical design features report summarising the above analyses and information (with technical appendices as required).</w:t>
      </w:r>
    </w:p>
    <w:p w14:paraId="4DECB5FA" w14:textId="224BE66E" w:rsidR="00897277" w:rsidRPr="005C5D8E" w:rsidRDefault="005C5D8E" w:rsidP="005C5D8E">
      <w:pPr>
        <w:pStyle w:val="ListParagraph"/>
        <w:numPr>
          <w:ilvl w:val="0"/>
          <w:numId w:val="34"/>
        </w:numPr>
        <w:jc w:val="both"/>
        <w:rPr>
          <w:rFonts w:ascii="Verdana" w:hAnsi="Verdana"/>
          <w:sz w:val="22"/>
          <w:szCs w:val="22"/>
        </w:rPr>
      </w:pPr>
      <w:commentRangeStart w:id="4"/>
      <w:r>
        <w:rPr>
          <w:rFonts w:ascii="Verdana" w:hAnsi="Verdana"/>
          <w:sz w:val="22"/>
          <w:szCs w:val="22"/>
        </w:rPr>
        <w:t>Team</w:t>
      </w:r>
      <w:r w:rsidR="00897277" w:rsidRPr="005C5D8E">
        <w:rPr>
          <w:rFonts w:ascii="Verdana" w:hAnsi="Verdana"/>
          <w:sz w:val="22"/>
          <w:szCs w:val="22"/>
        </w:rPr>
        <w:t xml:space="preserve"> report:</w:t>
      </w:r>
      <w:commentRangeEnd w:id="4"/>
      <w:r w:rsidR="005B55C3">
        <w:rPr>
          <w:rStyle w:val="CommentReference"/>
        </w:rPr>
        <w:commentReference w:id="4"/>
      </w:r>
    </w:p>
    <w:p w14:paraId="0D0E20A6" w14:textId="5F43836B"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How do you communicate any risks/uncertainties associated with late changes in structural/architectural form or building/infrastructure locations to the project team/client?</w:t>
      </w:r>
    </w:p>
    <w:p w14:paraId="72073833" w14:textId="3AB288CC"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How have you considered safety in design (and construction)?</w:t>
      </w:r>
    </w:p>
    <w:p w14:paraId="1A03E9B3" w14:textId="14042788" w:rsidR="00897277"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What considerations should be considered in a geotechnical specification for the development?</w:t>
      </w:r>
    </w:p>
    <w:p w14:paraId="050D94F5" w14:textId="3FE4862E" w:rsidR="00F04C40" w:rsidRPr="005C5D8E" w:rsidRDefault="00897277" w:rsidP="005C5D8E">
      <w:pPr>
        <w:pStyle w:val="ListParagraph"/>
        <w:numPr>
          <w:ilvl w:val="1"/>
          <w:numId w:val="34"/>
        </w:numPr>
        <w:jc w:val="both"/>
        <w:rPr>
          <w:rFonts w:ascii="Verdana" w:hAnsi="Verdana"/>
          <w:sz w:val="22"/>
          <w:szCs w:val="22"/>
        </w:rPr>
      </w:pPr>
      <w:r w:rsidRPr="005C5D8E">
        <w:rPr>
          <w:rFonts w:ascii="Verdana" w:hAnsi="Verdana"/>
          <w:sz w:val="22"/>
          <w:szCs w:val="22"/>
        </w:rPr>
        <w:t>What sort of geotechnical construction observations will need to be undertaken and how does this correspond to the Engineering NZ construction monitoring levels?</w:t>
      </w:r>
    </w:p>
    <w:p w14:paraId="450865F2" w14:textId="7A1F0AAE" w:rsidR="00680DCF" w:rsidRDefault="00680DCF" w:rsidP="00BB66E7">
      <w:pPr>
        <w:jc w:val="both"/>
        <w:rPr>
          <w:rFonts w:ascii="Verdana" w:hAnsi="Verdana" w:cs="Arial"/>
          <w:sz w:val="22"/>
          <w:szCs w:val="22"/>
        </w:rPr>
      </w:pPr>
    </w:p>
    <w:p w14:paraId="746085C0" w14:textId="77777777" w:rsidR="004B420D" w:rsidRPr="005E0C39" w:rsidRDefault="004B420D" w:rsidP="004B420D">
      <w:pPr>
        <w:rPr>
          <w:rFonts w:ascii="Verdana" w:eastAsia="Arial Unicode MS" w:hAnsi="Verdana"/>
          <w:b/>
          <w:bCs/>
          <w:sz w:val="22"/>
          <w:szCs w:val="22"/>
          <w:lang w:eastAsia="en-NZ"/>
        </w:rPr>
      </w:pPr>
      <w:r w:rsidRPr="005E0C39">
        <w:rPr>
          <w:rFonts w:ascii="Verdana" w:eastAsia="Arial Unicode MS" w:hAnsi="Verdana"/>
          <w:b/>
          <w:bCs/>
          <w:sz w:val="22"/>
          <w:szCs w:val="22"/>
          <w:lang w:eastAsia="en-NZ"/>
        </w:rPr>
        <w:t>Structural</w:t>
      </w:r>
      <w:r>
        <w:rPr>
          <w:rFonts w:ascii="Verdana" w:eastAsia="Arial Unicode MS" w:hAnsi="Verdana"/>
          <w:b/>
          <w:bCs/>
          <w:sz w:val="22"/>
          <w:szCs w:val="22"/>
          <w:lang w:eastAsia="en-NZ"/>
        </w:rPr>
        <w:t xml:space="preserve"> – General Notes</w:t>
      </w:r>
    </w:p>
    <w:p w14:paraId="35F80499" w14:textId="77777777" w:rsidR="004B420D" w:rsidRPr="0048635B" w:rsidRDefault="004B420D" w:rsidP="004B420D">
      <w:pPr>
        <w:pStyle w:val="ListParagraph"/>
        <w:jc w:val="both"/>
        <w:rPr>
          <w:rFonts w:ascii="Verdana" w:hAnsi="Verdana"/>
          <w:sz w:val="22"/>
          <w:szCs w:val="22"/>
        </w:rPr>
      </w:pPr>
    </w:p>
    <w:p w14:paraId="459FEBA5" w14:textId="53E80683" w:rsidR="004B420D" w:rsidRDefault="00CE77F2" w:rsidP="004B420D">
      <w:pPr>
        <w:ind w:left="360"/>
        <w:jc w:val="both"/>
        <w:rPr>
          <w:rFonts w:ascii="Verdana" w:hAnsi="Verdana"/>
          <w:sz w:val="22"/>
          <w:szCs w:val="22"/>
        </w:rPr>
      </w:pPr>
      <w:r>
        <w:rPr>
          <w:rFonts w:ascii="Verdana" w:hAnsi="Verdana"/>
          <w:sz w:val="22"/>
          <w:szCs w:val="22"/>
        </w:rPr>
        <w:t xml:space="preserve">The client has made the following decision: </w:t>
      </w:r>
      <w:commentRangeStart w:id="5"/>
      <w:r w:rsidRPr="00CE77F2">
        <w:rPr>
          <w:rFonts w:ascii="Verdana" w:hAnsi="Verdana"/>
          <w:sz w:val="22"/>
          <w:szCs w:val="22"/>
        </w:rPr>
        <w:t xml:space="preserve">EBF &amp; </w:t>
      </w:r>
      <w:r>
        <w:rPr>
          <w:rFonts w:ascii="Verdana" w:hAnsi="Verdana"/>
          <w:sz w:val="22"/>
          <w:szCs w:val="22"/>
        </w:rPr>
        <w:t>s</w:t>
      </w:r>
      <w:r w:rsidRPr="00CE77F2">
        <w:rPr>
          <w:rFonts w:ascii="Verdana" w:hAnsi="Verdana"/>
          <w:sz w:val="22"/>
          <w:szCs w:val="22"/>
        </w:rPr>
        <w:t xml:space="preserve">tructural </w:t>
      </w:r>
      <w:r>
        <w:rPr>
          <w:rFonts w:ascii="Verdana" w:hAnsi="Verdana"/>
          <w:sz w:val="22"/>
          <w:szCs w:val="22"/>
        </w:rPr>
        <w:t>w</w:t>
      </w:r>
      <w:r w:rsidRPr="00CE77F2">
        <w:rPr>
          <w:rFonts w:ascii="Verdana" w:hAnsi="Verdana"/>
          <w:sz w:val="22"/>
          <w:szCs w:val="22"/>
        </w:rPr>
        <w:t xml:space="preserve">alls for the </w:t>
      </w:r>
      <w:r>
        <w:rPr>
          <w:rFonts w:ascii="Verdana" w:hAnsi="Verdana"/>
          <w:sz w:val="22"/>
          <w:szCs w:val="22"/>
        </w:rPr>
        <w:t>t</w:t>
      </w:r>
      <w:r w:rsidRPr="00CE77F2">
        <w:rPr>
          <w:rFonts w:ascii="Verdana" w:hAnsi="Verdana"/>
          <w:sz w:val="22"/>
          <w:szCs w:val="22"/>
        </w:rPr>
        <w:t>ower</w:t>
      </w:r>
      <w:r>
        <w:rPr>
          <w:rFonts w:ascii="Verdana" w:hAnsi="Verdana"/>
          <w:sz w:val="22"/>
          <w:szCs w:val="22"/>
        </w:rPr>
        <w:t xml:space="preserve"> building</w:t>
      </w:r>
      <w:r w:rsidRPr="00CE77F2">
        <w:rPr>
          <w:rFonts w:ascii="Verdana" w:hAnsi="Verdana"/>
          <w:sz w:val="22"/>
          <w:szCs w:val="22"/>
        </w:rPr>
        <w:t xml:space="preserve"> and </w:t>
      </w:r>
      <w:r>
        <w:rPr>
          <w:rFonts w:ascii="Verdana" w:hAnsi="Verdana"/>
          <w:sz w:val="22"/>
          <w:szCs w:val="22"/>
        </w:rPr>
        <w:t>t</w:t>
      </w:r>
      <w:r w:rsidRPr="00CE77F2">
        <w:rPr>
          <w:rFonts w:ascii="Verdana" w:hAnsi="Verdana"/>
          <w:sz w:val="22"/>
          <w:szCs w:val="22"/>
        </w:rPr>
        <w:t xml:space="preserve">imber </w:t>
      </w:r>
      <w:r>
        <w:rPr>
          <w:rFonts w:ascii="Verdana" w:hAnsi="Verdana"/>
          <w:sz w:val="22"/>
          <w:szCs w:val="22"/>
        </w:rPr>
        <w:t>p</w:t>
      </w:r>
      <w:r w:rsidRPr="00CE77F2">
        <w:rPr>
          <w:rFonts w:ascii="Verdana" w:hAnsi="Verdana"/>
          <w:sz w:val="22"/>
          <w:szCs w:val="22"/>
        </w:rPr>
        <w:t xml:space="preserve">ortal </w:t>
      </w:r>
      <w:r>
        <w:rPr>
          <w:rFonts w:ascii="Verdana" w:hAnsi="Verdana"/>
          <w:sz w:val="22"/>
          <w:szCs w:val="22"/>
        </w:rPr>
        <w:t>f</w:t>
      </w:r>
      <w:r w:rsidRPr="00CE77F2">
        <w:rPr>
          <w:rFonts w:ascii="Verdana" w:hAnsi="Verdana"/>
          <w:sz w:val="22"/>
          <w:szCs w:val="22"/>
        </w:rPr>
        <w:t xml:space="preserve">rames for the </w:t>
      </w:r>
      <w:r>
        <w:rPr>
          <w:rFonts w:ascii="Verdana" w:hAnsi="Verdana"/>
          <w:sz w:val="22"/>
          <w:szCs w:val="22"/>
        </w:rPr>
        <w:t>p</w:t>
      </w:r>
      <w:r w:rsidRPr="00CE77F2">
        <w:rPr>
          <w:rFonts w:ascii="Verdana" w:hAnsi="Verdana"/>
          <w:sz w:val="22"/>
          <w:szCs w:val="22"/>
        </w:rPr>
        <w:t xml:space="preserve">rocessing </w:t>
      </w:r>
      <w:r>
        <w:rPr>
          <w:rFonts w:ascii="Verdana" w:hAnsi="Verdana"/>
          <w:sz w:val="22"/>
          <w:szCs w:val="22"/>
        </w:rPr>
        <w:t>b</w:t>
      </w:r>
      <w:r w:rsidRPr="00CE77F2">
        <w:rPr>
          <w:rFonts w:ascii="Verdana" w:hAnsi="Verdana"/>
          <w:sz w:val="22"/>
          <w:szCs w:val="22"/>
        </w:rPr>
        <w:t>uilding</w:t>
      </w:r>
      <w:commentRangeEnd w:id="5"/>
      <w:r w:rsidR="000B3B79">
        <w:rPr>
          <w:rStyle w:val="CommentReference"/>
        </w:rPr>
        <w:commentReference w:id="5"/>
      </w:r>
      <w:r>
        <w:rPr>
          <w:rFonts w:ascii="Verdana" w:hAnsi="Verdana"/>
          <w:sz w:val="22"/>
          <w:szCs w:val="22"/>
        </w:rPr>
        <w:t>. Furthermore, the client would like to see design solutions</w:t>
      </w:r>
      <w:r w:rsidRPr="00CE77F2">
        <w:rPr>
          <w:rFonts w:ascii="Verdana" w:hAnsi="Verdana"/>
          <w:sz w:val="22"/>
          <w:szCs w:val="22"/>
        </w:rPr>
        <w:t xml:space="preserve"> </w:t>
      </w:r>
      <w:r>
        <w:rPr>
          <w:rFonts w:ascii="Verdana" w:hAnsi="Verdana"/>
          <w:sz w:val="22"/>
          <w:szCs w:val="22"/>
        </w:rPr>
        <w:t>using</w:t>
      </w:r>
      <w:r w:rsidRPr="00CE77F2">
        <w:rPr>
          <w:rFonts w:ascii="Verdana" w:hAnsi="Verdana"/>
          <w:sz w:val="22"/>
          <w:szCs w:val="22"/>
        </w:rPr>
        <w:t xml:space="preserve"> different floor systems for the different </w:t>
      </w:r>
      <w:r>
        <w:rPr>
          <w:rFonts w:ascii="Verdana" w:hAnsi="Verdana"/>
          <w:sz w:val="22"/>
          <w:szCs w:val="22"/>
        </w:rPr>
        <w:t>teams, i.e. each team will be given the task to work with a different floor system.</w:t>
      </w:r>
    </w:p>
    <w:p w14:paraId="074EA084" w14:textId="58250A47" w:rsidR="00B1307A" w:rsidRDefault="00B1307A" w:rsidP="004B420D">
      <w:pPr>
        <w:ind w:left="360"/>
        <w:jc w:val="both"/>
        <w:rPr>
          <w:rFonts w:ascii="Verdana" w:hAnsi="Verdana"/>
          <w:sz w:val="22"/>
          <w:szCs w:val="22"/>
        </w:rPr>
      </w:pPr>
      <w:r>
        <w:rPr>
          <w:rFonts w:ascii="Verdana" w:hAnsi="Verdana"/>
          <w:sz w:val="22"/>
          <w:szCs w:val="22"/>
        </w:rPr>
        <w:t>Also note that the client has decided that half of the office space must be designed to become additional space for accommodation.</w:t>
      </w:r>
    </w:p>
    <w:p w14:paraId="265DC2F7" w14:textId="0DD4ED1E" w:rsidR="00406600" w:rsidRDefault="00406600" w:rsidP="004B420D">
      <w:pPr>
        <w:ind w:left="360"/>
        <w:jc w:val="both"/>
        <w:rPr>
          <w:rFonts w:ascii="Verdana" w:hAnsi="Verdana"/>
          <w:sz w:val="22"/>
          <w:szCs w:val="22"/>
        </w:rPr>
      </w:pPr>
    </w:p>
    <w:p w14:paraId="45F29BF9" w14:textId="6F4305DF" w:rsidR="00406600" w:rsidRPr="00406600" w:rsidRDefault="00406600" w:rsidP="00406600">
      <w:pPr>
        <w:ind w:left="360"/>
        <w:jc w:val="both"/>
        <w:rPr>
          <w:rFonts w:ascii="Verdana" w:hAnsi="Verdana"/>
          <w:sz w:val="22"/>
          <w:szCs w:val="22"/>
        </w:rPr>
      </w:pPr>
      <w:r w:rsidRPr="00406600">
        <w:rPr>
          <w:rFonts w:ascii="Verdana" w:hAnsi="Verdana"/>
          <w:sz w:val="22"/>
          <w:szCs w:val="22"/>
        </w:rPr>
        <w:t>Tower Building (</w:t>
      </w:r>
      <w:r>
        <w:rPr>
          <w:rFonts w:ascii="Verdana" w:hAnsi="Verdana"/>
          <w:sz w:val="22"/>
          <w:szCs w:val="22"/>
        </w:rPr>
        <w:t>s</w:t>
      </w:r>
      <w:r w:rsidRPr="00406600">
        <w:rPr>
          <w:rFonts w:ascii="Verdana" w:hAnsi="Verdana"/>
          <w:sz w:val="22"/>
          <w:szCs w:val="22"/>
        </w:rPr>
        <w:t>teel and concrete)</w:t>
      </w:r>
    </w:p>
    <w:p w14:paraId="07567361" w14:textId="07FAD6C3" w:rsidR="00406600" w:rsidRPr="00406600" w:rsidRDefault="00406600" w:rsidP="00406600">
      <w:pPr>
        <w:pStyle w:val="ListParagraph"/>
        <w:numPr>
          <w:ilvl w:val="0"/>
          <w:numId w:val="34"/>
        </w:numPr>
        <w:jc w:val="both"/>
        <w:rPr>
          <w:rFonts w:ascii="Verdana" w:hAnsi="Verdana"/>
          <w:sz w:val="22"/>
          <w:szCs w:val="22"/>
        </w:rPr>
      </w:pPr>
      <w:r w:rsidRPr="00406600">
        <w:rPr>
          <w:rFonts w:ascii="Verdana" w:hAnsi="Verdana"/>
          <w:sz w:val="22"/>
          <w:szCs w:val="22"/>
        </w:rPr>
        <w:t xml:space="preserve">Lateral (same for all </w:t>
      </w:r>
      <w:r>
        <w:rPr>
          <w:rFonts w:ascii="Verdana" w:hAnsi="Verdana"/>
          <w:sz w:val="22"/>
          <w:szCs w:val="22"/>
        </w:rPr>
        <w:t>teams</w:t>
      </w:r>
      <w:r w:rsidRPr="00406600">
        <w:rPr>
          <w:rFonts w:ascii="Verdana" w:hAnsi="Verdana"/>
          <w:sz w:val="22"/>
          <w:szCs w:val="22"/>
        </w:rPr>
        <w:t>)</w:t>
      </w:r>
    </w:p>
    <w:p w14:paraId="1A951480" w14:textId="52F31033" w:rsidR="00406600" w:rsidRPr="00406600" w:rsidRDefault="00406600" w:rsidP="00406600">
      <w:pPr>
        <w:pStyle w:val="ListParagraph"/>
        <w:numPr>
          <w:ilvl w:val="1"/>
          <w:numId w:val="34"/>
        </w:numPr>
        <w:jc w:val="both"/>
        <w:rPr>
          <w:rFonts w:ascii="Verdana" w:hAnsi="Verdana"/>
          <w:sz w:val="22"/>
          <w:szCs w:val="22"/>
        </w:rPr>
      </w:pPr>
      <w:r w:rsidRPr="00406600">
        <w:rPr>
          <w:rFonts w:ascii="Verdana" w:hAnsi="Verdana"/>
          <w:sz w:val="22"/>
          <w:szCs w:val="22"/>
        </w:rPr>
        <w:t>EBF in one direction</w:t>
      </w:r>
    </w:p>
    <w:p w14:paraId="6440382E" w14:textId="7B1DB323" w:rsidR="00406600" w:rsidRPr="00406600" w:rsidRDefault="00406600" w:rsidP="00406600">
      <w:pPr>
        <w:pStyle w:val="ListParagraph"/>
        <w:numPr>
          <w:ilvl w:val="1"/>
          <w:numId w:val="34"/>
        </w:numPr>
        <w:jc w:val="both"/>
        <w:rPr>
          <w:rFonts w:ascii="Verdana" w:hAnsi="Verdana"/>
          <w:sz w:val="22"/>
          <w:szCs w:val="22"/>
        </w:rPr>
      </w:pPr>
      <w:r w:rsidRPr="00406600">
        <w:rPr>
          <w:rFonts w:ascii="Verdana" w:hAnsi="Verdana"/>
          <w:sz w:val="22"/>
          <w:szCs w:val="22"/>
        </w:rPr>
        <w:t>Concrete structural walls in other direction</w:t>
      </w:r>
    </w:p>
    <w:p w14:paraId="0EB83A12" w14:textId="2F65326E" w:rsidR="00406600" w:rsidRPr="00406600" w:rsidRDefault="00406600" w:rsidP="00406600">
      <w:pPr>
        <w:pStyle w:val="ListParagraph"/>
        <w:numPr>
          <w:ilvl w:val="0"/>
          <w:numId w:val="34"/>
        </w:numPr>
        <w:jc w:val="both"/>
        <w:rPr>
          <w:rFonts w:ascii="Verdana" w:hAnsi="Verdana"/>
          <w:sz w:val="22"/>
          <w:szCs w:val="22"/>
        </w:rPr>
      </w:pPr>
      <w:r w:rsidRPr="00406600">
        <w:rPr>
          <w:rFonts w:ascii="Verdana" w:hAnsi="Verdana"/>
          <w:sz w:val="22"/>
          <w:szCs w:val="22"/>
        </w:rPr>
        <w:t>Gravity (steel with one of the following floor systems)</w:t>
      </w:r>
    </w:p>
    <w:p w14:paraId="4C987398" w14:textId="441068DD" w:rsidR="00406600" w:rsidRPr="00406600" w:rsidRDefault="00406600" w:rsidP="00406600">
      <w:pPr>
        <w:pStyle w:val="ListParagraph"/>
        <w:numPr>
          <w:ilvl w:val="1"/>
          <w:numId w:val="34"/>
        </w:numPr>
        <w:jc w:val="both"/>
        <w:rPr>
          <w:rFonts w:ascii="Verdana" w:hAnsi="Verdana"/>
          <w:sz w:val="22"/>
          <w:szCs w:val="22"/>
        </w:rPr>
      </w:pPr>
      <w:proofErr w:type="spellStart"/>
      <w:r w:rsidRPr="00406600">
        <w:rPr>
          <w:rFonts w:ascii="Verdana" w:hAnsi="Verdana"/>
          <w:sz w:val="22"/>
          <w:szCs w:val="22"/>
        </w:rPr>
        <w:t>Comflor</w:t>
      </w:r>
      <w:proofErr w:type="spellEnd"/>
      <w:r w:rsidRPr="00406600">
        <w:rPr>
          <w:rFonts w:ascii="Verdana" w:hAnsi="Verdana"/>
          <w:sz w:val="22"/>
          <w:szCs w:val="22"/>
        </w:rPr>
        <w:t xml:space="preserve"> with composite secondary beams</w:t>
      </w:r>
    </w:p>
    <w:p w14:paraId="0F976AC2" w14:textId="0D382202" w:rsidR="00406600" w:rsidRPr="00406600" w:rsidRDefault="00406600" w:rsidP="00406600">
      <w:pPr>
        <w:pStyle w:val="ListParagraph"/>
        <w:numPr>
          <w:ilvl w:val="1"/>
          <w:numId w:val="34"/>
        </w:numPr>
        <w:jc w:val="both"/>
        <w:rPr>
          <w:rFonts w:ascii="Verdana" w:hAnsi="Verdana"/>
          <w:sz w:val="22"/>
          <w:szCs w:val="22"/>
        </w:rPr>
      </w:pPr>
      <w:r w:rsidRPr="00406600">
        <w:rPr>
          <w:rFonts w:ascii="Verdana" w:hAnsi="Verdana"/>
          <w:sz w:val="22"/>
          <w:szCs w:val="22"/>
        </w:rPr>
        <w:t>Rib and infill</w:t>
      </w:r>
    </w:p>
    <w:p w14:paraId="3EE75477" w14:textId="1F7B97D0" w:rsidR="00406600" w:rsidRPr="00406600" w:rsidRDefault="00406600" w:rsidP="00406600">
      <w:pPr>
        <w:pStyle w:val="ListParagraph"/>
        <w:numPr>
          <w:ilvl w:val="1"/>
          <w:numId w:val="34"/>
        </w:numPr>
        <w:jc w:val="both"/>
        <w:rPr>
          <w:rFonts w:ascii="Verdana" w:hAnsi="Verdana"/>
          <w:sz w:val="22"/>
          <w:szCs w:val="22"/>
        </w:rPr>
      </w:pPr>
      <w:r w:rsidRPr="00406600">
        <w:rPr>
          <w:rFonts w:ascii="Verdana" w:hAnsi="Verdana"/>
          <w:sz w:val="22"/>
          <w:szCs w:val="22"/>
        </w:rPr>
        <w:t xml:space="preserve">Precast flat slab (smaller grid spacing??) </w:t>
      </w:r>
    </w:p>
    <w:p w14:paraId="4BA037B7" w14:textId="0317C1A4" w:rsidR="00406600" w:rsidRPr="00406600" w:rsidRDefault="00406600" w:rsidP="000B3B79">
      <w:pPr>
        <w:pStyle w:val="ListParagraph"/>
        <w:numPr>
          <w:ilvl w:val="0"/>
          <w:numId w:val="34"/>
        </w:numPr>
        <w:jc w:val="both"/>
        <w:rPr>
          <w:rFonts w:ascii="Verdana" w:hAnsi="Verdana"/>
          <w:sz w:val="22"/>
          <w:szCs w:val="22"/>
        </w:rPr>
      </w:pPr>
      <w:r w:rsidRPr="00406600">
        <w:rPr>
          <w:rFonts w:ascii="Verdana" w:hAnsi="Verdana"/>
          <w:sz w:val="22"/>
          <w:szCs w:val="22"/>
        </w:rPr>
        <w:t>Bridge</w:t>
      </w:r>
    </w:p>
    <w:p w14:paraId="5C864331" w14:textId="04DDBDE8"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Steel truss each side</w:t>
      </w:r>
    </w:p>
    <w:p w14:paraId="25CC953B" w14:textId="0A38AF4C" w:rsidR="00406600" w:rsidRPr="00406600" w:rsidRDefault="000B3B79" w:rsidP="000B3B79">
      <w:pPr>
        <w:pStyle w:val="ListParagraph"/>
        <w:numPr>
          <w:ilvl w:val="1"/>
          <w:numId w:val="34"/>
        </w:numPr>
        <w:jc w:val="both"/>
        <w:rPr>
          <w:rFonts w:ascii="Verdana" w:hAnsi="Verdana"/>
          <w:sz w:val="22"/>
          <w:szCs w:val="22"/>
        </w:rPr>
      </w:pPr>
      <w:proofErr w:type="spellStart"/>
      <w:r>
        <w:rPr>
          <w:rFonts w:ascii="Verdana" w:hAnsi="Verdana"/>
          <w:sz w:val="22"/>
          <w:szCs w:val="22"/>
        </w:rPr>
        <w:t>Comflor</w:t>
      </w:r>
      <w:proofErr w:type="spellEnd"/>
    </w:p>
    <w:p w14:paraId="3D93E350" w14:textId="77777777" w:rsidR="000B3B79" w:rsidRDefault="000B3B79" w:rsidP="00406600">
      <w:pPr>
        <w:ind w:left="360"/>
        <w:jc w:val="both"/>
        <w:rPr>
          <w:rFonts w:ascii="Verdana" w:hAnsi="Verdana"/>
          <w:sz w:val="22"/>
          <w:szCs w:val="22"/>
        </w:rPr>
      </w:pPr>
    </w:p>
    <w:p w14:paraId="3485B786" w14:textId="28541AC6" w:rsidR="00406600" w:rsidRPr="00406600" w:rsidRDefault="00406600" w:rsidP="00406600">
      <w:pPr>
        <w:ind w:left="360"/>
        <w:jc w:val="both"/>
        <w:rPr>
          <w:rFonts w:ascii="Verdana" w:hAnsi="Verdana"/>
          <w:sz w:val="22"/>
          <w:szCs w:val="22"/>
        </w:rPr>
      </w:pPr>
      <w:r w:rsidRPr="00406600">
        <w:rPr>
          <w:rFonts w:ascii="Verdana" w:hAnsi="Verdana"/>
          <w:sz w:val="22"/>
          <w:szCs w:val="22"/>
        </w:rPr>
        <w:t>Processing Building (Timber and concrete)</w:t>
      </w:r>
    </w:p>
    <w:p w14:paraId="08DE6746" w14:textId="04194867" w:rsidR="00406600" w:rsidRPr="00406600" w:rsidRDefault="00406600" w:rsidP="000B3B79">
      <w:pPr>
        <w:pStyle w:val="ListParagraph"/>
        <w:numPr>
          <w:ilvl w:val="0"/>
          <w:numId w:val="34"/>
        </w:numPr>
        <w:jc w:val="both"/>
        <w:rPr>
          <w:rFonts w:ascii="Verdana" w:hAnsi="Verdana"/>
          <w:sz w:val="22"/>
          <w:szCs w:val="22"/>
        </w:rPr>
      </w:pPr>
      <w:r w:rsidRPr="00406600">
        <w:rPr>
          <w:rFonts w:ascii="Verdana" w:hAnsi="Verdana"/>
          <w:sz w:val="22"/>
          <w:szCs w:val="22"/>
        </w:rPr>
        <w:t>Lateral/Gravity</w:t>
      </w:r>
    </w:p>
    <w:p w14:paraId="572CA8DE" w14:textId="2185A160"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Timber portals (short direction)</w:t>
      </w:r>
    </w:p>
    <w:p w14:paraId="67572E94" w14:textId="4321F2B7"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Timber or steel braces (long direction)</w:t>
      </w:r>
    </w:p>
    <w:p w14:paraId="16A2CD1E" w14:textId="20D9CBAD"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 xml:space="preserve">Plywood diaphragm or tension only bracing </w:t>
      </w:r>
    </w:p>
    <w:p w14:paraId="7EA3BA35" w14:textId="68CA8D25"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Timber girts</w:t>
      </w:r>
    </w:p>
    <w:p w14:paraId="6A2B79F0" w14:textId="5A39DD98" w:rsidR="00406600" w:rsidRPr="00406600" w:rsidRDefault="00406600" w:rsidP="000B3B79">
      <w:pPr>
        <w:pStyle w:val="ListParagraph"/>
        <w:numPr>
          <w:ilvl w:val="0"/>
          <w:numId w:val="34"/>
        </w:numPr>
        <w:jc w:val="both"/>
        <w:rPr>
          <w:rFonts w:ascii="Verdana" w:hAnsi="Verdana"/>
          <w:sz w:val="22"/>
          <w:szCs w:val="22"/>
        </w:rPr>
      </w:pPr>
      <w:r w:rsidRPr="00406600">
        <w:rPr>
          <w:rFonts w:ascii="Verdana" w:hAnsi="Verdana"/>
          <w:sz w:val="22"/>
          <w:szCs w:val="22"/>
        </w:rPr>
        <w:t>Gravity</w:t>
      </w:r>
    </w:p>
    <w:p w14:paraId="20F1E19A" w14:textId="71858982"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Timber purlins</w:t>
      </w:r>
    </w:p>
    <w:p w14:paraId="7A689C9F" w14:textId="496482A2" w:rsidR="00406600" w:rsidRPr="00406600" w:rsidRDefault="00406600" w:rsidP="000B3B79">
      <w:pPr>
        <w:pStyle w:val="ListParagraph"/>
        <w:numPr>
          <w:ilvl w:val="0"/>
          <w:numId w:val="34"/>
        </w:numPr>
        <w:jc w:val="both"/>
        <w:rPr>
          <w:rFonts w:ascii="Verdana" w:hAnsi="Verdana"/>
          <w:sz w:val="22"/>
          <w:szCs w:val="22"/>
        </w:rPr>
      </w:pPr>
      <w:r w:rsidRPr="00406600">
        <w:rPr>
          <w:rFonts w:ascii="Verdana" w:hAnsi="Verdana"/>
          <w:sz w:val="22"/>
          <w:szCs w:val="22"/>
        </w:rPr>
        <w:t>Basement</w:t>
      </w:r>
    </w:p>
    <w:p w14:paraId="1A4D6B23" w14:textId="68313718"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Concrete basement walls</w:t>
      </w:r>
    </w:p>
    <w:p w14:paraId="2713DC6F" w14:textId="6368331B"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lastRenderedPageBreak/>
        <w:t xml:space="preserve">Columns and beams - Concrete (precast or </w:t>
      </w:r>
      <w:proofErr w:type="spellStart"/>
      <w:r w:rsidRPr="00406600">
        <w:rPr>
          <w:rFonts w:ascii="Verdana" w:hAnsi="Verdana"/>
          <w:sz w:val="22"/>
          <w:szCs w:val="22"/>
        </w:rPr>
        <w:t>insitu</w:t>
      </w:r>
      <w:proofErr w:type="spellEnd"/>
      <w:r w:rsidRPr="00406600">
        <w:rPr>
          <w:rFonts w:ascii="Verdana" w:hAnsi="Verdana"/>
          <w:sz w:val="22"/>
          <w:szCs w:val="22"/>
        </w:rPr>
        <w:t>)</w:t>
      </w:r>
    </w:p>
    <w:p w14:paraId="3FFC4313" w14:textId="607A0A38" w:rsidR="00406600" w:rsidRPr="00406600" w:rsidRDefault="00406600" w:rsidP="000B3B79">
      <w:pPr>
        <w:pStyle w:val="ListParagraph"/>
        <w:numPr>
          <w:ilvl w:val="1"/>
          <w:numId w:val="34"/>
        </w:numPr>
        <w:jc w:val="both"/>
        <w:rPr>
          <w:rFonts w:ascii="Verdana" w:hAnsi="Verdana"/>
          <w:sz w:val="22"/>
          <w:szCs w:val="22"/>
        </w:rPr>
      </w:pPr>
      <w:r w:rsidRPr="00406600">
        <w:rPr>
          <w:rFonts w:ascii="Verdana" w:hAnsi="Verdana"/>
          <w:sz w:val="22"/>
          <w:szCs w:val="22"/>
        </w:rPr>
        <w:t>Floor system - Rib and infill floor system</w:t>
      </w:r>
    </w:p>
    <w:p w14:paraId="4BA604F2" w14:textId="77777777" w:rsidR="00406600" w:rsidRPr="00406600" w:rsidRDefault="00406600" w:rsidP="00406600">
      <w:pPr>
        <w:ind w:left="360"/>
        <w:jc w:val="both"/>
        <w:rPr>
          <w:rFonts w:ascii="Verdana" w:hAnsi="Verdana"/>
          <w:sz w:val="22"/>
          <w:szCs w:val="22"/>
        </w:rPr>
      </w:pPr>
    </w:p>
    <w:p w14:paraId="393A5307" w14:textId="77777777" w:rsidR="00406600" w:rsidRPr="002E4C52" w:rsidRDefault="00406600" w:rsidP="004B420D">
      <w:pPr>
        <w:ind w:left="360"/>
        <w:jc w:val="both"/>
        <w:rPr>
          <w:rFonts w:ascii="Verdana" w:hAnsi="Verdana"/>
          <w:sz w:val="22"/>
          <w:szCs w:val="22"/>
        </w:rPr>
      </w:pPr>
    </w:p>
    <w:p w14:paraId="182323A0" w14:textId="00C5B9A1" w:rsidR="004B420D" w:rsidRDefault="004B420D" w:rsidP="004B420D">
      <w:pPr>
        <w:ind w:left="360"/>
        <w:rPr>
          <w:rFonts w:ascii="Verdana" w:eastAsia="Arial Unicode MS" w:hAnsi="Verdana"/>
          <w:b/>
          <w:bCs/>
          <w:sz w:val="22"/>
          <w:szCs w:val="22"/>
          <w:lang w:eastAsia="en-NZ"/>
        </w:rPr>
      </w:pPr>
      <w:commentRangeStart w:id="6"/>
      <w:r w:rsidRPr="00BF7E08">
        <w:rPr>
          <w:rFonts w:ascii="Verdana" w:eastAsia="Arial Unicode MS" w:hAnsi="Verdana"/>
          <w:b/>
          <w:bCs/>
          <w:sz w:val="22"/>
          <w:szCs w:val="22"/>
          <w:lang w:eastAsia="en-NZ"/>
        </w:rPr>
        <w:t>Structural</w:t>
      </w:r>
      <w:commentRangeEnd w:id="6"/>
      <w:r w:rsidR="00EE71F2">
        <w:rPr>
          <w:rStyle w:val="CommentReference"/>
        </w:rPr>
        <w:commentReference w:id="6"/>
      </w:r>
    </w:p>
    <w:p w14:paraId="171A78D6" w14:textId="77777777" w:rsidR="004B420D" w:rsidRPr="00BE4D46" w:rsidRDefault="004B420D" w:rsidP="004B420D">
      <w:pPr>
        <w:jc w:val="both"/>
        <w:rPr>
          <w:rFonts w:ascii="Verdana" w:eastAsia="Arial Unicode MS" w:hAnsi="Verdana"/>
          <w:bCs/>
          <w:sz w:val="22"/>
          <w:szCs w:val="22"/>
          <w:lang w:eastAsia="en-NZ"/>
        </w:rPr>
      </w:pPr>
    </w:p>
    <w:p w14:paraId="319DA88F" w14:textId="77777777" w:rsidR="00EE71F2" w:rsidRPr="000B3B79" w:rsidRDefault="00EE71F2" w:rsidP="000B3B79">
      <w:pPr>
        <w:jc w:val="both"/>
        <w:rPr>
          <w:rFonts w:ascii="Verdana" w:eastAsia="Arial Unicode MS" w:hAnsi="Verdana"/>
          <w:sz w:val="22"/>
          <w:szCs w:val="22"/>
          <w:lang w:eastAsia="en-NZ"/>
        </w:rPr>
      </w:pPr>
      <w:r w:rsidRPr="000B3B79">
        <w:rPr>
          <w:rFonts w:ascii="Verdana" w:eastAsia="Arial Unicode MS" w:hAnsi="Verdana"/>
          <w:sz w:val="22"/>
          <w:szCs w:val="22"/>
          <w:lang w:eastAsia="en-NZ"/>
        </w:rPr>
        <w:t xml:space="preserve">Undertake structural engineering design of </w:t>
      </w:r>
      <w:commentRangeStart w:id="7"/>
      <w:r w:rsidRPr="000B3B79">
        <w:rPr>
          <w:rFonts w:ascii="Verdana" w:eastAsia="Arial Unicode MS" w:hAnsi="Verdana"/>
          <w:sz w:val="22"/>
          <w:szCs w:val="22"/>
          <w:lang w:eastAsia="en-NZ"/>
        </w:rPr>
        <w:t>your preferred option</w:t>
      </w:r>
      <w:commentRangeEnd w:id="7"/>
      <w:r w:rsidR="000B3B79">
        <w:rPr>
          <w:rStyle w:val="CommentReference"/>
        </w:rPr>
        <w:commentReference w:id="7"/>
      </w:r>
      <w:r w:rsidRPr="000B3B79">
        <w:rPr>
          <w:rFonts w:ascii="Verdana" w:eastAsia="Arial Unicode MS" w:hAnsi="Verdana"/>
          <w:sz w:val="22"/>
          <w:szCs w:val="22"/>
          <w:lang w:eastAsia="en-NZ"/>
        </w:rPr>
        <w:t xml:space="preserve"> to a Developed Design Stage standard. To include:</w:t>
      </w:r>
    </w:p>
    <w:p w14:paraId="08584E5E" w14:textId="3DC494B5" w:rsidR="00EE71F2" w:rsidRPr="00EE71F2" w:rsidRDefault="00EE71F2" w:rsidP="000B3B79">
      <w:pPr>
        <w:pStyle w:val="ListParagraph"/>
        <w:numPr>
          <w:ilvl w:val="0"/>
          <w:numId w:val="34"/>
        </w:numPr>
        <w:jc w:val="both"/>
        <w:rPr>
          <w:rFonts w:ascii="Verdana" w:hAnsi="Verdana"/>
          <w:sz w:val="22"/>
          <w:szCs w:val="22"/>
        </w:rPr>
      </w:pPr>
      <w:r w:rsidRPr="00EE71F2">
        <w:rPr>
          <w:rFonts w:ascii="Verdana" w:hAnsi="Verdana"/>
          <w:sz w:val="22"/>
          <w:szCs w:val="22"/>
        </w:rPr>
        <w:t>Finalisation and confirmation of the loads to be applied to each building area and to each structural design element.</w:t>
      </w:r>
    </w:p>
    <w:p w14:paraId="3EC32C83" w14:textId="1A424E40" w:rsidR="00EE71F2" w:rsidRPr="00EE71F2" w:rsidRDefault="00EE71F2" w:rsidP="009E2000">
      <w:pPr>
        <w:pStyle w:val="ListParagraph"/>
        <w:numPr>
          <w:ilvl w:val="0"/>
          <w:numId w:val="34"/>
        </w:numPr>
        <w:jc w:val="both"/>
        <w:rPr>
          <w:rFonts w:ascii="Verdana" w:hAnsi="Verdana"/>
          <w:sz w:val="22"/>
          <w:szCs w:val="22"/>
        </w:rPr>
      </w:pPr>
      <w:r w:rsidRPr="00EE71F2">
        <w:rPr>
          <w:rFonts w:ascii="Verdana" w:hAnsi="Verdana"/>
          <w:sz w:val="22"/>
          <w:szCs w:val="22"/>
        </w:rPr>
        <w:t>Undertake structural analysis (by hand or analysis software as appropriate) and design checks to the relevant NZ material standards for each of the Structural Design Elements listed below:</w:t>
      </w:r>
    </w:p>
    <w:p w14:paraId="608F788D" w14:textId="4755BE5C"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Portal frame (columns and rafter) member sizing and connections</w:t>
      </w:r>
    </w:p>
    <w:p w14:paraId="7B10A6B1" w14:textId="509AF440"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Portal frame foundations including base rotational capacity/foundation flexibility</w:t>
      </w:r>
    </w:p>
    <w:p w14:paraId="48D7BC9A" w14:textId="5F8276AD"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Roof cross bracing (tension only)</w:t>
      </w:r>
    </w:p>
    <w:p w14:paraId="176B33CB" w14:textId="30B58F6E"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w:t>
      </w:r>
      <w:r w:rsidR="009E2000">
        <w:rPr>
          <w:rFonts w:ascii="Verdana" w:hAnsi="Verdana"/>
          <w:sz w:val="22"/>
          <w:szCs w:val="22"/>
        </w:rPr>
        <w:t>ocess Area – Wall cross bracing</w:t>
      </w:r>
    </w:p>
    <w:p w14:paraId="06AEB00B" w14:textId="653F4022"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Ground floor slab-on-grade</w:t>
      </w:r>
    </w:p>
    <w:p w14:paraId="76A4396F" w14:textId="034EC45B"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Basement Area - Floor slab (consider buoyancy as appropriate)</w:t>
      </w:r>
    </w:p>
    <w:p w14:paraId="153C544F" w14:textId="6CDA4687"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Basement Area – Retaining walls (consider buoyancy as appr</w:t>
      </w:r>
      <w:r w:rsidR="009E2000">
        <w:rPr>
          <w:rFonts w:ascii="Verdana" w:hAnsi="Verdana"/>
          <w:sz w:val="22"/>
          <w:szCs w:val="22"/>
        </w:rPr>
        <w:t>opriate; consider angled design</w:t>
      </w:r>
      <w:r w:rsidRPr="00EE71F2">
        <w:rPr>
          <w:rFonts w:ascii="Verdana" w:hAnsi="Verdana"/>
          <w:sz w:val="22"/>
          <w:szCs w:val="22"/>
        </w:rPr>
        <w:t>)</w:t>
      </w:r>
    </w:p>
    <w:p w14:paraId="467B0D47" w14:textId="72134D31"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Basement Area – Slab and beams above basement area and supporting columns</w:t>
      </w:r>
    </w:p>
    <w:p w14:paraId="79B92791" w14:textId="1983D5EE"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Suspended first floor slab and beams</w:t>
      </w:r>
    </w:p>
    <w:p w14:paraId="4F2FF084" w14:textId="4A392849"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Typical gravity column</w:t>
      </w:r>
    </w:p>
    <w:p w14:paraId="7D2AE81E" w14:textId="370D56C4"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Steel cross braced frame including connections and base connection to foundations (EBF or CBF)</w:t>
      </w:r>
    </w:p>
    <w:p w14:paraId="7217C3E0" w14:textId="3E44B02A"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Concrete shear walls (precast or in-situ)</w:t>
      </w:r>
    </w:p>
    <w:p w14:paraId="14C267AE" w14:textId="4325C9AB"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Foundations for gravity only columns</w:t>
      </w:r>
    </w:p>
    <w:p w14:paraId="01104912" w14:textId="2F4CB459"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Foundations fo</w:t>
      </w:r>
      <w:r w:rsidR="009E2000">
        <w:rPr>
          <w:rFonts w:ascii="Verdana" w:hAnsi="Verdana"/>
          <w:sz w:val="22"/>
          <w:szCs w:val="22"/>
        </w:rPr>
        <w:t>r braced frames and shear walls</w:t>
      </w:r>
    </w:p>
    <w:p w14:paraId="68CFD642" w14:textId="14CA855B"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Any mass flow forces from pipelines that may require specific engineering design</w:t>
      </w:r>
    </w:p>
    <w:p w14:paraId="085B8DF4" w14:textId="5504865D" w:rsidR="00EE71F2" w:rsidRPr="009E2000" w:rsidRDefault="00EE71F2" w:rsidP="009E2000">
      <w:pPr>
        <w:jc w:val="both"/>
        <w:rPr>
          <w:rFonts w:ascii="Verdana" w:eastAsia="Arial Unicode MS" w:hAnsi="Verdana"/>
          <w:sz w:val="22"/>
          <w:szCs w:val="22"/>
          <w:lang w:eastAsia="en-NZ"/>
        </w:rPr>
      </w:pPr>
      <w:r w:rsidRPr="009E2000">
        <w:rPr>
          <w:rFonts w:ascii="Verdana" w:eastAsia="Arial Unicode MS" w:hAnsi="Verdana"/>
          <w:sz w:val="22"/>
          <w:szCs w:val="22"/>
          <w:lang w:eastAsia="en-NZ"/>
        </w:rPr>
        <w:t>Prepare Develop Design Stage Structural Drawings for your design. To include:</w:t>
      </w:r>
    </w:p>
    <w:p w14:paraId="3B617EC4" w14:textId="77777777" w:rsidR="00EE71F2" w:rsidRPr="00EE71F2" w:rsidRDefault="00EE71F2" w:rsidP="009E2000">
      <w:pPr>
        <w:pStyle w:val="ListParagraph"/>
        <w:numPr>
          <w:ilvl w:val="0"/>
          <w:numId w:val="34"/>
        </w:numPr>
        <w:jc w:val="both"/>
        <w:rPr>
          <w:rFonts w:ascii="Verdana" w:hAnsi="Verdana"/>
          <w:sz w:val="22"/>
          <w:szCs w:val="22"/>
        </w:rPr>
      </w:pPr>
      <w:r w:rsidRPr="00EE71F2">
        <w:rPr>
          <w:rFonts w:ascii="Verdana" w:hAnsi="Verdana"/>
          <w:sz w:val="22"/>
          <w:szCs w:val="22"/>
        </w:rPr>
        <w:t>Overall Plans Sections and Elevations</w:t>
      </w:r>
    </w:p>
    <w:p w14:paraId="2648F6BA" w14:textId="3C18DA45"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Foundation and Basement Plan</w:t>
      </w:r>
    </w:p>
    <w:p w14:paraId="582E0906" w14:textId="71FDC2CC"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Ground Floor Plan</w:t>
      </w:r>
    </w:p>
    <w:p w14:paraId="791D01A5" w14:textId="7C7F9DF5"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First Floor Plan</w:t>
      </w:r>
    </w:p>
    <w:p w14:paraId="68D5084E" w14:textId="2B8A2B7B"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Roof Plan</w:t>
      </w:r>
    </w:p>
    <w:p w14:paraId="4FAC91CB" w14:textId="031BE3B3"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Typical Sections through each building area</w:t>
      </w:r>
    </w:p>
    <w:p w14:paraId="2A620372" w14:textId="11C17E22"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Elevations on steel cross braced frames and concrete shear walls</w:t>
      </w:r>
    </w:p>
    <w:p w14:paraId="0D2AF912" w14:textId="77777777" w:rsidR="00EE71F2" w:rsidRPr="00EE71F2" w:rsidRDefault="00EE71F2" w:rsidP="009E2000">
      <w:pPr>
        <w:pStyle w:val="ListParagraph"/>
        <w:numPr>
          <w:ilvl w:val="0"/>
          <w:numId w:val="34"/>
        </w:numPr>
        <w:jc w:val="both"/>
        <w:rPr>
          <w:rFonts w:ascii="Verdana" w:hAnsi="Verdana"/>
          <w:sz w:val="22"/>
          <w:szCs w:val="22"/>
        </w:rPr>
      </w:pPr>
      <w:r w:rsidRPr="00EE71F2">
        <w:rPr>
          <w:rFonts w:ascii="Verdana" w:hAnsi="Verdana"/>
          <w:sz w:val="22"/>
          <w:szCs w:val="22"/>
        </w:rPr>
        <w:t>Key Details</w:t>
      </w:r>
    </w:p>
    <w:p w14:paraId="44A1D40C" w14:textId="2B3B831E"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portal frame knee connection  </w:t>
      </w:r>
    </w:p>
    <w:p w14:paraId="0F50A628" w14:textId="3511FD25"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portal frame rafter splice (if required)</w:t>
      </w:r>
    </w:p>
    <w:p w14:paraId="2402FF2F" w14:textId="73963637"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portal frame foundation</w:t>
      </w:r>
    </w:p>
    <w:p w14:paraId="22047FD3" w14:textId="41E4D238"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ground floor slab-on-grade detail</w:t>
      </w:r>
    </w:p>
    <w:p w14:paraId="21A87BA6" w14:textId="3B8C3829"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Process Area – wall cross bracing connection</w:t>
      </w:r>
    </w:p>
    <w:p w14:paraId="579C5968" w14:textId="4F1B3804"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Basement Area - floor slab including construction sequence and jointing</w:t>
      </w:r>
    </w:p>
    <w:p w14:paraId="241EDD46" w14:textId="37310ABD"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Basement Area – retaining Wall</w:t>
      </w:r>
    </w:p>
    <w:p w14:paraId="4F1B8EE2" w14:textId="40348B79"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lastRenderedPageBreak/>
        <w:t>Basement Area – suspended floor slab and beam</w:t>
      </w:r>
    </w:p>
    <w:p w14:paraId="6F4566BD" w14:textId="45C6517E"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first floor slab and beams</w:t>
      </w:r>
    </w:p>
    <w:p w14:paraId="54835D6A" w14:textId="605A934F"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first floor beam-column connection</w:t>
      </w:r>
    </w:p>
    <w:p w14:paraId="4EA395FB" w14:textId="3FB96A34"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gravity column foundation</w:t>
      </w:r>
    </w:p>
    <w:p w14:paraId="74BD9C4A" w14:textId="4E1EAD4F"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steel braced frame and concrete wall foundations</w:t>
      </w:r>
    </w:p>
    <w:p w14:paraId="2921C87B" w14:textId="6841229E"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Restaurant/Office Area – ground floor slab</w:t>
      </w:r>
    </w:p>
    <w:p w14:paraId="1014EB6E" w14:textId="3D0A4A76"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Update the Concept Stage - Structural Design Features Report to become a Developed Design Stage - Structural Design Features Report with technical appendices as required.</w:t>
      </w:r>
    </w:p>
    <w:p w14:paraId="0D989F26" w14:textId="70CC8915" w:rsidR="00EE71F2" w:rsidRPr="00EE71F2" w:rsidRDefault="009E2000" w:rsidP="009E2000">
      <w:pPr>
        <w:pStyle w:val="ListParagraph"/>
        <w:numPr>
          <w:ilvl w:val="0"/>
          <w:numId w:val="34"/>
        </w:numPr>
        <w:jc w:val="both"/>
        <w:rPr>
          <w:rFonts w:ascii="Verdana" w:hAnsi="Verdana"/>
          <w:sz w:val="22"/>
          <w:szCs w:val="22"/>
        </w:rPr>
      </w:pPr>
      <w:r>
        <w:rPr>
          <w:rFonts w:ascii="Verdana" w:hAnsi="Verdana"/>
          <w:sz w:val="22"/>
          <w:szCs w:val="22"/>
        </w:rPr>
        <w:t>O</w:t>
      </w:r>
      <w:r w:rsidR="00EE71F2" w:rsidRPr="00EE71F2">
        <w:rPr>
          <w:rFonts w:ascii="Verdana" w:hAnsi="Verdana"/>
          <w:sz w:val="22"/>
          <w:szCs w:val="22"/>
        </w:rPr>
        <w:t>ral presentation</w:t>
      </w:r>
      <w:r>
        <w:rPr>
          <w:rFonts w:ascii="Verdana" w:hAnsi="Verdana"/>
          <w:sz w:val="22"/>
          <w:szCs w:val="22"/>
        </w:rPr>
        <w:t xml:space="preserve"> of draft developed design to include</w:t>
      </w:r>
      <w:r w:rsidR="00EE71F2" w:rsidRPr="00EE71F2">
        <w:rPr>
          <w:rFonts w:ascii="Verdana" w:hAnsi="Verdana"/>
          <w:sz w:val="22"/>
          <w:szCs w:val="22"/>
        </w:rPr>
        <w:t>:</w:t>
      </w:r>
    </w:p>
    <w:p w14:paraId="331E3385" w14:textId="22869B9F"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 xml:space="preserve">Include the drawings in the presentation. Explain how the design works; cover the key points showing how the system meets the design requirements and is adapted to the site constraints, key </w:t>
      </w:r>
      <w:r w:rsidR="009E2000">
        <w:rPr>
          <w:rFonts w:ascii="Verdana" w:hAnsi="Verdana"/>
          <w:sz w:val="22"/>
          <w:szCs w:val="22"/>
        </w:rPr>
        <w:t>load paths and constructability</w:t>
      </w:r>
      <w:r w:rsidRPr="00EE71F2">
        <w:rPr>
          <w:rFonts w:ascii="Verdana" w:hAnsi="Verdana"/>
          <w:sz w:val="22"/>
          <w:szCs w:val="22"/>
        </w:rPr>
        <w:t>.</w:t>
      </w:r>
    </w:p>
    <w:p w14:paraId="28AB506E" w14:textId="6BA6931C" w:rsidR="00EE71F2" w:rsidRPr="00EE71F2" w:rsidRDefault="009E2000" w:rsidP="009E2000">
      <w:pPr>
        <w:pStyle w:val="ListParagraph"/>
        <w:numPr>
          <w:ilvl w:val="0"/>
          <w:numId w:val="34"/>
        </w:numPr>
        <w:jc w:val="both"/>
        <w:rPr>
          <w:rFonts w:ascii="Verdana" w:hAnsi="Verdana"/>
          <w:sz w:val="22"/>
          <w:szCs w:val="22"/>
        </w:rPr>
      </w:pPr>
      <w:r>
        <w:rPr>
          <w:rFonts w:ascii="Verdana" w:hAnsi="Verdana"/>
          <w:sz w:val="22"/>
          <w:szCs w:val="22"/>
        </w:rPr>
        <w:t>Individual</w:t>
      </w:r>
      <w:r w:rsidRPr="005C5D8E">
        <w:rPr>
          <w:rFonts w:ascii="Verdana" w:hAnsi="Verdana"/>
          <w:sz w:val="22"/>
          <w:szCs w:val="22"/>
        </w:rPr>
        <w:t xml:space="preserve"> report</w:t>
      </w:r>
      <w:r>
        <w:rPr>
          <w:rFonts w:ascii="Verdana" w:hAnsi="Verdana"/>
          <w:sz w:val="22"/>
          <w:szCs w:val="22"/>
        </w:rPr>
        <w:t xml:space="preserve"> (</w:t>
      </w:r>
      <w:commentRangeStart w:id="8"/>
      <w:r>
        <w:rPr>
          <w:rFonts w:ascii="Verdana" w:hAnsi="Verdana"/>
          <w:sz w:val="22"/>
          <w:szCs w:val="22"/>
        </w:rPr>
        <w:t>calculations and drawings/sketches</w:t>
      </w:r>
      <w:commentRangeEnd w:id="8"/>
      <w:r w:rsidR="00C53E49">
        <w:rPr>
          <w:rStyle w:val="CommentReference"/>
        </w:rPr>
        <w:commentReference w:id="8"/>
      </w:r>
      <w:r>
        <w:rPr>
          <w:rFonts w:ascii="Verdana" w:hAnsi="Verdana"/>
          <w:sz w:val="22"/>
          <w:szCs w:val="22"/>
        </w:rPr>
        <w:t>)</w:t>
      </w:r>
      <w:r w:rsidRPr="005C5D8E">
        <w:rPr>
          <w:rFonts w:ascii="Verdana" w:hAnsi="Verdana"/>
          <w:sz w:val="22"/>
          <w:szCs w:val="22"/>
        </w:rPr>
        <w:t>:</w:t>
      </w:r>
    </w:p>
    <w:p w14:paraId="4F396101" w14:textId="26F46C9C"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Include the detailed explanations of how the design meets the structural requirements (suggestion – these may be easiest to present in table format)</w:t>
      </w:r>
    </w:p>
    <w:p w14:paraId="674B436B" w14:textId="74967D79"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Include the calculations as appendices but summarise the overall system function in the report.</w:t>
      </w:r>
    </w:p>
    <w:p w14:paraId="4D665AD4" w14:textId="7FA8E8ED"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Include the drawings as appendices (including an overall Site Plan)</w:t>
      </w:r>
    </w:p>
    <w:p w14:paraId="6AB753A0" w14:textId="5ABB9CA0"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Specifications should be provided with the construction sketches. This set of notes should be provided to the contractor for the purpose of understanding the drawings. Think weld symbols and abbreviations. It may provide clarification on material use and limits.</w:t>
      </w:r>
    </w:p>
    <w:p w14:paraId="16100E73" w14:textId="7A741000"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Identification of 'Hot Spot Vulnerabilities' (e.g. weakest links of the chain )</w:t>
      </w:r>
    </w:p>
    <w:p w14:paraId="010705C8" w14:textId="54F9470F"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Diaphragm discontinuities</w:t>
      </w:r>
    </w:p>
    <w:p w14:paraId="05757F62" w14:textId="2A574334"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Plan Irregularity</w:t>
      </w:r>
    </w:p>
    <w:p w14:paraId="07A48F26" w14:textId="200F14F3"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Vertical Irregularity</w:t>
      </w:r>
    </w:p>
    <w:p w14:paraId="4F145AC9" w14:textId="6E9BC758"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Pounding</w:t>
      </w:r>
    </w:p>
    <w:p w14:paraId="5AEBB182" w14:textId="1DE6BCDC"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Site Characteristics</w:t>
      </w:r>
    </w:p>
    <w:p w14:paraId="1F05A823" w14:textId="03A3F5C6" w:rsidR="00EE71F2" w:rsidRPr="00EE71F2" w:rsidRDefault="00E3175A" w:rsidP="009E2000">
      <w:pPr>
        <w:pStyle w:val="ListParagraph"/>
        <w:numPr>
          <w:ilvl w:val="0"/>
          <w:numId w:val="34"/>
        </w:numPr>
        <w:jc w:val="both"/>
        <w:rPr>
          <w:rFonts w:ascii="Verdana" w:hAnsi="Verdana"/>
          <w:sz w:val="22"/>
          <w:szCs w:val="22"/>
        </w:rPr>
      </w:pPr>
      <w:commentRangeStart w:id="9"/>
      <w:r>
        <w:rPr>
          <w:rFonts w:ascii="Verdana" w:hAnsi="Verdana"/>
          <w:sz w:val="22"/>
          <w:szCs w:val="22"/>
        </w:rPr>
        <w:t>Team</w:t>
      </w:r>
      <w:r w:rsidR="00EE71F2" w:rsidRPr="00EE71F2">
        <w:rPr>
          <w:rFonts w:ascii="Verdana" w:hAnsi="Verdana"/>
          <w:sz w:val="22"/>
          <w:szCs w:val="22"/>
        </w:rPr>
        <w:t xml:space="preserve"> report</w:t>
      </w:r>
      <w:commentRangeEnd w:id="9"/>
      <w:r w:rsidR="0035102D">
        <w:rPr>
          <w:rStyle w:val="CommentReference"/>
        </w:rPr>
        <w:commentReference w:id="9"/>
      </w:r>
      <w:r w:rsidR="00EE71F2" w:rsidRPr="00EE71F2">
        <w:rPr>
          <w:rFonts w:ascii="Verdana" w:hAnsi="Verdana"/>
          <w:sz w:val="22"/>
          <w:szCs w:val="22"/>
        </w:rPr>
        <w:t>:</w:t>
      </w:r>
    </w:p>
    <w:p w14:paraId="37100D60" w14:textId="36614F7C"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How is the design of structural elements meeting architectural requirements?</w:t>
      </w:r>
    </w:p>
    <w:p w14:paraId="7DDDDA5D" w14:textId="3C36A761"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If alteration to the architectural plans is required, is it necessary? What are the cost implications? How do you communicate these to the architect, and subsequently the client?</w:t>
      </w:r>
    </w:p>
    <w:p w14:paraId="430F0E5B" w14:textId="23BDD4A1" w:rsidR="00EE71F2" w:rsidRPr="00EE71F2" w:rsidRDefault="00EE71F2" w:rsidP="00EE71F2">
      <w:pPr>
        <w:pStyle w:val="ListParagraph"/>
        <w:numPr>
          <w:ilvl w:val="1"/>
          <w:numId w:val="34"/>
        </w:numPr>
        <w:jc w:val="both"/>
        <w:rPr>
          <w:rFonts w:ascii="Verdana" w:hAnsi="Verdana"/>
          <w:sz w:val="22"/>
          <w:szCs w:val="22"/>
        </w:rPr>
      </w:pPr>
      <w:r w:rsidRPr="00EE71F2">
        <w:rPr>
          <w:rFonts w:ascii="Verdana" w:hAnsi="Verdana"/>
          <w:sz w:val="22"/>
          <w:szCs w:val="22"/>
        </w:rPr>
        <w:t xml:space="preserve">How are </w:t>
      </w:r>
      <w:commentRangeStart w:id="10"/>
      <w:r w:rsidRPr="00EE71F2">
        <w:rPr>
          <w:rFonts w:ascii="Verdana" w:hAnsi="Verdana"/>
          <w:sz w:val="22"/>
          <w:szCs w:val="22"/>
        </w:rPr>
        <w:t>safety in design</w:t>
      </w:r>
      <w:commentRangeEnd w:id="10"/>
      <w:r w:rsidR="00D75EEA">
        <w:rPr>
          <w:rStyle w:val="CommentReference"/>
        </w:rPr>
        <w:commentReference w:id="10"/>
      </w:r>
      <w:r w:rsidRPr="00EE71F2">
        <w:rPr>
          <w:rFonts w:ascii="Verdana" w:hAnsi="Verdana"/>
          <w:sz w:val="22"/>
          <w:szCs w:val="22"/>
        </w:rPr>
        <w:t xml:space="preserve"> considered in construction and during normal use?</w:t>
      </w:r>
    </w:p>
    <w:p w14:paraId="33A69A8B" w14:textId="594364F7" w:rsidR="00EE71F2" w:rsidRPr="00EE71F2" w:rsidRDefault="00EE71F2" w:rsidP="00EE71F2">
      <w:pPr>
        <w:pStyle w:val="ListParagraph"/>
        <w:numPr>
          <w:ilvl w:val="1"/>
          <w:numId w:val="34"/>
        </w:numPr>
        <w:jc w:val="both"/>
        <w:rPr>
          <w:rFonts w:ascii="Verdana" w:hAnsi="Verdana"/>
          <w:sz w:val="22"/>
          <w:szCs w:val="22"/>
        </w:rPr>
      </w:pPr>
      <w:commentRangeStart w:id="11"/>
      <w:r w:rsidRPr="00EE71F2">
        <w:rPr>
          <w:rFonts w:ascii="Verdana" w:hAnsi="Verdana"/>
          <w:sz w:val="22"/>
          <w:szCs w:val="22"/>
        </w:rPr>
        <w:t>How is sustainability considered in design?</w:t>
      </w:r>
      <w:commentRangeEnd w:id="11"/>
      <w:r w:rsidR="00D75EEA">
        <w:rPr>
          <w:rStyle w:val="CommentReference"/>
        </w:rPr>
        <w:commentReference w:id="11"/>
      </w:r>
    </w:p>
    <w:p w14:paraId="416C2E0E" w14:textId="1983860A" w:rsidR="004B420D" w:rsidRPr="00A073B2" w:rsidRDefault="00EE71F2" w:rsidP="00EE71F2">
      <w:pPr>
        <w:pStyle w:val="ListParagraph"/>
        <w:numPr>
          <w:ilvl w:val="1"/>
          <w:numId w:val="34"/>
        </w:numPr>
        <w:jc w:val="both"/>
        <w:rPr>
          <w:rFonts w:ascii="Verdana" w:eastAsia="Arial Unicode MS" w:hAnsi="Verdana"/>
          <w:sz w:val="22"/>
          <w:szCs w:val="22"/>
          <w:lang w:eastAsia="en-NZ"/>
        </w:rPr>
      </w:pPr>
      <w:r w:rsidRPr="00EE71F2">
        <w:rPr>
          <w:rFonts w:ascii="Verdana" w:hAnsi="Verdana"/>
          <w:sz w:val="22"/>
          <w:szCs w:val="22"/>
        </w:rPr>
        <w:t>Inspection Schedule with an appropriately identified Construction Monitoring Level</w:t>
      </w:r>
    </w:p>
    <w:p w14:paraId="6E2FA6C0" w14:textId="77777777" w:rsidR="004B420D" w:rsidRDefault="004B420D" w:rsidP="004B420D">
      <w:pPr>
        <w:jc w:val="both"/>
        <w:rPr>
          <w:rFonts w:ascii="Verdana" w:hAnsi="Verdana" w:cs="Arial"/>
          <w:sz w:val="22"/>
          <w:szCs w:val="22"/>
        </w:rPr>
      </w:pPr>
    </w:p>
    <w:p w14:paraId="7B1DB53F" w14:textId="77777777" w:rsidR="00EE71F2" w:rsidRDefault="00EE71F2" w:rsidP="00EE71F2">
      <w:pPr>
        <w:ind w:left="360"/>
        <w:rPr>
          <w:rFonts w:ascii="Verdana" w:eastAsia="Arial Unicode MS" w:hAnsi="Verdana"/>
          <w:b/>
          <w:bCs/>
          <w:sz w:val="22"/>
          <w:szCs w:val="22"/>
          <w:lang w:eastAsia="en-NZ"/>
        </w:rPr>
      </w:pPr>
      <w:r w:rsidRPr="00BF7E08">
        <w:rPr>
          <w:rFonts w:ascii="Verdana" w:eastAsia="Arial Unicode MS" w:hAnsi="Verdana"/>
          <w:b/>
          <w:bCs/>
          <w:sz w:val="22"/>
          <w:szCs w:val="22"/>
          <w:lang w:eastAsia="en-NZ"/>
        </w:rPr>
        <w:t xml:space="preserve">Structural </w:t>
      </w:r>
      <w:r>
        <w:rPr>
          <w:rFonts w:ascii="Verdana" w:eastAsia="Arial Unicode MS" w:hAnsi="Verdana"/>
          <w:b/>
          <w:bCs/>
          <w:sz w:val="22"/>
          <w:szCs w:val="22"/>
          <w:lang w:eastAsia="en-NZ"/>
        </w:rPr>
        <w:t>1 – Tower Building (includes the Link Bridge)</w:t>
      </w:r>
    </w:p>
    <w:p w14:paraId="08F0A4C0" w14:textId="62B4485D" w:rsidR="00EE71F2" w:rsidRPr="000B3B79" w:rsidRDefault="009E2000" w:rsidP="000B3B79">
      <w:pPr>
        <w:jc w:val="both"/>
        <w:rPr>
          <w:rFonts w:ascii="Verdana" w:eastAsia="Arial Unicode MS" w:hAnsi="Verdana"/>
          <w:bCs/>
          <w:sz w:val="22"/>
          <w:szCs w:val="22"/>
          <w:lang w:eastAsia="en-NZ"/>
        </w:rPr>
      </w:pPr>
      <w:r>
        <w:rPr>
          <w:rFonts w:ascii="Verdana" w:eastAsia="Arial Unicode MS" w:hAnsi="Verdana"/>
          <w:bCs/>
          <w:sz w:val="22"/>
          <w:szCs w:val="22"/>
          <w:lang w:eastAsia="en-NZ"/>
        </w:rPr>
        <w:t>COPY RELEVANT PARTS HERE</w:t>
      </w:r>
    </w:p>
    <w:p w14:paraId="72901182" w14:textId="77777777" w:rsidR="00EE71F2" w:rsidRPr="000B3B79" w:rsidRDefault="00EE71F2" w:rsidP="000B3B79">
      <w:pPr>
        <w:jc w:val="both"/>
        <w:rPr>
          <w:rFonts w:ascii="Verdana" w:eastAsia="Arial Unicode MS" w:hAnsi="Verdana"/>
          <w:bCs/>
          <w:sz w:val="22"/>
          <w:szCs w:val="22"/>
          <w:lang w:eastAsia="en-NZ"/>
        </w:rPr>
      </w:pPr>
    </w:p>
    <w:p w14:paraId="351D0185" w14:textId="003B0088" w:rsidR="004B420D" w:rsidRDefault="004B420D" w:rsidP="00304450">
      <w:pPr>
        <w:ind w:left="360"/>
        <w:rPr>
          <w:rFonts w:ascii="Verdana" w:eastAsia="Arial Unicode MS" w:hAnsi="Verdana"/>
          <w:b/>
          <w:bCs/>
          <w:sz w:val="22"/>
          <w:szCs w:val="22"/>
          <w:lang w:eastAsia="en-NZ"/>
        </w:rPr>
      </w:pPr>
      <w:r w:rsidRPr="00BF7E08">
        <w:rPr>
          <w:rFonts w:ascii="Verdana" w:eastAsia="Arial Unicode MS" w:hAnsi="Verdana"/>
          <w:b/>
          <w:bCs/>
          <w:sz w:val="22"/>
          <w:szCs w:val="22"/>
          <w:lang w:eastAsia="en-NZ"/>
        </w:rPr>
        <w:t xml:space="preserve">Structural </w:t>
      </w:r>
      <w:r>
        <w:rPr>
          <w:rFonts w:ascii="Verdana" w:eastAsia="Arial Unicode MS" w:hAnsi="Verdana"/>
          <w:b/>
          <w:bCs/>
          <w:sz w:val="22"/>
          <w:szCs w:val="22"/>
          <w:lang w:eastAsia="en-NZ"/>
        </w:rPr>
        <w:t>2 – Process Building (includes basement Cellar)</w:t>
      </w:r>
    </w:p>
    <w:p w14:paraId="34D02934" w14:textId="7CDD3521" w:rsidR="004B420D" w:rsidRPr="00BE4D46" w:rsidRDefault="009E2000" w:rsidP="004B420D">
      <w:pPr>
        <w:jc w:val="both"/>
        <w:rPr>
          <w:rFonts w:ascii="Verdana" w:eastAsia="Arial Unicode MS" w:hAnsi="Verdana"/>
          <w:bCs/>
          <w:sz w:val="22"/>
          <w:szCs w:val="22"/>
          <w:lang w:eastAsia="en-NZ"/>
        </w:rPr>
      </w:pPr>
      <w:r>
        <w:rPr>
          <w:rFonts w:ascii="Verdana" w:eastAsia="Arial Unicode MS" w:hAnsi="Verdana"/>
          <w:bCs/>
          <w:sz w:val="22"/>
          <w:szCs w:val="22"/>
          <w:lang w:eastAsia="en-NZ"/>
        </w:rPr>
        <w:t>COPY RELEVANT PARTS HERE</w:t>
      </w:r>
    </w:p>
    <w:p w14:paraId="1D751FA5" w14:textId="569B10F8" w:rsidR="004B420D" w:rsidRPr="000B3B79" w:rsidRDefault="004B420D" w:rsidP="000B3B79">
      <w:pPr>
        <w:jc w:val="both"/>
        <w:rPr>
          <w:rFonts w:ascii="Verdana" w:eastAsia="Arial Unicode MS" w:hAnsi="Verdana"/>
          <w:sz w:val="22"/>
          <w:szCs w:val="22"/>
          <w:lang w:eastAsia="en-NZ"/>
        </w:rPr>
      </w:pPr>
    </w:p>
    <w:p w14:paraId="54FF9C3E" w14:textId="5C2A995C" w:rsidR="00BE4D46" w:rsidRDefault="00BE4D46" w:rsidP="00BB66E7">
      <w:pPr>
        <w:jc w:val="both"/>
        <w:rPr>
          <w:rFonts w:ascii="Verdana" w:hAnsi="Verdana" w:cs="Arial"/>
          <w:sz w:val="22"/>
          <w:szCs w:val="22"/>
        </w:rPr>
      </w:pPr>
    </w:p>
    <w:p w14:paraId="35033EFD" w14:textId="1ADE8CD0" w:rsidR="006A32D5" w:rsidRPr="00BF7E08" w:rsidRDefault="006A32D5" w:rsidP="006A32D5">
      <w:pPr>
        <w:rPr>
          <w:rFonts w:ascii="Verdana" w:eastAsia="Arial Unicode MS" w:hAnsi="Verdana"/>
          <w:b/>
          <w:bCs/>
          <w:sz w:val="22"/>
          <w:szCs w:val="22"/>
          <w:lang w:eastAsia="en-NZ"/>
        </w:rPr>
      </w:pPr>
      <w:r>
        <w:rPr>
          <w:rFonts w:ascii="Verdana" w:eastAsia="Arial Unicode MS" w:hAnsi="Verdana"/>
          <w:b/>
          <w:bCs/>
          <w:sz w:val="22"/>
          <w:szCs w:val="22"/>
          <w:lang w:eastAsia="en-NZ"/>
        </w:rPr>
        <w:lastRenderedPageBreak/>
        <w:t>Water Supply</w:t>
      </w:r>
    </w:p>
    <w:p w14:paraId="589430CD" w14:textId="77777777" w:rsidR="006A32D5" w:rsidRDefault="006A32D5" w:rsidP="006A32D5">
      <w:pPr>
        <w:jc w:val="both"/>
        <w:rPr>
          <w:rFonts w:ascii="Verdana" w:eastAsia="Arial Unicode MS" w:hAnsi="Verdana"/>
          <w:sz w:val="22"/>
          <w:szCs w:val="22"/>
          <w:lang w:eastAsia="en-NZ"/>
        </w:rPr>
      </w:pPr>
    </w:p>
    <w:p w14:paraId="0C781826" w14:textId="77777777" w:rsidR="00470DF5" w:rsidRPr="008A56B1" w:rsidRDefault="00470DF5" w:rsidP="008A56B1">
      <w:pPr>
        <w:jc w:val="both"/>
        <w:rPr>
          <w:rFonts w:ascii="Verdana" w:eastAsia="Arial Unicode MS" w:hAnsi="Verdana"/>
          <w:sz w:val="22"/>
          <w:szCs w:val="22"/>
          <w:lang w:eastAsia="en-NZ"/>
        </w:rPr>
      </w:pPr>
      <w:commentRangeStart w:id="12"/>
      <w:r w:rsidRPr="008A56B1">
        <w:rPr>
          <w:rFonts w:ascii="Verdana" w:eastAsia="Arial Unicode MS" w:hAnsi="Verdana"/>
          <w:sz w:val="22"/>
          <w:szCs w:val="22"/>
          <w:lang w:eastAsia="en-NZ"/>
        </w:rPr>
        <w:t xml:space="preserve">Take the selected options </w:t>
      </w:r>
      <w:commentRangeEnd w:id="12"/>
      <w:r w:rsidR="001351AF">
        <w:rPr>
          <w:rStyle w:val="CommentReference"/>
        </w:rPr>
        <w:commentReference w:id="12"/>
      </w:r>
      <w:r w:rsidRPr="008A56B1">
        <w:rPr>
          <w:rFonts w:ascii="Verdana" w:eastAsia="Arial Unicode MS" w:hAnsi="Verdana"/>
          <w:sz w:val="22"/>
          <w:szCs w:val="22"/>
          <w:lang w:eastAsia="en-NZ"/>
        </w:rPr>
        <w:t>and develop these to the next level of detail. This should include:</w:t>
      </w:r>
    </w:p>
    <w:p w14:paraId="76431F4D"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Provide plan drawings and sketches of relevant details to show how the system works.</w:t>
      </w:r>
    </w:p>
    <w:p w14:paraId="0814C157"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Size the water supply pipes and select a pipe material and pressure class. Show the layout of the water supply pipes on the site, including connection points to buildings, storage, the irrigation system, etc.</w:t>
      </w:r>
    </w:p>
    <w:p w14:paraId="1F49DD88"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Identify where backflow prevention devices are required on the site. Recommend the types of backflow prevention devices that are necessary, and provide supporting information to support your choice.</w:t>
      </w:r>
    </w:p>
    <w:p w14:paraId="6FC46359" w14:textId="2E04436A"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Size any pump(s) required for the system, and provide supporting calculations to show how you selected pump(s), including showing how you calculated the pump duty point(s). Show where pumps will be located on the site, and provide a sketch showing any site works (paving, underground or aboveground chambers for the pumps, electrical supply, etc</w:t>
      </w:r>
      <w:r w:rsidR="001351AF">
        <w:rPr>
          <w:rFonts w:ascii="Verdana" w:hAnsi="Verdana" w:cs="Arial"/>
          <w:sz w:val="22"/>
          <w:szCs w:val="22"/>
        </w:rPr>
        <w:t>.</w:t>
      </w:r>
      <w:r w:rsidRPr="008A56B1">
        <w:rPr>
          <w:rFonts w:ascii="Verdana" w:hAnsi="Verdana" w:cs="Arial"/>
          <w:sz w:val="22"/>
          <w:szCs w:val="22"/>
        </w:rPr>
        <w:t xml:space="preserve">) required for the pumps. </w:t>
      </w:r>
    </w:p>
    <w:p w14:paraId="5C244F55" w14:textId="7F65866E"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Size any storage included in the system, and show on a sketch where this will be located. Provide several details for the storage facility (tank/reservoir/dam etc</w:t>
      </w:r>
      <w:r w:rsidR="001351AF">
        <w:rPr>
          <w:rFonts w:ascii="Verdana" w:hAnsi="Verdana" w:cs="Arial"/>
          <w:sz w:val="22"/>
          <w:szCs w:val="22"/>
        </w:rPr>
        <w:t>.</w:t>
      </w:r>
      <w:r w:rsidRPr="008A56B1">
        <w:rPr>
          <w:rFonts w:ascii="Verdana" w:hAnsi="Verdana" w:cs="Arial"/>
          <w:sz w:val="22"/>
          <w:szCs w:val="22"/>
        </w:rPr>
        <w:t>) showing any incoming/outgoing pipes, valve arrangement, overflow point, etc.</w:t>
      </w:r>
    </w:p>
    <w:p w14:paraId="78044F69"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Prepare calculations to show that the system can achieve the required pressure and flow and meet the water demand(s). Consider at least two design cases (i.e. scenario 1 = peak demand; scenario 2 = 50% of potable demand + firefighting flow). Show how long your storage will last under the different design cases.</w:t>
      </w:r>
    </w:p>
    <w:p w14:paraId="58675FB0"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 xml:space="preserve">Design a water treatment system for the building(s), or identify proprietary system(s) which can meet the water treatment needs. Show where the water treatment facility will be located on the site. Indicate how any treatment chemicals or equipment will be delivered to the treatment facility. Include sketches showing the location of the water treatment facility, any site works (parking, power, drainage facilities) to serve the water treatment facility, and sketches (process diagrams or similar) to show how the water treatment process works.  </w:t>
      </w:r>
    </w:p>
    <w:p w14:paraId="10CEB630"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 xml:space="preserve">Calculate the energy consumption of your water supply system </w:t>
      </w:r>
      <w:commentRangeStart w:id="13"/>
      <w:r w:rsidRPr="008A56B1">
        <w:rPr>
          <w:rFonts w:ascii="Verdana" w:hAnsi="Verdana" w:cs="Arial"/>
          <w:sz w:val="22"/>
          <w:szCs w:val="22"/>
        </w:rPr>
        <w:t>and estimate the yearly cost</w:t>
      </w:r>
      <w:commentRangeEnd w:id="13"/>
      <w:r w:rsidR="001351AF">
        <w:rPr>
          <w:rStyle w:val="CommentReference"/>
        </w:rPr>
        <w:commentReference w:id="13"/>
      </w:r>
      <w:r w:rsidRPr="008A56B1">
        <w:rPr>
          <w:rFonts w:ascii="Verdana" w:hAnsi="Verdana" w:cs="Arial"/>
          <w:sz w:val="22"/>
          <w:szCs w:val="22"/>
        </w:rPr>
        <w:t xml:space="preserve"> to supply power to the system.</w:t>
      </w:r>
    </w:p>
    <w:p w14:paraId="652FFB58" w14:textId="77777777" w:rsidR="00470DF5" w:rsidRPr="008A56B1" w:rsidRDefault="00470DF5" w:rsidP="008A56B1">
      <w:pPr>
        <w:pStyle w:val="ListParagraph"/>
        <w:numPr>
          <w:ilvl w:val="0"/>
          <w:numId w:val="34"/>
        </w:numPr>
        <w:jc w:val="both"/>
        <w:rPr>
          <w:rFonts w:ascii="Verdana" w:hAnsi="Verdana" w:cs="Arial"/>
          <w:sz w:val="22"/>
          <w:szCs w:val="22"/>
        </w:rPr>
      </w:pPr>
      <w:commentRangeStart w:id="14"/>
      <w:r w:rsidRPr="008A56B1">
        <w:rPr>
          <w:rFonts w:ascii="Verdana" w:hAnsi="Verdana" w:cs="Arial"/>
          <w:sz w:val="22"/>
          <w:szCs w:val="22"/>
        </w:rPr>
        <w:t>Identify consents required for the water supply system, including a detailed assessment provided in an appendix.</w:t>
      </w:r>
      <w:commentRangeEnd w:id="14"/>
      <w:r w:rsidR="00161EE0">
        <w:rPr>
          <w:rStyle w:val="CommentReference"/>
        </w:rPr>
        <w:commentReference w:id="14"/>
      </w:r>
      <w:r w:rsidRPr="008A56B1">
        <w:rPr>
          <w:rFonts w:ascii="Verdana" w:hAnsi="Verdana" w:cs="Arial"/>
          <w:sz w:val="22"/>
          <w:szCs w:val="22"/>
        </w:rPr>
        <w:t xml:space="preserve"> </w:t>
      </w:r>
      <w:commentRangeStart w:id="15"/>
      <w:r w:rsidRPr="008A56B1">
        <w:rPr>
          <w:rFonts w:ascii="Verdana" w:hAnsi="Verdana" w:cs="Arial"/>
          <w:sz w:val="22"/>
          <w:szCs w:val="22"/>
        </w:rPr>
        <w:t>Identify what consultation must occur (if any).</w:t>
      </w:r>
      <w:commentRangeEnd w:id="15"/>
      <w:r w:rsidR="00161EE0">
        <w:rPr>
          <w:rStyle w:val="CommentReference"/>
        </w:rPr>
        <w:commentReference w:id="15"/>
      </w:r>
      <w:r w:rsidRPr="008A56B1">
        <w:rPr>
          <w:rFonts w:ascii="Verdana" w:hAnsi="Verdana" w:cs="Arial"/>
          <w:sz w:val="22"/>
          <w:szCs w:val="22"/>
        </w:rPr>
        <w:t xml:space="preserve"> </w:t>
      </w:r>
      <w:commentRangeStart w:id="16"/>
      <w:r w:rsidRPr="008A56B1">
        <w:rPr>
          <w:rFonts w:ascii="Verdana" w:hAnsi="Verdana" w:cs="Arial"/>
          <w:sz w:val="22"/>
          <w:szCs w:val="22"/>
        </w:rPr>
        <w:t>Provide an assessment of the water supply system against the Iwi Management Plan. Identify the key effects of the system and show how these are mitigated.</w:t>
      </w:r>
      <w:commentRangeEnd w:id="16"/>
      <w:r w:rsidR="00161EE0">
        <w:rPr>
          <w:rStyle w:val="CommentReference"/>
        </w:rPr>
        <w:commentReference w:id="16"/>
      </w:r>
    </w:p>
    <w:p w14:paraId="7CCA49BD"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Explain how the system is adapted to the site constraints.</w:t>
      </w:r>
    </w:p>
    <w:p w14:paraId="777BD1A4" w14:textId="7777777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Explain how the system meets the client preferences (if any).</w:t>
      </w:r>
    </w:p>
    <w:p w14:paraId="642675B0" w14:textId="6E2C2320" w:rsidR="00470DF5" w:rsidRPr="008A56B1" w:rsidRDefault="00161EE0" w:rsidP="008A56B1">
      <w:pPr>
        <w:pStyle w:val="ListParagraph"/>
        <w:numPr>
          <w:ilvl w:val="0"/>
          <w:numId w:val="34"/>
        </w:numPr>
        <w:jc w:val="both"/>
        <w:rPr>
          <w:rFonts w:ascii="Verdana" w:hAnsi="Verdana" w:cs="Arial"/>
          <w:sz w:val="22"/>
          <w:szCs w:val="22"/>
        </w:rPr>
      </w:pPr>
      <w:r>
        <w:rPr>
          <w:rFonts w:ascii="Verdana" w:hAnsi="Verdana" w:cs="Arial"/>
          <w:sz w:val="22"/>
          <w:szCs w:val="22"/>
        </w:rPr>
        <w:t xml:space="preserve">Show how the system </w:t>
      </w:r>
      <w:r w:rsidR="00470DF5" w:rsidRPr="008A56B1">
        <w:rPr>
          <w:rFonts w:ascii="Verdana" w:hAnsi="Verdana" w:cs="Arial"/>
          <w:sz w:val="22"/>
          <w:szCs w:val="22"/>
        </w:rPr>
        <w:t>works with the constraints/requirements of the other discip</w:t>
      </w:r>
      <w:r>
        <w:rPr>
          <w:rFonts w:ascii="Verdana" w:hAnsi="Verdana" w:cs="Arial"/>
          <w:sz w:val="22"/>
          <w:szCs w:val="22"/>
        </w:rPr>
        <w:t>lines.</w:t>
      </w:r>
    </w:p>
    <w:p w14:paraId="327DDD8B" w14:textId="37353FB7" w:rsidR="00470DF5" w:rsidRPr="008A56B1"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Explain how you have included resilience in the water supply design. How will the system cope if a key component breaks? How have you allowed for climate change? How will the system cope in a major natural disaster (earthquake, large fire event, etc</w:t>
      </w:r>
      <w:r w:rsidR="00161EE0">
        <w:rPr>
          <w:rFonts w:ascii="Verdana" w:hAnsi="Verdana" w:cs="Arial"/>
          <w:sz w:val="22"/>
          <w:szCs w:val="22"/>
        </w:rPr>
        <w:t>.)?</w:t>
      </w:r>
      <w:r w:rsidRPr="008A56B1">
        <w:rPr>
          <w:rFonts w:ascii="Verdana" w:hAnsi="Verdana" w:cs="Arial"/>
          <w:sz w:val="22"/>
          <w:szCs w:val="22"/>
        </w:rPr>
        <w:t xml:space="preserve"> </w:t>
      </w:r>
      <w:commentRangeStart w:id="17"/>
      <w:r w:rsidRPr="008A56B1">
        <w:rPr>
          <w:rFonts w:ascii="Verdana" w:hAnsi="Verdana" w:cs="Arial"/>
          <w:sz w:val="22"/>
          <w:szCs w:val="22"/>
        </w:rPr>
        <w:t>Summarise the key resilience/redundancy aspects and the Safety in Design components that you have considered.</w:t>
      </w:r>
      <w:commentRangeEnd w:id="17"/>
      <w:r w:rsidR="00161EE0">
        <w:rPr>
          <w:rStyle w:val="CommentReference"/>
        </w:rPr>
        <w:commentReference w:id="17"/>
      </w:r>
    </w:p>
    <w:p w14:paraId="21A8F9F6" w14:textId="77777777" w:rsidR="00470DF5" w:rsidRPr="008A56B1" w:rsidRDefault="00470DF5" w:rsidP="008A56B1">
      <w:pPr>
        <w:pStyle w:val="ListParagraph"/>
        <w:numPr>
          <w:ilvl w:val="0"/>
          <w:numId w:val="34"/>
        </w:numPr>
        <w:jc w:val="both"/>
        <w:rPr>
          <w:rFonts w:ascii="Verdana" w:hAnsi="Verdana" w:cs="Arial"/>
          <w:sz w:val="22"/>
          <w:szCs w:val="22"/>
        </w:rPr>
      </w:pPr>
      <w:commentRangeStart w:id="18"/>
      <w:r w:rsidRPr="008A56B1">
        <w:rPr>
          <w:rFonts w:ascii="Verdana" w:hAnsi="Verdana" w:cs="Arial"/>
          <w:sz w:val="22"/>
          <w:szCs w:val="22"/>
        </w:rPr>
        <w:lastRenderedPageBreak/>
        <w:t xml:space="preserve">Prepare an Engineer’s Estimate for the water supply system. Communicate this in terms of NPV over 50 years (allowing for both construction costs and operational costs). </w:t>
      </w:r>
      <w:commentRangeEnd w:id="18"/>
      <w:r w:rsidR="008A56B1">
        <w:rPr>
          <w:rStyle w:val="CommentReference"/>
        </w:rPr>
        <w:commentReference w:id="18"/>
      </w:r>
    </w:p>
    <w:p w14:paraId="6A8A0B63" w14:textId="141BE2BE" w:rsidR="00470DF5" w:rsidRDefault="00470DF5" w:rsidP="008A56B1">
      <w:pPr>
        <w:pStyle w:val="ListParagraph"/>
        <w:numPr>
          <w:ilvl w:val="0"/>
          <w:numId w:val="34"/>
        </w:numPr>
        <w:jc w:val="both"/>
        <w:rPr>
          <w:rFonts w:ascii="Verdana" w:hAnsi="Verdana" w:cs="Arial"/>
          <w:sz w:val="22"/>
          <w:szCs w:val="22"/>
        </w:rPr>
      </w:pPr>
      <w:r w:rsidRPr="008A56B1">
        <w:rPr>
          <w:rFonts w:ascii="Verdana" w:hAnsi="Verdana" w:cs="Arial"/>
          <w:sz w:val="22"/>
          <w:szCs w:val="22"/>
        </w:rPr>
        <w:t>Prepare an Operations &amp; Maintenance checklist for the water supply system</w:t>
      </w:r>
    </w:p>
    <w:p w14:paraId="194F45D1" w14:textId="77777777" w:rsidR="00BB02A8" w:rsidRPr="005C5D8E" w:rsidRDefault="00BB02A8" w:rsidP="00BB02A8">
      <w:pPr>
        <w:pStyle w:val="ListParagraph"/>
        <w:numPr>
          <w:ilvl w:val="0"/>
          <w:numId w:val="34"/>
        </w:numPr>
        <w:jc w:val="both"/>
        <w:rPr>
          <w:rFonts w:ascii="Verdana" w:hAnsi="Verdana"/>
          <w:sz w:val="22"/>
          <w:szCs w:val="22"/>
        </w:rPr>
      </w:pPr>
      <w:r w:rsidRPr="005C5D8E">
        <w:rPr>
          <w:rFonts w:ascii="Verdana" w:hAnsi="Verdana"/>
          <w:sz w:val="22"/>
          <w:szCs w:val="22"/>
        </w:rPr>
        <w:t>Oral presentation</w:t>
      </w:r>
      <w:r>
        <w:rPr>
          <w:rFonts w:ascii="Verdana" w:hAnsi="Verdana"/>
          <w:sz w:val="22"/>
          <w:szCs w:val="22"/>
        </w:rPr>
        <w:t xml:space="preserve"> of draft developed design</w:t>
      </w:r>
      <w:r w:rsidRPr="005C5D8E">
        <w:rPr>
          <w:rFonts w:ascii="Verdana" w:hAnsi="Verdana"/>
          <w:sz w:val="22"/>
          <w:szCs w:val="22"/>
        </w:rPr>
        <w:t xml:space="preserve"> to include:</w:t>
      </w:r>
      <w:r>
        <w:rPr>
          <w:rStyle w:val="CommentReference"/>
        </w:rPr>
        <w:commentReference w:id="19"/>
      </w:r>
    </w:p>
    <w:p w14:paraId="11362577" w14:textId="77777777" w:rsidR="00BB02A8" w:rsidRPr="005C5D8E" w:rsidRDefault="00BB02A8" w:rsidP="00BB02A8">
      <w:pPr>
        <w:pStyle w:val="ListParagraph"/>
        <w:numPr>
          <w:ilvl w:val="1"/>
          <w:numId w:val="34"/>
        </w:numPr>
        <w:jc w:val="both"/>
        <w:rPr>
          <w:rFonts w:ascii="Verdana" w:hAnsi="Verdana"/>
          <w:sz w:val="22"/>
          <w:szCs w:val="22"/>
        </w:rPr>
      </w:pPr>
      <w:r>
        <w:rPr>
          <w:rFonts w:ascii="Verdana" w:hAnsi="Verdana"/>
          <w:sz w:val="22"/>
          <w:szCs w:val="22"/>
        </w:rPr>
        <w:t>Please provide pointers</w:t>
      </w:r>
    </w:p>
    <w:p w14:paraId="65480518" w14:textId="77777777" w:rsidR="00BB02A8" w:rsidRPr="005C5D8E" w:rsidRDefault="00BB02A8" w:rsidP="00BB02A8">
      <w:pPr>
        <w:pStyle w:val="ListParagraph"/>
        <w:numPr>
          <w:ilvl w:val="0"/>
          <w:numId w:val="34"/>
        </w:numPr>
        <w:jc w:val="both"/>
        <w:rPr>
          <w:rFonts w:ascii="Verdana" w:hAnsi="Verdana"/>
          <w:sz w:val="22"/>
          <w:szCs w:val="22"/>
        </w:rPr>
      </w:pPr>
      <w:r>
        <w:rPr>
          <w:rFonts w:ascii="Verdana" w:hAnsi="Verdana"/>
          <w:sz w:val="22"/>
          <w:szCs w:val="22"/>
        </w:rPr>
        <w:t>Individual</w:t>
      </w:r>
      <w:r w:rsidRPr="005C5D8E">
        <w:rPr>
          <w:rFonts w:ascii="Verdana" w:hAnsi="Verdana"/>
          <w:sz w:val="22"/>
          <w:szCs w:val="22"/>
        </w:rPr>
        <w:t xml:space="preserve"> report</w:t>
      </w:r>
      <w:r>
        <w:rPr>
          <w:rFonts w:ascii="Verdana" w:hAnsi="Verdana"/>
          <w:sz w:val="22"/>
          <w:szCs w:val="22"/>
        </w:rPr>
        <w:t xml:space="preserve"> (calculations and drawings/sketches)</w:t>
      </w:r>
      <w:r w:rsidRPr="005C5D8E">
        <w:rPr>
          <w:rFonts w:ascii="Verdana" w:hAnsi="Verdana"/>
          <w:sz w:val="22"/>
          <w:szCs w:val="22"/>
        </w:rPr>
        <w:t>:</w:t>
      </w:r>
    </w:p>
    <w:p w14:paraId="16F852C5" w14:textId="77777777" w:rsidR="00BB02A8" w:rsidRPr="005C5D8E" w:rsidRDefault="00BB02A8" w:rsidP="00BB02A8">
      <w:pPr>
        <w:pStyle w:val="ListParagraph"/>
        <w:numPr>
          <w:ilvl w:val="1"/>
          <w:numId w:val="34"/>
        </w:numPr>
        <w:jc w:val="both"/>
        <w:rPr>
          <w:rFonts w:ascii="Verdana" w:hAnsi="Verdana"/>
          <w:sz w:val="22"/>
          <w:szCs w:val="22"/>
        </w:rPr>
      </w:pPr>
      <w:r>
        <w:rPr>
          <w:rFonts w:ascii="Verdana" w:hAnsi="Verdana"/>
          <w:sz w:val="22"/>
          <w:szCs w:val="22"/>
        </w:rPr>
        <w:t>Please provide pointers</w:t>
      </w:r>
    </w:p>
    <w:p w14:paraId="4F8C1C5E" w14:textId="77777777" w:rsidR="00BB02A8" w:rsidRPr="005C5D8E" w:rsidRDefault="00BB02A8" w:rsidP="00BB02A8">
      <w:pPr>
        <w:pStyle w:val="ListParagraph"/>
        <w:numPr>
          <w:ilvl w:val="0"/>
          <w:numId w:val="34"/>
        </w:numPr>
        <w:jc w:val="both"/>
        <w:rPr>
          <w:rFonts w:ascii="Verdana" w:hAnsi="Verdana"/>
          <w:sz w:val="22"/>
          <w:szCs w:val="22"/>
        </w:rPr>
      </w:pPr>
      <w:commentRangeStart w:id="20"/>
      <w:r>
        <w:rPr>
          <w:rFonts w:ascii="Verdana" w:hAnsi="Verdana"/>
          <w:sz w:val="22"/>
          <w:szCs w:val="22"/>
        </w:rPr>
        <w:t>Team</w:t>
      </w:r>
      <w:r w:rsidRPr="005C5D8E">
        <w:rPr>
          <w:rFonts w:ascii="Verdana" w:hAnsi="Verdana"/>
          <w:sz w:val="22"/>
          <w:szCs w:val="22"/>
        </w:rPr>
        <w:t xml:space="preserve"> report:</w:t>
      </w:r>
      <w:commentRangeEnd w:id="20"/>
      <w:r>
        <w:rPr>
          <w:rStyle w:val="CommentReference"/>
        </w:rPr>
        <w:commentReference w:id="20"/>
      </w:r>
    </w:p>
    <w:p w14:paraId="0CD65470" w14:textId="50075B66" w:rsidR="00BB02A8" w:rsidRPr="00BB02A8" w:rsidRDefault="00BB02A8" w:rsidP="00BB02A8">
      <w:pPr>
        <w:pStyle w:val="ListParagraph"/>
        <w:numPr>
          <w:ilvl w:val="1"/>
          <w:numId w:val="34"/>
        </w:numPr>
        <w:jc w:val="both"/>
        <w:rPr>
          <w:rFonts w:ascii="Verdana" w:hAnsi="Verdana"/>
          <w:sz w:val="22"/>
          <w:szCs w:val="22"/>
        </w:rPr>
      </w:pPr>
      <w:r>
        <w:rPr>
          <w:rFonts w:ascii="Verdana" w:hAnsi="Verdana"/>
          <w:sz w:val="22"/>
          <w:szCs w:val="22"/>
        </w:rPr>
        <w:t>Please provide pointers</w:t>
      </w:r>
    </w:p>
    <w:p w14:paraId="02C39DFC" w14:textId="5B41F59B" w:rsidR="00065FC9" w:rsidRPr="00BB02A8" w:rsidRDefault="00065FC9" w:rsidP="00BB02A8">
      <w:pPr>
        <w:jc w:val="both"/>
        <w:rPr>
          <w:rFonts w:ascii="Verdana" w:eastAsia="Arial Unicode MS" w:hAnsi="Verdana"/>
          <w:sz w:val="22"/>
          <w:szCs w:val="22"/>
          <w:lang w:eastAsia="en-NZ"/>
        </w:rPr>
      </w:pPr>
    </w:p>
    <w:p w14:paraId="625716B9" w14:textId="77777777" w:rsidR="00304450" w:rsidRPr="00304450" w:rsidRDefault="00304450" w:rsidP="004E4478">
      <w:pPr>
        <w:rPr>
          <w:rFonts w:ascii="Verdana" w:eastAsia="Arial Unicode MS" w:hAnsi="Verdana"/>
          <w:bCs/>
          <w:sz w:val="22"/>
          <w:szCs w:val="22"/>
          <w:lang w:eastAsia="en-NZ"/>
        </w:rPr>
      </w:pPr>
    </w:p>
    <w:p w14:paraId="5B34CD19" w14:textId="2176B6FF" w:rsidR="004E4478" w:rsidRDefault="004E4478" w:rsidP="004E4478">
      <w:pPr>
        <w:rPr>
          <w:rFonts w:ascii="Verdana" w:eastAsia="Arial Unicode MS" w:hAnsi="Verdana"/>
          <w:b/>
          <w:bCs/>
          <w:sz w:val="22"/>
          <w:szCs w:val="22"/>
          <w:lang w:eastAsia="en-NZ"/>
        </w:rPr>
      </w:pPr>
      <w:commentRangeStart w:id="21"/>
      <w:r w:rsidRPr="00BF7E08">
        <w:rPr>
          <w:rFonts w:ascii="Verdana" w:eastAsia="Arial Unicode MS" w:hAnsi="Verdana"/>
          <w:b/>
          <w:bCs/>
          <w:sz w:val="22"/>
          <w:szCs w:val="22"/>
          <w:lang w:eastAsia="en-NZ"/>
        </w:rPr>
        <w:t xml:space="preserve">Wastewater </w:t>
      </w:r>
      <w:r>
        <w:rPr>
          <w:rFonts w:ascii="Verdana" w:eastAsia="Arial Unicode MS" w:hAnsi="Verdana"/>
          <w:b/>
          <w:bCs/>
          <w:sz w:val="22"/>
          <w:szCs w:val="22"/>
          <w:lang w:eastAsia="en-NZ"/>
        </w:rPr>
        <w:t>and Solid Waste</w:t>
      </w:r>
      <w:commentRangeEnd w:id="21"/>
      <w:r w:rsidR="00DA0E08">
        <w:rPr>
          <w:rStyle w:val="CommentReference"/>
        </w:rPr>
        <w:commentReference w:id="21"/>
      </w:r>
    </w:p>
    <w:p w14:paraId="13AD270E" w14:textId="377ADD80" w:rsidR="004E4478" w:rsidRDefault="004E4478" w:rsidP="004E4478">
      <w:pPr>
        <w:jc w:val="both"/>
        <w:rPr>
          <w:rFonts w:ascii="Verdana" w:eastAsia="Arial Unicode MS" w:hAnsi="Verdana"/>
          <w:bCs/>
          <w:sz w:val="22"/>
          <w:szCs w:val="22"/>
          <w:lang w:eastAsia="en-NZ"/>
        </w:rPr>
      </w:pPr>
    </w:p>
    <w:p w14:paraId="2059DE8D" w14:textId="3A9B4921"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Estimate quantities/composition of non-winery solid waste (average and at peak) including events; devise facil</w:t>
      </w:r>
      <w:r w:rsidR="000971E1">
        <w:rPr>
          <w:rFonts w:ascii="Verdana" w:hAnsi="Verdana"/>
          <w:sz w:val="22"/>
          <w:szCs w:val="22"/>
        </w:rPr>
        <w:t>ity-wide management strategy.</w:t>
      </w:r>
    </w:p>
    <w:p w14:paraId="32BB94B3" w14:textId="1A78C27D"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Design a winery wastewater treatment train composed of: gross suspended solids removal, anaerobic pond, wetla</w:t>
      </w:r>
      <w:r w:rsidR="000971E1">
        <w:rPr>
          <w:rFonts w:ascii="Verdana" w:hAnsi="Verdana"/>
          <w:sz w:val="22"/>
          <w:szCs w:val="22"/>
        </w:rPr>
        <w:t xml:space="preserve">nd, </w:t>
      </w:r>
      <w:proofErr w:type="gramStart"/>
      <w:r w:rsidR="000971E1">
        <w:rPr>
          <w:rFonts w:ascii="Verdana" w:hAnsi="Verdana"/>
          <w:sz w:val="22"/>
          <w:szCs w:val="22"/>
        </w:rPr>
        <w:t>irrigation</w:t>
      </w:r>
      <w:proofErr w:type="gramEnd"/>
      <w:r w:rsidR="000971E1">
        <w:rPr>
          <w:rFonts w:ascii="Verdana" w:hAnsi="Verdana"/>
          <w:sz w:val="22"/>
          <w:szCs w:val="22"/>
        </w:rPr>
        <w:t>.</w:t>
      </w:r>
    </w:p>
    <w:p w14:paraId="614469D2" w14:textId="6F7D5334"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Size storage by considering flow e</w:t>
      </w:r>
      <w:r w:rsidR="000971E1">
        <w:rPr>
          <w:rFonts w:ascii="Verdana" w:hAnsi="Verdana"/>
          <w:sz w:val="22"/>
          <w:szCs w:val="22"/>
        </w:rPr>
        <w:t>qualisation and waste mixing.</w:t>
      </w:r>
    </w:p>
    <w:p w14:paraId="189C927B" w14:textId="5B4538BF"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Design a winery solids treatment train composed of: in-vessel composting, odour control, land appl</w:t>
      </w:r>
      <w:r w:rsidR="000971E1">
        <w:rPr>
          <w:rFonts w:ascii="Verdana" w:hAnsi="Verdana"/>
          <w:sz w:val="22"/>
          <w:szCs w:val="22"/>
        </w:rPr>
        <w:t>ication of stabilised solids.</w:t>
      </w:r>
    </w:p>
    <w:p w14:paraId="49AC2F75" w14:textId="0AB4D64C"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Consider mixing of wastes for composting and v</w:t>
      </w:r>
      <w:r w:rsidR="000971E1">
        <w:rPr>
          <w:rFonts w:ascii="Verdana" w:hAnsi="Verdana"/>
          <w:sz w:val="22"/>
          <w:szCs w:val="22"/>
        </w:rPr>
        <w:t>ariety of land applications.</w:t>
      </w:r>
    </w:p>
    <w:p w14:paraId="6DA56CE0" w14:textId="7CF150F3"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Look into minimisation o</w:t>
      </w:r>
      <w:r w:rsidR="000971E1">
        <w:rPr>
          <w:rFonts w:ascii="Verdana" w:hAnsi="Verdana"/>
          <w:sz w:val="22"/>
          <w:szCs w:val="22"/>
        </w:rPr>
        <w:t>f wastewater and solid waste</w:t>
      </w:r>
      <w:r w:rsidRPr="009E6F7D">
        <w:rPr>
          <w:rFonts w:ascii="Verdana" w:hAnsi="Verdana"/>
          <w:sz w:val="22"/>
          <w:szCs w:val="22"/>
        </w:rPr>
        <w:t>, review impacts on other disciplines (</w:t>
      </w:r>
      <w:proofErr w:type="spellStart"/>
      <w:r w:rsidRPr="009E6F7D">
        <w:rPr>
          <w:rFonts w:ascii="Verdana" w:hAnsi="Verdana"/>
          <w:sz w:val="22"/>
          <w:szCs w:val="22"/>
        </w:rPr>
        <w:t>roading</w:t>
      </w:r>
      <w:proofErr w:type="spellEnd"/>
      <w:r w:rsidRPr="009E6F7D">
        <w:rPr>
          <w:rFonts w:ascii="Verdana" w:hAnsi="Verdana"/>
          <w:sz w:val="22"/>
          <w:szCs w:val="22"/>
        </w:rPr>
        <w:t>, site layout)</w:t>
      </w:r>
      <w:r w:rsidR="000971E1">
        <w:rPr>
          <w:rFonts w:ascii="Verdana" w:hAnsi="Verdana"/>
          <w:sz w:val="22"/>
          <w:szCs w:val="22"/>
        </w:rPr>
        <w:t>.</w:t>
      </w:r>
    </w:p>
    <w:p w14:paraId="7E4EB140" w14:textId="1E28174E"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Look at system components like pH adjustment, particle r</w:t>
      </w:r>
      <w:r w:rsidR="000971E1">
        <w:rPr>
          <w:rFonts w:ascii="Verdana" w:hAnsi="Verdana"/>
          <w:sz w:val="22"/>
          <w:szCs w:val="22"/>
        </w:rPr>
        <w:t xml:space="preserve">emoval, </w:t>
      </w:r>
      <w:proofErr w:type="gramStart"/>
      <w:r w:rsidR="000971E1">
        <w:rPr>
          <w:rFonts w:ascii="Verdana" w:hAnsi="Verdana"/>
          <w:sz w:val="22"/>
          <w:szCs w:val="22"/>
        </w:rPr>
        <w:t>odour</w:t>
      </w:r>
      <w:proofErr w:type="gramEnd"/>
      <w:r w:rsidR="000971E1">
        <w:rPr>
          <w:rFonts w:ascii="Verdana" w:hAnsi="Verdana"/>
          <w:sz w:val="22"/>
          <w:szCs w:val="22"/>
        </w:rPr>
        <w:t xml:space="preserve"> control measures.</w:t>
      </w:r>
    </w:p>
    <w:p w14:paraId="2BF2E966" w14:textId="332F880A"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Conside</w:t>
      </w:r>
      <w:r w:rsidR="000971E1">
        <w:rPr>
          <w:rFonts w:ascii="Verdana" w:hAnsi="Verdana"/>
          <w:sz w:val="22"/>
          <w:szCs w:val="22"/>
        </w:rPr>
        <w:t>r extreme weather conditions.</w:t>
      </w:r>
    </w:p>
    <w:p w14:paraId="20F0BF5B" w14:textId="2BC19A0B"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Conduct ove</w:t>
      </w:r>
      <w:r w:rsidR="000971E1">
        <w:rPr>
          <w:rFonts w:ascii="Verdana" w:hAnsi="Verdana"/>
          <w:sz w:val="22"/>
          <w:szCs w:val="22"/>
        </w:rPr>
        <w:t>rall mass/material balances.</w:t>
      </w:r>
    </w:p>
    <w:p w14:paraId="4EE9BC9B" w14:textId="3716224A"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Refine design (e</w:t>
      </w:r>
      <w:r w:rsidR="000971E1">
        <w:rPr>
          <w:rFonts w:ascii="Verdana" w:hAnsi="Verdana"/>
          <w:sz w:val="22"/>
          <w:szCs w:val="22"/>
        </w:rPr>
        <w:t>.</w:t>
      </w:r>
      <w:r w:rsidRPr="009E6F7D">
        <w:rPr>
          <w:rFonts w:ascii="Verdana" w:hAnsi="Verdana"/>
          <w:sz w:val="22"/>
          <w:szCs w:val="22"/>
        </w:rPr>
        <w:t>g</w:t>
      </w:r>
      <w:r w:rsidR="000971E1">
        <w:rPr>
          <w:rFonts w:ascii="Verdana" w:hAnsi="Verdana"/>
          <w:sz w:val="22"/>
          <w:szCs w:val="22"/>
        </w:rPr>
        <w:t>.</w:t>
      </w:r>
      <w:r w:rsidRPr="009E6F7D">
        <w:rPr>
          <w:rFonts w:ascii="Verdana" w:hAnsi="Verdana"/>
          <w:sz w:val="22"/>
          <w:szCs w:val="22"/>
        </w:rPr>
        <w:t xml:space="preserve"> seasonally varying decay rates, Potassium loading, ha</w:t>
      </w:r>
      <w:r w:rsidR="000971E1">
        <w:rPr>
          <w:rFonts w:ascii="Verdana" w:hAnsi="Verdana"/>
          <w:sz w:val="22"/>
          <w:szCs w:val="22"/>
        </w:rPr>
        <w:t>rvesting of wetland plants).</w:t>
      </w:r>
    </w:p>
    <w:p w14:paraId="77F56923" w14:textId="64D822E4"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Consider segregation or changes in client’s chemical us</w:t>
      </w:r>
      <w:r w:rsidR="000971E1">
        <w:rPr>
          <w:rFonts w:ascii="Verdana" w:hAnsi="Verdana"/>
          <w:sz w:val="22"/>
          <w:szCs w:val="22"/>
        </w:rPr>
        <w:t>e to improve re-use options.</w:t>
      </w:r>
    </w:p>
    <w:p w14:paraId="1CCF53F6" w14:textId="3042D0E8"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Consider operation and maintenance issues an</w:t>
      </w:r>
      <w:r w:rsidR="000971E1">
        <w:rPr>
          <w:rFonts w:ascii="Verdana" w:hAnsi="Verdana"/>
          <w:sz w:val="22"/>
          <w:szCs w:val="22"/>
        </w:rPr>
        <w:t>d consider life-cycle costs.</w:t>
      </w:r>
    </w:p>
    <w:p w14:paraId="58D4BBBD" w14:textId="05D82765"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Conduct sensitivity analysis to identify critical design assumptions that will need che</w:t>
      </w:r>
      <w:r w:rsidR="000971E1">
        <w:rPr>
          <w:rFonts w:ascii="Verdana" w:hAnsi="Verdana"/>
          <w:sz w:val="22"/>
          <w:szCs w:val="22"/>
        </w:rPr>
        <w:t>cking before detailed design.</w:t>
      </w:r>
    </w:p>
    <w:p w14:paraId="7433246A" w14:textId="7AE7B641"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Identify key sub-s</w:t>
      </w:r>
      <w:r w:rsidR="000971E1">
        <w:rPr>
          <w:rFonts w:ascii="Verdana" w:hAnsi="Verdana"/>
          <w:sz w:val="22"/>
          <w:szCs w:val="22"/>
        </w:rPr>
        <w:t>ystem risks.</w:t>
      </w:r>
    </w:p>
    <w:p w14:paraId="6908DFC8" w14:textId="2BC1CCA2"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 xml:space="preserve">Develop draft </w:t>
      </w:r>
      <w:r w:rsidR="000971E1">
        <w:rPr>
          <w:rFonts w:ascii="Verdana" w:hAnsi="Verdana"/>
          <w:sz w:val="22"/>
          <w:szCs w:val="22"/>
        </w:rPr>
        <w:t>start-up and operations plan.</w:t>
      </w:r>
    </w:p>
    <w:p w14:paraId="147DDD71" w14:textId="106B0F34" w:rsidR="009E6F7D" w:rsidRPr="009E6F7D" w:rsidRDefault="009E6F7D" w:rsidP="009E6F7D">
      <w:pPr>
        <w:pStyle w:val="ListParagraph"/>
        <w:numPr>
          <w:ilvl w:val="0"/>
          <w:numId w:val="34"/>
        </w:numPr>
        <w:jc w:val="both"/>
        <w:rPr>
          <w:rFonts w:ascii="Verdana" w:hAnsi="Verdana"/>
          <w:sz w:val="22"/>
          <w:szCs w:val="22"/>
        </w:rPr>
      </w:pPr>
      <w:r w:rsidRPr="009E6F7D">
        <w:rPr>
          <w:rFonts w:ascii="Verdana" w:hAnsi="Verdana"/>
          <w:sz w:val="22"/>
          <w:szCs w:val="22"/>
        </w:rPr>
        <w:t xml:space="preserve">Identify the </w:t>
      </w:r>
      <w:r w:rsidR="000971E1">
        <w:rPr>
          <w:rFonts w:ascii="Verdana" w:hAnsi="Verdana"/>
          <w:sz w:val="22"/>
          <w:szCs w:val="22"/>
        </w:rPr>
        <w:t>‘next steps’ for the project</w:t>
      </w:r>
    </w:p>
    <w:p w14:paraId="442D8F23" w14:textId="77777777" w:rsidR="000971E1" w:rsidRPr="005C5D8E" w:rsidRDefault="000971E1" w:rsidP="000971E1">
      <w:pPr>
        <w:pStyle w:val="ListParagraph"/>
        <w:numPr>
          <w:ilvl w:val="0"/>
          <w:numId w:val="34"/>
        </w:numPr>
        <w:jc w:val="both"/>
        <w:rPr>
          <w:rFonts w:ascii="Verdana" w:hAnsi="Verdana"/>
          <w:sz w:val="22"/>
          <w:szCs w:val="22"/>
        </w:rPr>
      </w:pPr>
      <w:r w:rsidRPr="005C5D8E">
        <w:rPr>
          <w:rFonts w:ascii="Verdana" w:hAnsi="Verdana"/>
          <w:sz w:val="22"/>
          <w:szCs w:val="22"/>
        </w:rPr>
        <w:t>Oral presentation</w:t>
      </w:r>
      <w:r>
        <w:rPr>
          <w:rFonts w:ascii="Verdana" w:hAnsi="Verdana"/>
          <w:sz w:val="22"/>
          <w:szCs w:val="22"/>
        </w:rPr>
        <w:t xml:space="preserve"> of draft developed design</w:t>
      </w:r>
      <w:r w:rsidRPr="005C5D8E">
        <w:rPr>
          <w:rFonts w:ascii="Verdana" w:hAnsi="Verdana"/>
          <w:sz w:val="22"/>
          <w:szCs w:val="22"/>
        </w:rPr>
        <w:t xml:space="preserve"> to include:</w:t>
      </w:r>
      <w:r>
        <w:rPr>
          <w:rStyle w:val="CommentReference"/>
        </w:rPr>
        <w:commentReference w:id="22"/>
      </w:r>
    </w:p>
    <w:p w14:paraId="22D9154C" w14:textId="77777777" w:rsidR="000971E1" w:rsidRPr="005C5D8E" w:rsidRDefault="000971E1" w:rsidP="000971E1">
      <w:pPr>
        <w:pStyle w:val="ListParagraph"/>
        <w:numPr>
          <w:ilvl w:val="1"/>
          <w:numId w:val="34"/>
        </w:numPr>
        <w:jc w:val="both"/>
        <w:rPr>
          <w:rFonts w:ascii="Verdana" w:hAnsi="Verdana"/>
          <w:sz w:val="22"/>
          <w:szCs w:val="22"/>
        </w:rPr>
      </w:pPr>
      <w:r>
        <w:rPr>
          <w:rFonts w:ascii="Verdana" w:hAnsi="Verdana"/>
          <w:sz w:val="22"/>
          <w:szCs w:val="22"/>
        </w:rPr>
        <w:t>Please provide pointers</w:t>
      </w:r>
    </w:p>
    <w:p w14:paraId="7D12C771" w14:textId="77777777" w:rsidR="000971E1" w:rsidRPr="005C5D8E" w:rsidRDefault="000971E1" w:rsidP="000971E1">
      <w:pPr>
        <w:pStyle w:val="ListParagraph"/>
        <w:numPr>
          <w:ilvl w:val="0"/>
          <w:numId w:val="34"/>
        </w:numPr>
        <w:jc w:val="both"/>
        <w:rPr>
          <w:rFonts w:ascii="Verdana" w:hAnsi="Verdana"/>
          <w:sz w:val="22"/>
          <w:szCs w:val="22"/>
        </w:rPr>
      </w:pPr>
      <w:r>
        <w:rPr>
          <w:rFonts w:ascii="Verdana" w:hAnsi="Verdana"/>
          <w:sz w:val="22"/>
          <w:szCs w:val="22"/>
        </w:rPr>
        <w:t>Individual</w:t>
      </w:r>
      <w:r w:rsidRPr="005C5D8E">
        <w:rPr>
          <w:rFonts w:ascii="Verdana" w:hAnsi="Verdana"/>
          <w:sz w:val="22"/>
          <w:szCs w:val="22"/>
        </w:rPr>
        <w:t xml:space="preserve"> report</w:t>
      </w:r>
      <w:r>
        <w:rPr>
          <w:rFonts w:ascii="Verdana" w:hAnsi="Verdana"/>
          <w:sz w:val="22"/>
          <w:szCs w:val="22"/>
        </w:rPr>
        <w:t xml:space="preserve"> (calculations and drawings/sketches)</w:t>
      </w:r>
      <w:r w:rsidRPr="005C5D8E">
        <w:rPr>
          <w:rFonts w:ascii="Verdana" w:hAnsi="Verdana"/>
          <w:sz w:val="22"/>
          <w:szCs w:val="22"/>
        </w:rPr>
        <w:t>:</w:t>
      </w:r>
    </w:p>
    <w:p w14:paraId="547A3B27" w14:textId="77777777" w:rsidR="000971E1" w:rsidRPr="005C5D8E" w:rsidRDefault="000971E1" w:rsidP="000971E1">
      <w:pPr>
        <w:pStyle w:val="ListParagraph"/>
        <w:numPr>
          <w:ilvl w:val="1"/>
          <w:numId w:val="34"/>
        </w:numPr>
        <w:jc w:val="both"/>
        <w:rPr>
          <w:rFonts w:ascii="Verdana" w:hAnsi="Verdana"/>
          <w:sz w:val="22"/>
          <w:szCs w:val="22"/>
        </w:rPr>
      </w:pPr>
      <w:r>
        <w:rPr>
          <w:rFonts w:ascii="Verdana" w:hAnsi="Verdana"/>
          <w:sz w:val="22"/>
          <w:szCs w:val="22"/>
        </w:rPr>
        <w:t>Please provide pointers</w:t>
      </w:r>
    </w:p>
    <w:p w14:paraId="703C1FCE" w14:textId="77777777" w:rsidR="000971E1" w:rsidRPr="005C5D8E" w:rsidRDefault="000971E1" w:rsidP="000971E1">
      <w:pPr>
        <w:pStyle w:val="ListParagraph"/>
        <w:numPr>
          <w:ilvl w:val="0"/>
          <w:numId w:val="34"/>
        </w:numPr>
        <w:jc w:val="both"/>
        <w:rPr>
          <w:rFonts w:ascii="Verdana" w:hAnsi="Verdana"/>
          <w:sz w:val="22"/>
          <w:szCs w:val="22"/>
        </w:rPr>
      </w:pPr>
      <w:commentRangeStart w:id="23"/>
      <w:r>
        <w:rPr>
          <w:rFonts w:ascii="Verdana" w:hAnsi="Verdana"/>
          <w:sz w:val="22"/>
          <w:szCs w:val="22"/>
        </w:rPr>
        <w:t>Team</w:t>
      </w:r>
      <w:r w:rsidRPr="005C5D8E">
        <w:rPr>
          <w:rFonts w:ascii="Verdana" w:hAnsi="Verdana"/>
          <w:sz w:val="22"/>
          <w:szCs w:val="22"/>
        </w:rPr>
        <w:t xml:space="preserve"> report:</w:t>
      </w:r>
      <w:commentRangeEnd w:id="23"/>
      <w:r>
        <w:rPr>
          <w:rStyle w:val="CommentReference"/>
        </w:rPr>
        <w:commentReference w:id="23"/>
      </w:r>
    </w:p>
    <w:p w14:paraId="4D9D1D78" w14:textId="77777777" w:rsidR="000971E1" w:rsidRPr="00BB02A8" w:rsidRDefault="000971E1" w:rsidP="000971E1">
      <w:pPr>
        <w:pStyle w:val="ListParagraph"/>
        <w:numPr>
          <w:ilvl w:val="1"/>
          <w:numId w:val="34"/>
        </w:numPr>
        <w:jc w:val="both"/>
        <w:rPr>
          <w:rFonts w:ascii="Verdana" w:hAnsi="Verdana"/>
          <w:sz w:val="22"/>
          <w:szCs w:val="22"/>
        </w:rPr>
      </w:pPr>
      <w:r>
        <w:rPr>
          <w:rFonts w:ascii="Verdana" w:hAnsi="Verdana"/>
          <w:sz w:val="22"/>
          <w:szCs w:val="22"/>
        </w:rPr>
        <w:t>Please provide pointers</w:t>
      </w:r>
    </w:p>
    <w:p w14:paraId="30B251B8" w14:textId="72FD2B40" w:rsidR="009E6F7D" w:rsidRDefault="009E6F7D" w:rsidP="004E4478">
      <w:pPr>
        <w:jc w:val="both"/>
        <w:rPr>
          <w:rFonts w:ascii="Verdana" w:eastAsia="Arial Unicode MS" w:hAnsi="Verdana"/>
          <w:bCs/>
          <w:sz w:val="22"/>
          <w:szCs w:val="22"/>
          <w:lang w:eastAsia="en-NZ"/>
        </w:rPr>
      </w:pPr>
    </w:p>
    <w:p w14:paraId="7712F9FE" w14:textId="77777777" w:rsidR="004E4478" w:rsidRDefault="004E4478" w:rsidP="004E4478">
      <w:pPr>
        <w:jc w:val="both"/>
        <w:rPr>
          <w:rFonts w:ascii="Verdana" w:eastAsia="Arial Unicode MS" w:hAnsi="Verdana"/>
          <w:sz w:val="22"/>
          <w:szCs w:val="22"/>
          <w:lang w:eastAsia="en-NZ"/>
        </w:rPr>
      </w:pPr>
    </w:p>
    <w:p w14:paraId="469F767D" w14:textId="6677E698" w:rsidR="004E4478" w:rsidRPr="00725C84" w:rsidRDefault="004E4478" w:rsidP="004E4478">
      <w:pPr>
        <w:rPr>
          <w:rFonts w:ascii="Verdana" w:eastAsia="Verdana" w:hAnsi="Verdana" w:cs="Verdana"/>
          <w:b/>
          <w:sz w:val="22"/>
          <w:szCs w:val="22"/>
        </w:rPr>
      </w:pPr>
      <w:commentRangeStart w:id="24"/>
      <w:proofErr w:type="spellStart"/>
      <w:r>
        <w:rPr>
          <w:rFonts w:ascii="Verdana" w:eastAsia="Verdana" w:hAnsi="Verdana" w:cs="Verdana"/>
          <w:b/>
          <w:sz w:val="22"/>
          <w:szCs w:val="22"/>
        </w:rPr>
        <w:t>Roading</w:t>
      </w:r>
      <w:proofErr w:type="spellEnd"/>
      <w:r>
        <w:rPr>
          <w:rFonts w:ascii="Verdana" w:eastAsia="Verdana" w:hAnsi="Verdana" w:cs="Verdana"/>
          <w:b/>
          <w:sz w:val="22"/>
          <w:szCs w:val="22"/>
        </w:rPr>
        <w:t xml:space="preserve"> and Transportation</w:t>
      </w:r>
      <w:commentRangeEnd w:id="24"/>
      <w:r w:rsidR="00B230EE">
        <w:rPr>
          <w:rStyle w:val="CommentReference"/>
        </w:rPr>
        <w:commentReference w:id="24"/>
      </w:r>
    </w:p>
    <w:p w14:paraId="6E91623D" w14:textId="33D96832" w:rsidR="004E4478" w:rsidRDefault="004E4478" w:rsidP="00DB072A">
      <w:pPr>
        <w:jc w:val="both"/>
        <w:rPr>
          <w:rFonts w:ascii="Verdana" w:eastAsia="Verdana" w:hAnsi="Verdana" w:cs="Verdana"/>
          <w:sz w:val="22"/>
          <w:szCs w:val="22"/>
          <w:highlight w:val="white"/>
          <w:u w:val="single"/>
        </w:rPr>
      </w:pPr>
    </w:p>
    <w:p w14:paraId="537F5634" w14:textId="2722C41E" w:rsidR="00A57A30" w:rsidRPr="00A57A30" w:rsidRDefault="00A57A30" w:rsidP="00A57A30">
      <w:pPr>
        <w:jc w:val="both"/>
        <w:rPr>
          <w:rFonts w:ascii="Verdana" w:eastAsia="Verdana" w:hAnsi="Verdana" w:cs="Verdana"/>
          <w:sz w:val="22"/>
          <w:szCs w:val="22"/>
          <w:highlight w:val="white"/>
        </w:rPr>
      </w:pPr>
      <w:r w:rsidRPr="00A57A30">
        <w:rPr>
          <w:rFonts w:ascii="Verdana" w:eastAsia="Verdana" w:hAnsi="Verdana" w:cs="Verdana"/>
          <w:sz w:val="22"/>
          <w:szCs w:val="22"/>
          <w:highlight w:val="white"/>
        </w:rPr>
        <w:t>Note that the client has decided that half of the office space must be designed to become additional space for accommodation.</w:t>
      </w:r>
    </w:p>
    <w:p w14:paraId="367F1271" w14:textId="77777777" w:rsidR="00A57A30" w:rsidRDefault="00A57A30" w:rsidP="00DB072A">
      <w:pPr>
        <w:jc w:val="both"/>
        <w:rPr>
          <w:rFonts w:ascii="Verdana" w:eastAsia="Verdana" w:hAnsi="Verdana" w:cs="Verdana"/>
          <w:sz w:val="22"/>
          <w:szCs w:val="22"/>
          <w:highlight w:val="white"/>
          <w:u w:val="single"/>
        </w:rPr>
      </w:pPr>
    </w:p>
    <w:p w14:paraId="4970E085" w14:textId="18928EAF" w:rsidR="000B71D2" w:rsidRDefault="000B71D2" w:rsidP="00B25637">
      <w:pPr>
        <w:pStyle w:val="ListParagraph"/>
        <w:numPr>
          <w:ilvl w:val="0"/>
          <w:numId w:val="34"/>
        </w:numPr>
        <w:jc w:val="both"/>
        <w:rPr>
          <w:rFonts w:ascii="Verdana" w:hAnsi="Verdana" w:cs="Arial"/>
          <w:sz w:val="22"/>
          <w:szCs w:val="22"/>
        </w:rPr>
      </w:pPr>
      <w:r w:rsidRPr="00B25637">
        <w:rPr>
          <w:rFonts w:ascii="Verdana" w:hAnsi="Verdana" w:cs="Arial"/>
          <w:sz w:val="22"/>
          <w:szCs w:val="22"/>
        </w:rPr>
        <w:t>Traffic impact assessment for th</w:t>
      </w:r>
      <w:r w:rsidR="00B25637">
        <w:rPr>
          <w:rFonts w:ascii="Verdana" w:hAnsi="Verdana" w:cs="Arial"/>
          <w:sz w:val="22"/>
          <w:szCs w:val="22"/>
        </w:rPr>
        <w:t>e proposed situation</w:t>
      </w:r>
    </w:p>
    <w:p w14:paraId="49787B68" w14:textId="6679BF1D" w:rsidR="00597A9A" w:rsidRPr="00B25637" w:rsidRDefault="00597A9A" w:rsidP="00597A9A">
      <w:pPr>
        <w:pStyle w:val="ListParagraph"/>
        <w:numPr>
          <w:ilvl w:val="1"/>
          <w:numId w:val="34"/>
        </w:numPr>
        <w:jc w:val="both"/>
        <w:rPr>
          <w:rFonts w:ascii="Verdana" w:hAnsi="Verdana" w:cs="Arial"/>
          <w:sz w:val="22"/>
          <w:szCs w:val="22"/>
        </w:rPr>
      </w:pPr>
      <w:r>
        <w:rPr>
          <w:rFonts w:ascii="Verdana" w:hAnsi="Verdana" w:cs="Arial"/>
          <w:sz w:val="22"/>
          <w:szCs w:val="22"/>
        </w:rPr>
        <w:lastRenderedPageBreak/>
        <w:t>INSERT DETAILS</w:t>
      </w:r>
    </w:p>
    <w:p w14:paraId="0A622A1B" w14:textId="4BB082BF" w:rsidR="000B71D2" w:rsidRPr="00B25637" w:rsidRDefault="000B71D2" w:rsidP="00B25637">
      <w:pPr>
        <w:pStyle w:val="ListParagraph"/>
        <w:numPr>
          <w:ilvl w:val="0"/>
          <w:numId w:val="34"/>
        </w:numPr>
        <w:jc w:val="both"/>
        <w:rPr>
          <w:rFonts w:ascii="Verdana" w:hAnsi="Verdana" w:cs="Arial"/>
          <w:sz w:val="22"/>
          <w:szCs w:val="22"/>
        </w:rPr>
      </w:pPr>
      <w:r w:rsidRPr="00B25637">
        <w:rPr>
          <w:rFonts w:ascii="Verdana" w:hAnsi="Verdana" w:cs="Arial"/>
          <w:sz w:val="22"/>
          <w:szCs w:val="22"/>
        </w:rPr>
        <w:t>Traffic genera</w:t>
      </w:r>
      <w:r w:rsidR="00B25637">
        <w:rPr>
          <w:rFonts w:ascii="Verdana" w:hAnsi="Verdana" w:cs="Arial"/>
          <w:sz w:val="22"/>
          <w:szCs w:val="22"/>
        </w:rPr>
        <w:t>tion for development</w:t>
      </w:r>
    </w:p>
    <w:p w14:paraId="72F614D6"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Finalise the expected trip generation from the development on the site.</w:t>
      </w:r>
    </w:p>
    <w:p w14:paraId="658A5D6F"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Calculate the expected traffic generation in the site peak hour(s) and for a typical day.</w:t>
      </w:r>
    </w:p>
    <w:p w14:paraId="082F69BB"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Express the expected traffic generation in equivalent car movements (ECM).</w:t>
      </w:r>
    </w:p>
    <w:p w14:paraId="1DF7EED2"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Add to existing trip generation and determine the overall impact from the site.</w:t>
      </w:r>
    </w:p>
    <w:p w14:paraId="4B91B77E" w14:textId="4682AAB3" w:rsidR="000B71D2" w:rsidRPr="00B25637" w:rsidRDefault="000B71D2" w:rsidP="00B25637">
      <w:pPr>
        <w:pStyle w:val="ListParagraph"/>
        <w:numPr>
          <w:ilvl w:val="0"/>
          <w:numId w:val="34"/>
        </w:numPr>
        <w:jc w:val="both"/>
        <w:rPr>
          <w:rFonts w:ascii="Verdana" w:hAnsi="Verdana" w:cs="Arial"/>
          <w:sz w:val="22"/>
          <w:szCs w:val="22"/>
        </w:rPr>
      </w:pPr>
      <w:r w:rsidRPr="00B25637">
        <w:rPr>
          <w:rFonts w:ascii="Verdana" w:hAnsi="Verdana" w:cs="Arial"/>
          <w:sz w:val="22"/>
          <w:szCs w:val="22"/>
        </w:rPr>
        <w:t xml:space="preserve">Developed design for upgraded </w:t>
      </w:r>
      <w:r w:rsidR="00B25637">
        <w:rPr>
          <w:rFonts w:ascii="Verdana" w:hAnsi="Verdana" w:cs="Arial"/>
          <w:sz w:val="22"/>
          <w:szCs w:val="22"/>
        </w:rPr>
        <w:t>access/ intersection</w:t>
      </w:r>
    </w:p>
    <w:p w14:paraId="3039485F"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 xml:space="preserve">Intersection design of </w:t>
      </w:r>
      <w:proofErr w:type="spellStart"/>
      <w:r w:rsidRPr="00B25637">
        <w:rPr>
          <w:rFonts w:ascii="Verdana" w:hAnsi="Verdana" w:cs="Arial"/>
          <w:sz w:val="22"/>
          <w:szCs w:val="22"/>
        </w:rPr>
        <w:t>Stockgrove</w:t>
      </w:r>
      <w:proofErr w:type="spellEnd"/>
      <w:r w:rsidRPr="00B25637">
        <w:rPr>
          <w:rFonts w:ascii="Verdana" w:hAnsi="Verdana" w:cs="Arial"/>
          <w:sz w:val="22"/>
          <w:szCs w:val="22"/>
        </w:rPr>
        <w:t xml:space="preserve"> Road and Glasnevin Road - State Highway 1 intersection.</w:t>
      </w:r>
    </w:p>
    <w:p w14:paraId="209A380F" w14:textId="29CE40EB" w:rsidR="000B71D2" w:rsidRPr="00B25637" w:rsidRDefault="000B71D2" w:rsidP="00B25637">
      <w:pPr>
        <w:pStyle w:val="ListParagraph"/>
        <w:numPr>
          <w:ilvl w:val="0"/>
          <w:numId w:val="34"/>
        </w:numPr>
        <w:jc w:val="both"/>
        <w:rPr>
          <w:rFonts w:ascii="Verdana" w:hAnsi="Verdana" w:cs="Arial"/>
          <w:sz w:val="22"/>
          <w:szCs w:val="22"/>
        </w:rPr>
      </w:pPr>
      <w:r w:rsidRPr="00B25637">
        <w:rPr>
          <w:rFonts w:ascii="Verdana" w:hAnsi="Verdana" w:cs="Arial"/>
          <w:sz w:val="22"/>
          <w:szCs w:val="22"/>
        </w:rPr>
        <w:t>Developed design fo</w:t>
      </w:r>
      <w:r w:rsidR="00B25637">
        <w:rPr>
          <w:rFonts w:ascii="Verdana" w:hAnsi="Verdana" w:cs="Arial"/>
          <w:sz w:val="22"/>
          <w:szCs w:val="22"/>
        </w:rPr>
        <w:t>r parking facilities</w:t>
      </w:r>
    </w:p>
    <w:p w14:paraId="57655F3B"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Drawing of proposed car park layout with all relevant aspects included.</w:t>
      </w:r>
    </w:p>
    <w:p w14:paraId="670334B8" w14:textId="734046BD" w:rsidR="000B71D2" w:rsidRPr="00B25637" w:rsidRDefault="000B71D2" w:rsidP="00B25637">
      <w:pPr>
        <w:pStyle w:val="ListParagraph"/>
        <w:numPr>
          <w:ilvl w:val="0"/>
          <w:numId w:val="34"/>
        </w:numPr>
        <w:jc w:val="both"/>
        <w:rPr>
          <w:rFonts w:ascii="Verdana" w:hAnsi="Verdana" w:cs="Arial"/>
          <w:sz w:val="22"/>
          <w:szCs w:val="22"/>
        </w:rPr>
      </w:pPr>
      <w:r w:rsidRPr="00B25637">
        <w:rPr>
          <w:rFonts w:ascii="Verdana" w:hAnsi="Verdana" w:cs="Arial"/>
          <w:sz w:val="22"/>
          <w:szCs w:val="22"/>
        </w:rPr>
        <w:t xml:space="preserve">Developed design for road cross-section and </w:t>
      </w:r>
      <w:r w:rsidR="00B25637">
        <w:rPr>
          <w:rFonts w:ascii="Verdana" w:hAnsi="Verdana" w:cs="Arial"/>
          <w:sz w:val="22"/>
          <w:szCs w:val="22"/>
        </w:rPr>
        <w:t>internal road layout</w:t>
      </w:r>
    </w:p>
    <w:p w14:paraId="010A7254" w14:textId="77777777" w:rsidR="000B71D2" w:rsidRPr="00B25637"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Detailed design of typical internal road cross section.</w:t>
      </w:r>
    </w:p>
    <w:p w14:paraId="591340B8" w14:textId="562C9449" w:rsidR="00F04C40" w:rsidRDefault="000B71D2" w:rsidP="00597A9A">
      <w:pPr>
        <w:pStyle w:val="ListParagraph"/>
        <w:numPr>
          <w:ilvl w:val="1"/>
          <w:numId w:val="34"/>
        </w:numPr>
        <w:jc w:val="both"/>
        <w:rPr>
          <w:rFonts w:ascii="Verdana" w:hAnsi="Verdana" w:cs="Arial"/>
          <w:sz w:val="22"/>
          <w:szCs w:val="22"/>
        </w:rPr>
      </w:pPr>
      <w:r w:rsidRPr="00B25637">
        <w:rPr>
          <w:rFonts w:ascii="Verdana" w:hAnsi="Verdana" w:cs="Arial"/>
          <w:sz w:val="22"/>
          <w:szCs w:val="22"/>
        </w:rPr>
        <w:t>Proposed internal road layout.</w:t>
      </w:r>
    </w:p>
    <w:p w14:paraId="2DE1BC36" w14:textId="77777777" w:rsidR="00597A9A" w:rsidRPr="005C5D8E" w:rsidRDefault="00597A9A" w:rsidP="00597A9A">
      <w:pPr>
        <w:pStyle w:val="ListParagraph"/>
        <w:numPr>
          <w:ilvl w:val="0"/>
          <w:numId w:val="34"/>
        </w:numPr>
        <w:jc w:val="both"/>
        <w:rPr>
          <w:rFonts w:ascii="Verdana" w:hAnsi="Verdana"/>
          <w:sz w:val="22"/>
          <w:szCs w:val="22"/>
        </w:rPr>
      </w:pPr>
      <w:r w:rsidRPr="005C5D8E">
        <w:rPr>
          <w:rFonts w:ascii="Verdana" w:hAnsi="Verdana"/>
          <w:sz w:val="22"/>
          <w:szCs w:val="22"/>
        </w:rPr>
        <w:t>Oral presentation</w:t>
      </w:r>
      <w:r>
        <w:rPr>
          <w:rFonts w:ascii="Verdana" w:hAnsi="Verdana"/>
          <w:sz w:val="22"/>
          <w:szCs w:val="22"/>
        </w:rPr>
        <w:t xml:space="preserve"> of draft developed design</w:t>
      </w:r>
      <w:r w:rsidRPr="005C5D8E">
        <w:rPr>
          <w:rFonts w:ascii="Verdana" w:hAnsi="Verdana"/>
          <w:sz w:val="22"/>
          <w:szCs w:val="22"/>
        </w:rPr>
        <w:t xml:space="preserve"> to include:</w:t>
      </w:r>
      <w:r>
        <w:rPr>
          <w:rStyle w:val="CommentReference"/>
        </w:rPr>
        <w:commentReference w:id="25"/>
      </w:r>
    </w:p>
    <w:p w14:paraId="47FE3464" w14:textId="77777777" w:rsidR="00597A9A" w:rsidRPr="005C5D8E" w:rsidRDefault="00597A9A" w:rsidP="00597A9A">
      <w:pPr>
        <w:pStyle w:val="ListParagraph"/>
        <w:numPr>
          <w:ilvl w:val="1"/>
          <w:numId w:val="34"/>
        </w:numPr>
        <w:jc w:val="both"/>
        <w:rPr>
          <w:rFonts w:ascii="Verdana" w:hAnsi="Verdana"/>
          <w:sz w:val="22"/>
          <w:szCs w:val="22"/>
        </w:rPr>
      </w:pPr>
      <w:r>
        <w:rPr>
          <w:rFonts w:ascii="Verdana" w:hAnsi="Verdana"/>
          <w:sz w:val="22"/>
          <w:szCs w:val="22"/>
        </w:rPr>
        <w:t>Please provide pointers</w:t>
      </w:r>
    </w:p>
    <w:p w14:paraId="7E2CB2D2" w14:textId="77777777" w:rsidR="00597A9A" w:rsidRPr="005C5D8E" w:rsidRDefault="00597A9A" w:rsidP="00597A9A">
      <w:pPr>
        <w:pStyle w:val="ListParagraph"/>
        <w:numPr>
          <w:ilvl w:val="0"/>
          <w:numId w:val="34"/>
        </w:numPr>
        <w:jc w:val="both"/>
        <w:rPr>
          <w:rFonts w:ascii="Verdana" w:hAnsi="Verdana"/>
          <w:sz w:val="22"/>
          <w:szCs w:val="22"/>
        </w:rPr>
      </w:pPr>
      <w:r>
        <w:rPr>
          <w:rFonts w:ascii="Verdana" w:hAnsi="Verdana"/>
          <w:sz w:val="22"/>
          <w:szCs w:val="22"/>
        </w:rPr>
        <w:t>Individual</w:t>
      </w:r>
      <w:r w:rsidRPr="005C5D8E">
        <w:rPr>
          <w:rFonts w:ascii="Verdana" w:hAnsi="Verdana"/>
          <w:sz w:val="22"/>
          <w:szCs w:val="22"/>
        </w:rPr>
        <w:t xml:space="preserve"> report</w:t>
      </w:r>
      <w:r>
        <w:rPr>
          <w:rFonts w:ascii="Verdana" w:hAnsi="Verdana"/>
          <w:sz w:val="22"/>
          <w:szCs w:val="22"/>
        </w:rPr>
        <w:t xml:space="preserve"> (calculations and drawings/sketches)</w:t>
      </w:r>
      <w:r w:rsidRPr="005C5D8E">
        <w:rPr>
          <w:rFonts w:ascii="Verdana" w:hAnsi="Verdana"/>
          <w:sz w:val="22"/>
          <w:szCs w:val="22"/>
        </w:rPr>
        <w:t>:</w:t>
      </w:r>
    </w:p>
    <w:p w14:paraId="13D521F8" w14:textId="77777777" w:rsidR="00597A9A" w:rsidRPr="005C5D8E" w:rsidRDefault="00597A9A" w:rsidP="00597A9A">
      <w:pPr>
        <w:pStyle w:val="ListParagraph"/>
        <w:numPr>
          <w:ilvl w:val="1"/>
          <w:numId w:val="34"/>
        </w:numPr>
        <w:jc w:val="both"/>
        <w:rPr>
          <w:rFonts w:ascii="Verdana" w:hAnsi="Verdana"/>
          <w:sz w:val="22"/>
          <w:szCs w:val="22"/>
        </w:rPr>
      </w:pPr>
      <w:r>
        <w:rPr>
          <w:rFonts w:ascii="Verdana" w:hAnsi="Verdana"/>
          <w:sz w:val="22"/>
          <w:szCs w:val="22"/>
        </w:rPr>
        <w:t>Please provide pointers</w:t>
      </w:r>
    </w:p>
    <w:p w14:paraId="7284EE59" w14:textId="77777777" w:rsidR="00597A9A" w:rsidRPr="005C5D8E" w:rsidRDefault="00597A9A" w:rsidP="00597A9A">
      <w:pPr>
        <w:pStyle w:val="ListParagraph"/>
        <w:numPr>
          <w:ilvl w:val="0"/>
          <w:numId w:val="34"/>
        </w:numPr>
        <w:jc w:val="both"/>
        <w:rPr>
          <w:rFonts w:ascii="Verdana" w:hAnsi="Verdana"/>
          <w:sz w:val="22"/>
          <w:szCs w:val="22"/>
        </w:rPr>
      </w:pPr>
      <w:commentRangeStart w:id="26"/>
      <w:r>
        <w:rPr>
          <w:rFonts w:ascii="Verdana" w:hAnsi="Verdana"/>
          <w:sz w:val="22"/>
          <w:szCs w:val="22"/>
        </w:rPr>
        <w:t>Team</w:t>
      </w:r>
      <w:r w:rsidRPr="005C5D8E">
        <w:rPr>
          <w:rFonts w:ascii="Verdana" w:hAnsi="Verdana"/>
          <w:sz w:val="22"/>
          <w:szCs w:val="22"/>
        </w:rPr>
        <w:t xml:space="preserve"> report:</w:t>
      </w:r>
      <w:commentRangeEnd w:id="26"/>
      <w:r>
        <w:rPr>
          <w:rStyle w:val="CommentReference"/>
        </w:rPr>
        <w:commentReference w:id="26"/>
      </w:r>
    </w:p>
    <w:p w14:paraId="70B8C291" w14:textId="77777777" w:rsidR="00597A9A" w:rsidRPr="00BB02A8" w:rsidRDefault="00597A9A" w:rsidP="00597A9A">
      <w:pPr>
        <w:pStyle w:val="ListParagraph"/>
        <w:numPr>
          <w:ilvl w:val="1"/>
          <w:numId w:val="34"/>
        </w:numPr>
        <w:jc w:val="both"/>
        <w:rPr>
          <w:rFonts w:ascii="Verdana" w:hAnsi="Verdana"/>
          <w:sz w:val="22"/>
          <w:szCs w:val="22"/>
        </w:rPr>
      </w:pPr>
      <w:r>
        <w:rPr>
          <w:rFonts w:ascii="Verdana" w:hAnsi="Verdana"/>
          <w:sz w:val="22"/>
          <w:szCs w:val="22"/>
        </w:rPr>
        <w:t>Please provide pointers</w:t>
      </w:r>
    </w:p>
    <w:p w14:paraId="07418B5D" w14:textId="77777777" w:rsidR="00597A9A" w:rsidRPr="00597A9A" w:rsidRDefault="00597A9A" w:rsidP="00597A9A">
      <w:pPr>
        <w:jc w:val="both"/>
        <w:rPr>
          <w:rFonts w:ascii="Verdana" w:hAnsi="Verdana" w:cs="Arial"/>
          <w:sz w:val="22"/>
          <w:szCs w:val="22"/>
        </w:rPr>
      </w:pPr>
    </w:p>
    <w:p w14:paraId="7BEA867E" w14:textId="77777777" w:rsidR="000B71D2" w:rsidRDefault="000B71D2" w:rsidP="000B71D2">
      <w:pPr>
        <w:jc w:val="both"/>
        <w:rPr>
          <w:rFonts w:ascii="Verdana" w:eastAsia="Arial Unicode MS" w:hAnsi="Verdana"/>
          <w:sz w:val="22"/>
          <w:szCs w:val="22"/>
          <w:lang w:eastAsia="en-NZ"/>
        </w:rPr>
      </w:pPr>
    </w:p>
    <w:p w14:paraId="73B860C5" w14:textId="2BD6A522" w:rsidR="00116610" w:rsidRPr="00725C84" w:rsidRDefault="00116610" w:rsidP="00116610">
      <w:pPr>
        <w:rPr>
          <w:rFonts w:ascii="Verdana" w:eastAsia="Verdana" w:hAnsi="Verdana" w:cs="Verdana"/>
          <w:b/>
          <w:sz w:val="22"/>
          <w:szCs w:val="22"/>
        </w:rPr>
      </w:pPr>
      <w:commentRangeStart w:id="27"/>
      <w:proofErr w:type="spellStart"/>
      <w:r>
        <w:rPr>
          <w:rFonts w:ascii="Verdana" w:eastAsia="Verdana" w:hAnsi="Verdana" w:cs="Verdana"/>
          <w:b/>
          <w:sz w:val="22"/>
          <w:szCs w:val="22"/>
        </w:rPr>
        <w:t>Stormwater</w:t>
      </w:r>
      <w:commentRangeEnd w:id="27"/>
      <w:proofErr w:type="spellEnd"/>
      <w:r w:rsidR="003215AB">
        <w:rPr>
          <w:rStyle w:val="CommentReference"/>
        </w:rPr>
        <w:commentReference w:id="27"/>
      </w:r>
    </w:p>
    <w:p w14:paraId="03654867" w14:textId="77777777" w:rsidR="00116610" w:rsidRDefault="00116610" w:rsidP="00116610">
      <w:pPr>
        <w:jc w:val="both"/>
        <w:rPr>
          <w:rFonts w:ascii="Verdana" w:eastAsia="Verdana" w:hAnsi="Verdana" w:cs="Verdana"/>
          <w:sz w:val="22"/>
          <w:szCs w:val="22"/>
          <w:highlight w:val="white"/>
          <w:u w:val="single"/>
        </w:rPr>
      </w:pPr>
    </w:p>
    <w:p w14:paraId="3B2F30B4" w14:textId="77777777" w:rsidR="003215AB" w:rsidRPr="00B61FFB" w:rsidRDefault="003215AB" w:rsidP="00B61FFB">
      <w:pPr>
        <w:jc w:val="both"/>
        <w:rPr>
          <w:rFonts w:ascii="Verdana" w:eastAsia="Arial Unicode MS" w:hAnsi="Verdana"/>
          <w:sz w:val="22"/>
          <w:szCs w:val="22"/>
          <w:lang w:eastAsia="en-NZ"/>
        </w:rPr>
      </w:pPr>
      <w:r w:rsidRPr="00B61FFB">
        <w:rPr>
          <w:rFonts w:ascii="Verdana" w:eastAsia="Arial Unicode MS" w:hAnsi="Verdana"/>
          <w:sz w:val="22"/>
          <w:szCs w:val="22"/>
          <w:lang w:eastAsia="en-NZ"/>
        </w:rPr>
        <w:t>Take the selected option and develop this to the next level of detail. This should include:</w:t>
      </w:r>
    </w:p>
    <w:p w14:paraId="1C6C2A5B" w14:textId="428491F3"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S</w:t>
      </w:r>
      <w:r w:rsidR="00B61FFB">
        <w:rPr>
          <w:rFonts w:ascii="Verdana" w:hAnsi="Verdana" w:cs="Arial"/>
          <w:sz w:val="22"/>
          <w:szCs w:val="22"/>
        </w:rPr>
        <w:t xml:space="preserve">ize all elements of the design, </w:t>
      </w:r>
      <w:r w:rsidRPr="00B61FFB">
        <w:rPr>
          <w:rFonts w:ascii="Verdana" w:hAnsi="Verdana" w:cs="Arial"/>
          <w:sz w:val="22"/>
          <w:szCs w:val="22"/>
        </w:rPr>
        <w:t>including providi</w:t>
      </w:r>
      <w:r w:rsidR="00B61FFB">
        <w:rPr>
          <w:rFonts w:ascii="Verdana" w:hAnsi="Verdana" w:cs="Arial"/>
          <w:sz w:val="22"/>
          <w:szCs w:val="22"/>
        </w:rPr>
        <w:t>ng your supporting calculations.</w:t>
      </w:r>
    </w:p>
    <w:p w14:paraId="7CA1AB0A" w14:textId="77777777" w:rsidR="003215AB" w:rsidRPr="00B61FFB" w:rsidRDefault="003215AB" w:rsidP="00B61FFB">
      <w:pPr>
        <w:pStyle w:val="ListParagraph"/>
        <w:numPr>
          <w:ilvl w:val="0"/>
          <w:numId w:val="34"/>
        </w:numPr>
        <w:jc w:val="both"/>
        <w:rPr>
          <w:rFonts w:ascii="Verdana" w:hAnsi="Verdana" w:cs="Arial"/>
          <w:sz w:val="22"/>
          <w:szCs w:val="22"/>
        </w:rPr>
      </w:pPr>
      <w:commentRangeStart w:id="28"/>
      <w:r w:rsidRPr="00B61FFB">
        <w:rPr>
          <w:rFonts w:ascii="Verdana" w:hAnsi="Verdana" w:cs="Arial"/>
          <w:sz w:val="22"/>
          <w:szCs w:val="22"/>
        </w:rPr>
        <w:t xml:space="preserve">Calculate the total earthworks volume required for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 </w:t>
      </w:r>
      <w:commentRangeStart w:id="29"/>
      <w:r w:rsidRPr="00B61FFB">
        <w:rPr>
          <w:rFonts w:ascii="Verdana" w:hAnsi="Verdana" w:cs="Arial"/>
          <w:sz w:val="22"/>
          <w:szCs w:val="22"/>
        </w:rPr>
        <w:t>road and new building</w:t>
      </w:r>
      <w:commentRangeEnd w:id="29"/>
      <w:r w:rsidR="00B61FFB">
        <w:rPr>
          <w:rStyle w:val="CommentReference"/>
        </w:rPr>
        <w:commentReference w:id="29"/>
      </w:r>
      <w:r w:rsidRPr="00B61FFB">
        <w:rPr>
          <w:rFonts w:ascii="Verdana" w:hAnsi="Verdana" w:cs="Arial"/>
          <w:sz w:val="22"/>
          <w:szCs w:val="22"/>
        </w:rPr>
        <w:t>. Check if an earthworks consent or discharge to air consent is required for the project.</w:t>
      </w:r>
      <w:commentRangeEnd w:id="28"/>
      <w:r w:rsidR="00B61FFB">
        <w:rPr>
          <w:rStyle w:val="CommentReference"/>
        </w:rPr>
        <w:commentReference w:id="28"/>
      </w:r>
      <w:r w:rsidRPr="00B61FFB">
        <w:rPr>
          <w:rFonts w:ascii="Verdana" w:hAnsi="Verdana" w:cs="Arial"/>
          <w:sz w:val="22"/>
          <w:szCs w:val="22"/>
        </w:rPr>
        <w:t xml:space="preserve"> </w:t>
      </w:r>
    </w:p>
    <w:p w14:paraId="612B917F" w14:textId="15CFAC33"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 xml:space="preserve">Update your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design plans to include all relevant site features, levels at key points (i.e. top and bottom of system, to demonstrate gradient available), and any other information necessary to show how the system works and how it will be constructed. Include typical construction details for all elements of your design (i.e. trench details; typical swale cross-section; etc</w:t>
      </w:r>
      <w:r w:rsidR="00B61FFB">
        <w:rPr>
          <w:rFonts w:ascii="Verdana" w:hAnsi="Verdana" w:cs="Arial"/>
          <w:sz w:val="22"/>
          <w:szCs w:val="22"/>
        </w:rPr>
        <w:t>.</w:t>
      </w:r>
      <w:r w:rsidRPr="00B61FFB">
        <w:rPr>
          <w:rFonts w:ascii="Verdana" w:hAnsi="Verdana" w:cs="Arial"/>
          <w:sz w:val="22"/>
          <w:szCs w:val="22"/>
        </w:rPr>
        <w:t>)</w:t>
      </w:r>
      <w:r w:rsidR="00B61FFB">
        <w:rPr>
          <w:rFonts w:ascii="Verdana" w:hAnsi="Verdana" w:cs="Arial"/>
          <w:sz w:val="22"/>
          <w:szCs w:val="22"/>
        </w:rPr>
        <w:t>.</w:t>
      </w:r>
    </w:p>
    <w:p w14:paraId="5F79A082" w14:textId="77777777"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Prepare calculations to demonstrate how attenuation is achieved by the system, including considering a range of storm events. Show that the system has enough hydraulic capacity (primary and secondary).</w:t>
      </w:r>
    </w:p>
    <w:p w14:paraId="580F803B" w14:textId="25AB0B06"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 xml:space="preserve">Prepare calculations (or other supporting evidence) to demonstrate how the system will treat </w:t>
      </w:r>
      <w:proofErr w:type="spellStart"/>
      <w:r w:rsidRPr="00B61FFB">
        <w:rPr>
          <w:rFonts w:ascii="Verdana" w:hAnsi="Verdana" w:cs="Arial"/>
          <w:sz w:val="22"/>
          <w:szCs w:val="22"/>
        </w:rPr>
        <w:t>stormwater</w:t>
      </w:r>
      <w:proofErr w:type="spellEnd"/>
      <w:r w:rsidRPr="00B61FFB">
        <w:rPr>
          <w:rFonts w:ascii="Verdana" w:hAnsi="Verdana" w:cs="Arial"/>
          <w:sz w:val="22"/>
          <w:szCs w:val="22"/>
        </w:rPr>
        <w:t>. Include an estimate of the contaminants of concern and their concentrations prior to treatment,</w:t>
      </w:r>
      <w:r w:rsidR="00B61FFB">
        <w:rPr>
          <w:rFonts w:ascii="Verdana" w:hAnsi="Verdana" w:cs="Arial"/>
          <w:sz w:val="22"/>
          <w:szCs w:val="22"/>
        </w:rPr>
        <w:t xml:space="preserve"> the effectiveness of treatment, </w:t>
      </w:r>
      <w:r w:rsidRPr="00B61FFB">
        <w:rPr>
          <w:rFonts w:ascii="Verdana" w:hAnsi="Verdana" w:cs="Arial"/>
          <w:sz w:val="22"/>
          <w:szCs w:val="22"/>
        </w:rPr>
        <w:t xml:space="preserve">% reduction of contaminants and a comparison to relevant receiving environment guideline values. </w:t>
      </w:r>
    </w:p>
    <w:p w14:paraId="65B72B93" w14:textId="77777777" w:rsidR="003215AB" w:rsidRPr="00B61FFB" w:rsidRDefault="003215AB" w:rsidP="00B61FFB">
      <w:pPr>
        <w:pStyle w:val="ListParagraph"/>
        <w:numPr>
          <w:ilvl w:val="0"/>
          <w:numId w:val="34"/>
        </w:numPr>
        <w:jc w:val="both"/>
        <w:rPr>
          <w:rFonts w:ascii="Verdana" w:hAnsi="Verdana" w:cs="Arial"/>
          <w:sz w:val="22"/>
          <w:szCs w:val="22"/>
        </w:rPr>
      </w:pPr>
      <w:commentRangeStart w:id="30"/>
      <w:r w:rsidRPr="00B61FFB">
        <w:rPr>
          <w:rFonts w:ascii="Verdana" w:hAnsi="Verdana" w:cs="Arial"/>
          <w:sz w:val="22"/>
          <w:szCs w:val="22"/>
        </w:rPr>
        <w:t xml:space="preserve">Following on from your earlier advice about the </w:t>
      </w:r>
      <w:proofErr w:type="spellStart"/>
      <w:r w:rsidRPr="00B61FFB">
        <w:rPr>
          <w:rFonts w:ascii="Verdana" w:hAnsi="Verdana" w:cs="Arial"/>
          <w:sz w:val="22"/>
          <w:szCs w:val="22"/>
        </w:rPr>
        <w:t>Waipara</w:t>
      </w:r>
      <w:proofErr w:type="spellEnd"/>
      <w:r w:rsidRPr="00B61FFB">
        <w:rPr>
          <w:rFonts w:ascii="Verdana" w:hAnsi="Verdana" w:cs="Arial"/>
          <w:sz w:val="22"/>
          <w:szCs w:val="22"/>
        </w:rPr>
        <w:t xml:space="preserve"> River, your client is interested in installing a surface water intake within the river bed, to </w:t>
      </w:r>
      <w:r w:rsidRPr="00B61FFB">
        <w:rPr>
          <w:rFonts w:ascii="Verdana" w:hAnsi="Verdana" w:cs="Arial"/>
          <w:sz w:val="22"/>
          <w:szCs w:val="22"/>
        </w:rPr>
        <w:lastRenderedPageBreak/>
        <w:t>supplement the water supply to the site. Prepare a short memo to your client outlining the main engineering, environmental and cultural considerations for this activity. You should include a typical sketch for a surface water intake, fish passage (if required), a list of any consents that may be required, a list of who would need to be consulted, and your recommendations to your client on the costs vs. benefits of this option (including how much water could be available from this source). Limit your memo to 4 pages, with any additional material appended.</w:t>
      </w:r>
      <w:commentRangeEnd w:id="30"/>
      <w:r w:rsidR="00B61FFB">
        <w:rPr>
          <w:rStyle w:val="CommentReference"/>
        </w:rPr>
        <w:commentReference w:id="30"/>
      </w:r>
      <w:r w:rsidRPr="00B61FFB">
        <w:rPr>
          <w:rFonts w:ascii="Verdana" w:hAnsi="Verdana" w:cs="Arial"/>
          <w:sz w:val="22"/>
          <w:szCs w:val="22"/>
        </w:rPr>
        <w:t xml:space="preserve"> </w:t>
      </w:r>
    </w:p>
    <w:p w14:paraId="3F0FA5EE" w14:textId="77777777" w:rsidR="003215AB" w:rsidRPr="00B61FFB" w:rsidRDefault="003215AB" w:rsidP="00B61FFB">
      <w:pPr>
        <w:pStyle w:val="ListParagraph"/>
        <w:numPr>
          <w:ilvl w:val="0"/>
          <w:numId w:val="34"/>
        </w:numPr>
        <w:jc w:val="both"/>
        <w:rPr>
          <w:rFonts w:ascii="Verdana" w:hAnsi="Verdana" w:cs="Arial"/>
          <w:sz w:val="22"/>
          <w:szCs w:val="22"/>
        </w:rPr>
      </w:pPr>
      <w:commentRangeStart w:id="31"/>
      <w:r w:rsidRPr="00B61FFB">
        <w:rPr>
          <w:rFonts w:ascii="Verdana" w:hAnsi="Verdana" w:cs="Arial"/>
          <w:sz w:val="22"/>
          <w:szCs w:val="22"/>
        </w:rPr>
        <w:t xml:space="preserve">Prepare an Engineer’s Estimate for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 Communicate this in terms of NPV over 50 years (allowing for both construction costs and operational costs).</w:t>
      </w:r>
      <w:commentRangeEnd w:id="31"/>
      <w:r w:rsidR="00B61FFB">
        <w:rPr>
          <w:rStyle w:val="CommentReference"/>
        </w:rPr>
        <w:commentReference w:id="31"/>
      </w:r>
      <w:r w:rsidRPr="00B61FFB">
        <w:rPr>
          <w:rFonts w:ascii="Verdana" w:hAnsi="Verdana" w:cs="Arial"/>
          <w:sz w:val="22"/>
          <w:szCs w:val="22"/>
        </w:rPr>
        <w:t xml:space="preserve"> </w:t>
      </w:r>
    </w:p>
    <w:p w14:paraId="565D7B25" w14:textId="77777777"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 xml:space="preserve">Identify consents required for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 and what consultation must occur. Provide an assessment of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 against the Iwi Management Plan. Identify the key effects of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 and show how these are mitigated.</w:t>
      </w:r>
    </w:p>
    <w:p w14:paraId="5B4A128E" w14:textId="77777777"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Explain how the system works with or is adapted to the site constraints.</w:t>
      </w:r>
    </w:p>
    <w:p w14:paraId="43B6C2CD" w14:textId="77777777" w:rsidR="003215AB" w:rsidRPr="00B61FFB"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Explain how the system meets the client preferences (if any).</w:t>
      </w:r>
    </w:p>
    <w:p w14:paraId="2282A501" w14:textId="0C55F0B4" w:rsidR="00116610" w:rsidRDefault="003215AB" w:rsidP="00B61FFB">
      <w:pPr>
        <w:pStyle w:val="ListParagraph"/>
        <w:numPr>
          <w:ilvl w:val="0"/>
          <w:numId w:val="34"/>
        </w:numPr>
        <w:jc w:val="both"/>
        <w:rPr>
          <w:rFonts w:ascii="Verdana" w:hAnsi="Verdana" w:cs="Arial"/>
          <w:sz w:val="22"/>
          <w:szCs w:val="22"/>
        </w:rPr>
      </w:pPr>
      <w:r w:rsidRPr="00B61FFB">
        <w:rPr>
          <w:rFonts w:ascii="Verdana" w:hAnsi="Verdana" w:cs="Arial"/>
          <w:sz w:val="22"/>
          <w:szCs w:val="22"/>
        </w:rPr>
        <w:t xml:space="preserve">Prepare an Operations &amp; Maintenance checklist for the </w:t>
      </w:r>
      <w:proofErr w:type="spellStart"/>
      <w:r w:rsidRPr="00B61FFB">
        <w:rPr>
          <w:rFonts w:ascii="Verdana" w:hAnsi="Verdana" w:cs="Arial"/>
          <w:sz w:val="22"/>
          <w:szCs w:val="22"/>
        </w:rPr>
        <w:t>stormwater</w:t>
      </w:r>
      <w:proofErr w:type="spellEnd"/>
      <w:r w:rsidRPr="00B61FFB">
        <w:rPr>
          <w:rFonts w:ascii="Verdana" w:hAnsi="Verdana" w:cs="Arial"/>
          <w:sz w:val="22"/>
          <w:szCs w:val="22"/>
        </w:rPr>
        <w:t xml:space="preserve"> system.</w:t>
      </w:r>
    </w:p>
    <w:p w14:paraId="6147A89B" w14:textId="1C674E51" w:rsidR="00B748A9" w:rsidRPr="005C5D8E" w:rsidRDefault="00B748A9" w:rsidP="00B748A9">
      <w:pPr>
        <w:pStyle w:val="ListParagraph"/>
        <w:numPr>
          <w:ilvl w:val="0"/>
          <w:numId w:val="34"/>
        </w:numPr>
        <w:jc w:val="both"/>
        <w:rPr>
          <w:rFonts w:ascii="Verdana" w:hAnsi="Verdana"/>
          <w:sz w:val="22"/>
          <w:szCs w:val="22"/>
        </w:rPr>
      </w:pPr>
      <w:r w:rsidRPr="005C5D8E">
        <w:rPr>
          <w:rFonts w:ascii="Verdana" w:hAnsi="Verdana"/>
          <w:sz w:val="22"/>
          <w:szCs w:val="22"/>
        </w:rPr>
        <w:t>Oral presentation</w:t>
      </w:r>
      <w:r w:rsidR="004023A3">
        <w:rPr>
          <w:rFonts w:ascii="Verdana" w:hAnsi="Verdana"/>
          <w:sz w:val="22"/>
          <w:szCs w:val="22"/>
        </w:rPr>
        <w:t xml:space="preserve"> of draft developed design</w:t>
      </w:r>
      <w:r w:rsidRPr="005C5D8E">
        <w:rPr>
          <w:rFonts w:ascii="Verdana" w:hAnsi="Verdana"/>
          <w:sz w:val="22"/>
          <w:szCs w:val="22"/>
        </w:rPr>
        <w:t xml:space="preserve"> to include:</w:t>
      </w:r>
      <w:r>
        <w:rPr>
          <w:rStyle w:val="CommentReference"/>
        </w:rPr>
        <w:commentReference w:id="32"/>
      </w:r>
    </w:p>
    <w:p w14:paraId="7287AE70" w14:textId="046511D2" w:rsidR="00B748A9" w:rsidRPr="005C5D8E" w:rsidRDefault="00B748A9" w:rsidP="00B748A9">
      <w:pPr>
        <w:pStyle w:val="ListParagraph"/>
        <w:numPr>
          <w:ilvl w:val="1"/>
          <w:numId w:val="34"/>
        </w:numPr>
        <w:jc w:val="both"/>
        <w:rPr>
          <w:rFonts w:ascii="Verdana" w:hAnsi="Verdana"/>
          <w:sz w:val="22"/>
          <w:szCs w:val="22"/>
        </w:rPr>
      </w:pPr>
      <w:r>
        <w:rPr>
          <w:rFonts w:ascii="Verdana" w:hAnsi="Verdana"/>
          <w:sz w:val="22"/>
          <w:szCs w:val="22"/>
        </w:rPr>
        <w:t>Please provide pointers</w:t>
      </w:r>
    </w:p>
    <w:p w14:paraId="5A3C03D5" w14:textId="77777777" w:rsidR="00B748A9" w:rsidRPr="005C5D8E" w:rsidRDefault="00B748A9" w:rsidP="00B748A9">
      <w:pPr>
        <w:pStyle w:val="ListParagraph"/>
        <w:numPr>
          <w:ilvl w:val="0"/>
          <w:numId w:val="34"/>
        </w:numPr>
        <w:jc w:val="both"/>
        <w:rPr>
          <w:rFonts w:ascii="Verdana" w:hAnsi="Verdana"/>
          <w:sz w:val="22"/>
          <w:szCs w:val="22"/>
        </w:rPr>
      </w:pPr>
      <w:r>
        <w:rPr>
          <w:rFonts w:ascii="Verdana" w:hAnsi="Verdana"/>
          <w:sz w:val="22"/>
          <w:szCs w:val="22"/>
        </w:rPr>
        <w:t>Individual</w:t>
      </w:r>
      <w:r w:rsidRPr="005C5D8E">
        <w:rPr>
          <w:rFonts w:ascii="Verdana" w:hAnsi="Verdana"/>
          <w:sz w:val="22"/>
          <w:szCs w:val="22"/>
        </w:rPr>
        <w:t xml:space="preserve"> report</w:t>
      </w:r>
      <w:r>
        <w:rPr>
          <w:rFonts w:ascii="Verdana" w:hAnsi="Verdana"/>
          <w:sz w:val="22"/>
          <w:szCs w:val="22"/>
        </w:rPr>
        <w:t xml:space="preserve"> (calculations and drawings/sketches)</w:t>
      </w:r>
      <w:r w:rsidRPr="005C5D8E">
        <w:rPr>
          <w:rFonts w:ascii="Verdana" w:hAnsi="Verdana"/>
          <w:sz w:val="22"/>
          <w:szCs w:val="22"/>
        </w:rPr>
        <w:t>:</w:t>
      </w:r>
    </w:p>
    <w:p w14:paraId="4B6BFA0A" w14:textId="708E0DCF" w:rsidR="00B748A9" w:rsidRPr="005C5D8E" w:rsidRDefault="00B748A9" w:rsidP="00B748A9">
      <w:pPr>
        <w:pStyle w:val="ListParagraph"/>
        <w:numPr>
          <w:ilvl w:val="1"/>
          <w:numId w:val="34"/>
        </w:numPr>
        <w:jc w:val="both"/>
        <w:rPr>
          <w:rFonts w:ascii="Verdana" w:hAnsi="Verdana"/>
          <w:sz w:val="22"/>
          <w:szCs w:val="22"/>
        </w:rPr>
      </w:pPr>
      <w:r>
        <w:rPr>
          <w:rFonts w:ascii="Verdana" w:hAnsi="Verdana"/>
          <w:sz w:val="22"/>
          <w:szCs w:val="22"/>
        </w:rPr>
        <w:t>Please provide pointers</w:t>
      </w:r>
    </w:p>
    <w:p w14:paraId="08642E8C" w14:textId="77777777" w:rsidR="00B748A9" w:rsidRPr="005C5D8E" w:rsidRDefault="00B748A9" w:rsidP="00B748A9">
      <w:pPr>
        <w:pStyle w:val="ListParagraph"/>
        <w:numPr>
          <w:ilvl w:val="0"/>
          <w:numId w:val="34"/>
        </w:numPr>
        <w:jc w:val="both"/>
        <w:rPr>
          <w:rFonts w:ascii="Verdana" w:hAnsi="Verdana"/>
          <w:sz w:val="22"/>
          <w:szCs w:val="22"/>
        </w:rPr>
      </w:pPr>
      <w:commentRangeStart w:id="33"/>
      <w:r>
        <w:rPr>
          <w:rFonts w:ascii="Verdana" w:hAnsi="Verdana"/>
          <w:sz w:val="22"/>
          <w:szCs w:val="22"/>
        </w:rPr>
        <w:t>Team</w:t>
      </w:r>
      <w:r w:rsidRPr="005C5D8E">
        <w:rPr>
          <w:rFonts w:ascii="Verdana" w:hAnsi="Verdana"/>
          <w:sz w:val="22"/>
          <w:szCs w:val="22"/>
        </w:rPr>
        <w:t xml:space="preserve"> report:</w:t>
      </w:r>
      <w:commentRangeEnd w:id="33"/>
      <w:r>
        <w:rPr>
          <w:rStyle w:val="CommentReference"/>
        </w:rPr>
        <w:commentReference w:id="33"/>
      </w:r>
    </w:p>
    <w:p w14:paraId="57FFE914" w14:textId="747C3379" w:rsidR="00B748A9" w:rsidRPr="00B748A9" w:rsidRDefault="00B748A9" w:rsidP="00B748A9">
      <w:pPr>
        <w:pStyle w:val="ListParagraph"/>
        <w:numPr>
          <w:ilvl w:val="1"/>
          <w:numId w:val="34"/>
        </w:numPr>
        <w:jc w:val="both"/>
        <w:rPr>
          <w:rFonts w:ascii="Verdana" w:hAnsi="Verdana"/>
          <w:sz w:val="22"/>
          <w:szCs w:val="22"/>
        </w:rPr>
      </w:pPr>
      <w:r>
        <w:rPr>
          <w:rFonts w:ascii="Verdana" w:hAnsi="Verdana"/>
          <w:sz w:val="22"/>
          <w:szCs w:val="22"/>
        </w:rPr>
        <w:t>Please provide pointers</w:t>
      </w:r>
    </w:p>
    <w:sectPr w:rsidR="00B748A9" w:rsidRPr="00B748A9" w:rsidSect="00C35D6F">
      <w:footerReference w:type="default" r:id="rId10"/>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us Pahlow" w:date="2020-08-28T15:35:00Z" w:initials="MP">
    <w:p w14:paraId="2B7FBE98" w14:textId="005B618C" w:rsidR="000971E1" w:rsidRDefault="000971E1">
      <w:pPr>
        <w:pStyle w:val="CommentText"/>
      </w:pPr>
      <w:r>
        <w:rPr>
          <w:rStyle w:val="CommentReference"/>
        </w:rPr>
        <w:annotationRef/>
      </w:r>
      <w:r>
        <w:t>Changes for phase 3:</w:t>
      </w:r>
    </w:p>
    <w:p w14:paraId="482570B0" w14:textId="173F8732" w:rsidR="000971E1" w:rsidRDefault="000971E1">
      <w:pPr>
        <w:pStyle w:val="CommentText"/>
      </w:pPr>
      <w:r>
        <w:t>-Concerts under Covid-19 with max capacity of 1</w:t>
      </w:r>
      <w:r w:rsidR="00E05A84">
        <w:t>,</w:t>
      </w:r>
      <w:r>
        <w:t>500 persons</w:t>
      </w:r>
    </w:p>
    <w:p w14:paraId="3426FDB9" w14:textId="10406064" w:rsidR="000971E1" w:rsidRDefault="000971E1">
      <w:pPr>
        <w:pStyle w:val="CommentText"/>
      </w:pPr>
      <w:r>
        <w:t>-Less office space, more accommodation</w:t>
      </w:r>
      <w:r w:rsidR="00E05A84">
        <w:t>: half of office space to become accommodation</w:t>
      </w:r>
    </w:p>
  </w:comment>
  <w:comment w:id="2" w:author="Markus Pahlow" w:date="2020-08-30T09:23:00Z" w:initials="MP">
    <w:p w14:paraId="2A415B9C" w14:textId="2EC547CC" w:rsidR="000971E1" w:rsidRDefault="000971E1">
      <w:pPr>
        <w:pStyle w:val="CommentText"/>
      </w:pPr>
      <w:r>
        <w:rPr>
          <w:rStyle w:val="CommentReference"/>
        </w:rPr>
        <w:annotationRef/>
      </w:r>
      <w:r>
        <w:t>Please specify</w:t>
      </w:r>
    </w:p>
  </w:comment>
  <w:comment w:id="3" w:author="Markus Pahlow" w:date="2020-08-30T09:28:00Z" w:initials="MP">
    <w:p w14:paraId="094D5E8E" w14:textId="55625FDB" w:rsidR="000971E1" w:rsidRDefault="000971E1">
      <w:pPr>
        <w:pStyle w:val="CommentText"/>
      </w:pPr>
      <w:r>
        <w:rPr>
          <w:rStyle w:val="CommentReference"/>
        </w:rPr>
        <w:annotationRef/>
      </w:r>
      <w:r>
        <w:t>Need to consider that only key aspects can be addressed due to time constraints. Important to provide feedback at week 9 draft stage.</w:t>
      </w:r>
    </w:p>
  </w:comment>
  <w:comment w:id="4" w:author="Markus Pahlow" w:date="2020-08-30T09:19:00Z" w:initials="MP">
    <w:p w14:paraId="68A83F46" w14:textId="0A1A4AE4" w:rsidR="000971E1" w:rsidRDefault="000971E1">
      <w:pPr>
        <w:pStyle w:val="CommentText"/>
      </w:pPr>
      <w:r>
        <w:rPr>
          <w:rStyle w:val="CommentReference"/>
        </w:rPr>
        <w:annotationRef/>
      </w:r>
      <w:r>
        <w:t>@Anna: Are there any additional costs that may need to be estimated/considered? Note that we will ask the students to complete the following: assessment of environmental effects, cost estimate, safety in design considerations, risk assessment, scheduling/programme of works.</w:t>
      </w:r>
    </w:p>
  </w:comment>
  <w:comment w:id="5" w:author="Markus Pahlow" w:date="2020-08-30T17:55:00Z" w:initials="MP">
    <w:p w14:paraId="6D57F9E7" w14:textId="77777777" w:rsidR="000971E1" w:rsidRPr="00406600" w:rsidRDefault="000971E1" w:rsidP="000B3B79">
      <w:pPr>
        <w:ind w:left="360"/>
        <w:jc w:val="both"/>
        <w:rPr>
          <w:rFonts w:ascii="Verdana" w:hAnsi="Verdana"/>
          <w:sz w:val="22"/>
          <w:szCs w:val="22"/>
        </w:rPr>
      </w:pPr>
      <w:r>
        <w:rPr>
          <w:rStyle w:val="CommentReference"/>
        </w:rPr>
        <w:annotationRef/>
      </w:r>
      <w:r w:rsidRPr="00406600">
        <w:rPr>
          <w:rFonts w:ascii="Verdana" w:hAnsi="Verdana"/>
          <w:sz w:val="22"/>
          <w:szCs w:val="22"/>
        </w:rPr>
        <w:t xml:space="preserve">Selecting EBF, Concrete Structural Walls, and Timber Portal Frames has the benefit of there being design guides to lead the students through the process. </w:t>
      </w:r>
    </w:p>
    <w:p w14:paraId="631AFDEA" w14:textId="77777777" w:rsidR="000971E1" w:rsidRPr="00406600" w:rsidRDefault="000971E1" w:rsidP="000B3B79">
      <w:pPr>
        <w:ind w:left="360"/>
        <w:jc w:val="both"/>
        <w:rPr>
          <w:rFonts w:ascii="Verdana" w:hAnsi="Verdana"/>
          <w:sz w:val="22"/>
          <w:szCs w:val="22"/>
        </w:rPr>
      </w:pPr>
      <w:r w:rsidRPr="00406600">
        <w:rPr>
          <w:rFonts w:ascii="Verdana" w:hAnsi="Verdana"/>
          <w:sz w:val="22"/>
          <w:szCs w:val="22"/>
        </w:rPr>
        <w:t>•</w:t>
      </w:r>
      <w:r w:rsidRPr="00406600">
        <w:rPr>
          <w:rFonts w:ascii="Verdana" w:hAnsi="Verdana"/>
          <w:sz w:val="22"/>
          <w:szCs w:val="22"/>
        </w:rPr>
        <w:tab/>
        <w:t>EBF - HERA P4001</w:t>
      </w:r>
    </w:p>
    <w:p w14:paraId="1D8BE289" w14:textId="77777777" w:rsidR="000971E1" w:rsidRPr="00406600" w:rsidRDefault="000971E1" w:rsidP="000B3B79">
      <w:pPr>
        <w:ind w:left="360"/>
        <w:jc w:val="both"/>
        <w:rPr>
          <w:rFonts w:ascii="Verdana" w:hAnsi="Verdana"/>
          <w:sz w:val="22"/>
          <w:szCs w:val="22"/>
        </w:rPr>
      </w:pPr>
      <w:r w:rsidRPr="00406600">
        <w:rPr>
          <w:rFonts w:ascii="Verdana" w:hAnsi="Verdana"/>
          <w:sz w:val="22"/>
          <w:szCs w:val="22"/>
        </w:rPr>
        <w:t>•</w:t>
      </w:r>
      <w:r w:rsidRPr="00406600">
        <w:rPr>
          <w:rFonts w:ascii="Verdana" w:hAnsi="Verdana"/>
          <w:sz w:val="22"/>
          <w:szCs w:val="22"/>
        </w:rPr>
        <w:tab/>
        <w:t>Concrete Structural Walls and Frames - Red Book</w:t>
      </w:r>
    </w:p>
    <w:p w14:paraId="1A7E6429" w14:textId="77777777" w:rsidR="000971E1" w:rsidRDefault="000971E1" w:rsidP="000B3B79">
      <w:pPr>
        <w:ind w:left="360"/>
        <w:jc w:val="both"/>
        <w:rPr>
          <w:rFonts w:ascii="Verdana" w:hAnsi="Verdana"/>
          <w:sz w:val="22"/>
          <w:szCs w:val="22"/>
        </w:rPr>
      </w:pPr>
      <w:r w:rsidRPr="00406600">
        <w:rPr>
          <w:rFonts w:ascii="Verdana" w:hAnsi="Verdana"/>
          <w:sz w:val="22"/>
          <w:szCs w:val="22"/>
        </w:rPr>
        <w:t>•</w:t>
      </w:r>
      <w:r w:rsidRPr="00406600">
        <w:rPr>
          <w:rFonts w:ascii="Verdana" w:hAnsi="Verdana"/>
          <w:sz w:val="22"/>
          <w:szCs w:val="22"/>
        </w:rPr>
        <w:tab/>
        <w:t>Timber Portal Frames - NZ Wood Design Guide 12.5 - Portal Knee Connections</w:t>
      </w:r>
    </w:p>
    <w:p w14:paraId="73184C0C" w14:textId="062A632C" w:rsidR="000971E1" w:rsidRDefault="000971E1">
      <w:pPr>
        <w:pStyle w:val="CommentText"/>
      </w:pPr>
    </w:p>
  </w:comment>
  <w:comment w:id="6" w:author="Markus Pahlow" w:date="2020-08-28T15:57:00Z" w:initials="MP">
    <w:p w14:paraId="1D6CFC5E" w14:textId="2B26B1C0" w:rsidR="000971E1" w:rsidRDefault="000971E1">
      <w:pPr>
        <w:pStyle w:val="CommentText"/>
      </w:pPr>
      <w:r>
        <w:rPr>
          <w:rStyle w:val="CommentReference"/>
        </w:rPr>
        <w:annotationRef/>
      </w:r>
      <w:r>
        <w:t>@Structural team: I do not know if this is still current and if so this needs to be split up into Structural 1 Tower Building and Structural 2 Process Building – can you please help with this? Note that the client wants more accommodation space, less office space, i.e. half of the office space must be used for accommodation space</w:t>
      </w:r>
    </w:p>
  </w:comment>
  <w:comment w:id="7" w:author="Markus Pahlow" w:date="2020-08-30T17:59:00Z" w:initials="MP">
    <w:p w14:paraId="44C0C9BE" w14:textId="4C3C3E64" w:rsidR="000971E1" w:rsidRDefault="000971E1">
      <w:pPr>
        <w:pStyle w:val="CommentText"/>
      </w:pPr>
      <w:r>
        <w:rPr>
          <w:rStyle w:val="CommentReference"/>
        </w:rPr>
        <w:annotationRef/>
      </w:r>
      <w:r>
        <w:t xml:space="preserve">@Structural team: it will be important to check the team concept design presentations to make sure that the selected option is suitable (link to </w:t>
      </w:r>
      <w:proofErr w:type="spellStart"/>
      <w:r>
        <w:t>dropbox</w:t>
      </w:r>
      <w:proofErr w:type="spellEnd"/>
      <w:r>
        <w:t xml:space="preserve"> folder (</w:t>
      </w:r>
      <w:hyperlink r:id="rId1" w:history="1">
        <w:r>
          <w:rPr>
            <w:rStyle w:val="Hyperlink"/>
          </w:rPr>
          <w:t>https://www.dropbox.com/sh/f3zrxa5ektt7tof/AAADtZ1NnC1vl9gafEabdqWja?dl=0</w:t>
        </w:r>
      </w:hyperlink>
      <w:r>
        <w:t>) has been provided via email on 26 August, with some comments sent on 27 August) – alternative (applied for other disciplines): prescribe an option (demanded by the client)</w:t>
      </w:r>
    </w:p>
  </w:comment>
  <w:comment w:id="8" w:author="Markus Pahlow" w:date="2020-08-30T18:15:00Z" w:initials="MP">
    <w:p w14:paraId="58F575C3" w14:textId="20251CB7" w:rsidR="000971E1" w:rsidRDefault="000971E1">
      <w:pPr>
        <w:pStyle w:val="CommentText"/>
      </w:pPr>
      <w:r>
        <w:rPr>
          <w:rStyle w:val="CommentReference"/>
        </w:rPr>
        <w:annotationRef/>
      </w:r>
      <w:r>
        <w:t>@structural team: this should be as short as possible, and mainly focus on calculations and drawings</w:t>
      </w:r>
    </w:p>
  </w:comment>
  <w:comment w:id="9" w:author="Markus Pahlow" w:date="2020-08-30T18:19:00Z" w:initials="MP">
    <w:p w14:paraId="5FB383A6" w14:textId="62E59638" w:rsidR="000971E1" w:rsidRDefault="000971E1">
      <w:pPr>
        <w:pStyle w:val="CommentText"/>
      </w:pPr>
      <w:r>
        <w:rPr>
          <w:rStyle w:val="CommentReference"/>
        </w:rPr>
        <w:annotationRef/>
      </w:r>
      <w:r>
        <w:t>@structural team: Note that we will ask the students to complete the following: assessment of environmental effects, cost estimate, safety in design considerations, risk assessment, scheduling/programme of works. Anything special to consider for structural?</w:t>
      </w:r>
    </w:p>
  </w:comment>
  <w:comment w:id="10" w:author="Markus Pahlow" w:date="2020-08-30T18:11:00Z" w:initials="MP">
    <w:p w14:paraId="4784DEE0" w14:textId="3732ACBB" w:rsidR="000971E1" w:rsidRDefault="000971E1">
      <w:pPr>
        <w:pStyle w:val="CommentText"/>
      </w:pPr>
      <w:r>
        <w:rPr>
          <w:rStyle w:val="CommentReference"/>
        </w:rPr>
        <w:annotationRef/>
      </w:r>
      <w:r>
        <w:t>@structural team: Markus to move to general brief section, as required for all disciplines</w:t>
      </w:r>
    </w:p>
  </w:comment>
  <w:comment w:id="11" w:author="Markus Pahlow" w:date="2020-08-30T18:12:00Z" w:initials="MP">
    <w:p w14:paraId="4B6C3FBC" w14:textId="4EE311F8" w:rsidR="000971E1" w:rsidRDefault="000971E1">
      <w:pPr>
        <w:pStyle w:val="CommentText"/>
      </w:pPr>
      <w:r>
        <w:rPr>
          <w:rStyle w:val="CommentReference"/>
        </w:rPr>
        <w:annotationRef/>
      </w:r>
      <w:r>
        <w:t>@structural team: will move this requirement into the general brief section, i.e. requirement for all disciplines</w:t>
      </w:r>
    </w:p>
  </w:comment>
  <w:comment w:id="12" w:author="Markus Pahlow" w:date="2020-08-30T10:11:00Z" w:initials="MP">
    <w:p w14:paraId="351A93EB" w14:textId="5A931AB5" w:rsidR="000971E1" w:rsidRDefault="000971E1">
      <w:pPr>
        <w:pStyle w:val="CommentText"/>
      </w:pPr>
      <w:r>
        <w:rPr>
          <w:rStyle w:val="CommentReference"/>
        </w:rPr>
        <w:annotationRef/>
      </w:r>
      <w:r>
        <w:t xml:space="preserve">@Alex: it will be important to check the team concept design presentations to make sure that the selected option is suitable (link to </w:t>
      </w:r>
      <w:proofErr w:type="spellStart"/>
      <w:r>
        <w:t>dropbox</w:t>
      </w:r>
      <w:proofErr w:type="spellEnd"/>
      <w:r>
        <w:t xml:space="preserve"> folder (</w:t>
      </w:r>
      <w:hyperlink r:id="rId2" w:history="1">
        <w:r>
          <w:rPr>
            <w:rStyle w:val="Hyperlink"/>
          </w:rPr>
          <w:t>https://www.dropbox.com/sh/f3zrxa5ektt7tof/AAADtZ1NnC1vl9gafEabdqWja?dl=0</w:t>
        </w:r>
      </w:hyperlink>
      <w:r>
        <w:t>) has been provided via email on 26 August, with some comments sent on 27 August) – alternative (applied for other disciplines): prescribe an option (demanded by the client)</w:t>
      </w:r>
    </w:p>
  </w:comment>
  <w:comment w:id="13" w:author="Markus Pahlow" w:date="2020-08-30T10:13:00Z" w:initials="MP">
    <w:p w14:paraId="18916D7C" w14:textId="7D327A2C" w:rsidR="000971E1" w:rsidRDefault="000971E1">
      <w:pPr>
        <w:pStyle w:val="CommentText"/>
      </w:pPr>
      <w:r>
        <w:rPr>
          <w:rStyle w:val="CommentReference"/>
        </w:rPr>
        <w:annotationRef/>
      </w:r>
      <w:r>
        <w:t>@Alex: I will take this out and place it in the general brief – cost estimates will have to be provided for all disciplines.</w:t>
      </w:r>
    </w:p>
  </w:comment>
  <w:comment w:id="14" w:author="Markus Pahlow" w:date="2020-08-30T10:18:00Z" w:initials="MP">
    <w:p w14:paraId="0E20C4B0" w14:textId="28F73A54" w:rsidR="000971E1" w:rsidRDefault="000971E1">
      <w:pPr>
        <w:pStyle w:val="CommentText"/>
      </w:pPr>
      <w:r>
        <w:rPr>
          <w:rStyle w:val="CommentReference"/>
        </w:rPr>
        <w:annotationRef/>
      </w:r>
      <w:r>
        <w:t>@Alex: will be requested for all disciplines in the general section of the brief.</w:t>
      </w:r>
    </w:p>
  </w:comment>
  <w:comment w:id="15" w:author="Markus Pahlow" w:date="2020-08-30T10:14:00Z" w:initials="MP">
    <w:p w14:paraId="26D52A60" w14:textId="79368E26" w:rsidR="000971E1" w:rsidRDefault="000971E1">
      <w:pPr>
        <w:pStyle w:val="CommentText"/>
      </w:pPr>
      <w:r>
        <w:rPr>
          <w:rStyle w:val="CommentReference"/>
        </w:rPr>
        <w:annotationRef/>
      </w:r>
      <w:r>
        <w:t xml:space="preserve">@Alex: This is a good point. I will place this in the general section of the brief. I will also add a brief recorded lecture (we had added this in the past). </w:t>
      </w:r>
    </w:p>
  </w:comment>
  <w:comment w:id="16" w:author="Markus Pahlow" w:date="2020-08-30T10:17:00Z" w:initials="MP">
    <w:p w14:paraId="1D857F85" w14:textId="328E3CDE" w:rsidR="000971E1" w:rsidRDefault="000971E1">
      <w:pPr>
        <w:pStyle w:val="CommentText"/>
      </w:pPr>
      <w:r>
        <w:rPr>
          <w:rStyle w:val="CommentReference"/>
        </w:rPr>
        <w:annotationRef/>
      </w:r>
      <w:r>
        <w:t>@Alex: will be requested for all disciplines in the general section of the brief.</w:t>
      </w:r>
    </w:p>
  </w:comment>
  <w:comment w:id="17" w:author="Markus Pahlow" w:date="2020-08-30T10:19:00Z" w:initials="MP">
    <w:p w14:paraId="72611FA7" w14:textId="222DB36C" w:rsidR="000971E1" w:rsidRDefault="000971E1">
      <w:pPr>
        <w:pStyle w:val="CommentText"/>
      </w:pPr>
      <w:r>
        <w:rPr>
          <w:rStyle w:val="CommentReference"/>
        </w:rPr>
        <w:annotationRef/>
      </w:r>
      <w:r>
        <w:t>@Alex: will be requested for all disciplines in the general section of the brief. We will also add a recorded lecture on safety in design.</w:t>
      </w:r>
    </w:p>
  </w:comment>
  <w:comment w:id="18" w:author="Markus Pahlow" w:date="2020-08-28T15:40:00Z" w:initials="MP">
    <w:p w14:paraId="33718DAA" w14:textId="27A0FD95" w:rsidR="000971E1" w:rsidRDefault="000971E1">
      <w:pPr>
        <w:pStyle w:val="CommentText"/>
      </w:pPr>
      <w:r>
        <w:rPr>
          <w:rStyle w:val="CommentReference"/>
        </w:rPr>
        <w:annotationRef/>
      </w:r>
      <w:r>
        <w:t>Markus to take this out and make a cost estimate a general requirement</w:t>
      </w:r>
    </w:p>
  </w:comment>
  <w:comment w:id="19" w:author="Markus Pahlow" w:date="2020-08-30T09:28:00Z" w:initials="MP">
    <w:p w14:paraId="3E2EDE8E" w14:textId="77777777" w:rsidR="000971E1" w:rsidRDefault="000971E1" w:rsidP="00BB02A8">
      <w:pPr>
        <w:pStyle w:val="CommentText"/>
      </w:pPr>
      <w:r>
        <w:rPr>
          <w:rStyle w:val="CommentReference"/>
        </w:rPr>
        <w:annotationRef/>
      </w:r>
      <w:r>
        <w:t>@Alex: Need to consider that only key aspects can be addressed due to time constraints. Important to provide feedback at week 9 draft stage.</w:t>
      </w:r>
    </w:p>
  </w:comment>
  <w:comment w:id="20" w:author="Markus Pahlow" w:date="2020-08-30T09:19:00Z" w:initials="MP">
    <w:p w14:paraId="271CC75A" w14:textId="2CAEF39A" w:rsidR="000971E1" w:rsidRDefault="000971E1" w:rsidP="00BB02A8">
      <w:pPr>
        <w:pStyle w:val="CommentText"/>
      </w:pPr>
      <w:r>
        <w:rPr>
          <w:rStyle w:val="CommentReference"/>
        </w:rPr>
        <w:annotationRef/>
      </w:r>
      <w:r>
        <w:t>@Alex: Note that we will ask the students to complete the following: assessment of environmental effects, cost estimate, safety in design considerations, risk assessment, scheduling/programme of works. Anything special to consider for water supply?</w:t>
      </w:r>
    </w:p>
  </w:comment>
  <w:comment w:id="21" w:author="Markus Pahlow" w:date="2020-08-28T14:43:00Z" w:initials="MP">
    <w:p w14:paraId="2AE64DB1" w14:textId="7BD243D3" w:rsidR="000971E1" w:rsidRDefault="000971E1">
      <w:pPr>
        <w:pStyle w:val="CommentText"/>
      </w:pPr>
      <w:r>
        <w:rPr>
          <w:rStyle w:val="CommentReference"/>
        </w:rPr>
        <w:annotationRef/>
      </w:r>
      <w:r>
        <w:t>@wastewater and solid waste team: please note that students can spend 96 hrs on discipline-specific work plus the team-related work in phase 3</w:t>
      </w:r>
    </w:p>
  </w:comment>
  <w:comment w:id="22" w:author="Markus Pahlow" w:date="2020-08-30T09:28:00Z" w:initials="MP">
    <w:p w14:paraId="1F805358" w14:textId="77777777" w:rsidR="000971E1" w:rsidRDefault="000971E1" w:rsidP="000971E1">
      <w:pPr>
        <w:pStyle w:val="CommentText"/>
      </w:pPr>
      <w:r>
        <w:rPr>
          <w:rStyle w:val="CommentReference"/>
        </w:rPr>
        <w:annotationRef/>
      </w:r>
      <w:r>
        <w:t>@wastewater and solid waste team: Need to consider that only key aspects can be addressed due to time constraints. Important to provide feedback at week 9 draft stage.</w:t>
      </w:r>
    </w:p>
  </w:comment>
  <w:comment w:id="23" w:author="Markus Pahlow" w:date="2020-08-30T09:19:00Z" w:initials="MP">
    <w:p w14:paraId="190A2D24" w14:textId="77777777" w:rsidR="000971E1" w:rsidRDefault="000971E1" w:rsidP="000971E1">
      <w:pPr>
        <w:pStyle w:val="CommentText"/>
      </w:pPr>
      <w:r>
        <w:rPr>
          <w:rStyle w:val="CommentReference"/>
        </w:rPr>
        <w:annotationRef/>
      </w:r>
      <w:r>
        <w:t>@wastewater and solid waste team: Note that we will ask the students to complete the following: assessment of environmental effects, cost estimate, safety in design considerations, risk assessment, scheduling/programme of works. Anything special to consider for wastewater and solid waste?</w:t>
      </w:r>
    </w:p>
  </w:comment>
  <w:comment w:id="24" w:author="Markus Pahlow" w:date="2020-08-29T11:54:00Z" w:initials="MP">
    <w:p w14:paraId="56F44BC4" w14:textId="198BA7DD" w:rsidR="000971E1" w:rsidRDefault="000971E1">
      <w:pPr>
        <w:pStyle w:val="CommentText"/>
      </w:pPr>
      <w:r>
        <w:rPr>
          <w:rStyle w:val="CommentReference"/>
        </w:rPr>
        <w:annotationRef/>
      </w:r>
      <w:r>
        <w:t>@Michael: note that the students can spend 96 hrs on the discipline-specific work, plus the team-related work</w:t>
      </w:r>
    </w:p>
  </w:comment>
  <w:comment w:id="25" w:author="Markus Pahlow" w:date="2020-08-30T09:28:00Z" w:initials="MP">
    <w:p w14:paraId="7B0D26CA" w14:textId="5D1621CA" w:rsidR="000971E1" w:rsidRDefault="000971E1" w:rsidP="00597A9A">
      <w:pPr>
        <w:pStyle w:val="CommentText"/>
      </w:pPr>
      <w:r>
        <w:rPr>
          <w:rStyle w:val="CommentReference"/>
        </w:rPr>
        <w:annotationRef/>
      </w:r>
      <w:r>
        <w:t>@Michael: Need to consider that only key aspects can be addressed due to time constraints. Important to provide feedback at week 9 draft stage.</w:t>
      </w:r>
    </w:p>
  </w:comment>
  <w:comment w:id="26" w:author="Markus Pahlow" w:date="2020-08-30T09:19:00Z" w:initials="MP">
    <w:p w14:paraId="429605CC" w14:textId="1CD717B3" w:rsidR="000971E1" w:rsidRDefault="000971E1" w:rsidP="00597A9A">
      <w:pPr>
        <w:pStyle w:val="CommentText"/>
      </w:pPr>
      <w:r>
        <w:rPr>
          <w:rStyle w:val="CommentReference"/>
        </w:rPr>
        <w:annotationRef/>
      </w:r>
      <w:r>
        <w:t xml:space="preserve">@Michael: Note that we will ask the students to complete the following: assessment of environmental effects, cost estimate, safety in design considerations, risk assessment, scheduling/programme of works. Anything special to consider for </w:t>
      </w:r>
      <w:proofErr w:type="spellStart"/>
      <w:r>
        <w:t>roading</w:t>
      </w:r>
      <w:proofErr w:type="spellEnd"/>
      <w:r>
        <w:t xml:space="preserve"> and transportation?</w:t>
      </w:r>
    </w:p>
  </w:comment>
  <w:comment w:id="27" w:author="Markus Pahlow" w:date="2020-08-28T15:34:00Z" w:initials="MP">
    <w:p w14:paraId="7810FD19" w14:textId="67D6DE17" w:rsidR="000971E1" w:rsidRDefault="000971E1">
      <w:pPr>
        <w:pStyle w:val="CommentText"/>
      </w:pPr>
      <w:r>
        <w:rPr>
          <w:rStyle w:val="CommentReference"/>
        </w:rPr>
        <w:annotationRef/>
      </w:r>
      <w:r>
        <w:t xml:space="preserve">@Alex: it will be important to check the team concept design presentations to make sure that the selected option is suitable (link to </w:t>
      </w:r>
      <w:proofErr w:type="spellStart"/>
      <w:r>
        <w:t>dropbox</w:t>
      </w:r>
      <w:proofErr w:type="spellEnd"/>
      <w:r>
        <w:t xml:space="preserve"> folder (</w:t>
      </w:r>
      <w:hyperlink r:id="rId3" w:history="1">
        <w:r>
          <w:rPr>
            <w:rStyle w:val="Hyperlink"/>
          </w:rPr>
          <w:t>https://www.dropbox.com/sh/f3zrxa5ektt7tof/AAADtZ1NnC1vl9gafEabdqWja?dl=0</w:t>
        </w:r>
      </w:hyperlink>
      <w:r>
        <w:t>) has been provided via email on 26 August, with some comments sent on 27 August) – alternative (applied for other disciplines): prescribe an option (demanded by the client)</w:t>
      </w:r>
    </w:p>
  </w:comment>
  <w:comment w:id="29" w:author="Markus Pahlow" w:date="2020-08-30T09:53:00Z" w:initials="MP">
    <w:p w14:paraId="5003B7C6" w14:textId="09F01617" w:rsidR="000971E1" w:rsidRDefault="000971E1">
      <w:pPr>
        <w:pStyle w:val="CommentText"/>
      </w:pPr>
      <w:r>
        <w:rPr>
          <w:rStyle w:val="CommentReference"/>
        </w:rPr>
        <w:annotationRef/>
      </w:r>
      <w:r>
        <w:t>@Alex</w:t>
      </w:r>
      <w:proofErr w:type="gramStart"/>
      <w:r>
        <w:t>:…</w:t>
      </w:r>
      <w:proofErr w:type="gramEnd"/>
      <w:r>
        <w:t xml:space="preserve">road and new building…This should in my view be excluded for the </w:t>
      </w:r>
      <w:proofErr w:type="spellStart"/>
      <w:r>
        <w:t>stormwater</w:t>
      </w:r>
      <w:proofErr w:type="spellEnd"/>
      <w:r>
        <w:t xml:space="preserve"> engineer.</w:t>
      </w:r>
    </w:p>
  </w:comment>
  <w:comment w:id="28" w:author="Markus Pahlow" w:date="2020-08-30T09:52:00Z" w:initials="MP">
    <w:p w14:paraId="438C79AC" w14:textId="3CE940F6" w:rsidR="000971E1" w:rsidRDefault="000971E1">
      <w:pPr>
        <w:pStyle w:val="CommentText"/>
      </w:pPr>
      <w:r>
        <w:rPr>
          <w:rStyle w:val="CommentReference"/>
        </w:rPr>
        <w:annotationRef/>
      </w:r>
      <w:r>
        <w:t xml:space="preserve">@Alex: Should this rather be worked out by the geotechnical engineer, or is it common that the </w:t>
      </w:r>
      <w:proofErr w:type="spellStart"/>
      <w:r>
        <w:t>stormwater</w:t>
      </w:r>
      <w:proofErr w:type="spellEnd"/>
      <w:r>
        <w:t xml:space="preserve"> engineer takes care of this?</w:t>
      </w:r>
    </w:p>
  </w:comment>
  <w:comment w:id="30" w:author="Markus Pahlow" w:date="2020-08-30T09:55:00Z" w:initials="MP">
    <w:p w14:paraId="3FC9A091" w14:textId="7C66A91E" w:rsidR="000971E1" w:rsidRDefault="000971E1">
      <w:pPr>
        <w:pStyle w:val="CommentText"/>
      </w:pPr>
      <w:r>
        <w:rPr>
          <w:rStyle w:val="CommentReference"/>
        </w:rPr>
        <w:annotationRef/>
      </w:r>
      <w:r>
        <w:t xml:space="preserve">@Alex: Should this rather be covered by the water supply engineer? But then again, a neat addition, and I think this is the activity near the river that we have referred to in the concept design brief – if so then it must be included. </w:t>
      </w:r>
    </w:p>
  </w:comment>
  <w:comment w:id="31" w:author="Markus Pahlow" w:date="2020-08-30T09:55:00Z" w:initials="MP">
    <w:p w14:paraId="131473A7" w14:textId="46A6104D" w:rsidR="000971E1" w:rsidRDefault="000971E1">
      <w:pPr>
        <w:pStyle w:val="CommentText"/>
      </w:pPr>
      <w:r>
        <w:rPr>
          <w:rStyle w:val="CommentReference"/>
        </w:rPr>
        <w:annotationRef/>
      </w:r>
      <w:r>
        <w:t xml:space="preserve">Markus to do: Students will have to provide a cost estimate for each discipline, so this will be moved to the general part of the brief. </w:t>
      </w:r>
    </w:p>
  </w:comment>
  <w:comment w:id="32" w:author="Markus Pahlow" w:date="2020-08-30T09:28:00Z" w:initials="MP">
    <w:p w14:paraId="0FA3C731" w14:textId="5F270A53" w:rsidR="000971E1" w:rsidRDefault="000971E1" w:rsidP="00B748A9">
      <w:pPr>
        <w:pStyle w:val="CommentText"/>
      </w:pPr>
      <w:r>
        <w:rPr>
          <w:rStyle w:val="CommentReference"/>
        </w:rPr>
        <w:annotationRef/>
      </w:r>
      <w:r>
        <w:t>@Alex: Need to consider that only key aspects can be addressed due to time constraints. Important to provide feedback at week 9 draft stage.</w:t>
      </w:r>
    </w:p>
  </w:comment>
  <w:comment w:id="33" w:author="Markus Pahlow" w:date="2020-08-30T09:19:00Z" w:initials="MP">
    <w:p w14:paraId="191D5D66" w14:textId="436A8432" w:rsidR="000971E1" w:rsidRDefault="000971E1" w:rsidP="00B748A9">
      <w:pPr>
        <w:pStyle w:val="CommentText"/>
      </w:pPr>
      <w:r>
        <w:rPr>
          <w:rStyle w:val="CommentReference"/>
        </w:rPr>
        <w:annotationRef/>
      </w:r>
      <w:r>
        <w:t xml:space="preserve">@Alex: Note that we will ask the students to complete the following: assessment of environmental effects, cost estimate, safety in design considerations, risk assessment, scheduling/programme or works. Anything special to consider for </w:t>
      </w:r>
      <w:proofErr w:type="spellStart"/>
      <w:r>
        <w:t>stormwater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26FDB9" w15:done="0"/>
  <w15:commentEx w15:paraId="2A415B9C" w15:done="0"/>
  <w15:commentEx w15:paraId="094D5E8E" w15:done="0"/>
  <w15:commentEx w15:paraId="68A83F46" w15:done="0"/>
  <w15:commentEx w15:paraId="73184C0C" w15:done="0"/>
  <w15:commentEx w15:paraId="1D6CFC5E" w15:done="0"/>
  <w15:commentEx w15:paraId="44C0C9BE" w15:done="0"/>
  <w15:commentEx w15:paraId="58F575C3" w15:done="0"/>
  <w15:commentEx w15:paraId="5FB383A6" w15:done="0"/>
  <w15:commentEx w15:paraId="4784DEE0" w15:done="0"/>
  <w15:commentEx w15:paraId="4B6C3FBC" w15:done="0"/>
  <w15:commentEx w15:paraId="351A93EB" w15:done="0"/>
  <w15:commentEx w15:paraId="18916D7C" w15:done="0"/>
  <w15:commentEx w15:paraId="0E20C4B0" w15:done="0"/>
  <w15:commentEx w15:paraId="26D52A60" w15:done="0"/>
  <w15:commentEx w15:paraId="1D857F85" w15:done="0"/>
  <w15:commentEx w15:paraId="72611FA7" w15:done="0"/>
  <w15:commentEx w15:paraId="33718DAA" w15:done="0"/>
  <w15:commentEx w15:paraId="3E2EDE8E" w15:done="0"/>
  <w15:commentEx w15:paraId="271CC75A" w15:done="0"/>
  <w15:commentEx w15:paraId="2AE64DB1" w15:done="0"/>
  <w15:commentEx w15:paraId="1F805358" w15:done="0"/>
  <w15:commentEx w15:paraId="190A2D24" w15:done="0"/>
  <w15:commentEx w15:paraId="56F44BC4" w15:done="0"/>
  <w15:commentEx w15:paraId="7B0D26CA" w15:done="0"/>
  <w15:commentEx w15:paraId="429605CC" w15:done="0"/>
  <w15:commentEx w15:paraId="7810FD19" w15:done="0"/>
  <w15:commentEx w15:paraId="5003B7C6" w15:done="0"/>
  <w15:commentEx w15:paraId="438C79AC" w15:done="0"/>
  <w15:commentEx w15:paraId="3FC9A091" w15:done="0"/>
  <w15:commentEx w15:paraId="131473A7" w15:done="0"/>
  <w15:commentEx w15:paraId="0FA3C731" w15:done="0"/>
  <w15:commentEx w15:paraId="191D5D66"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8567C3" w16cex:dateUtc="2020-03-18T08:34:19.362Z"/>
</w16cex:commentsExtensible>
</file>

<file path=word/commentsIds.xml><?xml version="1.0" encoding="utf-8"?>
<w16cid:commentsIds xmlns:mc="http://schemas.openxmlformats.org/markup-compatibility/2006" xmlns:w16cid="http://schemas.microsoft.com/office/word/2016/wordml/cid" mc:Ignorable="w16cid">
  <w16cid:commentId w16cid:paraId="002DB3CB" w16cid:durableId="5A8BF9AE"/>
  <w16cid:commentId w16cid:paraId="7FDB49C3" w16cid:durableId="60446994"/>
  <w16cid:commentId w16cid:paraId="3FD243EA" w16cid:durableId="21C78733"/>
  <w16cid:commentId w16cid:paraId="12CCA704" w16cid:durableId="066EABC6"/>
  <w16cid:commentId w16cid:paraId="03B65869" w16cid:durableId="6D7AA344"/>
  <w16cid:commentId w16cid:paraId="42CA3FB3" w16cid:durableId="7211C9A1"/>
  <w16cid:commentId w16cid:paraId="6B7949A2" w16cid:durableId="68B2B6E3"/>
  <w16cid:commentId w16cid:paraId="688DD000" w16cid:durableId="37FA1BA4"/>
  <w16cid:commentId w16cid:paraId="7399070B" w16cid:durableId="119900FA"/>
  <w16cid:commentId w16cid:paraId="12727FEB" w16cid:durableId="18652C4A"/>
  <w16cid:commentId w16cid:paraId="527F43A7" w16cid:durableId="538567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E94C1" w14:textId="77777777" w:rsidR="008A1749" w:rsidRDefault="008A1749" w:rsidP="00A81512">
      <w:r>
        <w:separator/>
      </w:r>
    </w:p>
  </w:endnote>
  <w:endnote w:type="continuationSeparator" w:id="0">
    <w:p w14:paraId="3B6D050F" w14:textId="77777777" w:rsidR="008A1749" w:rsidRDefault="008A1749" w:rsidP="00A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57FFB" w14:textId="21468DBF" w:rsidR="000971E1" w:rsidRPr="00945827" w:rsidRDefault="000971E1" w:rsidP="00DE0B1D">
    <w:pPr>
      <w:pStyle w:val="Footer"/>
      <w:jc w:val="center"/>
      <w:rPr>
        <w:rStyle w:val="PageNumber"/>
        <w:rFonts w:ascii="Verdana" w:hAnsi="Verdana"/>
        <w:sz w:val="16"/>
        <w:szCs w:val="16"/>
      </w:rPr>
    </w:pPr>
    <w:r>
      <w:rPr>
        <w:rFonts w:ascii="Verdana" w:hAnsi="Verdana"/>
        <w:i/>
        <w:sz w:val="16"/>
        <w:szCs w:val="16"/>
      </w:rPr>
      <w:t>ENCI413</w:t>
    </w:r>
    <w:r w:rsidRPr="00945827">
      <w:rPr>
        <w:rFonts w:ascii="Verdana" w:hAnsi="Verdana"/>
        <w:i/>
        <w:sz w:val="16"/>
        <w:szCs w:val="16"/>
      </w:rPr>
      <w:t xml:space="preserve"> - </w:t>
    </w:r>
    <w:r>
      <w:rPr>
        <w:rFonts w:ascii="Verdana" w:hAnsi="Verdana"/>
        <w:i/>
        <w:sz w:val="16"/>
        <w:szCs w:val="16"/>
      </w:rPr>
      <w:t>Team Concept Design</w:t>
    </w:r>
    <w:r w:rsidRPr="00945827">
      <w:rPr>
        <w:rFonts w:ascii="Verdana" w:hAnsi="Verdana"/>
        <w:i/>
        <w:sz w:val="16"/>
        <w:szCs w:val="16"/>
      </w:rPr>
      <w:tab/>
    </w:r>
    <w:r w:rsidRPr="00945827">
      <w:rPr>
        <w:rStyle w:val="PageNumber"/>
        <w:rFonts w:ascii="Verdana" w:hAnsi="Verdana"/>
        <w:i/>
        <w:iCs/>
        <w:sz w:val="16"/>
        <w:szCs w:val="16"/>
      </w:rPr>
      <w:fldChar w:fldCharType="begin"/>
    </w:r>
    <w:r w:rsidRPr="00945827">
      <w:rPr>
        <w:rStyle w:val="PageNumber"/>
        <w:rFonts w:ascii="Verdana" w:hAnsi="Verdana"/>
        <w:i/>
        <w:iCs/>
        <w:sz w:val="16"/>
        <w:szCs w:val="16"/>
      </w:rPr>
      <w:instrText xml:space="preserve"> PAGE </w:instrText>
    </w:r>
    <w:r w:rsidRPr="00945827">
      <w:rPr>
        <w:rStyle w:val="PageNumber"/>
        <w:rFonts w:ascii="Verdana" w:hAnsi="Verdana"/>
        <w:i/>
        <w:iCs/>
        <w:sz w:val="16"/>
        <w:szCs w:val="16"/>
      </w:rPr>
      <w:fldChar w:fldCharType="separate"/>
    </w:r>
    <w:r w:rsidR="005554EF">
      <w:rPr>
        <w:rStyle w:val="PageNumber"/>
        <w:rFonts w:ascii="Verdana" w:hAnsi="Verdana"/>
        <w:i/>
        <w:iCs/>
        <w:noProof/>
        <w:sz w:val="16"/>
        <w:szCs w:val="16"/>
      </w:rPr>
      <w:t>1</w:t>
    </w:r>
    <w:r w:rsidRPr="00945827">
      <w:rPr>
        <w:rStyle w:val="PageNumber"/>
        <w:rFonts w:ascii="Verdana" w:hAnsi="Verdana"/>
        <w:i/>
        <w:iCs/>
        <w:sz w:val="16"/>
        <w:szCs w:val="16"/>
      </w:rPr>
      <w:fldChar w:fldCharType="end"/>
    </w:r>
    <w:r w:rsidRPr="00945827">
      <w:rPr>
        <w:rStyle w:val="PageNumber"/>
        <w:rFonts w:ascii="Verdana" w:hAnsi="Verdana"/>
        <w:i/>
        <w:sz w:val="16"/>
        <w:szCs w:val="16"/>
      </w:rPr>
      <w:tab/>
      <w:t>20</w:t>
    </w:r>
    <w:r>
      <w:rPr>
        <w:rStyle w:val="PageNumber"/>
        <w:rFonts w:ascii="Verdana" w:hAnsi="Verdana"/>
        <w:i/>
        <w:sz w:val="16"/>
        <w:szCs w:val="16"/>
      </w:rPr>
      <w:t>20</w:t>
    </w:r>
  </w:p>
  <w:p w14:paraId="462BBEF6" w14:textId="77777777" w:rsidR="000971E1" w:rsidRDefault="00097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78DA5" w14:textId="77777777" w:rsidR="008A1749" w:rsidRDefault="008A1749" w:rsidP="00A81512">
      <w:r>
        <w:separator/>
      </w:r>
    </w:p>
  </w:footnote>
  <w:footnote w:type="continuationSeparator" w:id="0">
    <w:p w14:paraId="4B10B3B5" w14:textId="77777777" w:rsidR="008A1749" w:rsidRDefault="008A1749" w:rsidP="00A8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567"/>
        </w:tabs>
        <w:ind w:left="567" w:hanging="567"/>
      </w:pPr>
      <w:rPr>
        <w:rFonts w:ascii="Symbol" w:hAnsi="Symbol"/>
      </w:rPr>
    </w:lvl>
  </w:abstractNum>
  <w:abstractNum w:abstractNumId="1" w15:restartNumberingAfterBreak="0">
    <w:nsid w:val="005D28BF"/>
    <w:multiLevelType w:val="hybridMultilevel"/>
    <w:tmpl w:val="AE00DE84"/>
    <w:lvl w:ilvl="0" w:tplc="9D8697E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0CC4A29"/>
    <w:multiLevelType w:val="hybridMultilevel"/>
    <w:tmpl w:val="74D0B38A"/>
    <w:lvl w:ilvl="0" w:tplc="D874616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B40DA5"/>
    <w:multiLevelType w:val="multilevel"/>
    <w:tmpl w:val="A920C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DD4F6E"/>
    <w:multiLevelType w:val="hybridMultilevel"/>
    <w:tmpl w:val="D0804E34"/>
    <w:lvl w:ilvl="0" w:tplc="C8A2752C">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6F0B87"/>
    <w:multiLevelType w:val="hybridMultilevel"/>
    <w:tmpl w:val="F642CF4A"/>
    <w:lvl w:ilvl="0" w:tplc="74E8744E">
      <w:start w:val="1"/>
      <w:numFmt w:val="bullet"/>
      <w:lvlText w:val=""/>
      <w:lvlJc w:val="left"/>
      <w:pPr>
        <w:ind w:left="567" w:hanging="567"/>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6D6440"/>
    <w:multiLevelType w:val="hybridMultilevel"/>
    <w:tmpl w:val="83A4AA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4B02DB"/>
    <w:multiLevelType w:val="hybridMultilevel"/>
    <w:tmpl w:val="97285E8A"/>
    <w:lvl w:ilvl="0" w:tplc="7AD0174C">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98117F1"/>
    <w:multiLevelType w:val="hybridMultilevel"/>
    <w:tmpl w:val="1F904B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9A15F4E"/>
    <w:multiLevelType w:val="hybridMultilevel"/>
    <w:tmpl w:val="FC142784"/>
    <w:lvl w:ilvl="0" w:tplc="B2D2D1F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AB4258A"/>
    <w:multiLevelType w:val="hybridMultilevel"/>
    <w:tmpl w:val="A7FE5550"/>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1" w15:restartNumberingAfterBreak="0">
    <w:nsid w:val="1D6F5CBD"/>
    <w:multiLevelType w:val="hybridMultilevel"/>
    <w:tmpl w:val="EBC0B2E0"/>
    <w:lvl w:ilvl="0" w:tplc="9B9C19FA">
      <w:start w:val="1"/>
      <w:numFmt w:val="bullet"/>
      <w:lvlText w:val=""/>
      <w:lvlJc w:val="left"/>
      <w:pPr>
        <w:ind w:left="567" w:hanging="567"/>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88F3F6E"/>
    <w:multiLevelType w:val="multilevel"/>
    <w:tmpl w:val="A920C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DF7DB5"/>
    <w:multiLevelType w:val="hybridMultilevel"/>
    <w:tmpl w:val="CA883C06"/>
    <w:lvl w:ilvl="0" w:tplc="CB3A14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262092"/>
    <w:multiLevelType w:val="multilevel"/>
    <w:tmpl w:val="72D4D0E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78160F"/>
    <w:multiLevelType w:val="multilevel"/>
    <w:tmpl w:val="A920C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452D91"/>
    <w:multiLevelType w:val="hybridMultilevel"/>
    <w:tmpl w:val="8E1C3798"/>
    <w:lvl w:ilvl="0" w:tplc="B7F6C69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760918"/>
    <w:multiLevelType w:val="multilevel"/>
    <w:tmpl w:val="A920C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9B6AA4"/>
    <w:multiLevelType w:val="hybridMultilevel"/>
    <w:tmpl w:val="EB26AE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4F71B74"/>
    <w:multiLevelType w:val="hybridMultilevel"/>
    <w:tmpl w:val="F1CA95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332BEA"/>
    <w:multiLevelType w:val="hybridMultilevel"/>
    <w:tmpl w:val="E1900B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DB7468F"/>
    <w:multiLevelType w:val="hybridMultilevel"/>
    <w:tmpl w:val="A920C7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FD103E8"/>
    <w:multiLevelType w:val="multilevel"/>
    <w:tmpl w:val="83A4A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1D36D62"/>
    <w:multiLevelType w:val="hybridMultilevel"/>
    <w:tmpl w:val="252C65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4971FE3"/>
    <w:multiLevelType w:val="multilevel"/>
    <w:tmpl w:val="E1900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B0582A"/>
    <w:multiLevelType w:val="multilevel"/>
    <w:tmpl w:val="3514BE3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436ABF"/>
    <w:multiLevelType w:val="hybridMultilevel"/>
    <w:tmpl w:val="74EE541C"/>
    <w:lvl w:ilvl="0" w:tplc="848EC516">
      <w:numFmt w:val="bullet"/>
      <w:lvlText w:val="-"/>
      <w:lvlJc w:val="left"/>
      <w:pPr>
        <w:ind w:left="720" w:hanging="36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F750324"/>
    <w:multiLevelType w:val="multilevel"/>
    <w:tmpl w:val="A824FFEC"/>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lowerLetter"/>
      <w:lvlText w:val="(%4)"/>
      <w:lvlJc w:val="left"/>
      <w:pPr>
        <w:tabs>
          <w:tab w:val="num" w:pos="851"/>
        </w:tabs>
        <w:ind w:left="851" w:hanging="851"/>
      </w:pPr>
    </w:lvl>
    <w:lvl w:ilvl="4">
      <w:start w:val="1"/>
      <w:numFmt w:val="lowerRoman"/>
      <w:pStyle w:val="Heading5"/>
      <w:lvlText w:val="%5."/>
      <w:lvlJc w:val="left"/>
      <w:pPr>
        <w:tabs>
          <w:tab w:val="num" w:pos="851"/>
        </w:tabs>
        <w:ind w:left="851" w:hanging="851"/>
      </w:pPr>
    </w:lvl>
    <w:lvl w:ilvl="5">
      <w:start w:val="1"/>
      <w:numFmt w:val="decimal"/>
      <w:lvlText w:val="(%5).%6"/>
      <w:lvlJc w:val="left"/>
      <w:pPr>
        <w:tabs>
          <w:tab w:val="num" w:pos="0"/>
        </w:tabs>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0" w:firstLine="0"/>
      </w:pPr>
    </w:lvl>
  </w:abstractNum>
  <w:abstractNum w:abstractNumId="28" w15:restartNumberingAfterBreak="0">
    <w:nsid w:val="51D93C75"/>
    <w:multiLevelType w:val="hybridMultilevel"/>
    <w:tmpl w:val="097C244C"/>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29" w15:restartNumberingAfterBreak="0">
    <w:nsid w:val="5265379E"/>
    <w:multiLevelType w:val="multilevel"/>
    <w:tmpl w:val="A920C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CB4F0A"/>
    <w:multiLevelType w:val="multilevel"/>
    <w:tmpl w:val="097C244C"/>
    <w:lvl w:ilvl="0">
      <w:start w:val="1"/>
      <w:numFmt w:val="bullet"/>
      <w:lvlText w:val=""/>
      <w:lvlJc w:val="left"/>
      <w:pPr>
        <w:ind w:left="1012" w:hanging="360"/>
      </w:pPr>
      <w:rPr>
        <w:rFonts w:ascii="Symbol" w:hAnsi="Symbol" w:hint="default"/>
      </w:rPr>
    </w:lvl>
    <w:lvl w:ilvl="1">
      <w:start w:val="1"/>
      <w:numFmt w:val="bullet"/>
      <w:lvlText w:val="o"/>
      <w:lvlJc w:val="left"/>
      <w:pPr>
        <w:ind w:left="1732" w:hanging="360"/>
      </w:pPr>
      <w:rPr>
        <w:rFonts w:ascii="Courier New" w:hAnsi="Courier New" w:cs="Courier New" w:hint="default"/>
      </w:rPr>
    </w:lvl>
    <w:lvl w:ilvl="2">
      <w:start w:val="1"/>
      <w:numFmt w:val="bullet"/>
      <w:lvlText w:val=""/>
      <w:lvlJc w:val="left"/>
      <w:pPr>
        <w:ind w:left="2452" w:hanging="360"/>
      </w:pPr>
      <w:rPr>
        <w:rFonts w:ascii="Wingdings" w:hAnsi="Wingdings" w:hint="default"/>
      </w:rPr>
    </w:lvl>
    <w:lvl w:ilvl="3">
      <w:start w:val="1"/>
      <w:numFmt w:val="bullet"/>
      <w:lvlText w:val=""/>
      <w:lvlJc w:val="left"/>
      <w:pPr>
        <w:ind w:left="3172" w:hanging="360"/>
      </w:pPr>
      <w:rPr>
        <w:rFonts w:ascii="Symbol" w:hAnsi="Symbol" w:hint="default"/>
      </w:rPr>
    </w:lvl>
    <w:lvl w:ilvl="4">
      <w:start w:val="1"/>
      <w:numFmt w:val="bullet"/>
      <w:lvlText w:val="o"/>
      <w:lvlJc w:val="left"/>
      <w:pPr>
        <w:ind w:left="3892" w:hanging="360"/>
      </w:pPr>
      <w:rPr>
        <w:rFonts w:ascii="Courier New" w:hAnsi="Courier New" w:cs="Courier New" w:hint="default"/>
      </w:rPr>
    </w:lvl>
    <w:lvl w:ilvl="5">
      <w:start w:val="1"/>
      <w:numFmt w:val="bullet"/>
      <w:lvlText w:val=""/>
      <w:lvlJc w:val="left"/>
      <w:pPr>
        <w:ind w:left="4612" w:hanging="360"/>
      </w:pPr>
      <w:rPr>
        <w:rFonts w:ascii="Wingdings" w:hAnsi="Wingdings" w:hint="default"/>
      </w:rPr>
    </w:lvl>
    <w:lvl w:ilvl="6">
      <w:start w:val="1"/>
      <w:numFmt w:val="bullet"/>
      <w:lvlText w:val=""/>
      <w:lvlJc w:val="left"/>
      <w:pPr>
        <w:ind w:left="5332" w:hanging="360"/>
      </w:pPr>
      <w:rPr>
        <w:rFonts w:ascii="Symbol" w:hAnsi="Symbol" w:hint="default"/>
      </w:rPr>
    </w:lvl>
    <w:lvl w:ilvl="7">
      <w:start w:val="1"/>
      <w:numFmt w:val="bullet"/>
      <w:lvlText w:val="o"/>
      <w:lvlJc w:val="left"/>
      <w:pPr>
        <w:ind w:left="6052" w:hanging="360"/>
      </w:pPr>
      <w:rPr>
        <w:rFonts w:ascii="Courier New" w:hAnsi="Courier New" w:cs="Courier New" w:hint="default"/>
      </w:rPr>
    </w:lvl>
    <w:lvl w:ilvl="8">
      <w:start w:val="1"/>
      <w:numFmt w:val="bullet"/>
      <w:lvlText w:val=""/>
      <w:lvlJc w:val="left"/>
      <w:pPr>
        <w:ind w:left="6772" w:hanging="360"/>
      </w:pPr>
      <w:rPr>
        <w:rFonts w:ascii="Wingdings" w:hAnsi="Wingdings" w:hint="default"/>
      </w:rPr>
    </w:lvl>
  </w:abstractNum>
  <w:abstractNum w:abstractNumId="31" w15:restartNumberingAfterBreak="0">
    <w:nsid w:val="58D5211F"/>
    <w:multiLevelType w:val="hybridMultilevel"/>
    <w:tmpl w:val="BA7CA8DA"/>
    <w:lvl w:ilvl="0" w:tplc="B1E63072">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C615136"/>
    <w:multiLevelType w:val="hybridMultilevel"/>
    <w:tmpl w:val="8D30CC36"/>
    <w:lvl w:ilvl="0" w:tplc="A894C7F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05F66DB"/>
    <w:multiLevelType w:val="multilevel"/>
    <w:tmpl w:val="ECB0C0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88B7CF1"/>
    <w:multiLevelType w:val="hybridMultilevel"/>
    <w:tmpl w:val="ECB0C0BE"/>
    <w:lvl w:ilvl="0" w:tplc="B2C248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C2784D"/>
    <w:multiLevelType w:val="multilevel"/>
    <w:tmpl w:val="CE0E8C9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C3B5439"/>
    <w:multiLevelType w:val="multilevel"/>
    <w:tmpl w:val="E1900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05F327E"/>
    <w:multiLevelType w:val="hybridMultilevel"/>
    <w:tmpl w:val="338868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72BF4F5C"/>
    <w:multiLevelType w:val="hybridMultilevel"/>
    <w:tmpl w:val="794CBB1A"/>
    <w:lvl w:ilvl="0" w:tplc="D972911C">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BE67D20"/>
    <w:multiLevelType w:val="hybridMultilevel"/>
    <w:tmpl w:val="F6166E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C675388"/>
    <w:multiLevelType w:val="hybridMultilevel"/>
    <w:tmpl w:val="BF969162"/>
    <w:lvl w:ilvl="0" w:tplc="14090001">
      <w:start w:val="1"/>
      <w:numFmt w:val="bullet"/>
      <w:lvlText w:val=""/>
      <w:lvlJc w:val="left"/>
      <w:pPr>
        <w:ind w:left="488" w:hanging="360"/>
      </w:pPr>
      <w:rPr>
        <w:rFonts w:ascii="Symbol" w:hAnsi="Symbol" w:hint="default"/>
      </w:rPr>
    </w:lvl>
    <w:lvl w:ilvl="1" w:tplc="14090003" w:tentative="1">
      <w:start w:val="1"/>
      <w:numFmt w:val="bullet"/>
      <w:lvlText w:val="o"/>
      <w:lvlJc w:val="left"/>
      <w:pPr>
        <w:ind w:left="1208" w:hanging="360"/>
      </w:pPr>
      <w:rPr>
        <w:rFonts w:ascii="Courier New" w:hAnsi="Courier New" w:cs="Courier New" w:hint="default"/>
      </w:rPr>
    </w:lvl>
    <w:lvl w:ilvl="2" w:tplc="14090005" w:tentative="1">
      <w:start w:val="1"/>
      <w:numFmt w:val="bullet"/>
      <w:lvlText w:val=""/>
      <w:lvlJc w:val="left"/>
      <w:pPr>
        <w:ind w:left="1928" w:hanging="360"/>
      </w:pPr>
      <w:rPr>
        <w:rFonts w:ascii="Wingdings" w:hAnsi="Wingdings" w:hint="default"/>
      </w:rPr>
    </w:lvl>
    <w:lvl w:ilvl="3" w:tplc="14090001" w:tentative="1">
      <w:start w:val="1"/>
      <w:numFmt w:val="bullet"/>
      <w:lvlText w:val=""/>
      <w:lvlJc w:val="left"/>
      <w:pPr>
        <w:ind w:left="2648" w:hanging="360"/>
      </w:pPr>
      <w:rPr>
        <w:rFonts w:ascii="Symbol" w:hAnsi="Symbol" w:hint="default"/>
      </w:rPr>
    </w:lvl>
    <w:lvl w:ilvl="4" w:tplc="14090003" w:tentative="1">
      <w:start w:val="1"/>
      <w:numFmt w:val="bullet"/>
      <w:lvlText w:val="o"/>
      <w:lvlJc w:val="left"/>
      <w:pPr>
        <w:ind w:left="3368" w:hanging="360"/>
      </w:pPr>
      <w:rPr>
        <w:rFonts w:ascii="Courier New" w:hAnsi="Courier New" w:cs="Courier New" w:hint="default"/>
      </w:rPr>
    </w:lvl>
    <w:lvl w:ilvl="5" w:tplc="14090005" w:tentative="1">
      <w:start w:val="1"/>
      <w:numFmt w:val="bullet"/>
      <w:lvlText w:val=""/>
      <w:lvlJc w:val="left"/>
      <w:pPr>
        <w:ind w:left="4088" w:hanging="360"/>
      </w:pPr>
      <w:rPr>
        <w:rFonts w:ascii="Wingdings" w:hAnsi="Wingdings" w:hint="default"/>
      </w:rPr>
    </w:lvl>
    <w:lvl w:ilvl="6" w:tplc="14090001" w:tentative="1">
      <w:start w:val="1"/>
      <w:numFmt w:val="bullet"/>
      <w:lvlText w:val=""/>
      <w:lvlJc w:val="left"/>
      <w:pPr>
        <w:ind w:left="4808" w:hanging="360"/>
      </w:pPr>
      <w:rPr>
        <w:rFonts w:ascii="Symbol" w:hAnsi="Symbol" w:hint="default"/>
      </w:rPr>
    </w:lvl>
    <w:lvl w:ilvl="7" w:tplc="14090003" w:tentative="1">
      <w:start w:val="1"/>
      <w:numFmt w:val="bullet"/>
      <w:lvlText w:val="o"/>
      <w:lvlJc w:val="left"/>
      <w:pPr>
        <w:ind w:left="5528" w:hanging="360"/>
      </w:pPr>
      <w:rPr>
        <w:rFonts w:ascii="Courier New" w:hAnsi="Courier New" w:cs="Courier New" w:hint="default"/>
      </w:rPr>
    </w:lvl>
    <w:lvl w:ilvl="8" w:tplc="14090005" w:tentative="1">
      <w:start w:val="1"/>
      <w:numFmt w:val="bullet"/>
      <w:lvlText w:val=""/>
      <w:lvlJc w:val="left"/>
      <w:pPr>
        <w:ind w:left="6248" w:hanging="360"/>
      </w:pPr>
      <w:rPr>
        <w:rFonts w:ascii="Wingdings" w:hAnsi="Wingdings" w:hint="default"/>
      </w:rPr>
    </w:lvl>
  </w:abstractNum>
  <w:num w:numId="1">
    <w:abstractNumId w:val="27"/>
  </w:num>
  <w:num w:numId="2">
    <w:abstractNumId w:val="6"/>
  </w:num>
  <w:num w:numId="3">
    <w:abstractNumId w:val="20"/>
  </w:num>
  <w:num w:numId="4">
    <w:abstractNumId w:val="21"/>
  </w:num>
  <w:num w:numId="5">
    <w:abstractNumId w:val="8"/>
  </w:num>
  <w:num w:numId="6">
    <w:abstractNumId w:val="5"/>
  </w:num>
  <w:num w:numId="7">
    <w:abstractNumId w:val="11"/>
  </w:num>
  <w:num w:numId="8">
    <w:abstractNumId w:val="28"/>
  </w:num>
  <w:num w:numId="9">
    <w:abstractNumId w:val="30"/>
  </w:num>
  <w:num w:numId="10">
    <w:abstractNumId w:val="34"/>
  </w:num>
  <w:num w:numId="11">
    <w:abstractNumId w:val="33"/>
  </w:num>
  <w:num w:numId="12">
    <w:abstractNumId w:val="13"/>
  </w:num>
  <w:num w:numId="13">
    <w:abstractNumId w:val="24"/>
  </w:num>
  <w:num w:numId="14">
    <w:abstractNumId w:val="4"/>
  </w:num>
  <w:num w:numId="15">
    <w:abstractNumId w:val="29"/>
  </w:num>
  <w:num w:numId="16">
    <w:abstractNumId w:val="32"/>
  </w:num>
  <w:num w:numId="17">
    <w:abstractNumId w:val="22"/>
  </w:num>
  <w:num w:numId="18">
    <w:abstractNumId w:val="1"/>
  </w:num>
  <w:num w:numId="19">
    <w:abstractNumId w:val="3"/>
  </w:num>
  <w:num w:numId="20">
    <w:abstractNumId w:val="16"/>
  </w:num>
  <w:num w:numId="21">
    <w:abstractNumId w:val="36"/>
  </w:num>
  <w:num w:numId="22">
    <w:abstractNumId w:val="31"/>
  </w:num>
  <w:num w:numId="23">
    <w:abstractNumId w:val="12"/>
  </w:num>
  <w:num w:numId="24">
    <w:abstractNumId w:val="9"/>
  </w:num>
  <w:num w:numId="25">
    <w:abstractNumId w:val="17"/>
  </w:num>
  <w:num w:numId="26">
    <w:abstractNumId w:val="2"/>
  </w:num>
  <w:num w:numId="27">
    <w:abstractNumId w:val="15"/>
  </w:num>
  <w:num w:numId="28">
    <w:abstractNumId w:val="38"/>
  </w:num>
  <w:num w:numId="29">
    <w:abstractNumId w:val="0"/>
  </w:num>
  <w:num w:numId="30">
    <w:abstractNumId w:val="37"/>
  </w:num>
  <w:num w:numId="31">
    <w:abstractNumId w:val="23"/>
  </w:num>
  <w:num w:numId="32">
    <w:abstractNumId w:val="26"/>
  </w:num>
  <w:num w:numId="33">
    <w:abstractNumId w:val="18"/>
  </w:num>
  <w:num w:numId="34">
    <w:abstractNumId w:val="7"/>
  </w:num>
  <w:num w:numId="35">
    <w:abstractNumId w:val="14"/>
  </w:num>
  <w:num w:numId="36">
    <w:abstractNumId w:val="25"/>
  </w:num>
  <w:num w:numId="37">
    <w:abstractNumId w:val="35"/>
  </w:num>
  <w:num w:numId="38">
    <w:abstractNumId w:val="19"/>
  </w:num>
  <w:num w:numId="39">
    <w:abstractNumId w:val="10"/>
  </w:num>
  <w:num w:numId="40">
    <w:abstractNumId w:val="39"/>
  </w:num>
  <w:num w:numId="41">
    <w:abstractNumId w:val="4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us Pahlow">
    <w15:presenceInfo w15:providerId="AD" w15:userId="S-1-5-21-966204143-746932690-11539462-247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76"/>
    <w:rsid w:val="00001EC7"/>
    <w:rsid w:val="000070CE"/>
    <w:rsid w:val="00012708"/>
    <w:rsid w:val="000324DD"/>
    <w:rsid w:val="00033EB0"/>
    <w:rsid w:val="00043AA6"/>
    <w:rsid w:val="00056C7F"/>
    <w:rsid w:val="00062683"/>
    <w:rsid w:val="00065FC9"/>
    <w:rsid w:val="0007500E"/>
    <w:rsid w:val="0008163C"/>
    <w:rsid w:val="00083C32"/>
    <w:rsid w:val="00083E10"/>
    <w:rsid w:val="00083F4C"/>
    <w:rsid w:val="00084CF9"/>
    <w:rsid w:val="00095348"/>
    <w:rsid w:val="000971E1"/>
    <w:rsid w:val="000B3B79"/>
    <w:rsid w:val="000B71D2"/>
    <w:rsid w:val="000B794D"/>
    <w:rsid w:val="000B7CF7"/>
    <w:rsid w:val="000C472B"/>
    <w:rsid w:val="000D125F"/>
    <w:rsid w:val="000D3F26"/>
    <w:rsid w:val="000D4383"/>
    <w:rsid w:val="000D5001"/>
    <w:rsid w:val="000D7A08"/>
    <w:rsid w:val="000E0669"/>
    <w:rsid w:val="000E65BC"/>
    <w:rsid w:val="00102792"/>
    <w:rsid w:val="0010401D"/>
    <w:rsid w:val="00111F38"/>
    <w:rsid w:val="00116610"/>
    <w:rsid w:val="00121598"/>
    <w:rsid w:val="00122B38"/>
    <w:rsid w:val="00132A76"/>
    <w:rsid w:val="001351AF"/>
    <w:rsid w:val="0014164F"/>
    <w:rsid w:val="00142947"/>
    <w:rsid w:val="001448C7"/>
    <w:rsid w:val="00144EAE"/>
    <w:rsid w:val="001467D9"/>
    <w:rsid w:val="00146905"/>
    <w:rsid w:val="001533C7"/>
    <w:rsid w:val="00154C16"/>
    <w:rsid w:val="00161EE0"/>
    <w:rsid w:val="00170230"/>
    <w:rsid w:val="001730A7"/>
    <w:rsid w:val="00175FEC"/>
    <w:rsid w:val="0017688D"/>
    <w:rsid w:val="00180689"/>
    <w:rsid w:val="00180852"/>
    <w:rsid w:val="001841A9"/>
    <w:rsid w:val="0018462A"/>
    <w:rsid w:val="0019610A"/>
    <w:rsid w:val="001A4F08"/>
    <w:rsid w:val="001B2714"/>
    <w:rsid w:val="001B343E"/>
    <w:rsid w:val="001C0843"/>
    <w:rsid w:val="001C31F8"/>
    <w:rsid w:val="001D44AD"/>
    <w:rsid w:val="001D53C2"/>
    <w:rsid w:val="001E084A"/>
    <w:rsid w:val="001E3F63"/>
    <w:rsid w:val="001E5E7A"/>
    <w:rsid w:val="001F3269"/>
    <w:rsid w:val="001F7604"/>
    <w:rsid w:val="00211CB9"/>
    <w:rsid w:val="002121AB"/>
    <w:rsid w:val="00212A10"/>
    <w:rsid w:val="0021304B"/>
    <w:rsid w:val="00224EC7"/>
    <w:rsid w:val="002401C8"/>
    <w:rsid w:val="00240F63"/>
    <w:rsid w:val="002454EB"/>
    <w:rsid w:val="00251950"/>
    <w:rsid w:val="00255DA4"/>
    <w:rsid w:val="0026418E"/>
    <w:rsid w:val="00275A75"/>
    <w:rsid w:val="00277655"/>
    <w:rsid w:val="00280DDD"/>
    <w:rsid w:val="00281F79"/>
    <w:rsid w:val="00286445"/>
    <w:rsid w:val="0029359F"/>
    <w:rsid w:val="002942D3"/>
    <w:rsid w:val="002A36C1"/>
    <w:rsid w:val="002A7B85"/>
    <w:rsid w:val="002B1672"/>
    <w:rsid w:val="002B5D5A"/>
    <w:rsid w:val="002C3C05"/>
    <w:rsid w:val="002C49D7"/>
    <w:rsid w:val="002C7946"/>
    <w:rsid w:val="002D3F94"/>
    <w:rsid w:val="002D5AB5"/>
    <w:rsid w:val="002D6BDB"/>
    <w:rsid w:val="002D7BF9"/>
    <w:rsid w:val="002E0C47"/>
    <w:rsid w:val="002F693B"/>
    <w:rsid w:val="002F7E64"/>
    <w:rsid w:val="00303B36"/>
    <w:rsid w:val="003042A6"/>
    <w:rsid w:val="00304450"/>
    <w:rsid w:val="00312D6B"/>
    <w:rsid w:val="0031585B"/>
    <w:rsid w:val="00316D13"/>
    <w:rsid w:val="003215AB"/>
    <w:rsid w:val="00324714"/>
    <w:rsid w:val="00325A8E"/>
    <w:rsid w:val="003267C0"/>
    <w:rsid w:val="00332C8D"/>
    <w:rsid w:val="003402D6"/>
    <w:rsid w:val="00340F89"/>
    <w:rsid w:val="0034202B"/>
    <w:rsid w:val="003430A4"/>
    <w:rsid w:val="00347DF0"/>
    <w:rsid w:val="0035102D"/>
    <w:rsid w:val="003527BF"/>
    <w:rsid w:val="003574DB"/>
    <w:rsid w:val="00364AF2"/>
    <w:rsid w:val="0036554A"/>
    <w:rsid w:val="00370EF5"/>
    <w:rsid w:val="00372E54"/>
    <w:rsid w:val="003842A2"/>
    <w:rsid w:val="00384B77"/>
    <w:rsid w:val="003875B4"/>
    <w:rsid w:val="003A44FB"/>
    <w:rsid w:val="003A4F50"/>
    <w:rsid w:val="003C47CC"/>
    <w:rsid w:val="003C4BED"/>
    <w:rsid w:val="003C59FB"/>
    <w:rsid w:val="003C71EC"/>
    <w:rsid w:val="003D3C67"/>
    <w:rsid w:val="003E6923"/>
    <w:rsid w:val="003E7D8C"/>
    <w:rsid w:val="003F1DC8"/>
    <w:rsid w:val="004023A3"/>
    <w:rsid w:val="00403881"/>
    <w:rsid w:val="00406073"/>
    <w:rsid w:val="00406600"/>
    <w:rsid w:val="00411D12"/>
    <w:rsid w:val="00412B3F"/>
    <w:rsid w:val="004150AF"/>
    <w:rsid w:val="004171EC"/>
    <w:rsid w:val="004235D5"/>
    <w:rsid w:val="004307EC"/>
    <w:rsid w:val="004313BA"/>
    <w:rsid w:val="00440A93"/>
    <w:rsid w:val="00441D79"/>
    <w:rsid w:val="0044273B"/>
    <w:rsid w:val="004448DB"/>
    <w:rsid w:val="00447547"/>
    <w:rsid w:val="00461208"/>
    <w:rsid w:val="00462504"/>
    <w:rsid w:val="004645DC"/>
    <w:rsid w:val="00464717"/>
    <w:rsid w:val="00467EFA"/>
    <w:rsid w:val="00470DF5"/>
    <w:rsid w:val="0047711F"/>
    <w:rsid w:val="004811EA"/>
    <w:rsid w:val="0048279D"/>
    <w:rsid w:val="00482EE0"/>
    <w:rsid w:val="00483136"/>
    <w:rsid w:val="004862E9"/>
    <w:rsid w:val="004939F5"/>
    <w:rsid w:val="004A08DF"/>
    <w:rsid w:val="004A0966"/>
    <w:rsid w:val="004A15ED"/>
    <w:rsid w:val="004A4C26"/>
    <w:rsid w:val="004A5498"/>
    <w:rsid w:val="004A5F52"/>
    <w:rsid w:val="004B420D"/>
    <w:rsid w:val="004C0759"/>
    <w:rsid w:val="004C2689"/>
    <w:rsid w:val="004C7580"/>
    <w:rsid w:val="004D275E"/>
    <w:rsid w:val="004E04BE"/>
    <w:rsid w:val="004E4478"/>
    <w:rsid w:val="004E641F"/>
    <w:rsid w:val="004F7D50"/>
    <w:rsid w:val="005030E2"/>
    <w:rsid w:val="005073C1"/>
    <w:rsid w:val="00507DBA"/>
    <w:rsid w:val="00511E76"/>
    <w:rsid w:val="00511F53"/>
    <w:rsid w:val="00514B9A"/>
    <w:rsid w:val="00516769"/>
    <w:rsid w:val="005227E9"/>
    <w:rsid w:val="005246F1"/>
    <w:rsid w:val="00526EC5"/>
    <w:rsid w:val="00531AEE"/>
    <w:rsid w:val="00535D26"/>
    <w:rsid w:val="005360DC"/>
    <w:rsid w:val="00540F1F"/>
    <w:rsid w:val="005431C3"/>
    <w:rsid w:val="00545922"/>
    <w:rsid w:val="00551711"/>
    <w:rsid w:val="00551A33"/>
    <w:rsid w:val="0055424D"/>
    <w:rsid w:val="005554EF"/>
    <w:rsid w:val="0056139F"/>
    <w:rsid w:val="0056184E"/>
    <w:rsid w:val="0057475D"/>
    <w:rsid w:val="005816A1"/>
    <w:rsid w:val="005860D3"/>
    <w:rsid w:val="0059100D"/>
    <w:rsid w:val="00592E0B"/>
    <w:rsid w:val="00593AAC"/>
    <w:rsid w:val="00597A9A"/>
    <w:rsid w:val="005B55C3"/>
    <w:rsid w:val="005C2AE7"/>
    <w:rsid w:val="005C5D8E"/>
    <w:rsid w:val="005C62EF"/>
    <w:rsid w:val="005D0067"/>
    <w:rsid w:val="005D2195"/>
    <w:rsid w:val="005D5E13"/>
    <w:rsid w:val="005E0C6E"/>
    <w:rsid w:val="005F19F8"/>
    <w:rsid w:val="005F43F3"/>
    <w:rsid w:val="00624BD7"/>
    <w:rsid w:val="00631E2C"/>
    <w:rsid w:val="00632BD9"/>
    <w:rsid w:val="006409F4"/>
    <w:rsid w:val="0064537C"/>
    <w:rsid w:val="0065080B"/>
    <w:rsid w:val="00651737"/>
    <w:rsid w:val="00654473"/>
    <w:rsid w:val="00656458"/>
    <w:rsid w:val="00661BED"/>
    <w:rsid w:val="00670C9D"/>
    <w:rsid w:val="00672D85"/>
    <w:rsid w:val="00680DCF"/>
    <w:rsid w:val="00690A83"/>
    <w:rsid w:val="00695A70"/>
    <w:rsid w:val="006A32D5"/>
    <w:rsid w:val="006A6D1B"/>
    <w:rsid w:val="006B2448"/>
    <w:rsid w:val="006B37DC"/>
    <w:rsid w:val="006C1CF5"/>
    <w:rsid w:val="006E4B06"/>
    <w:rsid w:val="006E659D"/>
    <w:rsid w:val="006E6C4B"/>
    <w:rsid w:val="006F127C"/>
    <w:rsid w:val="006F3354"/>
    <w:rsid w:val="006F5843"/>
    <w:rsid w:val="00711155"/>
    <w:rsid w:val="0071664F"/>
    <w:rsid w:val="00717BB7"/>
    <w:rsid w:val="00725C84"/>
    <w:rsid w:val="00727F96"/>
    <w:rsid w:val="00737274"/>
    <w:rsid w:val="00746AF6"/>
    <w:rsid w:val="007478B8"/>
    <w:rsid w:val="00747BEE"/>
    <w:rsid w:val="00752091"/>
    <w:rsid w:val="00753EB6"/>
    <w:rsid w:val="0075676E"/>
    <w:rsid w:val="007569DD"/>
    <w:rsid w:val="00760F7C"/>
    <w:rsid w:val="00761802"/>
    <w:rsid w:val="00762547"/>
    <w:rsid w:val="0076698A"/>
    <w:rsid w:val="007714C2"/>
    <w:rsid w:val="00772935"/>
    <w:rsid w:val="007761FE"/>
    <w:rsid w:val="00776903"/>
    <w:rsid w:val="007819BE"/>
    <w:rsid w:val="00782271"/>
    <w:rsid w:val="007861CA"/>
    <w:rsid w:val="007868AC"/>
    <w:rsid w:val="00792691"/>
    <w:rsid w:val="00793380"/>
    <w:rsid w:val="007D3FE3"/>
    <w:rsid w:val="007D74C0"/>
    <w:rsid w:val="007E15C0"/>
    <w:rsid w:val="007E1FE4"/>
    <w:rsid w:val="007E526B"/>
    <w:rsid w:val="007F2417"/>
    <w:rsid w:val="007F2623"/>
    <w:rsid w:val="007F7A1F"/>
    <w:rsid w:val="00800ED4"/>
    <w:rsid w:val="00803CB9"/>
    <w:rsid w:val="008211F2"/>
    <w:rsid w:val="00821294"/>
    <w:rsid w:val="00821613"/>
    <w:rsid w:val="00825116"/>
    <w:rsid w:val="00844ED1"/>
    <w:rsid w:val="00857243"/>
    <w:rsid w:val="00857AA6"/>
    <w:rsid w:val="00873E2B"/>
    <w:rsid w:val="008742FA"/>
    <w:rsid w:val="0088133D"/>
    <w:rsid w:val="00897277"/>
    <w:rsid w:val="008A1749"/>
    <w:rsid w:val="008A5618"/>
    <w:rsid w:val="008A56B1"/>
    <w:rsid w:val="008C10B1"/>
    <w:rsid w:val="008C1E9B"/>
    <w:rsid w:val="008C7BEF"/>
    <w:rsid w:val="008D1E2D"/>
    <w:rsid w:val="008D5598"/>
    <w:rsid w:val="008D7791"/>
    <w:rsid w:val="008E13FB"/>
    <w:rsid w:val="008E3D44"/>
    <w:rsid w:val="008F31A4"/>
    <w:rsid w:val="008F3A88"/>
    <w:rsid w:val="008F627F"/>
    <w:rsid w:val="00906457"/>
    <w:rsid w:val="00911691"/>
    <w:rsid w:val="009163F8"/>
    <w:rsid w:val="00934C53"/>
    <w:rsid w:val="00935CEB"/>
    <w:rsid w:val="009425C0"/>
    <w:rsid w:val="00944130"/>
    <w:rsid w:val="00945827"/>
    <w:rsid w:val="00946CC0"/>
    <w:rsid w:val="00961F77"/>
    <w:rsid w:val="00965ECC"/>
    <w:rsid w:val="00965F14"/>
    <w:rsid w:val="00971B13"/>
    <w:rsid w:val="00972A56"/>
    <w:rsid w:val="00974197"/>
    <w:rsid w:val="00975DBD"/>
    <w:rsid w:val="009844C1"/>
    <w:rsid w:val="00985F56"/>
    <w:rsid w:val="009931C8"/>
    <w:rsid w:val="00993D21"/>
    <w:rsid w:val="009944EB"/>
    <w:rsid w:val="00994754"/>
    <w:rsid w:val="009B03E1"/>
    <w:rsid w:val="009B7822"/>
    <w:rsid w:val="009C1D4B"/>
    <w:rsid w:val="009C4253"/>
    <w:rsid w:val="009C4428"/>
    <w:rsid w:val="009C4D41"/>
    <w:rsid w:val="009D4D2F"/>
    <w:rsid w:val="009D6FA4"/>
    <w:rsid w:val="009E06E6"/>
    <w:rsid w:val="009E0D60"/>
    <w:rsid w:val="009E2000"/>
    <w:rsid w:val="009E6F7D"/>
    <w:rsid w:val="009E73FD"/>
    <w:rsid w:val="009F2789"/>
    <w:rsid w:val="009F40FA"/>
    <w:rsid w:val="00A00B52"/>
    <w:rsid w:val="00A0404D"/>
    <w:rsid w:val="00A1206B"/>
    <w:rsid w:val="00A147E1"/>
    <w:rsid w:val="00A21347"/>
    <w:rsid w:val="00A21989"/>
    <w:rsid w:val="00A227EB"/>
    <w:rsid w:val="00A306C1"/>
    <w:rsid w:val="00A33BC7"/>
    <w:rsid w:val="00A400B6"/>
    <w:rsid w:val="00A40B6F"/>
    <w:rsid w:val="00A421BF"/>
    <w:rsid w:val="00A45352"/>
    <w:rsid w:val="00A53153"/>
    <w:rsid w:val="00A55A5A"/>
    <w:rsid w:val="00A560A7"/>
    <w:rsid w:val="00A57A30"/>
    <w:rsid w:val="00A6033C"/>
    <w:rsid w:val="00A6473D"/>
    <w:rsid w:val="00A72C7A"/>
    <w:rsid w:val="00A76D7D"/>
    <w:rsid w:val="00A81512"/>
    <w:rsid w:val="00A83891"/>
    <w:rsid w:val="00A9037E"/>
    <w:rsid w:val="00A91A36"/>
    <w:rsid w:val="00A93035"/>
    <w:rsid w:val="00A95F97"/>
    <w:rsid w:val="00AA1DB9"/>
    <w:rsid w:val="00AA2519"/>
    <w:rsid w:val="00AB2331"/>
    <w:rsid w:val="00AB393E"/>
    <w:rsid w:val="00AC0494"/>
    <w:rsid w:val="00AC485E"/>
    <w:rsid w:val="00AC5EB2"/>
    <w:rsid w:val="00AD085B"/>
    <w:rsid w:val="00AE0E19"/>
    <w:rsid w:val="00AE5259"/>
    <w:rsid w:val="00AF2A43"/>
    <w:rsid w:val="00AF4735"/>
    <w:rsid w:val="00B1307A"/>
    <w:rsid w:val="00B150EF"/>
    <w:rsid w:val="00B1734A"/>
    <w:rsid w:val="00B230EE"/>
    <w:rsid w:val="00B252A1"/>
    <w:rsid w:val="00B25637"/>
    <w:rsid w:val="00B2715D"/>
    <w:rsid w:val="00B35087"/>
    <w:rsid w:val="00B401E9"/>
    <w:rsid w:val="00B5016B"/>
    <w:rsid w:val="00B54007"/>
    <w:rsid w:val="00B616FF"/>
    <w:rsid w:val="00B61FFB"/>
    <w:rsid w:val="00B63323"/>
    <w:rsid w:val="00B748A9"/>
    <w:rsid w:val="00B848B8"/>
    <w:rsid w:val="00B95FD8"/>
    <w:rsid w:val="00BA6579"/>
    <w:rsid w:val="00BB02A8"/>
    <w:rsid w:val="00BB1DA0"/>
    <w:rsid w:val="00BB3972"/>
    <w:rsid w:val="00BB5F73"/>
    <w:rsid w:val="00BB66E7"/>
    <w:rsid w:val="00BC269D"/>
    <w:rsid w:val="00BC454F"/>
    <w:rsid w:val="00BD6BAE"/>
    <w:rsid w:val="00BE22D9"/>
    <w:rsid w:val="00BE3C5A"/>
    <w:rsid w:val="00BE4D46"/>
    <w:rsid w:val="00BE55EC"/>
    <w:rsid w:val="00BF3706"/>
    <w:rsid w:val="00BF600A"/>
    <w:rsid w:val="00BF7A69"/>
    <w:rsid w:val="00C000AF"/>
    <w:rsid w:val="00C04B56"/>
    <w:rsid w:val="00C054EE"/>
    <w:rsid w:val="00C05547"/>
    <w:rsid w:val="00C11598"/>
    <w:rsid w:val="00C26E37"/>
    <w:rsid w:val="00C30929"/>
    <w:rsid w:val="00C31294"/>
    <w:rsid w:val="00C3331A"/>
    <w:rsid w:val="00C3414C"/>
    <w:rsid w:val="00C35D6F"/>
    <w:rsid w:val="00C43D3A"/>
    <w:rsid w:val="00C47E23"/>
    <w:rsid w:val="00C520AD"/>
    <w:rsid w:val="00C53E49"/>
    <w:rsid w:val="00C57990"/>
    <w:rsid w:val="00C626FD"/>
    <w:rsid w:val="00C6453B"/>
    <w:rsid w:val="00C74368"/>
    <w:rsid w:val="00C805E3"/>
    <w:rsid w:val="00C83245"/>
    <w:rsid w:val="00C84DF6"/>
    <w:rsid w:val="00C86D00"/>
    <w:rsid w:val="00C930F7"/>
    <w:rsid w:val="00C96F5B"/>
    <w:rsid w:val="00CA235E"/>
    <w:rsid w:val="00CA2B4F"/>
    <w:rsid w:val="00CA4370"/>
    <w:rsid w:val="00CA574C"/>
    <w:rsid w:val="00CA5F20"/>
    <w:rsid w:val="00CB2A4B"/>
    <w:rsid w:val="00CB317E"/>
    <w:rsid w:val="00CB460A"/>
    <w:rsid w:val="00CB4C4C"/>
    <w:rsid w:val="00CC689D"/>
    <w:rsid w:val="00CD6E5D"/>
    <w:rsid w:val="00CD782F"/>
    <w:rsid w:val="00CD7FA2"/>
    <w:rsid w:val="00CE07D8"/>
    <w:rsid w:val="00CE1C0C"/>
    <w:rsid w:val="00CE2BAA"/>
    <w:rsid w:val="00CE6779"/>
    <w:rsid w:val="00CE77F2"/>
    <w:rsid w:val="00CF655A"/>
    <w:rsid w:val="00D00ABF"/>
    <w:rsid w:val="00D146E2"/>
    <w:rsid w:val="00D200C1"/>
    <w:rsid w:val="00D20B49"/>
    <w:rsid w:val="00D2515B"/>
    <w:rsid w:val="00D33D85"/>
    <w:rsid w:val="00D34C60"/>
    <w:rsid w:val="00D34F11"/>
    <w:rsid w:val="00D41526"/>
    <w:rsid w:val="00D50AED"/>
    <w:rsid w:val="00D54BC9"/>
    <w:rsid w:val="00D60368"/>
    <w:rsid w:val="00D61E4B"/>
    <w:rsid w:val="00D65A54"/>
    <w:rsid w:val="00D709E0"/>
    <w:rsid w:val="00D71CFF"/>
    <w:rsid w:val="00D75EEA"/>
    <w:rsid w:val="00D84316"/>
    <w:rsid w:val="00D84677"/>
    <w:rsid w:val="00D84BA2"/>
    <w:rsid w:val="00D868DD"/>
    <w:rsid w:val="00D87365"/>
    <w:rsid w:val="00D92C01"/>
    <w:rsid w:val="00D969F3"/>
    <w:rsid w:val="00DA0E08"/>
    <w:rsid w:val="00DA4C3D"/>
    <w:rsid w:val="00DB072A"/>
    <w:rsid w:val="00DB5536"/>
    <w:rsid w:val="00DB7C17"/>
    <w:rsid w:val="00DC546F"/>
    <w:rsid w:val="00DC5CDA"/>
    <w:rsid w:val="00DC5FC7"/>
    <w:rsid w:val="00DC60F6"/>
    <w:rsid w:val="00DC720D"/>
    <w:rsid w:val="00DD6A76"/>
    <w:rsid w:val="00DE0B1D"/>
    <w:rsid w:val="00DF7B33"/>
    <w:rsid w:val="00E05A84"/>
    <w:rsid w:val="00E070AD"/>
    <w:rsid w:val="00E17281"/>
    <w:rsid w:val="00E17777"/>
    <w:rsid w:val="00E22153"/>
    <w:rsid w:val="00E24C79"/>
    <w:rsid w:val="00E30D59"/>
    <w:rsid w:val="00E3175A"/>
    <w:rsid w:val="00E31E2D"/>
    <w:rsid w:val="00E40144"/>
    <w:rsid w:val="00E411FE"/>
    <w:rsid w:val="00E41D50"/>
    <w:rsid w:val="00E452CF"/>
    <w:rsid w:val="00E47BA8"/>
    <w:rsid w:val="00E54EFA"/>
    <w:rsid w:val="00E61E77"/>
    <w:rsid w:val="00E65926"/>
    <w:rsid w:val="00E65AFD"/>
    <w:rsid w:val="00E66B49"/>
    <w:rsid w:val="00E76C1C"/>
    <w:rsid w:val="00E805D4"/>
    <w:rsid w:val="00E82FB2"/>
    <w:rsid w:val="00E9128F"/>
    <w:rsid w:val="00E92696"/>
    <w:rsid w:val="00E95E2E"/>
    <w:rsid w:val="00EA7528"/>
    <w:rsid w:val="00EB4959"/>
    <w:rsid w:val="00EC0B44"/>
    <w:rsid w:val="00EC4AEF"/>
    <w:rsid w:val="00EC60B8"/>
    <w:rsid w:val="00ED04E1"/>
    <w:rsid w:val="00ED1CCE"/>
    <w:rsid w:val="00ED4F92"/>
    <w:rsid w:val="00ED62CF"/>
    <w:rsid w:val="00ED7ABF"/>
    <w:rsid w:val="00EE49A4"/>
    <w:rsid w:val="00EE61B1"/>
    <w:rsid w:val="00EE71F2"/>
    <w:rsid w:val="00EF337D"/>
    <w:rsid w:val="00EF3DA1"/>
    <w:rsid w:val="00EF688D"/>
    <w:rsid w:val="00EF7C64"/>
    <w:rsid w:val="00F01307"/>
    <w:rsid w:val="00F04C40"/>
    <w:rsid w:val="00F051E2"/>
    <w:rsid w:val="00F11D29"/>
    <w:rsid w:val="00F1498A"/>
    <w:rsid w:val="00F14A5C"/>
    <w:rsid w:val="00F20F29"/>
    <w:rsid w:val="00F2499C"/>
    <w:rsid w:val="00F26BC5"/>
    <w:rsid w:val="00F3132E"/>
    <w:rsid w:val="00F31388"/>
    <w:rsid w:val="00F3173D"/>
    <w:rsid w:val="00F31886"/>
    <w:rsid w:val="00F50F74"/>
    <w:rsid w:val="00F61E1E"/>
    <w:rsid w:val="00F63EB4"/>
    <w:rsid w:val="00F67E72"/>
    <w:rsid w:val="00F7309A"/>
    <w:rsid w:val="00F77589"/>
    <w:rsid w:val="00F8080A"/>
    <w:rsid w:val="00FA01AF"/>
    <w:rsid w:val="00FA6076"/>
    <w:rsid w:val="00FA6C6A"/>
    <w:rsid w:val="00FA754E"/>
    <w:rsid w:val="00FC033A"/>
    <w:rsid w:val="00FC30D1"/>
    <w:rsid w:val="00FC3DAD"/>
    <w:rsid w:val="00FD03CB"/>
    <w:rsid w:val="00FD2965"/>
    <w:rsid w:val="00FD2CCB"/>
    <w:rsid w:val="00FD3998"/>
    <w:rsid w:val="00FF023D"/>
    <w:rsid w:val="00FF1220"/>
    <w:rsid w:val="00FF27D2"/>
    <w:rsid w:val="00FF3C83"/>
    <w:rsid w:val="00FF4892"/>
    <w:rsid w:val="00FF6EB8"/>
    <w:rsid w:val="00FF7451"/>
    <w:rsid w:val="31888724"/>
    <w:rsid w:val="7F0C666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73B3C4"/>
  <w15:docId w15:val="{BE62C886-EC11-42D1-96E1-466A8BB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76"/>
    <w:rPr>
      <w:rFonts w:ascii="Arial" w:hAnsi="Arial"/>
      <w:sz w:val="24"/>
      <w:szCs w:val="24"/>
      <w:lang w:eastAsia="en-US"/>
    </w:rPr>
  </w:style>
  <w:style w:type="paragraph" w:styleId="Heading1">
    <w:name w:val="heading 1"/>
    <w:basedOn w:val="Normal"/>
    <w:next w:val="Normal"/>
    <w:link w:val="Heading1Char"/>
    <w:qFormat/>
    <w:rsid w:val="00BE22D9"/>
    <w:pPr>
      <w:keepNext/>
      <w:numPr>
        <w:numId w:val="1"/>
      </w:numPr>
      <w:tabs>
        <w:tab w:val="left" w:pos="567"/>
      </w:tabs>
      <w:spacing w:before="240"/>
      <w:outlineLvl w:val="0"/>
    </w:pPr>
    <w:rPr>
      <w:b/>
      <w:caps/>
      <w:kern w:val="28"/>
      <w:sz w:val="28"/>
    </w:rPr>
  </w:style>
  <w:style w:type="paragraph" w:styleId="Heading2">
    <w:name w:val="heading 2"/>
    <w:basedOn w:val="Normal"/>
    <w:next w:val="Normal"/>
    <w:link w:val="Heading2Char"/>
    <w:qFormat/>
    <w:rsid w:val="00BE22D9"/>
    <w:pPr>
      <w:keepNext/>
      <w:numPr>
        <w:ilvl w:val="1"/>
        <w:numId w:val="1"/>
      </w:numPr>
      <w:spacing w:after="120"/>
      <w:outlineLvl w:val="1"/>
    </w:pPr>
    <w:rPr>
      <w:b/>
      <w:caps/>
    </w:rPr>
  </w:style>
  <w:style w:type="paragraph" w:styleId="Heading3">
    <w:name w:val="heading 3"/>
    <w:basedOn w:val="Normal"/>
    <w:next w:val="Normal"/>
    <w:link w:val="Heading3Char"/>
    <w:qFormat/>
    <w:rsid w:val="00BE22D9"/>
    <w:pPr>
      <w:keepNext/>
      <w:numPr>
        <w:ilvl w:val="2"/>
        <w:numId w:val="1"/>
      </w:numPr>
      <w:spacing w:after="120"/>
      <w:outlineLvl w:val="2"/>
    </w:pPr>
    <w:rPr>
      <w:b/>
      <w:caps/>
    </w:rPr>
  </w:style>
  <w:style w:type="paragraph" w:styleId="Heading4">
    <w:name w:val="heading 4"/>
    <w:next w:val="Normal"/>
    <w:link w:val="Heading4Char"/>
    <w:qFormat/>
    <w:rsid w:val="00BE22D9"/>
    <w:pPr>
      <w:keepNext/>
      <w:outlineLvl w:val="3"/>
    </w:pPr>
    <w:rPr>
      <w:rFonts w:ascii="Arial" w:hAnsi="Arial"/>
      <w:b/>
      <w:caps/>
      <w:noProof/>
      <w:lang w:val="en-US" w:eastAsia="en-US"/>
    </w:rPr>
  </w:style>
  <w:style w:type="paragraph" w:styleId="Heading5">
    <w:name w:val="heading 5"/>
    <w:basedOn w:val="Normal"/>
    <w:next w:val="Normal"/>
    <w:link w:val="Heading5Char"/>
    <w:qFormat/>
    <w:rsid w:val="00BE22D9"/>
    <w:pPr>
      <w:numPr>
        <w:ilvl w:val="4"/>
        <w:numId w:val="1"/>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2D9"/>
    <w:rPr>
      <w:rFonts w:ascii="Arial" w:hAnsi="Arial"/>
      <w:b/>
      <w:caps/>
      <w:kern w:val="28"/>
      <w:sz w:val="28"/>
      <w:szCs w:val="24"/>
      <w:lang w:eastAsia="en-US"/>
    </w:rPr>
  </w:style>
  <w:style w:type="character" w:customStyle="1" w:styleId="Heading2Char">
    <w:name w:val="Heading 2 Char"/>
    <w:basedOn w:val="DefaultParagraphFont"/>
    <w:link w:val="Heading2"/>
    <w:rsid w:val="00BE22D9"/>
    <w:rPr>
      <w:rFonts w:ascii="Arial" w:hAnsi="Arial"/>
      <w:b/>
      <w:caps/>
      <w:sz w:val="24"/>
      <w:szCs w:val="24"/>
      <w:lang w:eastAsia="en-US"/>
    </w:rPr>
  </w:style>
  <w:style w:type="character" w:customStyle="1" w:styleId="Heading3Char">
    <w:name w:val="Heading 3 Char"/>
    <w:basedOn w:val="DefaultParagraphFont"/>
    <w:link w:val="Heading3"/>
    <w:rsid w:val="00BE22D9"/>
    <w:rPr>
      <w:rFonts w:ascii="Arial" w:hAnsi="Arial"/>
      <w:b/>
      <w:caps/>
      <w:sz w:val="24"/>
      <w:szCs w:val="24"/>
      <w:lang w:eastAsia="en-US"/>
    </w:rPr>
  </w:style>
  <w:style w:type="character" w:customStyle="1" w:styleId="Heading4Char">
    <w:name w:val="Heading 4 Char"/>
    <w:basedOn w:val="DefaultParagraphFont"/>
    <w:link w:val="Heading4"/>
    <w:rsid w:val="00BE22D9"/>
    <w:rPr>
      <w:rFonts w:ascii="Arial" w:hAnsi="Arial"/>
      <w:b/>
      <w:caps/>
      <w:noProof/>
      <w:lang w:val="en-US" w:eastAsia="en-US" w:bidi="ar-SA"/>
    </w:rPr>
  </w:style>
  <w:style w:type="character" w:customStyle="1" w:styleId="Heading5Char">
    <w:name w:val="Heading 5 Char"/>
    <w:basedOn w:val="DefaultParagraphFont"/>
    <w:link w:val="Heading5"/>
    <w:rsid w:val="00BE22D9"/>
    <w:rPr>
      <w:rFonts w:ascii="Arial" w:hAnsi="Arial"/>
      <w:sz w:val="24"/>
      <w:szCs w:val="24"/>
      <w:lang w:eastAsia="en-US"/>
    </w:rPr>
  </w:style>
  <w:style w:type="paragraph" w:styleId="Caption">
    <w:name w:val="caption"/>
    <w:basedOn w:val="Normal"/>
    <w:next w:val="Normal"/>
    <w:qFormat/>
    <w:rsid w:val="00BE22D9"/>
    <w:pPr>
      <w:spacing w:before="120" w:after="120"/>
      <w:jc w:val="center"/>
    </w:pPr>
    <w:rPr>
      <w:i/>
    </w:rPr>
  </w:style>
  <w:style w:type="paragraph" w:styleId="NoSpacing">
    <w:name w:val="No Spacing"/>
    <w:uiPriority w:val="1"/>
    <w:qFormat/>
    <w:rsid w:val="00BE22D9"/>
    <w:rPr>
      <w:rFonts w:ascii="Calibri" w:eastAsia="Calibri" w:hAnsi="Calibri"/>
      <w:sz w:val="22"/>
      <w:szCs w:val="22"/>
      <w:lang w:eastAsia="en-US"/>
    </w:rPr>
  </w:style>
  <w:style w:type="paragraph" w:customStyle="1" w:styleId="Body1">
    <w:name w:val="Body 1"/>
    <w:rsid w:val="00D146E2"/>
    <w:rPr>
      <w:rFonts w:ascii="Helvetica" w:eastAsia="Arial Unicode MS" w:hAnsi="Helvetica"/>
      <w:color w:val="000000"/>
      <w:sz w:val="24"/>
    </w:rPr>
  </w:style>
  <w:style w:type="paragraph" w:customStyle="1" w:styleId="Bullet">
    <w:name w:val="Bullet"/>
    <w:rsid w:val="00D146E2"/>
    <w:pPr>
      <w:tabs>
        <w:tab w:val="num" w:pos="851"/>
      </w:tabs>
      <w:ind w:left="851" w:hanging="851"/>
    </w:pPr>
  </w:style>
  <w:style w:type="paragraph" w:styleId="Header">
    <w:name w:val="header"/>
    <w:basedOn w:val="Normal"/>
    <w:link w:val="HeaderChar"/>
    <w:unhideWhenUsed/>
    <w:rsid w:val="00A81512"/>
    <w:pPr>
      <w:tabs>
        <w:tab w:val="center" w:pos="4513"/>
        <w:tab w:val="right" w:pos="9026"/>
      </w:tabs>
    </w:pPr>
  </w:style>
  <w:style w:type="character" w:customStyle="1" w:styleId="HeaderChar">
    <w:name w:val="Header Char"/>
    <w:basedOn w:val="DefaultParagraphFont"/>
    <w:link w:val="Header"/>
    <w:uiPriority w:val="99"/>
    <w:rsid w:val="00A81512"/>
    <w:rPr>
      <w:rFonts w:ascii="Arial" w:hAnsi="Arial"/>
      <w:sz w:val="24"/>
      <w:szCs w:val="24"/>
      <w:lang w:eastAsia="en-US"/>
    </w:rPr>
  </w:style>
  <w:style w:type="paragraph" w:styleId="Footer">
    <w:name w:val="footer"/>
    <w:basedOn w:val="Normal"/>
    <w:link w:val="FooterChar"/>
    <w:unhideWhenUsed/>
    <w:rsid w:val="00A81512"/>
    <w:pPr>
      <w:tabs>
        <w:tab w:val="center" w:pos="4513"/>
        <w:tab w:val="right" w:pos="9026"/>
      </w:tabs>
    </w:pPr>
  </w:style>
  <w:style w:type="character" w:customStyle="1" w:styleId="FooterChar">
    <w:name w:val="Footer Char"/>
    <w:basedOn w:val="DefaultParagraphFont"/>
    <w:link w:val="Footer"/>
    <w:uiPriority w:val="99"/>
    <w:rsid w:val="00A81512"/>
    <w:rPr>
      <w:rFonts w:ascii="Arial" w:hAnsi="Arial"/>
      <w:sz w:val="24"/>
      <w:szCs w:val="24"/>
      <w:lang w:eastAsia="en-US"/>
    </w:rPr>
  </w:style>
  <w:style w:type="paragraph" w:styleId="BalloonText">
    <w:name w:val="Balloon Text"/>
    <w:basedOn w:val="Normal"/>
    <w:link w:val="BalloonTextChar"/>
    <w:uiPriority w:val="99"/>
    <w:semiHidden/>
    <w:unhideWhenUsed/>
    <w:rsid w:val="00F61E1E"/>
    <w:rPr>
      <w:rFonts w:ascii="Tahoma" w:hAnsi="Tahoma" w:cs="Tahoma"/>
      <w:sz w:val="16"/>
      <w:szCs w:val="16"/>
    </w:rPr>
  </w:style>
  <w:style w:type="character" w:customStyle="1" w:styleId="BalloonTextChar">
    <w:name w:val="Balloon Text Char"/>
    <w:basedOn w:val="DefaultParagraphFont"/>
    <w:link w:val="BalloonText"/>
    <w:uiPriority w:val="99"/>
    <w:semiHidden/>
    <w:rsid w:val="00F61E1E"/>
    <w:rPr>
      <w:rFonts w:ascii="Tahoma" w:hAnsi="Tahoma" w:cs="Tahoma"/>
      <w:sz w:val="16"/>
      <w:szCs w:val="16"/>
      <w:lang w:eastAsia="en-US"/>
    </w:rPr>
  </w:style>
  <w:style w:type="character" w:styleId="Hyperlink">
    <w:name w:val="Hyperlink"/>
    <w:basedOn w:val="DefaultParagraphFont"/>
    <w:uiPriority w:val="99"/>
    <w:unhideWhenUsed/>
    <w:rsid w:val="00ED1CCE"/>
    <w:rPr>
      <w:color w:val="0000FF" w:themeColor="hyperlink"/>
      <w:u w:val="single"/>
    </w:rPr>
  </w:style>
  <w:style w:type="character" w:styleId="CommentReference">
    <w:name w:val="annotation reference"/>
    <w:basedOn w:val="DefaultParagraphFont"/>
    <w:uiPriority w:val="99"/>
    <w:semiHidden/>
    <w:unhideWhenUsed/>
    <w:rsid w:val="009E06E6"/>
    <w:rPr>
      <w:sz w:val="16"/>
      <w:szCs w:val="16"/>
    </w:rPr>
  </w:style>
  <w:style w:type="paragraph" w:styleId="CommentText">
    <w:name w:val="annotation text"/>
    <w:basedOn w:val="Normal"/>
    <w:link w:val="CommentTextChar"/>
    <w:uiPriority w:val="99"/>
    <w:semiHidden/>
    <w:unhideWhenUsed/>
    <w:rsid w:val="009E06E6"/>
    <w:rPr>
      <w:sz w:val="20"/>
      <w:szCs w:val="20"/>
    </w:rPr>
  </w:style>
  <w:style w:type="character" w:customStyle="1" w:styleId="CommentTextChar">
    <w:name w:val="Comment Text Char"/>
    <w:basedOn w:val="DefaultParagraphFont"/>
    <w:link w:val="CommentText"/>
    <w:uiPriority w:val="99"/>
    <w:semiHidden/>
    <w:rsid w:val="009E06E6"/>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E06E6"/>
    <w:rPr>
      <w:b/>
      <w:bCs/>
    </w:rPr>
  </w:style>
  <w:style w:type="character" w:customStyle="1" w:styleId="CommentSubjectChar">
    <w:name w:val="Comment Subject Char"/>
    <w:basedOn w:val="CommentTextChar"/>
    <w:link w:val="CommentSubject"/>
    <w:uiPriority w:val="99"/>
    <w:semiHidden/>
    <w:rsid w:val="009E06E6"/>
    <w:rPr>
      <w:rFonts w:ascii="Arial" w:hAnsi="Arial"/>
      <w:b/>
      <w:bCs/>
      <w:lang w:eastAsia="en-US"/>
    </w:rPr>
  </w:style>
  <w:style w:type="paragraph" w:styleId="ListParagraph">
    <w:name w:val="List Paragraph"/>
    <w:basedOn w:val="Normal"/>
    <w:uiPriority w:val="34"/>
    <w:qFormat/>
    <w:rsid w:val="00D33D85"/>
    <w:pPr>
      <w:ind w:left="720"/>
      <w:contextualSpacing/>
    </w:pPr>
  </w:style>
  <w:style w:type="character" w:styleId="FollowedHyperlink">
    <w:name w:val="FollowedHyperlink"/>
    <w:basedOn w:val="DefaultParagraphFont"/>
    <w:uiPriority w:val="99"/>
    <w:semiHidden/>
    <w:unhideWhenUsed/>
    <w:rsid w:val="00654473"/>
    <w:rPr>
      <w:color w:val="800080" w:themeColor="followedHyperlink"/>
      <w:u w:val="single"/>
    </w:rPr>
  </w:style>
  <w:style w:type="character" w:styleId="PageNumber">
    <w:name w:val="page number"/>
    <w:basedOn w:val="DefaultParagraphFont"/>
    <w:rsid w:val="00DE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ropbox.com/sh/f3zrxa5ektt7tof/AAADtZ1NnC1vl9gafEabdqWja?dl=0" TargetMode="External"/><Relationship Id="rId2" Type="http://schemas.openxmlformats.org/officeDocument/2006/relationships/hyperlink" Target="https://www.dropbox.com/sh/f3zrxa5ektt7tof/AAADtZ1NnC1vl9gafEabdqWja?dl=0" TargetMode="External"/><Relationship Id="rId1" Type="http://schemas.openxmlformats.org/officeDocument/2006/relationships/hyperlink" Target="https://www.dropbox.com/sh/f3zrxa5ektt7tof/AAADtZ1NnC1vl9gafEabdqWja?dl=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5cdec3afd3b4442b" Type="http://schemas.microsoft.com/office/2016/09/relationships/commentsIds" Target="commentsIds.xml"/><Relationship Id="Rbdf36f60d44c497f"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ADB61-E480-46D2-AE02-BB0EA058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14</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 CNRE</dc:creator>
  <cp:lastModifiedBy>Markus Pahlow</cp:lastModifiedBy>
  <cp:revision>62</cp:revision>
  <cp:lastPrinted>2018-08-02T06:13:00Z</cp:lastPrinted>
  <dcterms:created xsi:type="dcterms:W3CDTF">2020-08-28T02:01:00Z</dcterms:created>
  <dcterms:modified xsi:type="dcterms:W3CDTF">2020-08-30T10:47:00Z</dcterms:modified>
</cp:coreProperties>
</file>