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96"/>
        <w:gridCol w:w="3744"/>
        <w:tblGridChange w:id="0">
          <w:tblGrid>
            <w:gridCol w:w="4896"/>
            <w:gridCol w:w="3744"/>
          </w:tblGrid>
        </w:tblGridChange>
      </w:tblGrid>
      <w:tr>
        <w:trPr>
          <w:cantSplit w:val="0"/>
          <w:trHeight w:val="1944" w:hRule="atLeast"/>
          <w:tblHeader w:val="0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Kokou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edah</w:t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1712 Olive Circle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270" cy="128270"/>
                      <wp:effectExtent b="0" l="0" r="0" t="0"/>
                      <wp:docPr descr="Address icon"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custGeom>
                                <a:rect b="b" l="l" r="r" t="t"/>
                                <a:pathLst>
                                  <a:path extrusionOk="0" h="2833" w="2846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270" cy="128270"/>
                      <wp:effectExtent b="0" l="0" r="0" t="0"/>
                      <wp:docPr descr="Address icon"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Address ico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270" cy="128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(615)-351-8204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19380" cy="119380"/>
                      <wp:effectExtent b="0" l="0" r="0" t="0"/>
                      <wp:docPr descr="Phone icon"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91073" y="3725073"/>
                                <a:ext cx="109855" cy="109855"/>
                              </a:xfrm>
                              <a:custGeom>
                                <a:rect b="b" l="l" r="r" t="t"/>
                                <a:pathLst>
                                  <a:path extrusionOk="0" h="2616" w="2552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380" cy="119380"/>
                      <wp:effectExtent b="0" l="0" r="0" t="0"/>
                      <wp:docPr descr="Phone icon"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380" cy="1193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kmedah42@tntech.edu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rect b="b" l="l" r="r" t="t"/>
                                <a:pathLst>
                                  <a:path extrusionOk="0" h="80" w="12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Email icon"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www.linkedin.com/in/kokou-edah-246588298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19380" cy="119380"/>
                      <wp:effectExtent b="0" l="0" r="0" t="0"/>
                      <wp:docPr descr="LinkedIn icon"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91073" y="3725073"/>
                                <a:ext cx="109855" cy="109855"/>
                              </a:xfrm>
                              <a:custGeom>
                                <a:rect b="b" l="l" r="r" t="t"/>
                                <a:pathLst>
                                  <a:path extrusionOk="0" h="2610" w="2616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380" cy="119380"/>
                      <wp:effectExtent b="0" l="0" r="0" t="0"/>
                      <wp:docPr descr="LinkedIn icon"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LinkedIn icon"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380" cy="1193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Twitter/Blog/Portfolio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270" cy="128270"/>
                      <wp:effectExtent b="0" l="0" r="0" t="0"/>
                      <wp:docPr descr="Twitter/Blog/Portfolio icon"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2" name="Shape 12"/>
                            <wps:spPr>
                              <a:xfrm>
                                <a:off x="5286628" y="3720628"/>
                                <a:ext cx="118745" cy="118745"/>
                              </a:xfrm>
                              <a:custGeom>
                                <a:rect b="b" l="l" r="r" t="t"/>
                                <a:pathLst>
                                  <a:path extrusionOk="0" h="2691" w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270" cy="128270"/>
                      <wp:effectExtent b="0" l="0" r="0" t="0"/>
                      <wp:docPr descr="Twitter/Blog/Portfolio icon"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Twitter/Blog/Portfolio icon" id="0" name="image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270" cy="128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4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730"/>
        <w:gridCol w:w="8644"/>
        <w:tblGridChange w:id="0">
          <w:tblGrid>
            <w:gridCol w:w="730"/>
            <w:gridCol w:w="8644"/>
          </w:tblGrid>
        </w:tblGridChange>
      </w:tblGrid>
      <w:tr>
        <w:trPr>
          <w:cantSplit w:val="0"/>
          <w:tblHeader w:val="0"/>
        </w:trP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25" y="3642825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circle" id="8" name="Shape 8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top horizontal line" id="9" name="Shape 9"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middle horizontal line" id="10" name="Shape 10"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bottom horizontal line" id="11" name="Shape 11"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Objective icon"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further grow in my education and develop skills like quick thinking and my creativity. By going to college I can develop these skills so I can get a career in software engineering.</w:t>
      </w:r>
    </w:p>
    <w:tbl>
      <w:tblPr>
        <w:tblStyle w:val="Table3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25" y="3642825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ducation icon circle" id="17" name="Shape 17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ducation icon symbol" id="18" name="Shape 18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descr="Education icon"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High School Diploma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Hillwood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2018 – 2022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have an OSHA license, my GPA is a 3.3 and my highest GPA 3.6|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Margaret Allen Middle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sz w:val="26"/>
          <w:szCs w:val="26"/>
          <w:rtl w:val="0"/>
        </w:rPr>
        <w:t xml:space="preserve">Tennessee Technological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2022 – 2026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25" y="3642825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xperience icon circle" id="14" name="Shape 14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xperience icon symbol" id="15" name="Shape 15"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06" w="1395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Experience icon"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Customer Service Associate | </w:t>
      </w:r>
      <w:r w:rsidDel="00000000" w:rsidR="00000000" w:rsidRPr="00000000">
        <w:rPr>
          <w:b w:val="0"/>
          <w:color w:val="4c4c4c"/>
          <w:sz w:val="26"/>
          <w:szCs w:val="26"/>
          <w:rtl w:val="0"/>
        </w:rPr>
        <w:t xml:space="preserve">Publix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10/9/20 – Present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 scan groceries as a Publix cashier,I also put groceries in a bag for customers and help them out to their car and I clean the store.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25" y="3642825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circle" id="25" name="Shape 25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1" id="26" name="Shape 26"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2" id="27" name="Shape 27"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56" w="1362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3" id="28" name="Shape 28"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2" w="64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4" id="29" name="Shape 29"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1" w="578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descr="Skills icon"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Coding with Java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 with Python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Breadboard Circuits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Sodering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Assembling a PC rig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I’m a good communicator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 am very determined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Hard worker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4c4c4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c4c4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Activities icon"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25" y="3642825"/>
                                <a:ext cx="274320" cy="274320"/>
                                <a:chOff x="5208825" y="3642825"/>
                                <a:chExt cx="274350" cy="2743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circle" id="20" name="Shape 20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symbol part 1" id="21" name="Shape 21"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symbol part 2" id="22" name="Shape 22"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Activities icon symbol part 3" id="23" name="Shape 23"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Activities icon"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descr="Activities icon" id="0" name="image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Activities</w:t>
            </w:r>
          </w:p>
        </w:tc>
      </w:tr>
    </w:tbl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currently on the Formula 1 SAE team at Tennessee Tech</w:t>
      </w:r>
    </w:p>
    <w:sectPr>
      <w:headerReference r:id="rId16" w:type="first"/>
      <w:footerReference r:id="rId17" w:type="default"/>
      <w:pgSz w:h="15840" w:w="12240" w:orient="portrait"/>
      <w:pgMar w:bottom="1080" w:top="720" w:left="216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30" name="Shape 30"/>
                    <wps:spPr>
                      <a:xfrm>
                        <a:off x="1459800" y="2779875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1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009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111111"/>
      <w:sz w:val="66"/>
      <w:szCs w:val="66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