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81AD6D"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Tarragon Health Master Plan</w:t>
      </w:r>
    </w:p>
    <w:p w14:paraId="35E6F0FC"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1. Executive Summary</w:t>
      </w:r>
    </w:p>
    <w:p w14:paraId="77B7CAD6"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is Nigeria’s digital-first chronic disease, preventive health, and family care coordination operating system.</w:t>
      </w:r>
    </w:p>
    <w:p w14:paraId="60ED6508"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It is not a generic telemedicine app, clinic chain, hospital, or simple appointment-booking platform. Tarragon Health is designed to sit above existing healthcare infrastructure as the trusted coordination layer between patients, families, clinicians, nurses, laboratories, pharmacies, employers, HMOs, hospitals, and future public health partners.</w:t>
      </w:r>
    </w:p>
    <w:p w14:paraId="0E49D653"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core problem Tarragon Health solves is not only access to doctors. The deeper problem is lack of continuity.</w:t>
      </w:r>
    </w:p>
    <w:p w14:paraId="41AFEFA4"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Many patients in Nigeria develop preventable complications because no one consistently monitors their blood pressure, blood sugar, medication adherence, laboratory tests, refills, symptoms, care gaps, and family communication. Patients see doctors episodically, but they often lack weekly follow-up, structured reminders, preventive screening, escalation pathways, and longitudinal health records.</w:t>
      </w:r>
    </w:p>
    <w:p w14:paraId="158936FB"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solves this by combining: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7191"/>
      </w:tblGrid>
      <w:tr w:rsidR="00A64C39" w:rsidRPr="00A64C39" w14:paraId="78D09C23" w14:textId="77777777">
        <w:trPr>
          <w:tblHeader/>
          <w:tblCellSpacing w:w="15" w:type="dxa"/>
        </w:trPr>
        <w:tc>
          <w:tcPr>
            <w:tcW w:w="0" w:type="auto"/>
            <w:vAlign w:val="center"/>
            <w:hideMark/>
          </w:tcPr>
          <w:p w14:paraId="4C0EEAD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Pillar</w:t>
            </w:r>
          </w:p>
        </w:tc>
        <w:tc>
          <w:tcPr>
            <w:tcW w:w="0" w:type="auto"/>
            <w:vAlign w:val="center"/>
            <w:hideMark/>
          </w:tcPr>
          <w:p w14:paraId="735401A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Description</w:t>
            </w:r>
          </w:p>
        </w:tc>
      </w:tr>
      <w:tr w:rsidR="00A64C39" w:rsidRPr="00A64C39" w14:paraId="71F48F2D" w14:textId="77777777">
        <w:trPr>
          <w:tblCellSpacing w:w="15" w:type="dxa"/>
        </w:trPr>
        <w:tc>
          <w:tcPr>
            <w:tcW w:w="0" w:type="auto"/>
            <w:vAlign w:val="center"/>
            <w:hideMark/>
          </w:tcPr>
          <w:p w14:paraId="7602F28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Chronic disease monitoring</w:t>
            </w:r>
          </w:p>
        </w:tc>
        <w:tc>
          <w:tcPr>
            <w:tcW w:w="0" w:type="auto"/>
            <w:vAlign w:val="center"/>
            <w:hideMark/>
          </w:tcPr>
          <w:p w14:paraId="6A203DE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diabetes, obesity-related risk, kidney risk, cardiovascular risk, and future long-term conditions</w:t>
            </w:r>
          </w:p>
        </w:tc>
      </w:tr>
      <w:tr w:rsidR="00A64C39" w:rsidRPr="00A64C39" w14:paraId="7BF9D497" w14:textId="77777777">
        <w:trPr>
          <w:tblCellSpacing w:w="15" w:type="dxa"/>
        </w:trPr>
        <w:tc>
          <w:tcPr>
            <w:tcW w:w="0" w:type="auto"/>
            <w:vAlign w:val="center"/>
            <w:hideMark/>
          </w:tcPr>
          <w:p w14:paraId="4E25A8A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health</w:t>
            </w:r>
          </w:p>
        </w:tc>
        <w:tc>
          <w:tcPr>
            <w:tcW w:w="0" w:type="auto"/>
            <w:vAlign w:val="center"/>
            <w:hideMark/>
          </w:tcPr>
          <w:p w14:paraId="15C32F4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Age-based and risk-based screening reminders, annual health checks, care gap detection, and early risk identification</w:t>
            </w:r>
          </w:p>
        </w:tc>
      </w:tr>
      <w:tr w:rsidR="00A64C39" w:rsidRPr="00A64C39" w14:paraId="37F4A68B" w14:textId="77777777">
        <w:trPr>
          <w:tblCellSpacing w:w="15" w:type="dxa"/>
        </w:trPr>
        <w:tc>
          <w:tcPr>
            <w:tcW w:w="0" w:type="auto"/>
            <w:vAlign w:val="center"/>
            <w:hideMark/>
          </w:tcPr>
          <w:p w14:paraId="3A5D933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care coordination</w:t>
            </w:r>
          </w:p>
        </w:tc>
        <w:tc>
          <w:tcPr>
            <w:tcW w:w="0" w:type="auto"/>
            <w:vAlign w:val="center"/>
            <w:hideMark/>
          </w:tcPr>
          <w:p w14:paraId="32E5E0F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Adult children and relatives can monitor parents or loved ones with consent</w:t>
            </w:r>
          </w:p>
        </w:tc>
      </w:tr>
      <w:tr w:rsidR="00A64C39" w:rsidRPr="00A64C39" w14:paraId="62056B87" w14:textId="77777777">
        <w:trPr>
          <w:tblCellSpacing w:w="15" w:type="dxa"/>
        </w:trPr>
        <w:tc>
          <w:tcPr>
            <w:tcW w:w="0" w:type="auto"/>
            <w:vAlign w:val="center"/>
            <w:hideMark/>
          </w:tcPr>
          <w:p w14:paraId="3FA60687" w14:textId="342479FC" w:rsidR="00A64C39" w:rsidRPr="00A64C39" w:rsidRDefault="00EE7D4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Clinician</w:t>
            </w:r>
            <w:r w:rsidR="00A64C39" w:rsidRPr="00A64C39">
              <w:rPr>
                <w:rFonts w:ascii="Times New Roman" w:eastAsia="Times New Roman" w:hAnsi="Times New Roman" w:cs="Times New Roman"/>
                <w:kern w:val="0"/>
                <w:lang w:eastAsia="en-GB"/>
                <w14:ligatures w14:val="none"/>
              </w:rPr>
              <w:t>-led follow-up</w:t>
            </w:r>
          </w:p>
        </w:tc>
        <w:tc>
          <w:tcPr>
            <w:tcW w:w="0" w:type="auto"/>
            <w:vAlign w:val="center"/>
            <w:hideMark/>
          </w:tcPr>
          <w:p w14:paraId="5F552F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Scalable monitoring, reminders, education, adherence checks, check-ins, and escalation</w:t>
            </w:r>
          </w:p>
        </w:tc>
      </w:tr>
      <w:tr w:rsidR="00A64C39" w:rsidRPr="00A64C39" w14:paraId="7E1D43E5" w14:textId="77777777">
        <w:trPr>
          <w:tblCellSpacing w:w="15" w:type="dxa"/>
        </w:trPr>
        <w:tc>
          <w:tcPr>
            <w:tcW w:w="0" w:type="auto"/>
            <w:vAlign w:val="center"/>
            <w:hideMark/>
          </w:tcPr>
          <w:p w14:paraId="04FAF4D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escalation</w:t>
            </w:r>
          </w:p>
        </w:tc>
        <w:tc>
          <w:tcPr>
            <w:tcW w:w="0" w:type="auto"/>
            <w:vAlign w:val="center"/>
            <w:hideMark/>
          </w:tcPr>
          <w:p w14:paraId="2A90551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Doctors review higher-risk cases and support clinical safety</w:t>
            </w:r>
          </w:p>
        </w:tc>
      </w:tr>
      <w:tr w:rsidR="00A64C39" w:rsidRPr="00A64C39" w14:paraId="1799FAE3" w14:textId="77777777">
        <w:trPr>
          <w:tblCellSpacing w:w="15" w:type="dxa"/>
        </w:trPr>
        <w:tc>
          <w:tcPr>
            <w:tcW w:w="0" w:type="auto"/>
            <w:vAlign w:val="center"/>
            <w:hideMark/>
          </w:tcPr>
          <w:p w14:paraId="43C2A1A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coordination</w:t>
            </w:r>
          </w:p>
        </w:tc>
        <w:tc>
          <w:tcPr>
            <w:tcW w:w="0" w:type="auto"/>
            <w:vAlign w:val="center"/>
            <w:hideMark/>
          </w:tcPr>
          <w:p w14:paraId="1CC0481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Test reminders, booking workflows, result upload, abnormal result flagging, and follow-up</w:t>
            </w:r>
          </w:p>
        </w:tc>
      </w:tr>
      <w:tr w:rsidR="00A64C39" w:rsidRPr="00A64C39" w14:paraId="388F584C" w14:textId="77777777">
        <w:trPr>
          <w:tblCellSpacing w:w="15" w:type="dxa"/>
        </w:trPr>
        <w:tc>
          <w:tcPr>
            <w:tcW w:w="0" w:type="auto"/>
            <w:vAlign w:val="center"/>
            <w:hideMark/>
          </w:tcPr>
          <w:p w14:paraId="093AA53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support</w:t>
            </w:r>
          </w:p>
        </w:tc>
        <w:tc>
          <w:tcPr>
            <w:tcW w:w="0" w:type="auto"/>
            <w:vAlign w:val="center"/>
            <w:hideMark/>
          </w:tcPr>
          <w:p w14:paraId="29E1052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reminders, adherence tracking, refill reminders, pharmacy coordination, and delivery workflows</w:t>
            </w:r>
          </w:p>
        </w:tc>
      </w:tr>
      <w:tr w:rsidR="00A64C39" w:rsidRPr="00A64C39" w14:paraId="4A0FC723" w14:textId="77777777">
        <w:trPr>
          <w:tblCellSpacing w:w="15" w:type="dxa"/>
        </w:trPr>
        <w:tc>
          <w:tcPr>
            <w:tcW w:w="0" w:type="auto"/>
            <w:vAlign w:val="center"/>
            <w:hideMark/>
          </w:tcPr>
          <w:p w14:paraId="6E3B3F1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network</w:t>
            </w:r>
          </w:p>
        </w:tc>
        <w:tc>
          <w:tcPr>
            <w:tcW w:w="0" w:type="auto"/>
            <w:vAlign w:val="center"/>
            <w:hideMark/>
          </w:tcPr>
          <w:p w14:paraId="71F11D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 pharmacies, clinicians, hospitals, home-visit nurses, device suppliers, employers, HMOs, and diaspora groups</w:t>
            </w:r>
          </w:p>
        </w:tc>
      </w:tr>
      <w:tr w:rsidR="00A64C39" w:rsidRPr="00A64C39" w14:paraId="59B1557E" w14:textId="77777777">
        <w:trPr>
          <w:tblCellSpacing w:w="15" w:type="dxa"/>
        </w:trPr>
        <w:tc>
          <w:tcPr>
            <w:tcW w:w="0" w:type="auto"/>
            <w:vAlign w:val="center"/>
            <w:hideMark/>
          </w:tcPr>
          <w:p w14:paraId="5A5768F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Evidence engine</w:t>
            </w:r>
          </w:p>
        </w:tc>
        <w:tc>
          <w:tcPr>
            <w:tcW w:w="0" w:type="auto"/>
            <w:vAlign w:val="center"/>
            <w:hideMark/>
          </w:tcPr>
          <w:p w14:paraId="666206F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 tracking for BP control, HbA1c, medication adherence, lab completion, escalation speed, retention, revenue, and satisfaction</w:t>
            </w:r>
          </w:p>
        </w:tc>
      </w:tr>
      <w:tr w:rsidR="00A64C39" w:rsidRPr="00A64C39" w14:paraId="42A638BB" w14:textId="77777777">
        <w:trPr>
          <w:tblCellSpacing w:w="15" w:type="dxa"/>
        </w:trPr>
        <w:tc>
          <w:tcPr>
            <w:tcW w:w="0" w:type="auto"/>
            <w:vAlign w:val="center"/>
            <w:hideMark/>
          </w:tcPr>
          <w:p w14:paraId="0329ABF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Python-first technology</w:t>
            </w:r>
          </w:p>
        </w:tc>
        <w:tc>
          <w:tcPr>
            <w:tcW w:w="0" w:type="auto"/>
            <w:vAlign w:val="center"/>
            <w:hideMark/>
          </w:tcPr>
          <w:p w14:paraId="70B74A31" w14:textId="7EEE6D51" w:rsidR="00A64C39" w:rsidRPr="00A64C39" w:rsidRDefault="00834EB9" w:rsidP="00A64C39">
            <w:pPr>
              <w:spacing w:after="0" w:line="240" w:lineRule="auto"/>
              <w:rPr>
                <w:rFonts w:ascii="Times New Roman" w:eastAsia="Times New Roman" w:hAnsi="Times New Roman" w:cs="Times New Roman"/>
                <w:kern w:val="0"/>
                <w:lang w:eastAsia="en-GB"/>
                <w14:ligatures w14:val="none"/>
              </w:rPr>
            </w:pPr>
            <w:r>
              <w:t>t</w:t>
            </w:r>
            <w:r w:rsidR="00EE7D40">
              <w:t>ypeScript/Next.js/Supabase/FastAPI stack,</w:t>
            </w:r>
            <w:r w:rsidR="00A64C39" w:rsidRPr="00A64C39">
              <w:rPr>
                <w:rFonts w:ascii="Times New Roman" w:eastAsia="Times New Roman" w:hAnsi="Times New Roman" w:cs="Times New Roman"/>
                <w:kern w:val="0"/>
                <w:lang w:eastAsia="en-GB"/>
                <w14:ligatures w14:val="none"/>
              </w:rPr>
              <w:t>APIs, analytics, and later mobile/API expansion</w:t>
            </w:r>
          </w:p>
        </w:tc>
      </w:tr>
    </w:tbl>
    <w:p w14:paraId="7DDB4329"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company’s core message is:</w:t>
      </w:r>
    </w:p>
    <w:p w14:paraId="5FAC64F1"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lastRenderedPageBreak/>
        <w:t>Trusted health monitoring for you, your parents, and your loved ones.</w:t>
      </w:r>
    </w:p>
    <w:p w14:paraId="73A964B6"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supporting message is:</w:t>
      </w:r>
    </w:p>
    <w:p w14:paraId="4489A14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Tarragon Health helps families prevent avoidable health crises before they happen.</w:t>
      </w:r>
    </w:p>
    <w:p w14:paraId="6EFD616E"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long-term ambition is to become the trusted infrastructure layer for chronic disease monitoring, preventive care, family health coordination, medication adherence, diagnostics coordination, employer health, HMO population health, and eventually public health programmes in Nigeria and other African markets.</w:t>
      </w:r>
    </w:p>
    <w:p w14:paraId="098FB918"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0B4CB2D">
          <v:rect id="_x0000_i1052" alt="" style="width:451.3pt;height:.05pt;mso-width-percent:0;mso-height-percent:0;mso-width-percent:0;mso-height-percent:0" o:hralign="center" o:hrstd="t" o:hr="t" fillcolor="#a0a0a0" stroked="f"/>
        </w:pict>
      </w:r>
    </w:p>
    <w:p w14:paraId="69BC720F"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 Core Company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7464"/>
      </w:tblGrid>
      <w:tr w:rsidR="00A64C39" w:rsidRPr="00A64C39" w14:paraId="65C988B1" w14:textId="77777777">
        <w:trPr>
          <w:tblHeader/>
          <w:tblCellSpacing w:w="15" w:type="dxa"/>
        </w:trPr>
        <w:tc>
          <w:tcPr>
            <w:tcW w:w="0" w:type="auto"/>
            <w:vAlign w:val="center"/>
            <w:hideMark/>
          </w:tcPr>
          <w:p w14:paraId="7D7086F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Item</w:t>
            </w:r>
          </w:p>
        </w:tc>
        <w:tc>
          <w:tcPr>
            <w:tcW w:w="0" w:type="auto"/>
            <w:vAlign w:val="center"/>
            <w:hideMark/>
          </w:tcPr>
          <w:p w14:paraId="60F6593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Decision</w:t>
            </w:r>
          </w:p>
        </w:tc>
      </w:tr>
      <w:tr w:rsidR="00A64C39" w:rsidRPr="00A64C39" w14:paraId="041AF736" w14:textId="77777777">
        <w:trPr>
          <w:tblCellSpacing w:w="15" w:type="dxa"/>
        </w:trPr>
        <w:tc>
          <w:tcPr>
            <w:tcW w:w="0" w:type="auto"/>
            <w:vAlign w:val="center"/>
            <w:hideMark/>
          </w:tcPr>
          <w:p w14:paraId="7F8DD5D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Company name</w:t>
            </w:r>
          </w:p>
        </w:tc>
        <w:tc>
          <w:tcPr>
            <w:tcW w:w="0" w:type="auto"/>
            <w:vAlign w:val="center"/>
            <w:hideMark/>
          </w:tcPr>
          <w:p w14:paraId="7F51E71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w:t>
            </w:r>
          </w:p>
        </w:tc>
      </w:tr>
      <w:tr w:rsidR="00A64C39" w:rsidRPr="00A64C39" w14:paraId="71BD3C4D" w14:textId="77777777">
        <w:trPr>
          <w:tblCellSpacing w:w="15" w:type="dxa"/>
        </w:trPr>
        <w:tc>
          <w:tcPr>
            <w:tcW w:w="0" w:type="auto"/>
            <w:vAlign w:val="center"/>
            <w:hideMark/>
          </w:tcPr>
          <w:p w14:paraId="198A79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Core identity</w:t>
            </w:r>
          </w:p>
        </w:tc>
        <w:tc>
          <w:tcPr>
            <w:tcW w:w="0" w:type="auto"/>
            <w:vAlign w:val="center"/>
            <w:hideMark/>
          </w:tcPr>
          <w:p w14:paraId="705E6E6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Nigeria’s digital-first chronic disease, preventive health, and family care monitoring operating system</w:t>
            </w:r>
          </w:p>
        </w:tc>
      </w:tr>
      <w:tr w:rsidR="00A64C39" w:rsidRPr="00A64C39" w14:paraId="53C494E4" w14:textId="77777777">
        <w:trPr>
          <w:tblCellSpacing w:w="15" w:type="dxa"/>
        </w:trPr>
        <w:tc>
          <w:tcPr>
            <w:tcW w:w="0" w:type="auto"/>
            <w:vAlign w:val="center"/>
            <w:hideMark/>
          </w:tcPr>
          <w:p w14:paraId="03BF57A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Primary market</w:t>
            </w:r>
          </w:p>
        </w:tc>
        <w:tc>
          <w:tcPr>
            <w:tcW w:w="0" w:type="auto"/>
            <w:vAlign w:val="center"/>
            <w:hideMark/>
          </w:tcPr>
          <w:p w14:paraId="5E934B8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Nigeria, starting with urban and semi-urban patients, families, employers, HMOs, and diaspora payers</w:t>
            </w:r>
          </w:p>
        </w:tc>
      </w:tr>
      <w:tr w:rsidR="00A64C39" w:rsidRPr="00A64C39" w14:paraId="06FBDA2B" w14:textId="77777777">
        <w:trPr>
          <w:tblCellSpacing w:w="15" w:type="dxa"/>
        </w:trPr>
        <w:tc>
          <w:tcPr>
            <w:tcW w:w="0" w:type="auto"/>
            <w:vAlign w:val="center"/>
            <w:hideMark/>
          </w:tcPr>
          <w:p w14:paraId="3790C06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First wedge</w:t>
            </w:r>
          </w:p>
        </w:tc>
        <w:tc>
          <w:tcPr>
            <w:tcW w:w="0" w:type="auto"/>
            <w:vAlign w:val="center"/>
            <w:hideMark/>
          </w:tcPr>
          <w:p w14:paraId="4732E80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diabetes, ParentCare, medication adherence, preventive screening, lab coordination, and pharmacy refills</w:t>
            </w:r>
          </w:p>
        </w:tc>
      </w:tr>
      <w:tr w:rsidR="00A64C39" w:rsidRPr="00A64C39" w14:paraId="550C8F9B" w14:textId="77777777">
        <w:trPr>
          <w:tblCellSpacing w:w="15" w:type="dxa"/>
        </w:trPr>
        <w:tc>
          <w:tcPr>
            <w:tcW w:w="0" w:type="auto"/>
            <w:vAlign w:val="center"/>
            <w:hideMark/>
          </w:tcPr>
          <w:p w14:paraId="06ED48A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Main promise</w:t>
            </w:r>
          </w:p>
        </w:tc>
        <w:tc>
          <w:tcPr>
            <w:tcW w:w="0" w:type="auto"/>
            <w:vAlign w:val="center"/>
            <w:hideMark/>
          </w:tcPr>
          <w:p w14:paraId="580864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Trusted health monitoring for you, your parents, and your loved ones</w:t>
            </w:r>
          </w:p>
        </w:tc>
      </w:tr>
      <w:tr w:rsidR="00A64C39" w:rsidRPr="00A64C39" w14:paraId="09F18236" w14:textId="77777777">
        <w:trPr>
          <w:tblCellSpacing w:w="15" w:type="dxa"/>
        </w:trPr>
        <w:tc>
          <w:tcPr>
            <w:tcW w:w="0" w:type="auto"/>
            <w:vAlign w:val="center"/>
            <w:hideMark/>
          </w:tcPr>
          <w:p w14:paraId="5DEDFFF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What Tarragon Health is building</w:t>
            </w:r>
          </w:p>
        </w:tc>
        <w:tc>
          <w:tcPr>
            <w:tcW w:w="0" w:type="auto"/>
            <w:vAlign w:val="center"/>
            <w:hideMark/>
          </w:tcPr>
          <w:p w14:paraId="0E811AE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 Python-based care coordination platform for chronic disease monitoring, preventive health reminders, family updates, medication adherence, lab coordination, pharmacy coordination, nurse monitoring, doctor escalation, corporate care, HMO population health, and outcome evidence</w:t>
            </w:r>
          </w:p>
        </w:tc>
      </w:tr>
      <w:tr w:rsidR="00A64C39" w:rsidRPr="00A64C39" w14:paraId="7B73642A" w14:textId="77777777">
        <w:trPr>
          <w:tblCellSpacing w:w="15" w:type="dxa"/>
        </w:trPr>
        <w:tc>
          <w:tcPr>
            <w:tcW w:w="0" w:type="auto"/>
            <w:vAlign w:val="center"/>
            <w:hideMark/>
          </w:tcPr>
          <w:p w14:paraId="111CFB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What Tarragon Health is not</w:t>
            </w:r>
          </w:p>
        </w:tc>
        <w:tc>
          <w:tcPr>
            <w:tcW w:w="0" w:type="auto"/>
            <w:vAlign w:val="center"/>
            <w:hideMark/>
          </w:tcPr>
          <w:p w14:paraId="1FF7AB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 generic telemedicine app, hospital, clinic chain, pharmacy, lab, or simple appointment-booking marketplace</w:t>
            </w:r>
          </w:p>
        </w:tc>
      </w:tr>
      <w:tr w:rsidR="00A64C39" w:rsidRPr="00A64C39" w14:paraId="4A28069A" w14:textId="77777777">
        <w:trPr>
          <w:tblCellSpacing w:w="15" w:type="dxa"/>
        </w:trPr>
        <w:tc>
          <w:tcPr>
            <w:tcW w:w="0" w:type="auto"/>
            <w:vAlign w:val="center"/>
            <w:hideMark/>
          </w:tcPr>
          <w:p w14:paraId="14D68C2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Operating model</w:t>
            </w:r>
          </w:p>
        </w:tc>
        <w:tc>
          <w:tcPr>
            <w:tcW w:w="0" w:type="auto"/>
            <w:vAlign w:val="center"/>
            <w:hideMark/>
          </w:tcPr>
          <w:p w14:paraId="05CAA4F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Digital-first, nurse-led, doctor-escalated, partner-enabled, protocol-driven, outcome-focused</w:t>
            </w:r>
          </w:p>
        </w:tc>
      </w:tr>
      <w:tr w:rsidR="00A64C39" w:rsidRPr="00A64C39" w14:paraId="2CEDA6C1" w14:textId="77777777">
        <w:trPr>
          <w:tblCellSpacing w:w="15" w:type="dxa"/>
        </w:trPr>
        <w:tc>
          <w:tcPr>
            <w:tcW w:w="0" w:type="auto"/>
            <w:vAlign w:val="center"/>
            <w:hideMark/>
          </w:tcPr>
          <w:p w14:paraId="7C921E7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Revenue model</w:t>
            </w:r>
          </w:p>
        </w:tc>
        <w:tc>
          <w:tcPr>
            <w:tcW w:w="0" w:type="auto"/>
            <w:vAlign w:val="center"/>
            <w:hideMark/>
          </w:tcPr>
          <w:p w14:paraId="0CA83B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Subscriptions, family plans, premium ParentCare, diaspora payments, lab commissions, pharmacy commissions, device bundles, corporate contracts, HMO contracts, hospital discharge monitoring, and future anonymised population insights</w:t>
            </w:r>
          </w:p>
        </w:tc>
      </w:tr>
      <w:tr w:rsidR="00A64C39" w:rsidRPr="00A64C39" w14:paraId="7A51268E" w14:textId="77777777">
        <w:trPr>
          <w:tblCellSpacing w:w="15" w:type="dxa"/>
        </w:trPr>
        <w:tc>
          <w:tcPr>
            <w:tcW w:w="0" w:type="auto"/>
            <w:vAlign w:val="center"/>
            <w:hideMark/>
          </w:tcPr>
          <w:p w14:paraId="7703146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Long-term ambition</w:t>
            </w:r>
          </w:p>
        </w:tc>
        <w:tc>
          <w:tcPr>
            <w:tcW w:w="0" w:type="auto"/>
            <w:vAlign w:val="center"/>
            <w:hideMark/>
          </w:tcPr>
          <w:p w14:paraId="4C33CD2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Become the trusted chronic disease, preventive health, and family care coordination infrastructure for Nigeria and eventually other African markets</w:t>
            </w:r>
          </w:p>
        </w:tc>
      </w:tr>
    </w:tbl>
    <w:p w14:paraId="1640FEF0"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C750D19">
          <v:rect id="_x0000_i1051" alt="" style="width:451.3pt;height:.05pt;mso-width-percent:0;mso-height-percent:0;mso-width-percent:0;mso-height-percent:0" o:hralign="center" o:hrstd="t" o:hr="t" fillcolor="#a0a0a0" stroked="f"/>
        </w:pict>
      </w:r>
    </w:p>
    <w:p w14:paraId="5680FF7F"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3. Strategic Thesis</w:t>
      </w:r>
    </w:p>
    <w:p w14:paraId="2DD6A1D3"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not compete directly with hospitals, doctors, labs, pharmacies, or HMOs. It should make all of them more effective by coordinating the gaps between them.</w:t>
      </w:r>
    </w:p>
    <w:p w14:paraId="1E0AEAB4"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Nigeria has a major chronic disease burden, fragmented healthcare access, high out-of-pocket payment, weak follow-up systems, variable medication adherence, limited preventive screening, and strong family involvement in health decisions.</w:t>
      </w:r>
    </w:p>
    <w:p w14:paraId="23DAC712"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opportunity is to own the continuity layer.</w:t>
      </w:r>
    </w:p>
    <w:p w14:paraId="1B13C28D"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become the platform that knows: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gridCol w:w="6110"/>
      </w:tblGrid>
      <w:tr w:rsidR="00A64C39" w:rsidRPr="00A64C39" w14:paraId="59E82020" w14:textId="77777777">
        <w:trPr>
          <w:tblHeader/>
          <w:tblCellSpacing w:w="15" w:type="dxa"/>
        </w:trPr>
        <w:tc>
          <w:tcPr>
            <w:tcW w:w="0" w:type="auto"/>
            <w:vAlign w:val="center"/>
            <w:hideMark/>
          </w:tcPr>
          <w:p w14:paraId="601B59DC"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Question</w:t>
            </w:r>
          </w:p>
        </w:tc>
        <w:tc>
          <w:tcPr>
            <w:tcW w:w="0" w:type="auto"/>
            <w:vAlign w:val="center"/>
            <w:hideMark/>
          </w:tcPr>
          <w:p w14:paraId="1453476F"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Tarragon Health answer</w:t>
            </w:r>
          </w:p>
        </w:tc>
      </w:tr>
      <w:tr w:rsidR="00A64C39" w:rsidRPr="00A64C39" w14:paraId="789E35C7" w14:textId="77777777">
        <w:trPr>
          <w:tblCellSpacing w:w="15" w:type="dxa"/>
        </w:trPr>
        <w:tc>
          <w:tcPr>
            <w:tcW w:w="0" w:type="auto"/>
            <w:vAlign w:val="center"/>
            <w:hideMark/>
          </w:tcPr>
          <w:p w14:paraId="39254B4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Is the patient taking medication?</w:t>
            </w:r>
          </w:p>
        </w:tc>
        <w:tc>
          <w:tcPr>
            <w:tcW w:w="0" w:type="auto"/>
            <w:vAlign w:val="center"/>
            <w:hideMark/>
          </w:tcPr>
          <w:p w14:paraId="66C6EDD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tracking, adherence monitoring, and refill reminders</w:t>
            </w:r>
          </w:p>
        </w:tc>
      </w:tr>
      <w:tr w:rsidR="00A64C39" w:rsidRPr="00A64C39" w14:paraId="20EB0AE1" w14:textId="77777777">
        <w:trPr>
          <w:tblCellSpacing w:w="15" w:type="dxa"/>
        </w:trPr>
        <w:tc>
          <w:tcPr>
            <w:tcW w:w="0" w:type="auto"/>
            <w:vAlign w:val="center"/>
            <w:hideMark/>
          </w:tcPr>
          <w:p w14:paraId="6881FE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Is the blood pressure being monitored?</w:t>
            </w:r>
          </w:p>
        </w:tc>
        <w:tc>
          <w:tcPr>
            <w:tcW w:w="0" w:type="auto"/>
            <w:vAlign w:val="center"/>
            <w:hideMark/>
          </w:tcPr>
          <w:p w14:paraId="5E1684A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readings, trends, risk flags, and nurse follow-up</w:t>
            </w:r>
          </w:p>
        </w:tc>
      </w:tr>
      <w:tr w:rsidR="00A64C39" w:rsidRPr="00A64C39" w14:paraId="4CC4E07F" w14:textId="77777777">
        <w:trPr>
          <w:tblCellSpacing w:w="15" w:type="dxa"/>
        </w:trPr>
        <w:tc>
          <w:tcPr>
            <w:tcW w:w="0" w:type="auto"/>
            <w:vAlign w:val="center"/>
            <w:hideMark/>
          </w:tcPr>
          <w:p w14:paraId="740D0CE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Is diabetes being followed properly?</w:t>
            </w:r>
          </w:p>
        </w:tc>
        <w:tc>
          <w:tcPr>
            <w:tcW w:w="0" w:type="auto"/>
            <w:vAlign w:val="center"/>
            <w:hideMark/>
          </w:tcPr>
          <w:p w14:paraId="33B549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Glucose tracking, HbA1c reminders, annual complication screening, and lab coordination</w:t>
            </w:r>
          </w:p>
        </w:tc>
      </w:tr>
      <w:tr w:rsidR="00A64C39" w:rsidRPr="00A64C39" w14:paraId="33EE894C" w14:textId="77777777">
        <w:trPr>
          <w:tblCellSpacing w:w="15" w:type="dxa"/>
        </w:trPr>
        <w:tc>
          <w:tcPr>
            <w:tcW w:w="0" w:type="auto"/>
            <w:vAlign w:val="center"/>
            <w:hideMark/>
          </w:tcPr>
          <w:p w14:paraId="37E534D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Are labs overdue?</w:t>
            </w:r>
          </w:p>
        </w:tc>
        <w:tc>
          <w:tcPr>
            <w:tcW w:w="0" w:type="auto"/>
            <w:vAlign w:val="center"/>
            <w:hideMark/>
          </w:tcPr>
          <w:p w14:paraId="6F29DC1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Care gap detection, reminders, and booking workflows</w:t>
            </w:r>
          </w:p>
        </w:tc>
      </w:tr>
      <w:tr w:rsidR="00A64C39" w:rsidRPr="00A64C39" w14:paraId="4D11E4D3" w14:textId="77777777">
        <w:trPr>
          <w:tblCellSpacing w:w="15" w:type="dxa"/>
        </w:trPr>
        <w:tc>
          <w:tcPr>
            <w:tcW w:w="0" w:type="auto"/>
            <w:vAlign w:val="center"/>
            <w:hideMark/>
          </w:tcPr>
          <w:p w14:paraId="611601F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Are results abnormal?</w:t>
            </w:r>
          </w:p>
        </w:tc>
        <w:tc>
          <w:tcPr>
            <w:tcW w:w="0" w:type="auto"/>
            <w:vAlign w:val="center"/>
            <w:hideMark/>
          </w:tcPr>
          <w:p w14:paraId="2457883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Abnormal result flagging and nurse or doctor escalation</w:t>
            </w:r>
          </w:p>
        </w:tc>
      </w:tr>
      <w:tr w:rsidR="00A64C39" w:rsidRPr="00A64C39" w14:paraId="134D1C09" w14:textId="77777777">
        <w:trPr>
          <w:tblCellSpacing w:w="15" w:type="dxa"/>
        </w:trPr>
        <w:tc>
          <w:tcPr>
            <w:tcW w:w="0" w:type="auto"/>
            <w:vAlign w:val="center"/>
            <w:hideMark/>
          </w:tcPr>
          <w:p w14:paraId="42843EA1" w14:textId="1FF89C6F"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Does a </w:t>
            </w:r>
            <w:r w:rsidR="00EE7D40">
              <w:rPr>
                <w:rFonts w:ascii="Times New Roman" w:eastAsia="Times New Roman" w:hAnsi="Times New Roman" w:cs="Times New Roman"/>
                <w:kern w:val="0"/>
                <w:lang w:eastAsia="en-GB"/>
                <w14:ligatures w14:val="none"/>
              </w:rPr>
              <w:t xml:space="preserve">doctir </w:t>
            </w:r>
            <w:r w:rsidRPr="00A64C39">
              <w:rPr>
                <w:rFonts w:ascii="Times New Roman" w:eastAsia="Times New Roman" w:hAnsi="Times New Roman" w:cs="Times New Roman"/>
                <w:kern w:val="0"/>
                <w:lang w:eastAsia="en-GB"/>
                <w14:ligatures w14:val="none"/>
              </w:rPr>
              <w:t>need to call?</w:t>
            </w:r>
          </w:p>
        </w:tc>
        <w:tc>
          <w:tcPr>
            <w:tcW w:w="0" w:type="auto"/>
            <w:vAlign w:val="center"/>
            <w:hideMark/>
          </w:tcPr>
          <w:p w14:paraId="6663875E" w14:textId="15592563" w:rsidR="00A64C39" w:rsidRPr="00A64C39" w:rsidRDefault="00EE7D4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doctior </w:t>
            </w:r>
            <w:r w:rsidR="00A64C39" w:rsidRPr="00A64C39">
              <w:rPr>
                <w:rFonts w:ascii="Times New Roman" w:eastAsia="Times New Roman" w:hAnsi="Times New Roman" w:cs="Times New Roman"/>
                <w:kern w:val="0"/>
                <w:lang w:eastAsia="en-GB"/>
                <w14:ligatures w14:val="none"/>
              </w:rPr>
              <w:t>worklist, alerts, and follow-up queue</w:t>
            </w:r>
          </w:p>
        </w:tc>
      </w:tr>
      <w:tr w:rsidR="00A64C39" w:rsidRPr="00A64C39" w14:paraId="43C0F3F6" w14:textId="77777777">
        <w:trPr>
          <w:tblCellSpacing w:w="15" w:type="dxa"/>
        </w:trPr>
        <w:tc>
          <w:tcPr>
            <w:tcW w:w="0" w:type="auto"/>
            <w:vAlign w:val="center"/>
            <w:hideMark/>
          </w:tcPr>
          <w:p w14:paraId="1039348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Does a doctor need to review?</w:t>
            </w:r>
          </w:p>
        </w:tc>
        <w:tc>
          <w:tcPr>
            <w:tcW w:w="0" w:type="auto"/>
            <w:vAlign w:val="center"/>
            <w:hideMark/>
          </w:tcPr>
          <w:p w14:paraId="7DA1D04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escalation dashboard</w:t>
            </w:r>
          </w:p>
        </w:tc>
      </w:tr>
      <w:tr w:rsidR="00A64C39" w:rsidRPr="00A64C39" w14:paraId="10BB88F6" w14:textId="77777777">
        <w:trPr>
          <w:tblCellSpacing w:w="15" w:type="dxa"/>
        </w:trPr>
        <w:tc>
          <w:tcPr>
            <w:tcW w:w="0" w:type="auto"/>
            <w:vAlign w:val="center"/>
            <w:hideMark/>
          </w:tcPr>
          <w:p w14:paraId="5C5C040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Should family be updated?</w:t>
            </w:r>
          </w:p>
        </w:tc>
        <w:tc>
          <w:tcPr>
            <w:tcW w:w="0" w:type="auto"/>
            <w:vAlign w:val="center"/>
            <w:hideMark/>
          </w:tcPr>
          <w:p w14:paraId="51143ED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Consent-based family dashboard and alerts</w:t>
            </w:r>
          </w:p>
        </w:tc>
      </w:tr>
      <w:tr w:rsidR="00A64C39" w:rsidRPr="00A64C39" w14:paraId="39639AC6" w14:textId="77777777">
        <w:trPr>
          <w:tblCellSpacing w:w="15" w:type="dxa"/>
        </w:trPr>
        <w:tc>
          <w:tcPr>
            <w:tcW w:w="0" w:type="auto"/>
            <w:vAlign w:val="center"/>
            <w:hideMark/>
          </w:tcPr>
          <w:p w14:paraId="05820A7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Is the patient getting worse?</w:t>
            </w:r>
          </w:p>
        </w:tc>
        <w:tc>
          <w:tcPr>
            <w:tcW w:w="0" w:type="auto"/>
            <w:vAlign w:val="center"/>
            <w:hideMark/>
          </w:tcPr>
          <w:p w14:paraId="68D7C9B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Red flag symptom capture, trend monitoring, and escalation protocols</w:t>
            </w:r>
          </w:p>
        </w:tc>
      </w:tr>
      <w:tr w:rsidR="00A64C39" w:rsidRPr="00A64C39" w14:paraId="5A1D5FFC" w14:textId="77777777">
        <w:trPr>
          <w:tblCellSpacing w:w="15" w:type="dxa"/>
        </w:trPr>
        <w:tc>
          <w:tcPr>
            <w:tcW w:w="0" w:type="auto"/>
            <w:vAlign w:val="center"/>
            <w:hideMark/>
          </w:tcPr>
          <w:p w14:paraId="3D35777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Is the programme working?</w:t>
            </w:r>
          </w:p>
        </w:tc>
        <w:tc>
          <w:tcPr>
            <w:tcW w:w="0" w:type="auto"/>
            <w:vAlign w:val="center"/>
            <w:hideMark/>
          </w:tcPr>
          <w:p w14:paraId="473512C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 evidence engine</w:t>
            </w:r>
          </w:p>
        </w:tc>
      </w:tr>
    </w:tbl>
    <w:p w14:paraId="33F839A3"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is what turns Tarragon Health from an app into a care operating system.</w:t>
      </w:r>
    </w:p>
    <w:p w14:paraId="54C7FC0E"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CF9D205">
          <v:rect id="_x0000_i1050" alt="" style="width:451.3pt;height:.05pt;mso-width-percent:0;mso-height-percent:0;mso-width-percent:0;mso-height-percent:0" o:hralign="center" o:hrstd="t" o:hr="t" fillcolor="#a0a0a0" stroked="f"/>
        </w:pict>
      </w:r>
    </w:p>
    <w:p w14:paraId="171D76C3"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4. The Five Business Categories</w:t>
      </w:r>
    </w:p>
    <w:p w14:paraId="6061C9DD"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be organised into five integrated categories.</w:t>
      </w:r>
    </w:p>
    <w:p w14:paraId="228A17E0"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Category 1: Chronic Disease Management</w:t>
      </w:r>
    </w:p>
    <w:p w14:paraId="26C2B821"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is the first clinical core of Tarragon Health.</w:t>
      </w:r>
    </w:p>
    <w:p w14:paraId="171E95F8"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Initial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7199"/>
      </w:tblGrid>
      <w:tr w:rsidR="00A64C39" w:rsidRPr="00A64C39" w14:paraId="4F5A193A" w14:textId="77777777">
        <w:trPr>
          <w:tblHeader/>
          <w:tblCellSpacing w:w="15" w:type="dxa"/>
        </w:trPr>
        <w:tc>
          <w:tcPr>
            <w:tcW w:w="0" w:type="auto"/>
            <w:vAlign w:val="center"/>
            <w:hideMark/>
          </w:tcPr>
          <w:p w14:paraId="0B6C059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Condition</w:t>
            </w:r>
          </w:p>
        </w:tc>
        <w:tc>
          <w:tcPr>
            <w:tcW w:w="0" w:type="auto"/>
            <w:vAlign w:val="center"/>
            <w:hideMark/>
          </w:tcPr>
          <w:p w14:paraId="4A202C8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Why it matters</w:t>
            </w:r>
          </w:p>
        </w:tc>
      </w:tr>
      <w:tr w:rsidR="00A64C39" w:rsidRPr="00A64C39" w14:paraId="6E126B5F" w14:textId="77777777">
        <w:trPr>
          <w:tblCellSpacing w:w="15" w:type="dxa"/>
        </w:trPr>
        <w:tc>
          <w:tcPr>
            <w:tcW w:w="0" w:type="auto"/>
            <w:vAlign w:val="center"/>
            <w:hideMark/>
          </w:tcPr>
          <w:p w14:paraId="4E86B78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w:t>
            </w:r>
          </w:p>
        </w:tc>
        <w:tc>
          <w:tcPr>
            <w:tcW w:w="0" w:type="auto"/>
            <w:vAlign w:val="center"/>
            <w:hideMark/>
          </w:tcPr>
          <w:p w14:paraId="213AF69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Common, silent, linked to stroke, kidney disease, heart failure, and sudden deterioration</w:t>
            </w:r>
          </w:p>
        </w:tc>
      </w:tr>
      <w:tr w:rsidR="00A64C39" w:rsidRPr="00A64C39" w14:paraId="5CA24F1C" w14:textId="77777777">
        <w:trPr>
          <w:tblCellSpacing w:w="15" w:type="dxa"/>
        </w:trPr>
        <w:tc>
          <w:tcPr>
            <w:tcW w:w="0" w:type="auto"/>
            <w:vAlign w:val="center"/>
            <w:hideMark/>
          </w:tcPr>
          <w:p w14:paraId="53AE130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w:t>
            </w:r>
          </w:p>
        </w:tc>
        <w:tc>
          <w:tcPr>
            <w:tcW w:w="0" w:type="auto"/>
            <w:vAlign w:val="center"/>
            <w:hideMark/>
          </w:tcPr>
          <w:p w14:paraId="581C9C3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Linked to kidney disease, blindness, foot disease, infection, cardiovascular disease, and hypoglycaemia</w:t>
            </w:r>
          </w:p>
        </w:tc>
      </w:tr>
      <w:tr w:rsidR="00A64C39" w:rsidRPr="00A64C39" w14:paraId="379287A5" w14:textId="77777777">
        <w:trPr>
          <w:tblCellSpacing w:w="15" w:type="dxa"/>
        </w:trPr>
        <w:tc>
          <w:tcPr>
            <w:tcW w:w="0" w:type="auto"/>
            <w:vAlign w:val="center"/>
            <w:hideMark/>
          </w:tcPr>
          <w:p w14:paraId="59C1D08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Obesity-related risk</w:t>
            </w:r>
          </w:p>
        </w:tc>
        <w:tc>
          <w:tcPr>
            <w:tcW w:w="0" w:type="auto"/>
            <w:vAlign w:val="center"/>
            <w:hideMark/>
          </w:tcPr>
          <w:p w14:paraId="7B6A497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Drives diabetes, hypertension, cardiovascular disease, fatty liver disease, and long-term complications</w:t>
            </w:r>
          </w:p>
        </w:tc>
      </w:tr>
      <w:tr w:rsidR="00A64C39" w:rsidRPr="00A64C39" w14:paraId="70C990C7" w14:textId="77777777">
        <w:trPr>
          <w:tblCellSpacing w:w="15" w:type="dxa"/>
        </w:trPr>
        <w:tc>
          <w:tcPr>
            <w:tcW w:w="0" w:type="auto"/>
            <w:vAlign w:val="center"/>
            <w:hideMark/>
          </w:tcPr>
          <w:p w14:paraId="0B6A9E2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Kidney risk</w:t>
            </w:r>
          </w:p>
        </w:tc>
        <w:tc>
          <w:tcPr>
            <w:tcW w:w="0" w:type="auto"/>
            <w:vAlign w:val="center"/>
            <w:hideMark/>
          </w:tcPr>
          <w:p w14:paraId="144331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Often silent, worsened by hypertension and diabetes</w:t>
            </w:r>
          </w:p>
        </w:tc>
      </w:tr>
      <w:tr w:rsidR="00A64C39" w:rsidRPr="00A64C39" w14:paraId="2C69BCFC" w14:textId="77777777">
        <w:trPr>
          <w:tblCellSpacing w:w="15" w:type="dxa"/>
        </w:trPr>
        <w:tc>
          <w:tcPr>
            <w:tcW w:w="0" w:type="auto"/>
            <w:vAlign w:val="center"/>
            <w:hideMark/>
          </w:tcPr>
          <w:p w14:paraId="7FC413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Cardiovascular risk</w:t>
            </w:r>
          </w:p>
        </w:tc>
        <w:tc>
          <w:tcPr>
            <w:tcW w:w="0" w:type="auto"/>
            <w:vAlign w:val="center"/>
            <w:hideMark/>
          </w:tcPr>
          <w:p w14:paraId="203BAD0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Major driver of preventable morbidity and mortality</w:t>
            </w:r>
          </w:p>
        </w:tc>
      </w:tr>
    </w:tbl>
    <w:p w14:paraId="6F83E869"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Future conditions can include CKD, asthma, heart failure, COPD, stroke follow-up, anticoagulation monitoring, frailty monitoring, and post-discharge care.</w:t>
      </w:r>
    </w:p>
    <w:p w14:paraId="3277EE52"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Category 2: Preventive Medicine</w:t>
      </w:r>
    </w:p>
    <w:p w14:paraId="3DFE821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catches people before they become chronic disease patients or before complications occur.</w:t>
      </w:r>
    </w:p>
    <w:p w14:paraId="67D1EFC4"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services should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6948"/>
      </w:tblGrid>
      <w:tr w:rsidR="00A64C39" w:rsidRPr="00A64C39" w14:paraId="28575847" w14:textId="77777777">
        <w:trPr>
          <w:tblHeader/>
          <w:tblCellSpacing w:w="15" w:type="dxa"/>
        </w:trPr>
        <w:tc>
          <w:tcPr>
            <w:tcW w:w="0" w:type="auto"/>
            <w:vAlign w:val="center"/>
            <w:hideMark/>
          </w:tcPr>
          <w:p w14:paraId="7BE8279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Area</w:t>
            </w:r>
          </w:p>
        </w:tc>
        <w:tc>
          <w:tcPr>
            <w:tcW w:w="0" w:type="auto"/>
            <w:vAlign w:val="center"/>
            <w:hideMark/>
          </w:tcPr>
          <w:p w14:paraId="1444A414"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Examples</w:t>
            </w:r>
          </w:p>
        </w:tc>
      </w:tr>
      <w:tr w:rsidR="00A64C39" w:rsidRPr="00A64C39" w14:paraId="09815CC3" w14:textId="77777777">
        <w:trPr>
          <w:tblCellSpacing w:w="15" w:type="dxa"/>
        </w:trPr>
        <w:tc>
          <w:tcPr>
            <w:tcW w:w="0" w:type="auto"/>
            <w:vAlign w:val="center"/>
            <w:hideMark/>
          </w:tcPr>
          <w:p w14:paraId="39E25A6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Cancer screening</w:t>
            </w:r>
          </w:p>
        </w:tc>
        <w:tc>
          <w:tcPr>
            <w:tcW w:w="0" w:type="auto"/>
            <w:vAlign w:val="center"/>
            <w:hideMark/>
          </w:tcPr>
          <w:p w14:paraId="3BB42878" w14:textId="416EB833"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Cervical screening, breast screening, prostate </w:t>
            </w:r>
            <w:r w:rsidR="00EE7D40">
              <w:rPr>
                <w:rFonts w:ascii="Times New Roman" w:eastAsia="Times New Roman" w:hAnsi="Times New Roman" w:cs="Times New Roman"/>
                <w:kern w:val="0"/>
                <w:lang w:eastAsia="en-GB"/>
                <w14:ligatures w14:val="none"/>
              </w:rPr>
              <w:t>cancer screening</w:t>
            </w:r>
            <w:r w:rsidRPr="00A64C39">
              <w:rPr>
                <w:rFonts w:ascii="Times New Roman" w:eastAsia="Times New Roman" w:hAnsi="Times New Roman" w:cs="Times New Roman"/>
                <w:kern w:val="0"/>
                <w:lang w:eastAsia="en-GB"/>
                <w14:ligatures w14:val="none"/>
              </w:rPr>
              <w:t>, FIT or stool testing where appropriate, colon cancer awareness</w:t>
            </w:r>
          </w:p>
        </w:tc>
      </w:tr>
      <w:tr w:rsidR="00A64C39" w:rsidRPr="00A64C39" w14:paraId="2F80F4F2" w14:textId="77777777">
        <w:trPr>
          <w:tblCellSpacing w:w="15" w:type="dxa"/>
        </w:trPr>
        <w:tc>
          <w:tcPr>
            <w:tcW w:w="0" w:type="auto"/>
            <w:vAlign w:val="center"/>
            <w:hideMark/>
          </w:tcPr>
          <w:p w14:paraId="42D05E2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Metabolic screening</w:t>
            </w:r>
          </w:p>
        </w:tc>
        <w:tc>
          <w:tcPr>
            <w:tcW w:w="0" w:type="auto"/>
            <w:vAlign w:val="center"/>
            <w:hideMark/>
          </w:tcPr>
          <w:p w14:paraId="4EB9230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BMI, waist circumference, lipids, HbA1c or fasting glucose, obesity risk</w:t>
            </w:r>
          </w:p>
        </w:tc>
      </w:tr>
      <w:tr w:rsidR="00A64C39" w:rsidRPr="00A64C39" w14:paraId="604F96B2" w14:textId="77777777">
        <w:trPr>
          <w:tblCellSpacing w:w="15" w:type="dxa"/>
        </w:trPr>
        <w:tc>
          <w:tcPr>
            <w:tcW w:w="0" w:type="auto"/>
            <w:vAlign w:val="center"/>
            <w:hideMark/>
          </w:tcPr>
          <w:p w14:paraId="0141AD0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Kidney screening</w:t>
            </w:r>
          </w:p>
        </w:tc>
        <w:tc>
          <w:tcPr>
            <w:tcW w:w="0" w:type="auto"/>
            <w:vAlign w:val="center"/>
            <w:hideMark/>
          </w:tcPr>
          <w:p w14:paraId="4F969E9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Creatinine, eGFR, urine ACR, especially in hypertension and diabetes</w:t>
            </w:r>
          </w:p>
        </w:tc>
      </w:tr>
      <w:tr w:rsidR="00A64C39" w:rsidRPr="00A64C39" w14:paraId="1522F4DF" w14:textId="77777777">
        <w:trPr>
          <w:tblCellSpacing w:w="15" w:type="dxa"/>
        </w:trPr>
        <w:tc>
          <w:tcPr>
            <w:tcW w:w="0" w:type="auto"/>
            <w:vAlign w:val="center"/>
            <w:hideMark/>
          </w:tcPr>
          <w:p w14:paraId="68550FA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Infectious disease screening</w:t>
            </w:r>
          </w:p>
        </w:tc>
        <w:tc>
          <w:tcPr>
            <w:tcW w:w="0" w:type="auto"/>
            <w:vAlign w:val="center"/>
            <w:hideMark/>
          </w:tcPr>
          <w:p w14:paraId="2246E74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Hepatitis B, HIV, TB risk, malaria-related education where relevant</w:t>
            </w:r>
          </w:p>
        </w:tc>
      </w:tr>
      <w:tr w:rsidR="00A64C39" w:rsidRPr="00A64C39" w14:paraId="5792CD7D" w14:textId="77777777">
        <w:trPr>
          <w:tblCellSpacing w:w="15" w:type="dxa"/>
        </w:trPr>
        <w:tc>
          <w:tcPr>
            <w:tcW w:w="0" w:type="auto"/>
            <w:vAlign w:val="center"/>
            <w:hideMark/>
          </w:tcPr>
          <w:p w14:paraId="7918C85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Reproductive health</w:t>
            </w:r>
          </w:p>
        </w:tc>
        <w:tc>
          <w:tcPr>
            <w:tcW w:w="0" w:type="auto"/>
            <w:vAlign w:val="center"/>
            <w:hideMark/>
          </w:tcPr>
          <w:p w14:paraId="46CA3CFF" w14:textId="0C267FAE"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Antenatal reminders</w:t>
            </w:r>
            <w:r w:rsidR="00EE7D40">
              <w:rPr>
                <w:rFonts w:ascii="Times New Roman" w:eastAsia="Times New Roman" w:hAnsi="Times New Roman" w:cs="Times New Roman"/>
                <w:kern w:val="0"/>
                <w:lang w:eastAsia="en-GB"/>
                <w14:ligatures w14:val="none"/>
              </w:rPr>
              <w:t xml:space="preserve"> and screening</w:t>
            </w:r>
            <w:r w:rsidRPr="00A64C39">
              <w:rPr>
                <w:rFonts w:ascii="Times New Roman" w:eastAsia="Times New Roman" w:hAnsi="Times New Roman" w:cs="Times New Roman"/>
                <w:kern w:val="0"/>
                <w:lang w:eastAsia="en-GB"/>
                <w14:ligatures w14:val="none"/>
              </w:rPr>
              <w:t xml:space="preserve">, PCOS awareness, HPV </w:t>
            </w:r>
            <w:r w:rsidR="00EE7D40">
              <w:rPr>
                <w:rFonts w:ascii="Times New Roman" w:eastAsia="Times New Roman" w:hAnsi="Times New Roman" w:cs="Times New Roman"/>
                <w:kern w:val="0"/>
                <w:lang w:eastAsia="en-GB"/>
                <w14:ligatures w14:val="none"/>
              </w:rPr>
              <w:t xml:space="preserve">screening and </w:t>
            </w:r>
            <w:r w:rsidRPr="00A64C39">
              <w:rPr>
                <w:rFonts w:ascii="Times New Roman" w:eastAsia="Times New Roman" w:hAnsi="Times New Roman" w:cs="Times New Roman"/>
                <w:kern w:val="0"/>
                <w:lang w:eastAsia="en-GB"/>
                <w14:ligatures w14:val="none"/>
              </w:rPr>
              <w:t>education, menopause support</w:t>
            </w:r>
          </w:p>
        </w:tc>
      </w:tr>
      <w:tr w:rsidR="00A64C39" w:rsidRPr="00A64C39" w14:paraId="253A316E" w14:textId="77777777">
        <w:trPr>
          <w:tblCellSpacing w:w="15" w:type="dxa"/>
        </w:trPr>
        <w:tc>
          <w:tcPr>
            <w:tcW w:w="0" w:type="auto"/>
            <w:vAlign w:val="center"/>
            <w:hideMark/>
          </w:tcPr>
          <w:p w14:paraId="35E21FD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General health checks</w:t>
            </w:r>
          </w:p>
        </w:tc>
        <w:tc>
          <w:tcPr>
            <w:tcW w:w="0" w:type="auto"/>
            <w:vAlign w:val="center"/>
            <w:hideMark/>
          </w:tcPr>
          <w:p w14:paraId="3EED008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Annual preventive check for adults, with risk-based frequency</w:t>
            </w:r>
          </w:p>
        </w:tc>
      </w:tr>
    </w:tbl>
    <w:p w14:paraId="44872280"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medicine is commercially important because it feeds into chronic disease management. A patient who discovers high BP, high glucose, abnormal kidney function, elevated cardiovascular risk, or overdue screening can be upgraded into a paid monitoring plan.</w:t>
      </w:r>
    </w:p>
    <w:p w14:paraId="0F4364AA"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Category 3: Care Coordination</w:t>
      </w:r>
    </w:p>
    <w:p w14:paraId="2779914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is the infrastructure layer that makes Tarragon Health valuable.</w:t>
      </w:r>
    </w:p>
    <w:p w14:paraId="7DC6D0C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coordinates: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7082"/>
      </w:tblGrid>
      <w:tr w:rsidR="00A64C39" w:rsidRPr="00A64C39" w14:paraId="2D7CDD85" w14:textId="77777777">
        <w:trPr>
          <w:tblHeader/>
          <w:tblCellSpacing w:w="15" w:type="dxa"/>
        </w:trPr>
        <w:tc>
          <w:tcPr>
            <w:tcW w:w="0" w:type="auto"/>
            <w:vAlign w:val="center"/>
            <w:hideMark/>
          </w:tcPr>
          <w:p w14:paraId="4F44D59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Coordination area</w:t>
            </w:r>
          </w:p>
        </w:tc>
        <w:tc>
          <w:tcPr>
            <w:tcW w:w="0" w:type="auto"/>
            <w:vAlign w:val="center"/>
            <w:hideMark/>
          </w:tcPr>
          <w:p w14:paraId="1EC2AD3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Function</w:t>
            </w:r>
          </w:p>
        </w:tc>
      </w:tr>
      <w:tr w:rsidR="00A64C39" w:rsidRPr="00A64C39" w14:paraId="1584B03E" w14:textId="77777777">
        <w:trPr>
          <w:tblCellSpacing w:w="15" w:type="dxa"/>
        </w:trPr>
        <w:tc>
          <w:tcPr>
            <w:tcW w:w="0" w:type="auto"/>
            <w:vAlign w:val="center"/>
            <w:hideMark/>
          </w:tcPr>
          <w:p w14:paraId="2A4B016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w:t>
            </w:r>
          </w:p>
        </w:tc>
        <w:tc>
          <w:tcPr>
            <w:tcW w:w="0" w:type="auto"/>
            <w:vAlign w:val="center"/>
            <w:hideMark/>
          </w:tcPr>
          <w:p w14:paraId="1A82585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Test booking, result upload, abnormal flagging, follow-up</w:t>
            </w:r>
          </w:p>
        </w:tc>
      </w:tr>
      <w:tr w:rsidR="00A64C39" w:rsidRPr="00A64C39" w14:paraId="12C154B0" w14:textId="77777777">
        <w:trPr>
          <w:tblCellSpacing w:w="15" w:type="dxa"/>
        </w:trPr>
        <w:tc>
          <w:tcPr>
            <w:tcW w:w="0" w:type="auto"/>
            <w:vAlign w:val="center"/>
            <w:hideMark/>
          </w:tcPr>
          <w:p w14:paraId="1E6A06C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Pharmacies</w:t>
            </w:r>
          </w:p>
        </w:tc>
        <w:tc>
          <w:tcPr>
            <w:tcW w:w="0" w:type="auto"/>
            <w:vAlign w:val="center"/>
            <w:hideMark/>
          </w:tcPr>
          <w:p w14:paraId="6493BCD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Refills, medication availability, delivery, adherence support</w:t>
            </w:r>
          </w:p>
        </w:tc>
      </w:tr>
      <w:tr w:rsidR="00A64C39" w:rsidRPr="00A64C39" w14:paraId="306DCD0A" w14:textId="77777777">
        <w:trPr>
          <w:tblCellSpacing w:w="15" w:type="dxa"/>
        </w:trPr>
        <w:tc>
          <w:tcPr>
            <w:tcW w:w="0" w:type="auto"/>
            <w:vAlign w:val="center"/>
            <w:hideMark/>
          </w:tcPr>
          <w:p w14:paraId="1DDA94B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Doctors</w:t>
            </w:r>
          </w:p>
        </w:tc>
        <w:tc>
          <w:tcPr>
            <w:tcW w:w="0" w:type="auto"/>
            <w:vAlign w:val="center"/>
            <w:hideMark/>
          </w:tcPr>
          <w:p w14:paraId="658813D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Escalated review, medication review, referral decisions</w:t>
            </w:r>
          </w:p>
        </w:tc>
      </w:tr>
      <w:tr w:rsidR="00A64C39" w:rsidRPr="00A64C39" w14:paraId="2D969195" w14:textId="77777777">
        <w:trPr>
          <w:tblCellSpacing w:w="15" w:type="dxa"/>
        </w:trPr>
        <w:tc>
          <w:tcPr>
            <w:tcW w:w="0" w:type="auto"/>
            <w:vAlign w:val="center"/>
            <w:hideMark/>
          </w:tcPr>
          <w:p w14:paraId="7F5FB9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Hospitals</w:t>
            </w:r>
          </w:p>
        </w:tc>
        <w:tc>
          <w:tcPr>
            <w:tcW w:w="0" w:type="auto"/>
            <w:vAlign w:val="center"/>
            <w:hideMark/>
          </w:tcPr>
          <w:p w14:paraId="165748F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Urgent referral, specialist review, post-discharge monitoring</w:t>
            </w:r>
          </w:p>
        </w:tc>
      </w:tr>
      <w:tr w:rsidR="00A64C39" w:rsidRPr="00A64C39" w14:paraId="345B6D92" w14:textId="77777777">
        <w:trPr>
          <w:tblCellSpacing w:w="15" w:type="dxa"/>
        </w:trPr>
        <w:tc>
          <w:tcPr>
            <w:tcW w:w="0" w:type="auto"/>
            <w:vAlign w:val="center"/>
            <w:hideMark/>
          </w:tcPr>
          <w:p w14:paraId="045BCBE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Home visits</w:t>
            </w:r>
          </w:p>
        </w:tc>
        <w:tc>
          <w:tcPr>
            <w:tcW w:w="0" w:type="auto"/>
            <w:vAlign w:val="center"/>
            <w:hideMark/>
          </w:tcPr>
          <w:p w14:paraId="50AA67C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BP/glucose checks, sample collection, frail patient support</w:t>
            </w:r>
          </w:p>
        </w:tc>
      </w:tr>
      <w:tr w:rsidR="00A64C39" w:rsidRPr="00A64C39" w14:paraId="4F794467" w14:textId="77777777">
        <w:trPr>
          <w:tblCellSpacing w:w="15" w:type="dxa"/>
        </w:trPr>
        <w:tc>
          <w:tcPr>
            <w:tcW w:w="0" w:type="auto"/>
            <w:vAlign w:val="center"/>
            <w:hideMark/>
          </w:tcPr>
          <w:p w14:paraId="328749B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updates</w:t>
            </w:r>
          </w:p>
        </w:tc>
        <w:tc>
          <w:tcPr>
            <w:tcW w:w="0" w:type="auto"/>
            <w:vAlign w:val="center"/>
            <w:hideMark/>
          </w:tcPr>
          <w:p w14:paraId="0B22C20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Consent-based communication with relatives</w:t>
            </w:r>
          </w:p>
        </w:tc>
      </w:tr>
      <w:tr w:rsidR="00A64C39" w:rsidRPr="00A64C39" w14:paraId="33D84D1B" w14:textId="77777777">
        <w:trPr>
          <w:tblCellSpacing w:w="15" w:type="dxa"/>
        </w:trPr>
        <w:tc>
          <w:tcPr>
            <w:tcW w:w="0" w:type="auto"/>
            <w:vAlign w:val="center"/>
            <w:hideMark/>
          </w:tcPr>
          <w:p w14:paraId="7A420B6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Specialist referrals</w:t>
            </w:r>
          </w:p>
        </w:tc>
        <w:tc>
          <w:tcPr>
            <w:tcW w:w="0" w:type="auto"/>
            <w:vAlign w:val="center"/>
            <w:hideMark/>
          </w:tcPr>
          <w:p w14:paraId="52BCE63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Cardiology, endocrinology, nephrology, ophthalmology, dietetics, podiatry</w:t>
            </w:r>
          </w:p>
        </w:tc>
      </w:tr>
    </w:tbl>
    <w:p w14:paraId="0C12D416"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layer creates transaction revenue through lab commissions, pharmacy commissions, partner fulfilment fees, and future referral coordination.</w:t>
      </w:r>
    </w:p>
    <w:p w14:paraId="495F0A36"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Category 4: B2B and Institutional Revenue</w:t>
      </w:r>
    </w:p>
    <w:p w14:paraId="5E1798A0"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is the revenue multiplier.</w:t>
      </w:r>
    </w:p>
    <w:p w14:paraId="4A471841"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Target buyers: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276"/>
      </w:tblGrid>
      <w:tr w:rsidR="00A64C39" w:rsidRPr="00A64C39" w14:paraId="5861D0AD" w14:textId="77777777">
        <w:trPr>
          <w:tblHeader/>
          <w:tblCellSpacing w:w="15" w:type="dxa"/>
        </w:trPr>
        <w:tc>
          <w:tcPr>
            <w:tcW w:w="0" w:type="auto"/>
            <w:vAlign w:val="center"/>
            <w:hideMark/>
          </w:tcPr>
          <w:p w14:paraId="247A3F3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Buyer</w:t>
            </w:r>
          </w:p>
        </w:tc>
        <w:tc>
          <w:tcPr>
            <w:tcW w:w="0" w:type="auto"/>
            <w:vAlign w:val="center"/>
            <w:hideMark/>
          </w:tcPr>
          <w:p w14:paraId="00D722E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Tarragon Health product</w:t>
            </w:r>
          </w:p>
        </w:tc>
      </w:tr>
      <w:tr w:rsidR="00A64C39" w:rsidRPr="00A64C39" w14:paraId="0CD1C8EA" w14:textId="77777777">
        <w:trPr>
          <w:tblCellSpacing w:w="15" w:type="dxa"/>
        </w:trPr>
        <w:tc>
          <w:tcPr>
            <w:tcW w:w="0" w:type="auto"/>
            <w:vAlign w:val="center"/>
            <w:hideMark/>
          </w:tcPr>
          <w:p w14:paraId="3B8F6CD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Employers</w:t>
            </w:r>
          </w:p>
        </w:tc>
        <w:tc>
          <w:tcPr>
            <w:tcW w:w="0" w:type="auto"/>
            <w:vAlign w:val="center"/>
            <w:hideMark/>
          </w:tcPr>
          <w:p w14:paraId="085054C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Corporate wellness, chronic disease monitoring, annual staff health checks, risk reports</w:t>
            </w:r>
          </w:p>
        </w:tc>
      </w:tr>
      <w:tr w:rsidR="00A64C39" w:rsidRPr="00A64C39" w14:paraId="0CB689B5" w14:textId="77777777">
        <w:trPr>
          <w:tblCellSpacing w:w="15" w:type="dxa"/>
        </w:trPr>
        <w:tc>
          <w:tcPr>
            <w:tcW w:w="0" w:type="auto"/>
            <w:vAlign w:val="center"/>
            <w:hideMark/>
          </w:tcPr>
          <w:p w14:paraId="671572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HMOs</w:t>
            </w:r>
          </w:p>
        </w:tc>
        <w:tc>
          <w:tcPr>
            <w:tcW w:w="0" w:type="auto"/>
            <w:vAlign w:val="center"/>
            <w:hideMark/>
          </w:tcPr>
          <w:p w14:paraId="3CCFD8A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Member monitoring, risk stratification, care gap tracking, outcome reporting</w:t>
            </w:r>
          </w:p>
        </w:tc>
      </w:tr>
      <w:tr w:rsidR="00A64C39" w:rsidRPr="00A64C39" w14:paraId="4F4CD681" w14:textId="77777777">
        <w:trPr>
          <w:tblCellSpacing w:w="15" w:type="dxa"/>
        </w:trPr>
        <w:tc>
          <w:tcPr>
            <w:tcW w:w="0" w:type="auto"/>
            <w:vAlign w:val="center"/>
            <w:hideMark/>
          </w:tcPr>
          <w:p w14:paraId="51CDA9D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Hospitals</w:t>
            </w:r>
          </w:p>
        </w:tc>
        <w:tc>
          <w:tcPr>
            <w:tcW w:w="0" w:type="auto"/>
            <w:vAlign w:val="center"/>
            <w:hideMark/>
          </w:tcPr>
          <w:p w14:paraId="59F962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Post-discharge monitoring, chronic disease follow-up, readmission reduction support</w:t>
            </w:r>
          </w:p>
        </w:tc>
      </w:tr>
      <w:tr w:rsidR="00A64C39" w:rsidRPr="00A64C39" w14:paraId="7D76A2A3" w14:textId="77777777">
        <w:trPr>
          <w:tblCellSpacing w:w="15" w:type="dxa"/>
        </w:trPr>
        <w:tc>
          <w:tcPr>
            <w:tcW w:w="0" w:type="auto"/>
            <w:vAlign w:val="center"/>
            <w:hideMark/>
          </w:tcPr>
          <w:p w14:paraId="51CDEC6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NHIA or government programmes</w:t>
            </w:r>
          </w:p>
        </w:tc>
        <w:tc>
          <w:tcPr>
            <w:tcW w:w="0" w:type="auto"/>
            <w:vAlign w:val="center"/>
            <w:hideMark/>
          </w:tcPr>
          <w:p w14:paraId="63F3079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Future population screening, chronic disease registries, preventive care programmes</w:t>
            </w:r>
          </w:p>
        </w:tc>
      </w:tr>
      <w:tr w:rsidR="00A64C39" w:rsidRPr="00A64C39" w14:paraId="47933C05" w14:textId="77777777">
        <w:trPr>
          <w:tblCellSpacing w:w="15" w:type="dxa"/>
        </w:trPr>
        <w:tc>
          <w:tcPr>
            <w:tcW w:w="0" w:type="auto"/>
            <w:vAlign w:val="center"/>
            <w:hideMark/>
          </w:tcPr>
          <w:p w14:paraId="4B4A3A4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Diaspora groups</w:t>
            </w:r>
          </w:p>
        </w:tc>
        <w:tc>
          <w:tcPr>
            <w:tcW w:w="0" w:type="auto"/>
            <w:vAlign w:val="center"/>
            <w:hideMark/>
          </w:tcPr>
          <w:p w14:paraId="79AB9C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ParentCare and family monitoring for loved ones in Nigeria</w:t>
            </w:r>
          </w:p>
        </w:tc>
      </w:tr>
    </w:tbl>
    <w:p w14:paraId="76726534"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Prevention makes B2B easier to sell because employers and HMOs can see measurable outputs, for example:</w:t>
      </w:r>
    </w:p>
    <w:p w14:paraId="1DA1707B"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“We screened 500 employees. 12% are pre-diabetic, 8% have uncontrolled BP, 60 women are overdue for cervical screening, and 25 employees need urgent chronic disease follow-up.”</w:t>
      </w:r>
    </w:p>
    <w:p w14:paraId="5564EA6F"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That type of report justifies the contract.</w:t>
      </w:r>
    </w:p>
    <w:p w14:paraId="1B8296AB"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Category 5: Platform Infrastructure</w:t>
      </w:r>
    </w:p>
    <w:p w14:paraId="7BDAD8A3"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is not a separate product line. It is the backbone.</w:t>
      </w:r>
    </w:p>
    <w:p w14:paraId="15B5E01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Infrastructure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276"/>
      </w:tblGrid>
      <w:tr w:rsidR="00A64C39" w:rsidRPr="00A64C39" w14:paraId="0EFD104C" w14:textId="77777777">
        <w:trPr>
          <w:tblHeader/>
          <w:tblCellSpacing w:w="15" w:type="dxa"/>
        </w:trPr>
        <w:tc>
          <w:tcPr>
            <w:tcW w:w="0" w:type="auto"/>
            <w:vAlign w:val="center"/>
            <w:hideMark/>
          </w:tcPr>
          <w:p w14:paraId="7D62F4B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Infrastructure</w:t>
            </w:r>
          </w:p>
        </w:tc>
        <w:tc>
          <w:tcPr>
            <w:tcW w:w="0" w:type="auto"/>
            <w:vAlign w:val="center"/>
            <w:hideMark/>
          </w:tcPr>
          <w:p w14:paraId="58534EA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Role</w:t>
            </w:r>
          </w:p>
        </w:tc>
      </w:tr>
      <w:tr w:rsidR="00A64C39" w:rsidRPr="00A64C39" w14:paraId="66D314BA" w14:textId="77777777">
        <w:trPr>
          <w:tblCellSpacing w:w="15" w:type="dxa"/>
        </w:trPr>
        <w:tc>
          <w:tcPr>
            <w:tcW w:w="0" w:type="auto"/>
            <w:vAlign w:val="center"/>
            <w:hideMark/>
          </w:tcPr>
          <w:p w14:paraId="1D66ECD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health record</w:t>
            </w:r>
          </w:p>
        </w:tc>
        <w:tc>
          <w:tcPr>
            <w:tcW w:w="0" w:type="auto"/>
            <w:vAlign w:val="center"/>
            <w:hideMark/>
          </w:tcPr>
          <w:p w14:paraId="10995E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Longitudinal data across vitals, labs, medications, symptoms, notes, and family links</w:t>
            </w:r>
          </w:p>
        </w:tc>
      </w:tr>
      <w:tr w:rsidR="00A64C39" w:rsidRPr="00A64C39" w14:paraId="150A2C2C" w14:textId="77777777">
        <w:trPr>
          <w:tblCellSpacing w:w="15" w:type="dxa"/>
        </w:trPr>
        <w:tc>
          <w:tcPr>
            <w:tcW w:w="0" w:type="auto"/>
            <w:vAlign w:val="center"/>
            <w:hideMark/>
          </w:tcPr>
          <w:p w14:paraId="4ACF0EA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WhatsApp/SMS/email engine</w:t>
            </w:r>
          </w:p>
        </w:tc>
        <w:tc>
          <w:tcPr>
            <w:tcW w:w="0" w:type="auto"/>
            <w:vAlign w:val="center"/>
            <w:hideMark/>
          </w:tcPr>
          <w:p w14:paraId="0471991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Reminders, updates, nudges, and alerts</w:t>
            </w:r>
          </w:p>
        </w:tc>
      </w:tr>
      <w:tr w:rsidR="00A64C39" w:rsidRPr="00A64C39" w14:paraId="1353C7B2" w14:textId="77777777">
        <w:trPr>
          <w:tblCellSpacing w:w="15" w:type="dxa"/>
        </w:trPr>
        <w:tc>
          <w:tcPr>
            <w:tcW w:w="0" w:type="auto"/>
            <w:vAlign w:val="center"/>
            <w:hideMark/>
          </w:tcPr>
          <w:p w14:paraId="424D454A" w14:textId="4476633A" w:rsidR="00A64C39" w:rsidRPr="00A64C39" w:rsidRDefault="00EB08BD"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Clinician </w:t>
            </w:r>
            <w:r w:rsidR="00A64C39" w:rsidRPr="00A64C39">
              <w:rPr>
                <w:rFonts w:ascii="Times New Roman" w:eastAsia="Times New Roman" w:hAnsi="Times New Roman" w:cs="Times New Roman"/>
                <w:kern w:val="0"/>
                <w:lang w:eastAsia="en-GB"/>
                <w14:ligatures w14:val="none"/>
              </w:rPr>
              <w:t>dashboard</w:t>
            </w:r>
          </w:p>
        </w:tc>
        <w:tc>
          <w:tcPr>
            <w:tcW w:w="0" w:type="auto"/>
            <w:vAlign w:val="center"/>
            <w:hideMark/>
          </w:tcPr>
          <w:p w14:paraId="2967EF4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Daily worklist and clinical operations hub</w:t>
            </w:r>
          </w:p>
        </w:tc>
      </w:tr>
      <w:tr w:rsidR="00A64C39" w:rsidRPr="00A64C39" w14:paraId="540030F6" w14:textId="77777777">
        <w:trPr>
          <w:tblCellSpacing w:w="15" w:type="dxa"/>
        </w:trPr>
        <w:tc>
          <w:tcPr>
            <w:tcW w:w="0" w:type="auto"/>
            <w:vAlign w:val="center"/>
            <w:hideMark/>
          </w:tcPr>
          <w:p w14:paraId="1020BB0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dashboard</w:t>
            </w:r>
          </w:p>
        </w:tc>
        <w:tc>
          <w:tcPr>
            <w:tcW w:w="0" w:type="auto"/>
            <w:vAlign w:val="center"/>
            <w:hideMark/>
          </w:tcPr>
          <w:p w14:paraId="52B3BA5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Escalation review and clinical safety workflow</w:t>
            </w:r>
          </w:p>
        </w:tc>
      </w:tr>
      <w:tr w:rsidR="00A64C39" w:rsidRPr="00A64C39" w14:paraId="34703D80" w14:textId="77777777">
        <w:trPr>
          <w:tblCellSpacing w:w="15" w:type="dxa"/>
        </w:trPr>
        <w:tc>
          <w:tcPr>
            <w:tcW w:w="0" w:type="auto"/>
            <w:vAlign w:val="center"/>
            <w:hideMark/>
          </w:tcPr>
          <w:p w14:paraId="26631E4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API layer</w:t>
            </w:r>
          </w:p>
        </w:tc>
        <w:tc>
          <w:tcPr>
            <w:tcW w:w="0" w:type="auto"/>
            <w:vAlign w:val="center"/>
            <w:hideMark/>
          </w:tcPr>
          <w:p w14:paraId="438DDD5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 pharmacies, hospitals, and future integrations</w:t>
            </w:r>
          </w:p>
        </w:tc>
      </w:tr>
      <w:tr w:rsidR="00A64C39" w:rsidRPr="00A64C39" w14:paraId="2B6F1335" w14:textId="77777777">
        <w:trPr>
          <w:tblCellSpacing w:w="15" w:type="dxa"/>
        </w:trPr>
        <w:tc>
          <w:tcPr>
            <w:tcW w:w="0" w:type="auto"/>
            <w:vAlign w:val="center"/>
            <w:hideMark/>
          </w:tcPr>
          <w:p w14:paraId="50F41F8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AI assistant, later</w:t>
            </w:r>
          </w:p>
        </w:tc>
        <w:tc>
          <w:tcPr>
            <w:tcW w:w="0" w:type="auto"/>
            <w:vAlign w:val="center"/>
            <w:hideMark/>
          </w:tcPr>
          <w:p w14:paraId="4069870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Summaries, patient education, triage support, nurse prioritisation, admin automation</w:t>
            </w:r>
          </w:p>
        </w:tc>
      </w:tr>
      <w:tr w:rsidR="00A64C39" w:rsidRPr="00A64C39" w14:paraId="74B952D0" w14:textId="77777777">
        <w:trPr>
          <w:tblCellSpacing w:w="15" w:type="dxa"/>
        </w:trPr>
        <w:tc>
          <w:tcPr>
            <w:tcW w:w="0" w:type="auto"/>
            <w:vAlign w:val="center"/>
            <w:hideMark/>
          </w:tcPr>
          <w:p w14:paraId="5F409A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Analytics engine</w:t>
            </w:r>
          </w:p>
        </w:tc>
        <w:tc>
          <w:tcPr>
            <w:tcW w:w="0" w:type="auto"/>
            <w:vAlign w:val="center"/>
            <w:hideMark/>
          </w:tcPr>
          <w:p w14:paraId="4C625DE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Outcomes, revenue, operations, risk, retention, population health</w:t>
            </w:r>
          </w:p>
        </w:tc>
      </w:tr>
      <w:tr w:rsidR="00A64C39" w:rsidRPr="00A64C39" w14:paraId="6B237020" w14:textId="77777777">
        <w:trPr>
          <w:tblCellSpacing w:w="15" w:type="dxa"/>
        </w:trPr>
        <w:tc>
          <w:tcPr>
            <w:tcW w:w="0" w:type="auto"/>
            <w:vAlign w:val="center"/>
            <w:hideMark/>
          </w:tcPr>
          <w:p w14:paraId="04AAE4F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Audit log</w:t>
            </w:r>
          </w:p>
        </w:tc>
        <w:tc>
          <w:tcPr>
            <w:tcW w:w="0" w:type="auto"/>
            <w:vAlign w:val="center"/>
            <w:hideMark/>
          </w:tcPr>
          <w:p w14:paraId="2B1F4EE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safety, governance, medico-legal protection, and quality assurance</w:t>
            </w:r>
          </w:p>
        </w:tc>
      </w:tr>
    </w:tbl>
    <w:p w14:paraId="499164E6"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five categories form one chain:</w:t>
      </w:r>
    </w:p>
    <w:p w14:paraId="69D8AD5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Prevention identifies risk → Chronic management manages disease → Care coordination routes services → B2B funds scale → Platform infrastructure makes the system work.</w:t>
      </w:r>
    </w:p>
    <w:p w14:paraId="387E97A8"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9E0AFEF">
          <v:rect id="_x0000_i1049" alt="" style="width:451.3pt;height:.05pt;mso-width-percent:0;mso-height-percent:0;mso-width-percent:0;mso-height-percent:0" o:hralign="center" o:hrstd="t" o:hr="t" fillcolor="#a0a0a0" stroked="f"/>
        </w:pict>
      </w:r>
    </w:p>
    <w:p w14:paraId="6B8CD295"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5. Market-Ready Positioning</w:t>
      </w:r>
    </w:p>
    <w:p w14:paraId="14779412"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Primary Positioning</w:t>
      </w:r>
    </w:p>
    <w:p w14:paraId="4A78264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helps Nigerians and their families prevent complications from hypertension, diabetes, obesity, and other chronic health risks through clinician-led monitoring, medication support, lab coordination, preventive screening, and family care updates.</w:t>
      </w:r>
    </w:p>
    <w:p w14:paraId="7E60F396"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Secondary Positioning</w:t>
      </w:r>
    </w:p>
    <w:p w14:paraId="686DCF7B"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gives families peace of mind by helping them monitor the health of their parents and loved ones, even when they cannot be physically present every day.</w:t>
      </w:r>
    </w:p>
    <w:p w14:paraId="57BD839D"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B2B Positioning</w:t>
      </w:r>
    </w:p>
    <w:p w14:paraId="1C6F0763"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helps employers and HMOs reduce avoidable complications, improve chronic disease follow-up, identify health risks early, and monitor population health through digital-first care coordination.</w:t>
      </w:r>
    </w:p>
    <w:p w14:paraId="6A7B2346"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Differentiation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464"/>
        <w:gridCol w:w="4904"/>
      </w:tblGrid>
      <w:tr w:rsidR="00A64C39" w:rsidRPr="00A64C39" w14:paraId="13100904" w14:textId="77777777">
        <w:trPr>
          <w:tblHeader/>
          <w:tblCellSpacing w:w="15" w:type="dxa"/>
        </w:trPr>
        <w:tc>
          <w:tcPr>
            <w:tcW w:w="0" w:type="auto"/>
            <w:vAlign w:val="center"/>
            <w:hideMark/>
          </w:tcPr>
          <w:p w14:paraId="11052B1F"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lastRenderedPageBreak/>
              <w:t>Competitor type</w:t>
            </w:r>
          </w:p>
        </w:tc>
        <w:tc>
          <w:tcPr>
            <w:tcW w:w="0" w:type="auto"/>
            <w:vAlign w:val="center"/>
            <w:hideMark/>
          </w:tcPr>
          <w:p w14:paraId="0E53ECF3"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Their focus</w:t>
            </w:r>
          </w:p>
        </w:tc>
        <w:tc>
          <w:tcPr>
            <w:tcW w:w="0" w:type="auto"/>
            <w:vAlign w:val="center"/>
            <w:hideMark/>
          </w:tcPr>
          <w:p w14:paraId="44B5F1F4"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Tarragon Health differentiation</w:t>
            </w:r>
          </w:p>
        </w:tc>
      </w:tr>
      <w:tr w:rsidR="00A64C39" w:rsidRPr="00A64C39" w14:paraId="60D4B376" w14:textId="77777777">
        <w:trPr>
          <w:tblCellSpacing w:w="15" w:type="dxa"/>
        </w:trPr>
        <w:tc>
          <w:tcPr>
            <w:tcW w:w="0" w:type="auto"/>
            <w:vAlign w:val="center"/>
            <w:hideMark/>
          </w:tcPr>
          <w:p w14:paraId="69369D1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Telemedicine apps</w:t>
            </w:r>
          </w:p>
        </w:tc>
        <w:tc>
          <w:tcPr>
            <w:tcW w:w="0" w:type="auto"/>
            <w:vAlign w:val="center"/>
            <w:hideMark/>
          </w:tcPr>
          <w:p w14:paraId="6F3575D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One-off doctor consultations</w:t>
            </w:r>
          </w:p>
        </w:tc>
        <w:tc>
          <w:tcPr>
            <w:tcW w:w="0" w:type="auto"/>
            <w:vAlign w:val="center"/>
            <w:hideMark/>
          </w:tcPr>
          <w:p w14:paraId="70F7787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Longitudinal monitoring, follow-up, and care coordination</w:t>
            </w:r>
          </w:p>
        </w:tc>
      </w:tr>
      <w:tr w:rsidR="00A64C39" w:rsidRPr="00A64C39" w14:paraId="1ADE8DAD" w14:textId="77777777">
        <w:trPr>
          <w:tblCellSpacing w:w="15" w:type="dxa"/>
        </w:trPr>
        <w:tc>
          <w:tcPr>
            <w:tcW w:w="0" w:type="auto"/>
            <w:vAlign w:val="center"/>
            <w:hideMark/>
          </w:tcPr>
          <w:p w14:paraId="5AF58E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Hospitals</w:t>
            </w:r>
          </w:p>
        </w:tc>
        <w:tc>
          <w:tcPr>
            <w:tcW w:w="0" w:type="auto"/>
            <w:vAlign w:val="center"/>
            <w:hideMark/>
          </w:tcPr>
          <w:p w14:paraId="1957A74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Episodic treatment</w:t>
            </w:r>
          </w:p>
        </w:tc>
        <w:tc>
          <w:tcPr>
            <w:tcW w:w="0" w:type="auto"/>
            <w:vAlign w:val="center"/>
            <w:hideMark/>
          </w:tcPr>
          <w:p w14:paraId="52B8E96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Continuous monitoring between visits</w:t>
            </w:r>
          </w:p>
        </w:tc>
      </w:tr>
      <w:tr w:rsidR="00A64C39" w:rsidRPr="00A64C39" w14:paraId="7B94F5F1" w14:textId="77777777">
        <w:trPr>
          <w:tblCellSpacing w:w="15" w:type="dxa"/>
        </w:trPr>
        <w:tc>
          <w:tcPr>
            <w:tcW w:w="0" w:type="auto"/>
            <w:vAlign w:val="center"/>
            <w:hideMark/>
          </w:tcPr>
          <w:p w14:paraId="66EDF25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w:t>
            </w:r>
          </w:p>
        </w:tc>
        <w:tc>
          <w:tcPr>
            <w:tcW w:w="0" w:type="auto"/>
            <w:vAlign w:val="center"/>
            <w:hideMark/>
          </w:tcPr>
          <w:p w14:paraId="51772BA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Performing tests</w:t>
            </w:r>
          </w:p>
        </w:tc>
        <w:tc>
          <w:tcPr>
            <w:tcW w:w="0" w:type="auto"/>
            <w:vAlign w:val="center"/>
            <w:hideMark/>
          </w:tcPr>
          <w:p w14:paraId="63D19D8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Ensuring tests are due, booked, reviewed, explained, and followed up</w:t>
            </w:r>
          </w:p>
        </w:tc>
      </w:tr>
      <w:tr w:rsidR="00A64C39" w:rsidRPr="00A64C39" w14:paraId="02BDA46D" w14:textId="77777777">
        <w:trPr>
          <w:tblCellSpacing w:w="15" w:type="dxa"/>
        </w:trPr>
        <w:tc>
          <w:tcPr>
            <w:tcW w:w="0" w:type="auto"/>
            <w:vAlign w:val="center"/>
            <w:hideMark/>
          </w:tcPr>
          <w:p w14:paraId="1CAC1DB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Pharmacies</w:t>
            </w:r>
          </w:p>
        </w:tc>
        <w:tc>
          <w:tcPr>
            <w:tcW w:w="0" w:type="auto"/>
            <w:vAlign w:val="center"/>
            <w:hideMark/>
          </w:tcPr>
          <w:p w14:paraId="11FC65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Dispensing medication</w:t>
            </w:r>
          </w:p>
        </w:tc>
        <w:tc>
          <w:tcPr>
            <w:tcW w:w="0" w:type="auto"/>
            <w:vAlign w:val="center"/>
            <w:hideMark/>
          </w:tcPr>
          <w:p w14:paraId="1AD544D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Refill tracking, adherence support, and continuity</w:t>
            </w:r>
          </w:p>
        </w:tc>
      </w:tr>
      <w:tr w:rsidR="00A64C39" w:rsidRPr="00A64C39" w14:paraId="7EB805C3" w14:textId="77777777">
        <w:trPr>
          <w:tblCellSpacing w:w="15" w:type="dxa"/>
        </w:trPr>
        <w:tc>
          <w:tcPr>
            <w:tcW w:w="0" w:type="auto"/>
            <w:vAlign w:val="center"/>
            <w:hideMark/>
          </w:tcPr>
          <w:p w14:paraId="40599A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HMOs</w:t>
            </w:r>
          </w:p>
        </w:tc>
        <w:tc>
          <w:tcPr>
            <w:tcW w:w="0" w:type="auto"/>
            <w:vAlign w:val="center"/>
            <w:hideMark/>
          </w:tcPr>
          <w:p w14:paraId="4881585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Financing and access management</w:t>
            </w:r>
          </w:p>
        </w:tc>
        <w:tc>
          <w:tcPr>
            <w:tcW w:w="0" w:type="auto"/>
            <w:vAlign w:val="center"/>
            <w:hideMark/>
          </w:tcPr>
          <w:p w14:paraId="2527B0D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Chronic risk monitoring, outcome evidence, and care gap closure</w:t>
            </w:r>
          </w:p>
        </w:tc>
      </w:tr>
      <w:tr w:rsidR="00A64C39" w:rsidRPr="00A64C39" w14:paraId="44EA74D9" w14:textId="77777777">
        <w:trPr>
          <w:tblCellSpacing w:w="15" w:type="dxa"/>
        </w:trPr>
        <w:tc>
          <w:tcPr>
            <w:tcW w:w="0" w:type="auto"/>
            <w:vAlign w:val="center"/>
            <w:hideMark/>
          </w:tcPr>
          <w:p w14:paraId="74C20BF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Booking platforms</w:t>
            </w:r>
          </w:p>
        </w:tc>
        <w:tc>
          <w:tcPr>
            <w:tcW w:w="0" w:type="auto"/>
            <w:vAlign w:val="center"/>
            <w:hideMark/>
          </w:tcPr>
          <w:p w14:paraId="5352D66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Appointment discovery</w:t>
            </w:r>
          </w:p>
        </w:tc>
        <w:tc>
          <w:tcPr>
            <w:tcW w:w="0" w:type="auto"/>
            <w:vAlign w:val="center"/>
            <w:hideMark/>
          </w:tcPr>
          <w:p w14:paraId="2BF72F9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Ongoing care coordination and family monitoring</w:t>
            </w:r>
          </w:p>
        </w:tc>
      </w:tr>
      <w:tr w:rsidR="00A64C39" w:rsidRPr="00A64C39" w14:paraId="7A86F871" w14:textId="77777777">
        <w:trPr>
          <w:tblCellSpacing w:w="15" w:type="dxa"/>
        </w:trPr>
        <w:tc>
          <w:tcPr>
            <w:tcW w:w="0" w:type="auto"/>
            <w:vAlign w:val="center"/>
            <w:hideMark/>
          </w:tcPr>
          <w:p w14:paraId="7191885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Wellness apps</w:t>
            </w:r>
          </w:p>
        </w:tc>
        <w:tc>
          <w:tcPr>
            <w:tcW w:w="0" w:type="auto"/>
            <w:vAlign w:val="center"/>
            <w:hideMark/>
          </w:tcPr>
          <w:p w14:paraId="772948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Lifestyle content</w:t>
            </w:r>
          </w:p>
        </w:tc>
        <w:tc>
          <w:tcPr>
            <w:tcW w:w="0" w:type="auto"/>
            <w:vAlign w:val="center"/>
            <w:hideMark/>
          </w:tcPr>
          <w:p w14:paraId="05C8919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Clinician-led chronic disease and preventive health monitoring with escalation</w:t>
            </w:r>
          </w:p>
        </w:tc>
      </w:tr>
    </w:tbl>
    <w:p w14:paraId="26F60109"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4E6D8E">
          <v:rect id="_x0000_i1048" alt="" style="width:451.3pt;height:.05pt;mso-width-percent:0;mso-height-percent:0;mso-width-percent:0;mso-height-percent:0" o:hralign="center" o:hrstd="t" o:hr="t" fillcolor="#a0a0a0" stroked="f"/>
        </w:pict>
      </w:r>
    </w:p>
    <w:p w14:paraId="46928505"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6. Product Scope</w:t>
      </w:r>
    </w:p>
    <w:p w14:paraId="7E05E6FB" w14:textId="525AD8DE"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Tarragon Health </w:t>
      </w:r>
      <w:r w:rsidR="00EB08BD">
        <w:rPr>
          <w:rFonts w:ascii="Times New Roman" w:eastAsia="Times New Roman" w:hAnsi="Times New Roman" w:cs="Times New Roman"/>
          <w:kern w:val="0"/>
          <w:lang w:eastAsia="en-GB"/>
          <w14:ligatures w14:val="none"/>
        </w:rPr>
        <w:t xml:space="preserve">should be </w:t>
      </w:r>
      <w:r w:rsidRPr="00A64C39">
        <w:rPr>
          <w:rFonts w:ascii="Times New Roman" w:eastAsia="Times New Roman" w:hAnsi="Times New Roman" w:cs="Times New Roman"/>
          <w:kern w:val="0"/>
          <w:lang w:eastAsia="en-GB"/>
          <w14:ligatures w14:val="none"/>
        </w:rPr>
        <w:t>real software from day one</w:t>
      </w:r>
      <w:r w:rsidR="00EB08BD">
        <w:rPr>
          <w:rFonts w:ascii="Times New Roman" w:eastAsia="Times New Roman" w:hAnsi="Times New Roman" w:cs="Times New Roman"/>
          <w:kern w:val="0"/>
          <w:lang w:eastAsia="en-GB"/>
          <w14:ligatures w14:val="none"/>
        </w:rPr>
        <w:t xml:space="preserve"> with all the preventative functions and chronic mangment functions</w:t>
      </w:r>
      <w:r w:rsidRPr="00A64C39">
        <w:rPr>
          <w:rFonts w:ascii="Times New Roman" w:eastAsia="Times New Roman" w:hAnsi="Times New Roman" w:cs="Times New Roman"/>
          <w:kern w:val="0"/>
          <w:lang w:eastAsia="en-GB"/>
          <w14:ligatures w14:val="none"/>
        </w:rPr>
        <w:t>. The first version should prove that patients and families will pay, nurses can manage caseloads safely, doctors can review escalated cases, partners can fulfil labs and refills, and the platform can generate outcome evidence.</w:t>
      </w:r>
    </w:p>
    <w:p w14:paraId="065A1BE2"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1DD3BCF">
          <v:rect id="_x0000_i1047" alt="" style="width:451.3pt;height:.05pt;mso-width-percent:0;mso-height-percent:0;mso-width-percent:0;mso-height-percent:0" o:hralign="center" o:hrstd="t" o:hr="t" fillcolor="#a0a0a0" stroked="f"/>
        </w:pict>
      </w:r>
    </w:p>
    <w:p w14:paraId="49EC6FDD"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7. Service Packages</w:t>
      </w:r>
    </w:p>
    <w:p w14:paraId="0E8C450F" w14:textId="77777777" w:rsid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Individual and Family Packages</w:t>
      </w:r>
    </w:p>
    <w:p w14:paraId="590D552A" w14:textId="5F1C29BF" w:rsidR="00FA3D70" w:rsidRPr="00A64C39" w:rsidRDefault="00FA3D70"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 xml:space="preserve">Include the preventative package in relevenat package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2704"/>
        <w:gridCol w:w="4456"/>
      </w:tblGrid>
      <w:tr w:rsidR="00A64C39" w:rsidRPr="00A64C39" w14:paraId="4E335EEF" w14:textId="77777777">
        <w:trPr>
          <w:tblHeader/>
          <w:tblCellSpacing w:w="15" w:type="dxa"/>
        </w:trPr>
        <w:tc>
          <w:tcPr>
            <w:tcW w:w="0" w:type="auto"/>
            <w:vAlign w:val="center"/>
            <w:hideMark/>
          </w:tcPr>
          <w:p w14:paraId="364206C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Package</w:t>
            </w:r>
          </w:p>
        </w:tc>
        <w:tc>
          <w:tcPr>
            <w:tcW w:w="0" w:type="auto"/>
            <w:vAlign w:val="center"/>
            <w:hideMark/>
          </w:tcPr>
          <w:p w14:paraId="1E0AA7DC"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Target user</w:t>
            </w:r>
          </w:p>
        </w:tc>
        <w:tc>
          <w:tcPr>
            <w:tcW w:w="0" w:type="auto"/>
            <w:vAlign w:val="center"/>
            <w:hideMark/>
          </w:tcPr>
          <w:p w14:paraId="19D652C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Core inclusions</w:t>
            </w:r>
          </w:p>
        </w:tc>
      </w:tr>
      <w:tr w:rsidR="00A64C39" w:rsidRPr="00A64C39" w14:paraId="3C644DED" w14:textId="77777777">
        <w:trPr>
          <w:tblCellSpacing w:w="15" w:type="dxa"/>
        </w:trPr>
        <w:tc>
          <w:tcPr>
            <w:tcW w:w="0" w:type="auto"/>
            <w:vAlign w:val="center"/>
            <w:hideMark/>
          </w:tcPr>
          <w:p w14:paraId="23CDD63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Free Health Tracker</w:t>
            </w:r>
          </w:p>
        </w:tc>
        <w:tc>
          <w:tcPr>
            <w:tcW w:w="0" w:type="auto"/>
            <w:vAlign w:val="center"/>
            <w:hideMark/>
          </w:tcPr>
          <w:p w14:paraId="2A9F91D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Anyone starting with self-monitoring</w:t>
            </w:r>
          </w:p>
        </w:tc>
        <w:tc>
          <w:tcPr>
            <w:tcW w:w="0" w:type="auto"/>
            <w:vAlign w:val="center"/>
            <w:hideMark/>
          </w:tcPr>
          <w:p w14:paraId="46AB804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 profile, BP/glucose/weight logging, medication reminders, education, automated Health Passport</w:t>
            </w:r>
          </w:p>
        </w:tc>
      </w:tr>
      <w:tr w:rsidR="00A64C39" w:rsidRPr="00A64C39" w14:paraId="0EBEBDAA" w14:textId="77777777">
        <w:trPr>
          <w:tblCellSpacing w:w="15" w:type="dxa"/>
        </w:trPr>
        <w:tc>
          <w:tcPr>
            <w:tcW w:w="0" w:type="auto"/>
            <w:vAlign w:val="center"/>
            <w:hideMark/>
          </w:tcPr>
          <w:p w14:paraId="6F0E50C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90-Day Health Reset</w:t>
            </w:r>
          </w:p>
        </w:tc>
        <w:tc>
          <w:tcPr>
            <w:tcW w:w="0" w:type="auto"/>
            <w:vAlign w:val="center"/>
            <w:hideMark/>
          </w:tcPr>
          <w:p w14:paraId="133E517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Free guided onboarding programme</w:t>
            </w:r>
          </w:p>
        </w:tc>
        <w:tc>
          <w:tcPr>
            <w:tcW w:w="0" w:type="auto"/>
            <w:vAlign w:val="center"/>
            <w:hideMark/>
          </w:tcPr>
          <w:p w14:paraId="58C8144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90-day self-care, tracking, education, reminders, care gap checklist, upgrade prompt</w:t>
            </w:r>
          </w:p>
        </w:tc>
      </w:tr>
      <w:tr w:rsidR="00A64C39" w:rsidRPr="00A64C39" w14:paraId="3FEBFB66" w14:textId="77777777">
        <w:trPr>
          <w:tblCellSpacing w:w="15" w:type="dxa"/>
        </w:trPr>
        <w:tc>
          <w:tcPr>
            <w:tcW w:w="0" w:type="auto"/>
            <w:vAlign w:val="center"/>
            <w:hideMark/>
          </w:tcPr>
          <w:p w14:paraId="467EDC6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Essential Monitoring</w:t>
            </w:r>
          </w:p>
        </w:tc>
        <w:tc>
          <w:tcPr>
            <w:tcW w:w="0" w:type="auto"/>
            <w:vAlign w:val="center"/>
            <w:hideMark/>
          </w:tcPr>
          <w:p w14:paraId="0BD942D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Individual patient with hypertension, diabetes, or health risk</w:t>
            </w:r>
          </w:p>
        </w:tc>
        <w:tc>
          <w:tcPr>
            <w:tcW w:w="0" w:type="auto"/>
            <w:vAlign w:val="center"/>
            <w:hideMark/>
          </w:tcPr>
          <w:p w14:paraId="28E6F905" w14:textId="12483178"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BP/glucose tracking, medication reminders, monthly </w:t>
            </w:r>
            <w:r w:rsidR="00EB08BD">
              <w:rPr>
                <w:rFonts w:ascii="Times New Roman" w:eastAsia="Times New Roman" w:hAnsi="Times New Roman" w:cs="Times New Roman"/>
                <w:kern w:val="0"/>
                <w:lang w:eastAsia="en-GB"/>
                <w14:ligatures w14:val="none"/>
              </w:rPr>
              <w:t>doctor</w:t>
            </w:r>
            <w:r w:rsidRPr="00A64C39">
              <w:rPr>
                <w:rFonts w:ascii="Times New Roman" w:eastAsia="Times New Roman" w:hAnsi="Times New Roman" w:cs="Times New Roman"/>
                <w:kern w:val="0"/>
                <w:lang w:eastAsia="en-GB"/>
                <w14:ligatures w14:val="none"/>
              </w:rPr>
              <w:t xml:space="preserve"> check-in, basic dashboard</w:t>
            </w:r>
          </w:p>
        </w:tc>
      </w:tr>
      <w:tr w:rsidR="00A64C39" w:rsidRPr="00A64C39" w14:paraId="0B79A807" w14:textId="77777777">
        <w:trPr>
          <w:tblCellSpacing w:w="15" w:type="dxa"/>
        </w:trPr>
        <w:tc>
          <w:tcPr>
            <w:tcW w:w="0" w:type="auto"/>
            <w:vAlign w:val="center"/>
            <w:hideMark/>
          </w:tcPr>
          <w:p w14:paraId="5B1855F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Care</w:t>
            </w:r>
          </w:p>
        </w:tc>
        <w:tc>
          <w:tcPr>
            <w:tcW w:w="0" w:type="auto"/>
            <w:vAlign w:val="center"/>
            <w:hideMark/>
          </w:tcPr>
          <w:p w14:paraId="4FA5C8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with hypertension</w:t>
            </w:r>
          </w:p>
        </w:tc>
        <w:tc>
          <w:tcPr>
            <w:tcW w:w="0" w:type="auto"/>
            <w:vAlign w:val="center"/>
            <w:hideMark/>
          </w:tcPr>
          <w:p w14:paraId="261840C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monitoring, medication adherence, stroke-risk education, risk flags, nurse follow-up, escalation protocol</w:t>
            </w:r>
          </w:p>
        </w:tc>
      </w:tr>
      <w:tr w:rsidR="00A64C39" w:rsidRPr="00A64C39" w14:paraId="49030A0A" w14:textId="77777777">
        <w:trPr>
          <w:tblCellSpacing w:w="15" w:type="dxa"/>
        </w:trPr>
        <w:tc>
          <w:tcPr>
            <w:tcW w:w="0" w:type="auto"/>
            <w:vAlign w:val="center"/>
            <w:hideMark/>
          </w:tcPr>
          <w:p w14:paraId="552FBB9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Diabetes Care</w:t>
            </w:r>
          </w:p>
        </w:tc>
        <w:tc>
          <w:tcPr>
            <w:tcW w:w="0" w:type="auto"/>
            <w:vAlign w:val="center"/>
            <w:hideMark/>
          </w:tcPr>
          <w:p w14:paraId="233C0EF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with diabetes</w:t>
            </w:r>
          </w:p>
        </w:tc>
        <w:tc>
          <w:tcPr>
            <w:tcW w:w="0" w:type="auto"/>
            <w:vAlign w:val="center"/>
            <w:hideMark/>
          </w:tcPr>
          <w:p w14:paraId="52169FF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Glucose tracking, HbA1c reminders, medication support, lab coordination, annual complication screening</w:t>
            </w:r>
          </w:p>
        </w:tc>
      </w:tr>
      <w:tr w:rsidR="00A64C39" w:rsidRPr="00A64C39" w14:paraId="38EAFF95" w14:textId="77777777">
        <w:trPr>
          <w:tblCellSpacing w:w="15" w:type="dxa"/>
        </w:trPr>
        <w:tc>
          <w:tcPr>
            <w:tcW w:w="0" w:type="auto"/>
            <w:vAlign w:val="center"/>
            <w:hideMark/>
          </w:tcPr>
          <w:p w14:paraId="14A4F68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ParentCare</w:t>
            </w:r>
          </w:p>
        </w:tc>
        <w:tc>
          <w:tcPr>
            <w:tcW w:w="0" w:type="auto"/>
            <w:vAlign w:val="center"/>
            <w:hideMark/>
          </w:tcPr>
          <w:p w14:paraId="17926B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Adult child monitoring a parent or loved one</w:t>
            </w:r>
          </w:p>
        </w:tc>
        <w:tc>
          <w:tcPr>
            <w:tcW w:w="0" w:type="auto"/>
            <w:vAlign w:val="center"/>
            <w:hideMark/>
          </w:tcPr>
          <w:p w14:paraId="67260718" w14:textId="76CD141F"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Family dashboard, parent updates, </w:t>
            </w:r>
            <w:r w:rsidR="00EB08BD">
              <w:rPr>
                <w:rFonts w:ascii="Times New Roman" w:eastAsia="Times New Roman" w:hAnsi="Times New Roman" w:cs="Times New Roman"/>
                <w:kern w:val="0"/>
                <w:lang w:eastAsia="en-GB"/>
                <w14:ligatures w14:val="none"/>
              </w:rPr>
              <w:t xml:space="preserve">doctor </w:t>
            </w:r>
            <w:r w:rsidRPr="00A64C39">
              <w:rPr>
                <w:rFonts w:ascii="Times New Roman" w:eastAsia="Times New Roman" w:hAnsi="Times New Roman" w:cs="Times New Roman"/>
                <w:kern w:val="0"/>
                <w:lang w:eastAsia="en-GB"/>
                <w14:ligatures w14:val="none"/>
              </w:rPr>
              <w:t>check-ins, abnormal alert notifications</w:t>
            </w:r>
          </w:p>
        </w:tc>
      </w:tr>
      <w:tr w:rsidR="00A64C39" w:rsidRPr="00A64C39" w14:paraId="38889068" w14:textId="77777777">
        <w:trPr>
          <w:tblCellSpacing w:w="15" w:type="dxa"/>
        </w:trPr>
        <w:tc>
          <w:tcPr>
            <w:tcW w:w="0" w:type="auto"/>
            <w:vAlign w:val="center"/>
            <w:hideMark/>
          </w:tcPr>
          <w:p w14:paraId="2A5BC52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Chronic Care Plus</w:t>
            </w:r>
          </w:p>
        </w:tc>
        <w:tc>
          <w:tcPr>
            <w:tcW w:w="0" w:type="auto"/>
            <w:vAlign w:val="center"/>
            <w:hideMark/>
          </w:tcPr>
          <w:p w14:paraId="1DA6603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Higher-risk hypertension or diabetes patient</w:t>
            </w:r>
          </w:p>
        </w:tc>
        <w:tc>
          <w:tcPr>
            <w:tcW w:w="0" w:type="auto"/>
            <w:vAlign w:val="center"/>
            <w:hideMark/>
          </w:tcPr>
          <w:p w14:paraId="12C55CDF" w14:textId="6F5CB09B"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More frequent </w:t>
            </w:r>
            <w:r w:rsidR="00EB08BD">
              <w:rPr>
                <w:rFonts w:ascii="Times New Roman" w:eastAsia="Times New Roman" w:hAnsi="Times New Roman" w:cs="Times New Roman"/>
                <w:kern w:val="0"/>
                <w:lang w:eastAsia="en-GB"/>
                <w14:ligatures w14:val="none"/>
              </w:rPr>
              <w:t xml:space="preserve">doctor </w:t>
            </w:r>
            <w:r w:rsidRPr="00A64C39">
              <w:rPr>
                <w:rFonts w:ascii="Times New Roman" w:eastAsia="Times New Roman" w:hAnsi="Times New Roman" w:cs="Times New Roman"/>
                <w:kern w:val="0"/>
                <w:lang w:eastAsia="en-GB"/>
                <w14:ligatures w14:val="none"/>
              </w:rPr>
              <w:t>monitoring, doctor escalation, lab coordination, medication review</w:t>
            </w:r>
          </w:p>
        </w:tc>
      </w:tr>
      <w:tr w:rsidR="00A64C39" w:rsidRPr="00A64C39" w14:paraId="09481FE7" w14:textId="77777777">
        <w:trPr>
          <w:tblCellSpacing w:w="15" w:type="dxa"/>
        </w:trPr>
        <w:tc>
          <w:tcPr>
            <w:tcW w:w="0" w:type="auto"/>
            <w:vAlign w:val="center"/>
            <w:hideMark/>
          </w:tcPr>
          <w:p w14:paraId="6A18C4D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Plan</w:t>
            </w:r>
          </w:p>
        </w:tc>
        <w:tc>
          <w:tcPr>
            <w:tcW w:w="0" w:type="auto"/>
            <w:vAlign w:val="center"/>
            <w:hideMark/>
          </w:tcPr>
          <w:p w14:paraId="53453F6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Multiple relatives</w:t>
            </w:r>
          </w:p>
        </w:tc>
        <w:tc>
          <w:tcPr>
            <w:tcW w:w="0" w:type="auto"/>
            <w:vAlign w:val="center"/>
            <w:hideMark/>
          </w:tcPr>
          <w:p w14:paraId="229D581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Multi-member dashboard, shared payments, family reports, care coordination</w:t>
            </w:r>
          </w:p>
        </w:tc>
      </w:tr>
      <w:tr w:rsidR="00A64C39" w:rsidRPr="00A64C39" w14:paraId="7DE33F10" w14:textId="77777777">
        <w:trPr>
          <w:tblCellSpacing w:w="15" w:type="dxa"/>
        </w:trPr>
        <w:tc>
          <w:tcPr>
            <w:tcW w:w="0" w:type="auto"/>
            <w:vAlign w:val="center"/>
            <w:hideMark/>
          </w:tcPr>
          <w:p w14:paraId="2EFC9C5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Premium ParentCare</w:t>
            </w:r>
          </w:p>
        </w:tc>
        <w:tc>
          <w:tcPr>
            <w:tcW w:w="0" w:type="auto"/>
            <w:vAlign w:val="center"/>
            <w:hideMark/>
          </w:tcPr>
          <w:p w14:paraId="2C066AA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Higher-income local or diaspora families</w:t>
            </w:r>
          </w:p>
        </w:tc>
        <w:tc>
          <w:tcPr>
            <w:tcW w:w="0" w:type="auto"/>
            <w:vAlign w:val="center"/>
            <w:hideMark/>
          </w:tcPr>
          <w:p w14:paraId="560539F8" w14:textId="77777777" w:rsid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Dedicated </w:t>
            </w:r>
            <w:r w:rsidR="00EB08BD">
              <w:rPr>
                <w:rFonts w:ascii="Times New Roman" w:eastAsia="Times New Roman" w:hAnsi="Times New Roman" w:cs="Times New Roman"/>
                <w:kern w:val="0"/>
                <w:lang w:eastAsia="en-GB"/>
                <w14:ligatures w14:val="none"/>
              </w:rPr>
              <w:t>doctor</w:t>
            </w:r>
            <w:r w:rsidRPr="00A64C39">
              <w:rPr>
                <w:rFonts w:ascii="Times New Roman" w:eastAsia="Times New Roman" w:hAnsi="Times New Roman" w:cs="Times New Roman"/>
                <w:kern w:val="0"/>
                <w:lang w:eastAsia="en-GB"/>
                <w14:ligatures w14:val="none"/>
              </w:rPr>
              <w:t xml:space="preserve"> coordinator, scheduled doctor review, quarterly health report, priority escalation support</w:t>
            </w:r>
          </w:p>
          <w:p w14:paraId="0D367997" w14:textId="7C626846" w:rsidR="00FA3D70" w:rsidRPr="00A64C39" w:rsidRDefault="00FA3D70" w:rsidP="00A64C39">
            <w:pPr>
              <w:spacing w:after="0" w:line="240" w:lineRule="auto"/>
              <w:rPr>
                <w:rFonts w:ascii="Times New Roman" w:eastAsia="Times New Roman" w:hAnsi="Times New Roman" w:cs="Times New Roman"/>
                <w:kern w:val="0"/>
                <w:lang w:eastAsia="en-GB"/>
                <w14:ligatures w14:val="none"/>
              </w:rPr>
            </w:pPr>
          </w:p>
        </w:tc>
      </w:tr>
    </w:tbl>
    <w:p w14:paraId="11F74546"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Business Packages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286"/>
        <w:gridCol w:w="6034"/>
      </w:tblGrid>
      <w:tr w:rsidR="00A64C39" w:rsidRPr="00A64C39" w14:paraId="03F9C6B8" w14:textId="77777777">
        <w:trPr>
          <w:tblHeader/>
          <w:tblCellSpacing w:w="15" w:type="dxa"/>
        </w:trPr>
        <w:tc>
          <w:tcPr>
            <w:tcW w:w="0" w:type="auto"/>
            <w:vAlign w:val="center"/>
            <w:hideMark/>
          </w:tcPr>
          <w:p w14:paraId="562936AA"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Package</w:t>
            </w:r>
          </w:p>
        </w:tc>
        <w:tc>
          <w:tcPr>
            <w:tcW w:w="0" w:type="auto"/>
            <w:vAlign w:val="center"/>
            <w:hideMark/>
          </w:tcPr>
          <w:p w14:paraId="0623065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Target buyer</w:t>
            </w:r>
          </w:p>
        </w:tc>
        <w:tc>
          <w:tcPr>
            <w:tcW w:w="0" w:type="auto"/>
            <w:vAlign w:val="center"/>
            <w:hideMark/>
          </w:tcPr>
          <w:p w14:paraId="08B7886F"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Core inclusions</w:t>
            </w:r>
          </w:p>
        </w:tc>
      </w:tr>
      <w:tr w:rsidR="00A64C39" w:rsidRPr="00A64C39" w14:paraId="4779DAF9" w14:textId="77777777">
        <w:trPr>
          <w:tblCellSpacing w:w="15" w:type="dxa"/>
        </w:trPr>
        <w:tc>
          <w:tcPr>
            <w:tcW w:w="0" w:type="auto"/>
            <w:vAlign w:val="center"/>
            <w:hideMark/>
          </w:tcPr>
          <w:p w14:paraId="204943C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Corporate Plan</w:t>
            </w:r>
          </w:p>
        </w:tc>
        <w:tc>
          <w:tcPr>
            <w:tcW w:w="0" w:type="auto"/>
            <w:vAlign w:val="center"/>
            <w:hideMark/>
          </w:tcPr>
          <w:p w14:paraId="35B924D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Employers</w:t>
            </w:r>
          </w:p>
        </w:tc>
        <w:tc>
          <w:tcPr>
            <w:tcW w:w="0" w:type="auto"/>
            <w:vAlign w:val="center"/>
            <w:hideMark/>
          </w:tcPr>
          <w:p w14:paraId="1AC660B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Staff enrolment, annual health checks, chronic disease monitoring, anonymised population reports, risk dashboard</w:t>
            </w:r>
          </w:p>
        </w:tc>
      </w:tr>
      <w:tr w:rsidR="00A64C39" w:rsidRPr="00A64C39" w14:paraId="48B3EC4B" w14:textId="77777777">
        <w:trPr>
          <w:tblCellSpacing w:w="15" w:type="dxa"/>
        </w:trPr>
        <w:tc>
          <w:tcPr>
            <w:tcW w:w="0" w:type="auto"/>
            <w:vAlign w:val="center"/>
            <w:hideMark/>
          </w:tcPr>
          <w:p w14:paraId="28D251A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 Plan</w:t>
            </w:r>
          </w:p>
        </w:tc>
        <w:tc>
          <w:tcPr>
            <w:tcW w:w="0" w:type="auto"/>
            <w:vAlign w:val="center"/>
            <w:hideMark/>
          </w:tcPr>
          <w:p w14:paraId="279373A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HMOs</w:t>
            </w:r>
          </w:p>
        </w:tc>
        <w:tc>
          <w:tcPr>
            <w:tcW w:w="0" w:type="auto"/>
            <w:vAlign w:val="center"/>
            <w:hideMark/>
          </w:tcPr>
          <w:p w14:paraId="5EC8641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Member monitoring, risk stratification, care gap tracking, outcome reporting</w:t>
            </w:r>
          </w:p>
        </w:tc>
      </w:tr>
      <w:tr w:rsidR="00A64C39" w:rsidRPr="00A64C39" w14:paraId="4CFB4890" w14:textId="77777777">
        <w:trPr>
          <w:tblCellSpacing w:w="15" w:type="dxa"/>
        </w:trPr>
        <w:tc>
          <w:tcPr>
            <w:tcW w:w="0" w:type="auto"/>
            <w:vAlign w:val="center"/>
            <w:hideMark/>
          </w:tcPr>
          <w:p w14:paraId="397CC65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 Discharge Plan</w:t>
            </w:r>
          </w:p>
        </w:tc>
        <w:tc>
          <w:tcPr>
            <w:tcW w:w="0" w:type="auto"/>
            <w:vAlign w:val="center"/>
            <w:hideMark/>
          </w:tcPr>
          <w:p w14:paraId="02D21AA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Hospitals</w:t>
            </w:r>
          </w:p>
        </w:tc>
        <w:tc>
          <w:tcPr>
            <w:tcW w:w="0" w:type="auto"/>
            <w:vAlign w:val="center"/>
            <w:hideMark/>
          </w:tcPr>
          <w:p w14:paraId="515535B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Post-discharge monitoring for high-risk chronic disease patients</w:t>
            </w:r>
          </w:p>
        </w:tc>
      </w:tr>
      <w:tr w:rsidR="00A64C39" w:rsidRPr="00A64C39" w14:paraId="436CA188" w14:textId="77777777">
        <w:trPr>
          <w:tblCellSpacing w:w="15" w:type="dxa"/>
        </w:trPr>
        <w:tc>
          <w:tcPr>
            <w:tcW w:w="0" w:type="auto"/>
            <w:vAlign w:val="center"/>
            <w:hideMark/>
          </w:tcPr>
          <w:p w14:paraId="5F1B8FE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Partner Plan</w:t>
            </w:r>
          </w:p>
        </w:tc>
        <w:tc>
          <w:tcPr>
            <w:tcW w:w="0" w:type="auto"/>
            <w:vAlign w:val="center"/>
            <w:hideMark/>
          </w:tcPr>
          <w:p w14:paraId="3F6D929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Pharmacies</w:t>
            </w:r>
          </w:p>
        </w:tc>
        <w:tc>
          <w:tcPr>
            <w:tcW w:w="0" w:type="auto"/>
            <w:vAlign w:val="center"/>
            <w:hideMark/>
          </w:tcPr>
          <w:p w14:paraId="699CE79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Refill workflow, adherence support, delivery requests</w:t>
            </w:r>
          </w:p>
        </w:tc>
      </w:tr>
      <w:tr w:rsidR="00A64C39" w:rsidRPr="00A64C39" w14:paraId="26F476FD" w14:textId="77777777">
        <w:trPr>
          <w:tblCellSpacing w:w="15" w:type="dxa"/>
        </w:trPr>
        <w:tc>
          <w:tcPr>
            <w:tcW w:w="0" w:type="auto"/>
            <w:vAlign w:val="center"/>
            <w:hideMark/>
          </w:tcPr>
          <w:p w14:paraId="397DC1E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Partner Plan</w:t>
            </w:r>
          </w:p>
        </w:tc>
        <w:tc>
          <w:tcPr>
            <w:tcW w:w="0" w:type="auto"/>
            <w:vAlign w:val="center"/>
            <w:hideMark/>
          </w:tcPr>
          <w:p w14:paraId="2884E9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w:t>
            </w:r>
          </w:p>
        </w:tc>
        <w:tc>
          <w:tcPr>
            <w:tcW w:w="0" w:type="auto"/>
            <w:vAlign w:val="center"/>
            <w:hideMark/>
          </w:tcPr>
          <w:p w14:paraId="0E0D153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Test booking, result upload, commission tracking, abnormal result follow-up</w:t>
            </w:r>
          </w:p>
        </w:tc>
      </w:tr>
    </w:tbl>
    <w:p w14:paraId="0B8599BC"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C5E6735">
          <v:rect id="_x0000_i1046" alt="" style="width:451.3pt;height:.05pt;mso-width-percent:0;mso-height-percent:0;mso-width-percent:0;mso-height-percent:0" o:hralign="center" o:hrstd="t" o:hr="t" fillcolor="#a0a0a0" stroked="f"/>
        </w:pict>
      </w:r>
    </w:p>
    <w:p w14:paraId="1F678243"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8. Free Product and 90-Day Trial Strategy</w:t>
      </w:r>
    </w:p>
    <w:p w14:paraId="60FD0A52"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free product should not feel like free healthcare. It should feel like a structured health organisation, education, and habit-building programme.</w:t>
      </w:r>
    </w:p>
    <w:p w14:paraId="6681DEA7"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correct positioning is:</w:t>
      </w:r>
    </w:p>
    <w:p w14:paraId="1F4797F8"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Tarragon 90-Day Health Reset</w:t>
      </w:r>
    </w:p>
    <w:p w14:paraId="189DBCC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Not:</w:t>
      </w:r>
    </w:p>
    <w:p w14:paraId="765F8377"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“Free clinical monitoring.”</w:t>
      </w:r>
    </w:p>
    <w:p w14:paraId="49436B62"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That wording matters because the free version should not create the expectation that Tarragon is actively providing clinician-led care without payment, staffing, protocols, and governance.</w:t>
      </w:r>
    </w:p>
    <w:p w14:paraId="3A7B71E2"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lastRenderedPageBreak/>
        <w:t>What Tarragon Can Offer Free Without Clinicians or Partners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4538"/>
        <w:gridCol w:w="2537"/>
      </w:tblGrid>
      <w:tr w:rsidR="00A64C39" w:rsidRPr="00A64C39" w14:paraId="27E40A72" w14:textId="77777777">
        <w:trPr>
          <w:tblHeader/>
          <w:tblCellSpacing w:w="15" w:type="dxa"/>
        </w:trPr>
        <w:tc>
          <w:tcPr>
            <w:tcW w:w="0" w:type="auto"/>
            <w:vAlign w:val="center"/>
            <w:hideMark/>
          </w:tcPr>
          <w:p w14:paraId="2CCCB86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Free feature</w:t>
            </w:r>
          </w:p>
        </w:tc>
        <w:tc>
          <w:tcPr>
            <w:tcW w:w="0" w:type="auto"/>
            <w:vAlign w:val="center"/>
            <w:hideMark/>
          </w:tcPr>
          <w:p w14:paraId="44CC18D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What it does</w:t>
            </w:r>
          </w:p>
        </w:tc>
        <w:tc>
          <w:tcPr>
            <w:tcW w:w="0" w:type="auto"/>
            <w:vAlign w:val="center"/>
            <w:hideMark/>
          </w:tcPr>
          <w:p w14:paraId="64E1075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Why it is useful</w:t>
            </w:r>
          </w:p>
        </w:tc>
      </w:tr>
      <w:tr w:rsidR="00A64C39" w:rsidRPr="00A64C39" w14:paraId="51CBC5E3" w14:textId="77777777">
        <w:trPr>
          <w:tblCellSpacing w:w="15" w:type="dxa"/>
        </w:trPr>
        <w:tc>
          <w:tcPr>
            <w:tcW w:w="0" w:type="auto"/>
            <w:vAlign w:val="center"/>
            <w:hideMark/>
          </w:tcPr>
          <w:p w14:paraId="72718FD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 profile setup</w:t>
            </w:r>
          </w:p>
        </w:tc>
        <w:tc>
          <w:tcPr>
            <w:tcW w:w="0" w:type="auto"/>
            <w:vAlign w:val="center"/>
            <w:hideMark/>
          </w:tcPr>
          <w:p w14:paraId="09A79EB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enters age, sex, weight, height, BP history, diabetes history, family history, medications, allergies</w:t>
            </w:r>
          </w:p>
        </w:tc>
        <w:tc>
          <w:tcPr>
            <w:tcW w:w="0" w:type="auto"/>
            <w:vAlign w:val="center"/>
            <w:hideMark/>
          </w:tcPr>
          <w:p w14:paraId="7E81BA0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Builds the data foundation</w:t>
            </w:r>
          </w:p>
        </w:tc>
      </w:tr>
      <w:tr w:rsidR="00A64C39" w:rsidRPr="00A64C39" w14:paraId="08D0941C" w14:textId="77777777">
        <w:trPr>
          <w:tblCellSpacing w:w="15" w:type="dxa"/>
        </w:trPr>
        <w:tc>
          <w:tcPr>
            <w:tcW w:w="0" w:type="auto"/>
            <w:vAlign w:val="center"/>
            <w:hideMark/>
          </w:tcPr>
          <w:p w14:paraId="117379A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tracker</w:t>
            </w:r>
          </w:p>
        </w:tc>
        <w:tc>
          <w:tcPr>
            <w:tcW w:w="0" w:type="auto"/>
            <w:vAlign w:val="center"/>
            <w:hideMark/>
          </w:tcPr>
          <w:p w14:paraId="160E832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manually logs blood pressure readings</w:t>
            </w:r>
          </w:p>
        </w:tc>
        <w:tc>
          <w:tcPr>
            <w:tcW w:w="0" w:type="auto"/>
            <w:vAlign w:val="center"/>
            <w:hideMark/>
          </w:tcPr>
          <w:p w14:paraId="45CA9C0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Creates habit and shows need for monitoring</w:t>
            </w:r>
          </w:p>
        </w:tc>
      </w:tr>
      <w:tr w:rsidR="00A64C39" w:rsidRPr="00A64C39" w14:paraId="03349832" w14:textId="77777777">
        <w:trPr>
          <w:tblCellSpacing w:w="15" w:type="dxa"/>
        </w:trPr>
        <w:tc>
          <w:tcPr>
            <w:tcW w:w="0" w:type="auto"/>
            <w:vAlign w:val="center"/>
            <w:hideMark/>
          </w:tcPr>
          <w:p w14:paraId="44CEA8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Blood sugar tracker</w:t>
            </w:r>
          </w:p>
        </w:tc>
        <w:tc>
          <w:tcPr>
            <w:tcW w:w="0" w:type="auto"/>
            <w:vAlign w:val="center"/>
            <w:hideMark/>
          </w:tcPr>
          <w:p w14:paraId="471B594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logs fasting, random glucose, or HbA1c if known</w:t>
            </w:r>
          </w:p>
        </w:tc>
        <w:tc>
          <w:tcPr>
            <w:tcW w:w="0" w:type="auto"/>
            <w:vAlign w:val="center"/>
            <w:hideMark/>
          </w:tcPr>
          <w:p w14:paraId="7F3DDC2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Useful for diabetics and at-risk users</w:t>
            </w:r>
          </w:p>
        </w:tc>
      </w:tr>
      <w:tr w:rsidR="00A64C39" w:rsidRPr="00A64C39" w14:paraId="6A96A1B4" w14:textId="77777777">
        <w:trPr>
          <w:tblCellSpacing w:w="15" w:type="dxa"/>
        </w:trPr>
        <w:tc>
          <w:tcPr>
            <w:tcW w:w="0" w:type="auto"/>
            <w:vAlign w:val="center"/>
            <w:hideMark/>
          </w:tcPr>
          <w:p w14:paraId="13BF749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Weight and BMI tracker</w:t>
            </w:r>
          </w:p>
        </w:tc>
        <w:tc>
          <w:tcPr>
            <w:tcW w:w="0" w:type="auto"/>
            <w:vAlign w:val="center"/>
            <w:hideMark/>
          </w:tcPr>
          <w:p w14:paraId="32E8375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logs weight and sees trends</w:t>
            </w:r>
          </w:p>
        </w:tc>
        <w:tc>
          <w:tcPr>
            <w:tcW w:w="0" w:type="auto"/>
            <w:vAlign w:val="center"/>
            <w:hideMark/>
          </w:tcPr>
          <w:p w14:paraId="11A10DA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Useful for obesity, diabetes, and hypertension risk</w:t>
            </w:r>
          </w:p>
        </w:tc>
      </w:tr>
      <w:tr w:rsidR="00A64C39" w:rsidRPr="00A64C39" w14:paraId="41D04EE9" w14:textId="77777777">
        <w:trPr>
          <w:tblCellSpacing w:w="15" w:type="dxa"/>
        </w:trPr>
        <w:tc>
          <w:tcPr>
            <w:tcW w:w="0" w:type="auto"/>
            <w:vAlign w:val="center"/>
            <w:hideMark/>
          </w:tcPr>
          <w:p w14:paraId="2FC659E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reminder</w:t>
            </w:r>
          </w:p>
        </w:tc>
        <w:tc>
          <w:tcPr>
            <w:tcW w:w="0" w:type="auto"/>
            <w:vAlign w:val="center"/>
            <w:hideMark/>
          </w:tcPr>
          <w:p w14:paraId="6773886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enters medication and receives reminders</w:t>
            </w:r>
          </w:p>
        </w:tc>
        <w:tc>
          <w:tcPr>
            <w:tcW w:w="0" w:type="auto"/>
            <w:vAlign w:val="center"/>
            <w:hideMark/>
          </w:tcPr>
          <w:p w14:paraId="5645761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 value, low cost, no clinician required</w:t>
            </w:r>
          </w:p>
        </w:tc>
      </w:tr>
      <w:tr w:rsidR="00A64C39" w:rsidRPr="00A64C39" w14:paraId="5B5FFA32" w14:textId="77777777">
        <w:trPr>
          <w:tblCellSpacing w:w="15" w:type="dxa"/>
        </w:trPr>
        <w:tc>
          <w:tcPr>
            <w:tcW w:w="0" w:type="auto"/>
            <w:vAlign w:val="center"/>
            <w:hideMark/>
          </w:tcPr>
          <w:p w14:paraId="6F70127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Refill reminder</w:t>
            </w:r>
          </w:p>
        </w:tc>
        <w:tc>
          <w:tcPr>
            <w:tcW w:w="0" w:type="auto"/>
            <w:vAlign w:val="center"/>
            <w:hideMark/>
          </w:tcPr>
          <w:p w14:paraId="3981468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Reminds user that medication may soon finish</w:t>
            </w:r>
          </w:p>
        </w:tc>
        <w:tc>
          <w:tcPr>
            <w:tcW w:w="0" w:type="auto"/>
            <w:vAlign w:val="center"/>
            <w:hideMark/>
          </w:tcPr>
          <w:p w14:paraId="2F7CA20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Useful before pharmacy partnerships are active</w:t>
            </w:r>
          </w:p>
        </w:tc>
      </w:tr>
      <w:tr w:rsidR="00A64C39" w:rsidRPr="00A64C39" w14:paraId="192799B7" w14:textId="77777777">
        <w:trPr>
          <w:tblCellSpacing w:w="15" w:type="dxa"/>
        </w:trPr>
        <w:tc>
          <w:tcPr>
            <w:tcW w:w="0" w:type="auto"/>
            <w:vAlign w:val="center"/>
            <w:hideMark/>
          </w:tcPr>
          <w:p w14:paraId="0C0E375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Appointment reminder</w:t>
            </w:r>
          </w:p>
        </w:tc>
        <w:tc>
          <w:tcPr>
            <w:tcW w:w="0" w:type="auto"/>
            <w:vAlign w:val="center"/>
            <w:hideMark/>
          </w:tcPr>
          <w:p w14:paraId="186DE30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adds clinic appointments manually</w:t>
            </w:r>
          </w:p>
        </w:tc>
        <w:tc>
          <w:tcPr>
            <w:tcW w:w="0" w:type="auto"/>
            <w:vAlign w:val="center"/>
            <w:hideMark/>
          </w:tcPr>
          <w:p w14:paraId="4AAAE53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Improves adherence</w:t>
            </w:r>
          </w:p>
        </w:tc>
      </w:tr>
      <w:tr w:rsidR="00A64C39" w:rsidRPr="00A64C39" w14:paraId="10762ACE" w14:textId="77777777">
        <w:trPr>
          <w:tblCellSpacing w:w="15" w:type="dxa"/>
        </w:trPr>
        <w:tc>
          <w:tcPr>
            <w:tcW w:w="0" w:type="auto"/>
            <w:vAlign w:val="center"/>
            <w:hideMark/>
          </w:tcPr>
          <w:p w14:paraId="1F40C03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reminder calendar</w:t>
            </w:r>
          </w:p>
        </w:tc>
        <w:tc>
          <w:tcPr>
            <w:tcW w:w="0" w:type="auto"/>
            <w:vAlign w:val="center"/>
            <w:hideMark/>
          </w:tcPr>
          <w:p w14:paraId="121A194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Reminds users that BP, diabetes, kidney, cholesterol, eye, foot, and general checks may be due</w:t>
            </w:r>
          </w:p>
        </w:tc>
        <w:tc>
          <w:tcPr>
            <w:tcW w:w="0" w:type="auto"/>
            <w:vAlign w:val="center"/>
            <w:hideMark/>
          </w:tcPr>
          <w:p w14:paraId="0E488DD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Creates future demand for paid lab coordination</w:t>
            </w:r>
          </w:p>
        </w:tc>
      </w:tr>
      <w:tr w:rsidR="00A64C39" w:rsidRPr="00A64C39" w14:paraId="14C5F30C" w14:textId="77777777">
        <w:trPr>
          <w:tblCellSpacing w:w="15" w:type="dxa"/>
        </w:trPr>
        <w:tc>
          <w:tcPr>
            <w:tcW w:w="0" w:type="auto"/>
            <w:vAlign w:val="center"/>
            <w:hideMark/>
          </w:tcPr>
          <w:p w14:paraId="2054CF1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screening calendar</w:t>
            </w:r>
          </w:p>
        </w:tc>
        <w:tc>
          <w:tcPr>
            <w:tcW w:w="0" w:type="auto"/>
            <w:vAlign w:val="center"/>
            <w:hideMark/>
          </w:tcPr>
          <w:p w14:paraId="70989BC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Age and risk-based reminders</w:t>
            </w:r>
          </w:p>
        </w:tc>
        <w:tc>
          <w:tcPr>
            <w:tcW w:w="0" w:type="auto"/>
            <w:vAlign w:val="center"/>
            <w:hideMark/>
          </w:tcPr>
          <w:p w14:paraId="299D5B5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Positions Tarragon as preventive health infrastructure</w:t>
            </w:r>
          </w:p>
        </w:tc>
      </w:tr>
      <w:tr w:rsidR="00A64C39" w:rsidRPr="00A64C39" w14:paraId="26C1D6B9" w14:textId="77777777">
        <w:trPr>
          <w:tblCellSpacing w:w="15" w:type="dxa"/>
        </w:trPr>
        <w:tc>
          <w:tcPr>
            <w:tcW w:w="0" w:type="auto"/>
            <w:vAlign w:val="center"/>
            <w:hideMark/>
          </w:tcPr>
          <w:p w14:paraId="0909D0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Education library</w:t>
            </w:r>
          </w:p>
        </w:tc>
        <w:tc>
          <w:tcPr>
            <w:tcW w:w="0" w:type="auto"/>
            <w:vAlign w:val="center"/>
            <w:hideMark/>
          </w:tcPr>
          <w:p w14:paraId="587F618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Short lessons on hypertension, diabetes, salt, exercise, medication adherence, stroke warning signs, kidney protection</w:t>
            </w:r>
          </w:p>
        </w:tc>
        <w:tc>
          <w:tcPr>
            <w:tcW w:w="0" w:type="auto"/>
            <w:vAlign w:val="center"/>
            <w:hideMark/>
          </w:tcPr>
          <w:p w14:paraId="29CC897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Builds trust</w:t>
            </w:r>
          </w:p>
        </w:tc>
      </w:tr>
      <w:tr w:rsidR="00A64C39" w:rsidRPr="00A64C39" w14:paraId="5DA47C5F" w14:textId="77777777">
        <w:trPr>
          <w:tblCellSpacing w:w="15" w:type="dxa"/>
        </w:trPr>
        <w:tc>
          <w:tcPr>
            <w:tcW w:w="0" w:type="auto"/>
            <w:vAlign w:val="center"/>
            <w:hideMark/>
          </w:tcPr>
          <w:p w14:paraId="755737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Nigerian food guidance</w:t>
            </w:r>
          </w:p>
        </w:tc>
        <w:tc>
          <w:tcPr>
            <w:tcW w:w="0" w:type="auto"/>
            <w:vAlign w:val="center"/>
            <w:hideMark/>
          </w:tcPr>
          <w:p w14:paraId="2E04569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Education around salt, oil, portions, carbohydrates, sugary drinks, garri, rice, bread, swallow, soups</w:t>
            </w:r>
          </w:p>
        </w:tc>
        <w:tc>
          <w:tcPr>
            <w:tcW w:w="0" w:type="auto"/>
            <w:vAlign w:val="center"/>
            <w:hideMark/>
          </w:tcPr>
          <w:p w14:paraId="777BA63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Makes the product locally relevant</w:t>
            </w:r>
          </w:p>
        </w:tc>
      </w:tr>
      <w:tr w:rsidR="00A64C39" w:rsidRPr="00A64C39" w14:paraId="56E02749" w14:textId="77777777">
        <w:trPr>
          <w:tblCellSpacing w:w="15" w:type="dxa"/>
        </w:trPr>
        <w:tc>
          <w:tcPr>
            <w:tcW w:w="0" w:type="auto"/>
            <w:vAlign w:val="center"/>
            <w:hideMark/>
          </w:tcPr>
          <w:p w14:paraId="0A4434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Weekly health score</w:t>
            </w:r>
          </w:p>
        </w:tc>
        <w:tc>
          <w:tcPr>
            <w:tcW w:w="0" w:type="auto"/>
            <w:vAlign w:val="center"/>
            <w:hideMark/>
          </w:tcPr>
          <w:p w14:paraId="758D09D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Non-diagnostic score based on logging consistency, medication adherence, activity, sleep, and education completed</w:t>
            </w:r>
          </w:p>
        </w:tc>
        <w:tc>
          <w:tcPr>
            <w:tcW w:w="0" w:type="auto"/>
            <w:vAlign w:val="center"/>
            <w:hideMark/>
          </w:tcPr>
          <w:p w14:paraId="3EBF95B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Encourages engagement</w:t>
            </w:r>
          </w:p>
        </w:tc>
      </w:tr>
      <w:tr w:rsidR="00A64C39" w:rsidRPr="00A64C39" w14:paraId="0837E5E2" w14:textId="77777777">
        <w:trPr>
          <w:tblCellSpacing w:w="15" w:type="dxa"/>
        </w:trPr>
        <w:tc>
          <w:tcPr>
            <w:tcW w:w="0" w:type="auto"/>
            <w:vAlign w:val="center"/>
            <w:hideMark/>
          </w:tcPr>
          <w:p w14:paraId="704FFB2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health vault</w:t>
            </w:r>
          </w:p>
        </w:tc>
        <w:tc>
          <w:tcPr>
            <w:tcW w:w="0" w:type="auto"/>
            <w:vAlign w:val="center"/>
            <w:hideMark/>
          </w:tcPr>
          <w:p w14:paraId="4761F2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Stores key health information for parents or loved ones without clinician review</w:t>
            </w:r>
          </w:p>
        </w:tc>
        <w:tc>
          <w:tcPr>
            <w:tcW w:w="0" w:type="auto"/>
            <w:vAlign w:val="center"/>
            <w:hideMark/>
          </w:tcPr>
          <w:p w14:paraId="1392F7C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Supports ParentCare acquisition</w:t>
            </w:r>
          </w:p>
        </w:tc>
      </w:tr>
      <w:tr w:rsidR="00A64C39" w:rsidRPr="00A64C39" w14:paraId="0353F804" w14:textId="77777777">
        <w:trPr>
          <w:tblCellSpacing w:w="15" w:type="dxa"/>
        </w:trPr>
        <w:tc>
          <w:tcPr>
            <w:tcW w:w="0" w:type="auto"/>
            <w:vAlign w:val="center"/>
            <w:hideMark/>
          </w:tcPr>
          <w:p w14:paraId="637AD4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Downloadable Health Passport</w:t>
            </w:r>
          </w:p>
        </w:tc>
        <w:tc>
          <w:tcPr>
            <w:tcW w:w="0" w:type="auto"/>
            <w:vAlign w:val="center"/>
            <w:hideMark/>
          </w:tcPr>
          <w:p w14:paraId="7A281B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PDF summary of readings, medications, allergies, conditions, and emergency contacts</w:t>
            </w:r>
          </w:p>
        </w:tc>
        <w:tc>
          <w:tcPr>
            <w:tcW w:w="0" w:type="auto"/>
            <w:vAlign w:val="center"/>
            <w:hideMark/>
          </w:tcPr>
          <w:p w14:paraId="6FA7617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Valuable and cheap to provide</w:t>
            </w:r>
          </w:p>
        </w:tc>
      </w:tr>
      <w:tr w:rsidR="00A64C39" w:rsidRPr="00A64C39" w14:paraId="0CC17F6D" w14:textId="77777777">
        <w:trPr>
          <w:tblCellSpacing w:w="15" w:type="dxa"/>
        </w:trPr>
        <w:tc>
          <w:tcPr>
            <w:tcW w:w="0" w:type="auto"/>
            <w:vAlign w:val="center"/>
            <w:hideMark/>
          </w:tcPr>
          <w:p w14:paraId="475E71D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Emergency warning education</w:t>
            </w:r>
          </w:p>
        </w:tc>
        <w:tc>
          <w:tcPr>
            <w:tcW w:w="0" w:type="auto"/>
            <w:vAlign w:val="center"/>
            <w:hideMark/>
          </w:tcPr>
          <w:p w14:paraId="0D4139E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Clear education on chest pain, stroke symptoms, severe breathlessness, severe hypoglycaemia, etc.</w:t>
            </w:r>
          </w:p>
        </w:tc>
        <w:tc>
          <w:tcPr>
            <w:tcW w:w="0" w:type="auto"/>
            <w:vAlign w:val="center"/>
            <w:hideMark/>
          </w:tcPr>
          <w:p w14:paraId="1A56BDF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Improves safety</w:t>
            </w:r>
          </w:p>
        </w:tc>
      </w:tr>
      <w:tr w:rsidR="00A64C39" w:rsidRPr="00A64C39" w14:paraId="2C0131DA" w14:textId="77777777">
        <w:trPr>
          <w:tblCellSpacing w:w="15" w:type="dxa"/>
        </w:trPr>
        <w:tc>
          <w:tcPr>
            <w:tcW w:w="0" w:type="auto"/>
            <w:vAlign w:val="center"/>
            <w:hideMark/>
          </w:tcPr>
          <w:p w14:paraId="764226E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Device setup guides</w:t>
            </w:r>
          </w:p>
        </w:tc>
        <w:tc>
          <w:tcPr>
            <w:tcW w:w="0" w:type="auto"/>
            <w:vAlign w:val="center"/>
            <w:hideMark/>
          </w:tcPr>
          <w:p w14:paraId="62DB4F7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How to use BP monitors, glucometers, and scales properly</w:t>
            </w:r>
          </w:p>
        </w:tc>
        <w:tc>
          <w:tcPr>
            <w:tcW w:w="0" w:type="auto"/>
            <w:vAlign w:val="center"/>
            <w:hideMark/>
          </w:tcPr>
          <w:p w14:paraId="1285A46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Improves data quality</w:t>
            </w:r>
          </w:p>
        </w:tc>
      </w:tr>
      <w:tr w:rsidR="00A64C39" w:rsidRPr="00A64C39" w14:paraId="1AA44F2E" w14:textId="77777777">
        <w:trPr>
          <w:tblCellSpacing w:w="15" w:type="dxa"/>
        </w:trPr>
        <w:tc>
          <w:tcPr>
            <w:tcW w:w="0" w:type="auto"/>
            <w:vAlign w:val="center"/>
            <w:hideMark/>
          </w:tcPr>
          <w:p w14:paraId="44E24CA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Automated nudges</w:t>
            </w:r>
          </w:p>
        </w:tc>
        <w:tc>
          <w:tcPr>
            <w:tcW w:w="0" w:type="auto"/>
            <w:vAlign w:val="center"/>
            <w:hideMark/>
          </w:tcPr>
          <w:p w14:paraId="38A2FE4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Email, SMS, in-app, and later WhatsApp reminders</w:t>
            </w:r>
          </w:p>
        </w:tc>
        <w:tc>
          <w:tcPr>
            <w:tcW w:w="0" w:type="auto"/>
            <w:vAlign w:val="center"/>
            <w:hideMark/>
          </w:tcPr>
          <w:p w14:paraId="6000D2D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Builds daily habit</w:t>
            </w:r>
          </w:p>
        </w:tc>
      </w:tr>
    </w:tbl>
    <w:p w14:paraId="2C7E547B"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What Should Not Be Free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8"/>
        <w:gridCol w:w="4768"/>
      </w:tblGrid>
      <w:tr w:rsidR="00A64C39" w:rsidRPr="00A64C39" w14:paraId="30E90CAF" w14:textId="77777777">
        <w:trPr>
          <w:tblHeader/>
          <w:tblCellSpacing w:w="15" w:type="dxa"/>
        </w:trPr>
        <w:tc>
          <w:tcPr>
            <w:tcW w:w="0" w:type="auto"/>
            <w:vAlign w:val="center"/>
            <w:hideMark/>
          </w:tcPr>
          <w:p w14:paraId="057BB214"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Do not offer free</w:t>
            </w:r>
          </w:p>
        </w:tc>
        <w:tc>
          <w:tcPr>
            <w:tcW w:w="0" w:type="auto"/>
            <w:vAlign w:val="center"/>
            <w:hideMark/>
          </w:tcPr>
          <w:p w14:paraId="756B5000"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Reason</w:t>
            </w:r>
          </w:p>
        </w:tc>
      </w:tr>
      <w:tr w:rsidR="00A64C39" w:rsidRPr="00A64C39" w14:paraId="0F3C7317" w14:textId="77777777">
        <w:trPr>
          <w:tblCellSpacing w:w="15" w:type="dxa"/>
        </w:trPr>
        <w:tc>
          <w:tcPr>
            <w:tcW w:w="0" w:type="auto"/>
            <w:vAlign w:val="center"/>
            <w:hideMark/>
          </w:tcPr>
          <w:p w14:paraId="779852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review of readings</w:t>
            </w:r>
          </w:p>
        </w:tc>
        <w:tc>
          <w:tcPr>
            <w:tcW w:w="0" w:type="auto"/>
            <w:vAlign w:val="center"/>
            <w:hideMark/>
          </w:tcPr>
          <w:p w14:paraId="29A738D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Creates clinical workload and liability</w:t>
            </w:r>
          </w:p>
        </w:tc>
      </w:tr>
      <w:tr w:rsidR="00A64C39" w:rsidRPr="00A64C39" w14:paraId="11F49611" w14:textId="77777777">
        <w:trPr>
          <w:tblCellSpacing w:w="15" w:type="dxa"/>
        </w:trPr>
        <w:tc>
          <w:tcPr>
            <w:tcW w:w="0" w:type="auto"/>
            <w:vAlign w:val="center"/>
            <w:hideMark/>
          </w:tcPr>
          <w:p w14:paraId="1D17EAD0" w14:textId="10FF99C3" w:rsidR="00A64C39" w:rsidRPr="00A64C39" w:rsidRDefault="00FA3D7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Doctor </w:t>
            </w:r>
            <w:r w:rsidR="00A64C39" w:rsidRPr="00A64C39">
              <w:rPr>
                <w:rFonts w:ascii="Times New Roman" w:eastAsia="Times New Roman" w:hAnsi="Times New Roman" w:cs="Times New Roman"/>
                <w:kern w:val="0"/>
                <w:lang w:eastAsia="en-GB"/>
                <w14:ligatures w14:val="none"/>
              </w:rPr>
              <w:t>monitoring</w:t>
            </w:r>
          </w:p>
        </w:tc>
        <w:tc>
          <w:tcPr>
            <w:tcW w:w="0" w:type="auto"/>
            <w:vAlign w:val="center"/>
            <w:hideMark/>
          </w:tcPr>
          <w:p w14:paraId="3997DC8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is the paid core product</w:t>
            </w:r>
          </w:p>
        </w:tc>
      </w:tr>
      <w:tr w:rsidR="00A64C39" w:rsidRPr="00A64C39" w14:paraId="496B93B9" w14:textId="77777777">
        <w:trPr>
          <w:tblCellSpacing w:w="15" w:type="dxa"/>
        </w:trPr>
        <w:tc>
          <w:tcPr>
            <w:tcW w:w="0" w:type="auto"/>
            <w:vAlign w:val="center"/>
            <w:hideMark/>
          </w:tcPr>
          <w:p w14:paraId="6F2DCE4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changes</w:t>
            </w:r>
          </w:p>
        </w:tc>
        <w:tc>
          <w:tcPr>
            <w:tcW w:w="0" w:type="auto"/>
            <w:vAlign w:val="center"/>
            <w:hideMark/>
          </w:tcPr>
          <w:p w14:paraId="4B4FA4A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Requires clinician review</w:t>
            </w:r>
          </w:p>
        </w:tc>
      </w:tr>
      <w:tr w:rsidR="00A64C39" w:rsidRPr="00A64C39" w14:paraId="792B31D6" w14:textId="77777777">
        <w:trPr>
          <w:tblCellSpacing w:w="15" w:type="dxa"/>
        </w:trPr>
        <w:tc>
          <w:tcPr>
            <w:tcW w:w="0" w:type="auto"/>
            <w:vAlign w:val="center"/>
            <w:hideMark/>
          </w:tcPr>
          <w:p w14:paraId="3F0EF4E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Interpretation of lab results</w:t>
            </w:r>
          </w:p>
        </w:tc>
        <w:tc>
          <w:tcPr>
            <w:tcW w:w="0" w:type="auto"/>
            <w:vAlign w:val="center"/>
            <w:hideMark/>
          </w:tcPr>
          <w:p w14:paraId="3BD518F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Requires governance and clinical responsibility</w:t>
            </w:r>
          </w:p>
        </w:tc>
      </w:tr>
      <w:tr w:rsidR="00A64C39" w:rsidRPr="00A64C39" w14:paraId="3A751971" w14:textId="77777777">
        <w:trPr>
          <w:tblCellSpacing w:w="15" w:type="dxa"/>
        </w:trPr>
        <w:tc>
          <w:tcPr>
            <w:tcW w:w="0" w:type="auto"/>
            <w:vAlign w:val="center"/>
            <w:hideMark/>
          </w:tcPr>
          <w:p w14:paraId="0923DFD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Personalised diagnosis</w:t>
            </w:r>
          </w:p>
        </w:tc>
        <w:tc>
          <w:tcPr>
            <w:tcW w:w="0" w:type="auto"/>
            <w:vAlign w:val="center"/>
            <w:hideMark/>
          </w:tcPr>
          <w:p w14:paraId="404F3A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Risky without full clinical context</w:t>
            </w:r>
          </w:p>
        </w:tc>
      </w:tr>
      <w:tr w:rsidR="00A64C39" w:rsidRPr="00A64C39" w14:paraId="11330D4B" w14:textId="77777777">
        <w:trPr>
          <w:tblCellSpacing w:w="15" w:type="dxa"/>
        </w:trPr>
        <w:tc>
          <w:tcPr>
            <w:tcW w:w="0" w:type="auto"/>
            <w:vAlign w:val="center"/>
            <w:hideMark/>
          </w:tcPr>
          <w:p w14:paraId="395DD2A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“We are monitoring you” wording</w:t>
            </w:r>
          </w:p>
        </w:tc>
        <w:tc>
          <w:tcPr>
            <w:tcW w:w="0" w:type="auto"/>
            <w:vAlign w:val="center"/>
            <w:hideMark/>
          </w:tcPr>
          <w:p w14:paraId="5F6718E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Implies active clinical responsibility</w:t>
            </w:r>
          </w:p>
        </w:tc>
      </w:tr>
      <w:tr w:rsidR="00A64C39" w:rsidRPr="00A64C39" w14:paraId="31429D31" w14:textId="77777777">
        <w:trPr>
          <w:tblCellSpacing w:w="15" w:type="dxa"/>
        </w:trPr>
        <w:tc>
          <w:tcPr>
            <w:tcW w:w="0" w:type="auto"/>
            <w:vAlign w:val="center"/>
            <w:hideMark/>
          </w:tcPr>
          <w:p w14:paraId="6E91B2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Emergency triage promises</w:t>
            </w:r>
          </w:p>
        </w:tc>
        <w:tc>
          <w:tcPr>
            <w:tcW w:w="0" w:type="auto"/>
            <w:vAlign w:val="center"/>
            <w:hideMark/>
          </w:tcPr>
          <w:p w14:paraId="667F007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Unsafe without live clinical service</w:t>
            </w:r>
          </w:p>
        </w:tc>
      </w:tr>
      <w:tr w:rsidR="00A64C39" w:rsidRPr="00A64C39" w14:paraId="326D5B58" w14:textId="77777777">
        <w:trPr>
          <w:tblCellSpacing w:w="15" w:type="dxa"/>
        </w:trPr>
        <w:tc>
          <w:tcPr>
            <w:tcW w:w="0" w:type="auto"/>
            <w:vAlign w:val="center"/>
            <w:hideMark/>
          </w:tcPr>
          <w:p w14:paraId="63953C3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booking</w:t>
            </w:r>
          </w:p>
        </w:tc>
        <w:tc>
          <w:tcPr>
            <w:tcW w:w="0" w:type="auto"/>
            <w:vAlign w:val="center"/>
            <w:hideMark/>
          </w:tcPr>
          <w:p w14:paraId="6F33D48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Involves partner services</w:t>
            </w:r>
          </w:p>
        </w:tc>
      </w:tr>
      <w:tr w:rsidR="00A64C39" w:rsidRPr="00A64C39" w14:paraId="156F2BDF" w14:textId="77777777">
        <w:trPr>
          <w:tblCellSpacing w:w="15" w:type="dxa"/>
        </w:trPr>
        <w:tc>
          <w:tcPr>
            <w:tcW w:w="0" w:type="auto"/>
            <w:vAlign w:val="center"/>
            <w:hideMark/>
          </w:tcPr>
          <w:p w14:paraId="2856151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fulfilment</w:t>
            </w:r>
          </w:p>
        </w:tc>
        <w:tc>
          <w:tcPr>
            <w:tcW w:w="0" w:type="auto"/>
            <w:vAlign w:val="center"/>
            <w:hideMark/>
          </w:tcPr>
          <w:p w14:paraId="0972D55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Involves partner services</w:t>
            </w:r>
          </w:p>
        </w:tc>
      </w:tr>
      <w:tr w:rsidR="00A64C39" w:rsidRPr="00A64C39" w14:paraId="3701DF52" w14:textId="77777777">
        <w:trPr>
          <w:tblCellSpacing w:w="15" w:type="dxa"/>
        </w:trPr>
        <w:tc>
          <w:tcPr>
            <w:tcW w:w="0" w:type="auto"/>
            <w:vAlign w:val="center"/>
            <w:hideMark/>
          </w:tcPr>
          <w:p w14:paraId="64F2C58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clinical update from nurse or doctor</w:t>
            </w:r>
          </w:p>
        </w:tc>
        <w:tc>
          <w:tcPr>
            <w:tcW w:w="0" w:type="auto"/>
            <w:vAlign w:val="center"/>
            <w:hideMark/>
          </w:tcPr>
          <w:p w14:paraId="508FC83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Paid premium feature</w:t>
            </w:r>
          </w:p>
        </w:tc>
      </w:tr>
      <w:tr w:rsidR="00A64C39" w:rsidRPr="00A64C39" w14:paraId="5FF124B7" w14:textId="77777777">
        <w:trPr>
          <w:tblCellSpacing w:w="15" w:type="dxa"/>
        </w:trPr>
        <w:tc>
          <w:tcPr>
            <w:tcW w:w="0" w:type="auto"/>
            <w:vAlign w:val="center"/>
            <w:hideMark/>
          </w:tcPr>
          <w:p w14:paraId="5DE11CB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“Your BP is controlled/uncontrolled” as a clinical judgement</w:t>
            </w:r>
          </w:p>
        </w:tc>
        <w:tc>
          <w:tcPr>
            <w:tcW w:w="0" w:type="auto"/>
            <w:vAlign w:val="center"/>
            <w:hideMark/>
          </w:tcPr>
          <w:p w14:paraId="2018513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Better phrased as general threshold education with advice to seek medical review</w:t>
            </w:r>
          </w:p>
        </w:tc>
      </w:tr>
    </w:tbl>
    <w:p w14:paraId="411A69FB"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90-Day Free Programme Structure</w:t>
      </w:r>
    </w:p>
    <w:p w14:paraId="2D60926F" w14:textId="77777777" w:rsidR="00A64C39" w:rsidRPr="00A64C39" w:rsidRDefault="00A64C39" w:rsidP="00A64C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4C39">
        <w:rPr>
          <w:rFonts w:ascii="Times New Roman" w:eastAsia="Times New Roman" w:hAnsi="Times New Roman" w:cs="Times New Roman"/>
          <w:b/>
          <w:bCs/>
          <w:kern w:val="0"/>
          <w:sz w:val="27"/>
          <w:szCs w:val="27"/>
          <w:lang w:eastAsia="en-GB"/>
          <w14:ligatures w14:val="none"/>
        </w:rPr>
        <w:t>Month 1: Awareness and Setup</w:t>
      </w:r>
    </w:p>
    <w:p w14:paraId="6CDE7467"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Goal: Build the habit.</w:t>
      </w:r>
    </w:p>
    <w:p w14:paraId="2D24899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Features:</w:t>
      </w:r>
    </w:p>
    <w:p w14:paraId="6DBEDDD6"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Create health profile</w:t>
      </w:r>
    </w:p>
    <w:p w14:paraId="4E514A3C"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medications</w:t>
      </w:r>
    </w:p>
    <w:p w14:paraId="1F99C46E"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BP, glucose, and weight readings</w:t>
      </w:r>
    </w:p>
    <w:p w14:paraId="69116143"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Complete “Know Your Numbers” education</w:t>
      </w:r>
    </w:p>
    <w:p w14:paraId="5ACD351C"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Set medication reminders</w:t>
      </w:r>
    </w:p>
    <w:p w14:paraId="0D7B50FC"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Set clinic and lab reminders</w:t>
      </w:r>
    </w:p>
    <w:p w14:paraId="4EDE96E8"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emergency contact</w:t>
      </w:r>
    </w:p>
    <w:p w14:paraId="4C50276F" w14:textId="77777777" w:rsidR="00A64C39" w:rsidRPr="00A64C39" w:rsidRDefault="00A64C39" w:rsidP="00A64C3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Download first Health Passport</w:t>
      </w:r>
    </w:p>
    <w:p w14:paraId="3A05AF68" w14:textId="77777777" w:rsidR="00A64C39" w:rsidRPr="00A64C39" w:rsidRDefault="00A64C39" w:rsidP="00A64C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4C39">
        <w:rPr>
          <w:rFonts w:ascii="Times New Roman" w:eastAsia="Times New Roman" w:hAnsi="Times New Roman" w:cs="Times New Roman"/>
          <w:b/>
          <w:bCs/>
          <w:kern w:val="0"/>
          <w:sz w:val="27"/>
          <w:szCs w:val="27"/>
          <w:lang w:eastAsia="en-GB"/>
          <w14:ligatures w14:val="none"/>
        </w:rPr>
        <w:t>Month 2: Habit and Risk Visibility</w:t>
      </w:r>
    </w:p>
    <w:p w14:paraId="0726F9B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Goal: Help the user see patterns.</w:t>
      </w:r>
    </w:p>
    <w:p w14:paraId="7D464ED2"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Features:</w:t>
      </w:r>
    </w:p>
    <w:p w14:paraId="0D4AC5BA" w14:textId="77777777" w:rsidR="00A64C39" w:rsidRPr="00A64C39" w:rsidRDefault="00A64C39" w:rsidP="00A64C3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Weekly health summary</w:t>
      </w:r>
    </w:p>
    <w:p w14:paraId="08903895" w14:textId="77777777" w:rsidR="00A64C39" w:rsidRPr="00A64C39" w:rsidRDefault="00A64C39" w:rsidP="00A64C3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BP, glucose, and weight trend charts</w:t>
      </w:r>
    </w:p>
    <w:p w14:paraId="1FD74E99" w14:textId="77777777" w:rsidR="00A64C39" w:rsidRPr="00A64C39" w:rsidRDefault="00A64C39" w:rsidP="00A64C3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Missed medication reminders</w:t>
      </w:r>
    </w:p>
    <w:p w14:paraId="21EF0C57" w14:textId="77777777" w:rsidR="00A64C39" w:rsidRPr="00A64C39" w:rsidRDefault="00A64C39" w:rsidP="00A64C3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Salt and sugar education</w:t>
      </w:r>
    </w:p>
    <w:p w14:paraId="6AB92764" w14:textId="77777777" w:rsidR="00A64C39" w:rsidRPr="00A64C39" w:rsidRDefault="00A64C39" w:rsidP="00A64C3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appointment preparation checklist</w:t>
      </w:r>
    </w:p>
    <w:p w14:paraId="5C291399" w14:textId="77777777" w:rsidR="00A64C39" w:rsidRPr="00A64C39" w:rsidRDefault="00A64C39" w:rsidP="00A64C3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Questions to ask your doctor template</w:t>
      </w:r>
    </w:p>
    <w:p w14:paraId="2EE1C07B" w14:textId="77777777" w:rsidR="00A64C39" w:rsidRPr="00A64C39" w:rsidRDefault="00A64C39" w:rsidP="00A64C3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 profile setup for one loved one</w:t>
      </w:r>
    </w:p>
    <w:p w14:paraId="25A1F7BE" w14:textId="77777777" w:rsidR="00A64C39" w:rsidRPr="00A64C39" w:rsidRDefault="00A64C39" w:rsidP="00A64C3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64C39">
        <w:rPr>
          <w:rFonts w:ascii="Times New Roman" w:eastAsia="Times New Roman" w:hAnsi="Times New Roman" w:cs="Times New Roman"/>
          <w:b/>
          <w:bCs/>
          <w:kern w:val="0"/>
          <w:sz w:val="27"/>
          <w:szCs w:val="27"/>
          <w:lang w:eastAsia="en-GB"/>
          <w14:ligatures w14:val="none"/>
        </w:rPr>
        <w:t>Month 3: Conversion to Paid Care</w:t>
      </w:r>
    </w:p>
    <w:p w14:paraId="51A9EB52"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Goal: Show why clinician-led monitoring matters.</w:t>
      </w:r>
    </w:p>
    <w:p w14:paraId="7EB58493"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Features:</w:t>
      </w:r>
    </w:p>
    <w:p w14:paraId="14ABE8CD" w14:textId="77777777" w:rsidR="00A64C39" w:rsidRPr="00A64C39" w:rsidRDefault="00A64C39" w:rsidP="00A64C3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90-day Health Passport</w:t>
      </w:r>
    </w:p>
    <w:p w14:paraId="220EBB72" w14:textId="77777777" w:rsidR="00A64C39" w:rsidRPr="00A64C39" w:rsidRDefault="00A64C39" w:rsidP="00A64C3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 activity summary</w:t>
      </w:r>
    </w:p>
    <w:p w14:paraId="2A39B605" w14:textId="77777777" w:rsidR="00A64C39" w:rsidRPr="00A64C39" w:rsidRDefault="00A64C39" w:rsidP="00A64C3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Possible care gaps checklist</w:t>
      </w:r>
    </w:p>
    <w:p w14:paraId="03089ABD" w14:textId="77777777" w:rsidR="00A64C39" w:rsidRPr="00A64C39" w:rsidRDefault="00A64C39" w:rsidP="00A64C3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Prompt to upgrade to a paid plan</w:t>
      </w:r>
    </w:p>
    <w:p w14:paraId="7C24EB9F" w14:textId="77777777" w:rsidR="00A64C39" w:rsidRPr="00A64C39" w:rsidRDefault="00A64C39" w:rsidP="00A64C3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onboarding call only after payment</w:t>
      </w:r>
    </w:p>
    <w:p w14:paraId="2F701DFD"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Conversion Message</w:t>
      </w:r>
    </w:p>
    <w:p w14:paraId="7B3B3A9D"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At the end of the free programme, Tarragon should say:</w:t>
      </w:r>
    </w:p>
    <w:p w14:paraId="2A4492B8"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You have started tracking your health. The next step is having a Tarragon clinician-led team review your readings, remind you weekly, coordinate your labs and medication refills, update your family, and escalate concerns early.</w:t>
      </w:r>
    </w:p>
    <w:p w14:paraId="23BD7616"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free product helps people say:</w:t>
      </w:r>
    </w:p>
    <w:p w14:paraId="3667EA48"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I now understand my health better.</w:t>
      </w:r>
    </w:p>
    <w:p w14:paraId="4B93A027"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paid product makes them say:</w:t>
      </w:r>
    </w:p>
    <w:p w14:paraId="7973C36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I need Tarragon to help me manage this properly every month.</w:t>
      </w:r>
    </w:p>
    <w:p w14:paraId="691BE19D"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067723B">
          <v:rect id="_x0000_i1045" alt="" style="width:451.3pt;height:.05pt;mso-width-percent:0;mso-height-percent:0;mso-width-percent:0;mso-height-percent:0" o:hralign="center" o:hrstd="t" o:hr="t" fillcolor="#a0a0a0" stroked="f"/>
        </w:pict>
      </w:r>
    </w:p>
    <w:p w14:paraId="6DAB41D6"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9. Preventive Screening and General Testing Model</w:t>
      </w:r>
    </w:p>
    <w:p w14:paraId="5E09ADF8"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make preventive health practical, structured, and locally usable. The platform should remind patients what may be due based on age, sex, risk factors, known diagnoses, and previous test dates.</w:t>
      </w:r>
    </w:p>
    <w:p w14:paraId="3463ED45"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General Testing Frequency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2383"/>
        <w:gridCol w:w="4780"/>
      </w:tblGrid>
      <w:tr w:rsidR="00A64C39" w:rsidRPr="00A64C39" w14:paraId="361A1D22" w14:textId="77777777">
        <w:trPr>
          <w:tblHeader/>
          <w:tblCellSpacing w:w="15" w:type="dxa"/>
        </w:trPr>
        <w:tc>
          <w:tcPr>
            <w:tcW w:w="0" w:type="auto"/>
            <w:vAlign w:val="center"/>
            <w:hideMark/>
          </w:tcPr>
          <w:p w14:paraId="7892324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lastRenderedPageBreak/>
              <w:t>Group</w:t>
            </w:r>
          </w:p>
        </w:tc>
        <w:tc>
          <w:tcPr>
            <w:tcW w:w="0" w:type="auto"/>
            <w:vAlign w:val="center"/>
            <w:hideMark/>
          </w:tcPr>
          <w:p w14:paraId="1BA0A3B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Suggested frequency</w:t>
            </w:r>
          </w:p>
        </w:tc>
        <w:tc>
          <w:tcPr>
            <w:tcW w:w="0" w:type="auto"/>
            <w:vAlign w:val="center"/>
            <w:hideMark/>
          </w:tcPr>
          <w:p w14:paraId="7CB4908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Core checks</w:t>
            </w:r>
          </w:p>
        </w:tc>
      </w:tr>
      <w:tr w:rsidR="00A64C39" w:rsidRPr="00A64C39" w14:paraId="6ADB51A3" w14:textId="77777777">
        <w:trPr>
          <w:tblCellSpacing w:w="15" w:type="dxa"/>
        </w:trPr>
        <w:tc>
          <w:tcPr>
            <w:tcW w:w="0" w:type="auto"/>
            <w:vAlign w:val="center"/>
            <w:hideMark/>
          </w:tcPr>
          <w:p w14:paraId="22DC65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only</w:t>
            </w:r>
          </w:p>
        </w:tc>
        <w:tc>
          <w:tcPr>
            <w:tcW w:w="0" w:type="auto"/>
            <w:vAlign w:val="center"/>
            <w:hideMark/>
          </w:tcPr>
          <w:p w14:paraId="7C38BD7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At least yearly</w:t>
            </w:r>
          </w:p>
        </w:tc>
        <w:tc>
          <w:tcPr>
            <w:tcW w:w="0" w:type="auto"/>
            <w:vAlign w:val="center"/>
            <w:hideMark/>
          </w:tcPr>
          <w:p w14:paraId="27C9269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review, weight/BMI, lifestyle review, medication review, kidney function/eGFR, sodium/potassium, urine ACR, cholesterol, HbA1c or fasting glucose</w:t>
            </w:r>
          </w:p>
        </w:tc>
      </w:tr>
      <w:tr w:rsidR="00A64C39" w:rsidRPr="00A64C39" w14:paraId="5CAAEEA8" w14:textId="77777777">
        <w:trPr>
          <w:tblCellSpacing w:w="15" w:type="dxa"/>
        </w:trPr>
        <w:tc>
          <w:tcPr>
            <w:tcW w:w="0" w:type="auto"/>
            <w:vAlign w:val="center"/>
            <w:hideMark/>
          </w:tcPr>
          <w:p w14:paraId="7AD7DD0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w:t>
            </w:r>
          </w:p>
        </w:tc>
        <w:tc>
          <w:tcPr>
            <w:tcW w:w="0" w:type="auto"/>
            <w:vAlign w:val="center"/>
            <w:hideMark/>
          </w:tcPr>
          <w:p w14:paraId="4647A80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Annual full review, plus HbA1c every 3 to 6 months</w:t>
            </w:r>
          </w:p>
        </w:tc>
        <w:tc>
          <w:tcPr>
            <w:tcW w:w="0" w:type="auto"/>
            <w:vAlign w:val="center"/>
            <w:hideMark/>
          </w:tcPr>
          <w:p w14:paraId="4605842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HbA1c, BP, weight/BMI, cholesterol, kidney function/eGFR, urine ACR, foot check, smoking status, eye screening, medication review</w:t>
            </w:r>
          </w:p>
        </w:tc>
      </w:tr>
      <w:tr w:rsidR="00A64C39" w:rsidRPr="00A64C39" w14:paraId="6E170465" w14:textId="77777777">
        <w:trPr>
          <w:tblCellSpacing w:w="15" w:type="dxa"/>
        </w:trPr>
        <w:tc>
          <w:tcPr>
            <w:tcW w:w="0" w:type="auto"/>
            <w:vAlign w:val="center"/>
            <w:hideMark/>
          </w:tcPr>
          <w:p w14:paraId="249288D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 kidney monitoring</w:t>
            </w:r>
          </w:p>
        </w:tc>
        <w:tc>
          <w:tcPr>
            <w:tcW w:w="0" w:type="auto"/>
            <w:vAlign w:val="center"/>
            <w:hideMark/>
          </w:tcPr>
          <w:p w14:paraId="249933F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At least yearly</w:t>
            </w:r>
          </w:p>
        </w:tc>
        <w:tc>
          <w:tcPr>
            <w:tcW w:w="0" w:type="auto"/>
            <w:vAlign w:val="center"/>
            <w:hideMark/>
          </w:tcPr>
          <w:p w14:paraId="246C697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eGFR and urine albumin/creatinine ratio</w:t>
            </w:r>
          </w:p>
        </w:tc>
      </w:tr>
      <w:tr w:rsidR="00A64C39" w:rsidRPr="00A64C39" w14:paraId="0D0FBA4A" w14:textId="77777777">
        <w:trPr>
          <w:tblCellSpacing w:w="15" w:type="dxa"/>
        </w:trPr>
        <w:tc>
          <w:tcPr>
            <w:tcW w:w="0" w:type="auto"/>
            <w:vAlign w:val="center"/>
            <w:hideMark/>
          </w:tcPr>
          <w:p w14:paraId="041094C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Diabetic eye screening</w:t>
            </w:r>
          </w:p>
        </w:tc>
        <w:tc>
          <w:tcPr>
            <w:tcW w:w="0" w:type="auto"/>
            <w:vAlign w:val="center"/>
            <w:hideMark/>
          </w:tcPr>
          <w:p w14:paraId="0B29249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Every 1 to 2 years depending on previous results and local availability</w:t>
            </w:r>
          </w:p>
        </w:tc>
        <w:tc>
          <w:tcPr>
            <w:tcW w:w="0" w:type="auto"/>
            <w:vAlign w:val="center"/>
            <w:hideMark/>
          </w:tcPr>
          <w:p w14:paraId="446C629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Eye screening for diabetic retinopathy</w:t>
            </w:r>
          </w:p>
        </w:tc>
      </w:tr>
      <w:tr w:rsidR="00A64C39" w:rsidRPr="00A64C39" w14:paraId="32BB0F80" w14:textId="77777777">
        <w:trPr>
          <w:tblCellSpacing w:w="15" w:type="dxa"/>
        </w:trPr>
        <w:tc>
          <w:tcPr>
            <w:tcW w:w="0" w:type="auto"/>
            <w:vAlign w:val="center"/>
            <w:hideMark/>
          </w:tcPr>
          <w:p w14:paraId="2F6A648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Healthy adults aged 40 to 74</w:t>
            </w:r>
          </w:p>
        </w:tc>
        <w:tc>
          <w:tcPr>
            <w:tcW w:w="0" w:type="auto"/>
            <w:vAlign w:val="center"/>
            <w:hideMark/>
          </w:tcPr>
          <w:p w14:paraId="1F9F590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Every 1 to 5 years depending on risk and local model</w:t>
            </w:r>
          </w:p>
        </w:tc>
        <w:tc>
          <w:tcPr>
            <w:tcW w:w="0" w:type="auto"/>
            <w:vAlign w:val="center"/>
            <w:hideMark/>
          </w:tcPr>
          <w:p w14:paraId="3F26133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BMI, waist, cholesterol, blood sugar, lifestyle risk, cardiovascular risk</w:t>
            </w:r>
          </w:p>
        </w:tc>
      </w:tr>
      <w:tr w:rsidR="00A64C39" w:rsidRPr="00A64C39" w14:paraId="6FD6C592" w14:textId="77777777">
        <w:trPr>
          <w:tblCellSpacing w:w="15" w:type="dxa"/>
        </w:trPr>
        <w:tc>
          <w:tcPr>
            <w:tcW w:w="0" w:type="auto"/>
            <w:vAlign w:val="center"/>
            <w:hideMark/>
          </w:tcPr>
          <w:p w14:paraId="4D4E6D0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Healthy adults under 40 and low risk</w:t>
            </w:r>
          </w:p>
        </w:tc>
        <w:tc>
          <w:tcPr>
            <w:tcW w:w="0" w:type="auto"/>
            <w:vAlign w:val="center"/>
            <w:hideMark/>
          </w:tcPr>
          <w:p w14:paraId="54B982F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Every 2 to 5 years depending on risk</w:t>
            </w:r>
          </w:p>
        </w:tc>
        <w:tc>
          <w:tcPr>
            <w:tcW w:w="0" w:type="auto"/>
            <w:vAlign w:val="center"/>
            <w:hideMark/>
          </w:tcPr>
          <w:p w14:paraId="6BE29E1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BMI/waist, lifestyle risk, cholesterol/glucose if overweight, family history, smoking, obesity, or symptoms</w:t>
            </w:r>
          </w:p>
        </w:tc>
      </w:tr>
      <w:tr w:rsidR="00A64C39" w:rsidRPr="00A64C39" w14:paraId="74D0DA52" w14:textId="77777777">
        <w:trPr>
          <w:tblCellSpacing w:w="15" w:type="dxa"/>
        </w:trPr>
        <w:tc>
          <w:tcPr>
            <w:tcW w:w="0" w:type="auto"/>
            <w:vAlign w:val="center"/>
            <w:hideMark/>
          </w:tcPr>
          <w:p w14:paraId="1D6652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People at diabetes risk</w:t>
            </w:r>
          </w:p>
        </w:tc>
        <w:tc>
          <w:tcPr>
            <w:tcW w:w="0" w:type="auto"/>
            <w:vAlign w:val="center"/>
            <w:hideMark/>
          </w:tcPr>
          <w:p w14:paraId="7970FD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Every 1 to 3 years</w:t>
            </w:r>
          </w:p>
        </w:tc>
        <w:tc>
          <w:tcPr>
            <w:tcW w:w="0" w:type="auto"/>
            <w:vAlign w:val="center"/>
            <w:hideMark/>
          </w:tcPr>
          <w:p w14:paraId="7EB4B00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HbA1c or fasting glucose, especially if overweight, obese, family history, previous gestational diabetes, high BP, or age 35+</w:t>
            </w:r>
          </w:p>
        </w:tc>
      </w:tr>
    </w:tbl>
    <w:p w14:paraId="0B547267"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Tarragon Product Packaging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7069"/>
      </w:tblGrid>
      <w:tr w:rsidR="00A64C39" w:rsidRPr="00A64C39" w14:paraId="722A677F" w14:textId="77777777">
        <w:trPr>
          <w:tblHeader/>
          <w:tblCellSpacing w:w="15" w:type="dxa"/>
        </w:trPr>
        <w:tc>
          <w:tcPr>
            <w:tcW w:w="0" w:type="auto"/>
            <w:vAlign w:val="center"/>
            <w:hideMark/>
          </w:tcPr>
          <w:p w14:paraId="41B5A193"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Plan</w:t>
            </w:r>
          </w:p>
        </w:tc>
        <w:tc>
          <w:tcPr>
            <w:tcW w:w="0" w:type="auto"/>
            <w:vAlign w:val="center"/>
            <w:hideMark/>
          </w:tcPr>
          <w:p w14:paraId="70045B2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Testing logic</w:t>
            </w:r>
          </w:p>
        </w:tc>
      </w:tr>
      <w:tr w:rsidR="00A64C39" w:rsidRPr="00A64C39" w14:paraId="6B16FCF2" w14:textId="77777777">
        <w:trPr>
          <w:tblCellSpacing w:w="15" w:type="dxa"/>
        </w:trPr>
        <w:tc>
          <w:tcPr>
            <w:tcW w:w="0" w:type="auto"/>
            <w:vAlign w:val="center"/>
            <w:hideMark/>
          </w:tcPr>
          <w:p w14:paraId="5FD15C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plan</w:t>
            </w:r>
          </w:p>
        </w:tc>
        <w:tc>
          <w:tcPr>
            <w:tcW w:w="0" w:type="auto"/>
            <w:vAlign w:val="center"/>
            <w:hideMark/>
          </w:tcPr>
          <w:p w14:paraId="7DC78A7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monitoring weekly or monthly depending on control, nurse review, and full blood/urine check once yearly</w:t>
            </w:r>
          </w:p>
        </w:tc>
      </w:tr>
      <w:tr w:rsidR="00A64C39" w:rsidRPr="00A64C39" w14:paraId="39E852DE" w14:textId="77777777">
        <w:trPr>
          <w:tblCellSpacing w:w="15" w:type="dxa"/>
        </w:trPr>
        <w:tc>
          <w:tcPr>
            <w:tcW w:w="0" w:type="auto"/>
            <w:vAlign w:val="center"/>
            <w:hideMark/>
          </w:tcPr>
          <w:p w14:paraId="6BF2BF5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 plan</w:t>
            </w:r>
          </w:p>
        </w:tc>
        <w:tc>
          <w:tcPr>
            <w:tcW w:w="0" w:type="auto"/>
            <w:vAlign w:val="center"/>
            <w:hideMark/>
          </w:tcPr>
          <w:p w14:paraId="5AA2FD9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HbA1c every 3 months if uncontrolled or treatment is changing, every 6 months if stable, annual complication screen</w:t>
            </w:r>
          </w:p>
        </w:tc>
      </w:tr>
      <w:tr w:rsidR="00A64C39" w:rsidRPr="00A64C39" w14:paraId="60D3454E" w14:textId="77777777">
        <w:trPr>
          <w:tblCellSpacing w:w="15" w:type="dxa"/>
        </w:trPr>
        <w:tc>
          <w:tcPr>
            <w:tcW w:w="0" w:type="auto"/>
            <w:vAlign w:val="center"/>
            <w:hideMark/>
          </w:tcPr>
          <w:p w14:paraId="20BFD88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General population plan</w:t>
            </w:r>
          </w:p>
        </w:tc>
        <w:tc>
          <w:tcPr>
            <w:tcW w:w="0" w:type="auto"/>
            <w:vAlign w:val="center"/>
            <w:hideMark/>
          </w:tcPr>
          <w:p w14:paraId="7AE290A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Adults under 40 with no risk factors every 2 to 3 years, adults over 40 or with risk factors yearly</w:t>
            </w:r>
          </w:p>
        </w:tc>
      </w:tr>
      <w:tr w:rsidR="00A64C39" w:rsidRPr="00A64C39" w14:paraId="22A251A8" w14:textId="77777777">
        <w:trPr>
          <w:tblCellSpacing w:w="15" w:type="dxa"/>
        </w:trPr>
        <w:tc>
          <w:tcPr>
            <w:tcW w:w="0" w:type="auto"/>
            <w:vAlign w:val="center"/>
            <w:hideMark/>
          </w:tcPr>
          <w:p w14:paraId="2416B2D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Nigeria-specific default</w:t>
            </w:r>
          </w:p>
        </w:tc>
        <w:tc>
          <w:tcPr>
            <w:tcW w:w="0" w:type="auto"/>
            <w:vAlign w:val="center"/>
            <w:hideMark/>
          </w:tcPr>
          <w:p w14:paraId="15D8362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Annual preventive health checks should be the default product because many people lack regular primary care access</w:t>
            </w:r>
          </w:p>
        </w:tc>
      </w:tr>
    </w:tbl>
    <w:p w14:paraId="48236B8E"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Simple product rule:</w:t>
      </w:r>
    </w:p>
    <w:p w14:paraId="11E1F20B"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Hypertensive patients need yearly checks. Diabetic patients need yearly checks plus HbA1c 2 to 4 times per year. General healthy adults need checks every 1 to 5 years depending on age and risk.</w:t>
      </w:r>
    </w:p>
    <w:p w14:paraId="240F401A"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3326DEE">
          <v:rect id="_x0000_i1044" alt="" style="width:451.3pt;height:.05pt;mso-width-percent:0;mso-height-percent:0;mso-width-percent:0;mso-height-percent:0" o:hralign="center" o:hrstd="t" o:hr="t" fillcolor="#a0a0a0" stroked="f"/>
        </w:pict>
      </w:r>
    </w:p>
    <w:p w14:paraId="781AF072"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10. Clinical Operating Model</w:t>
      </w:r>
    </w:p>
    <w:p w14:paraId="3C873ECC"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Tarragon Health should operate as a clinician-led, nurse-driven, doctor-escalated care coordination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7403"/>
      </w:tblGrid>
      <w:tr w:rsidR="00A64C39" w:rsidRPr="00A64C39" w14:paraId="504E853C" w14:textId="77777777">
        <w:trPr>
          <w:tblHeader/>
          <w:tblCellSpacing w:w="15" w:type="dxa"/>
        </w:trPr>
        <w:tc>
          <w:tcPr>
            <w:tcW w:w="0" w:type="auto"/>
            <w:vAlign w:val="center"/>
            <w:hideMark/>
          </w:tcPr>
          <w:p w14:paraId="2B80FBD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Role</w:t>
            </w:r>
          </w:p>
        </w:tc>
        <w:tc>
          <w:tcPr>
            <w:tcW w:w="0" w:type="auto"/>
            <w:vAlign w:val="center"/>
            <w:hideMark/>
          </w:tcPr>
          <w:p w14:paraId="0E4A37E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Responsibility</w:t>
            </w:r>
          </w:p>
        </w:tc>
      </w:tr>
      <w:tr w:rsidR="00A64C39" w:rsidRPr="00A64C39" w14:paraId="504EE6B2" w14:textId="77777777">
        <w:trPr>
          <w:tblCellSpacing w:w="15" w:type="dxa"/>
        </w:trPr>
        <w:tc>
          <w:tcPr>
            <w:tcW w:w="0" w:type="auto"/>
            <w:vAlign w:val="center"/>
            <w:hideMark/>
          </w:tcPr>
          <w:p w14:paraId="6F5A28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w:t>
            </w:r>
          </w:p>
        </w:tc>
        <w:tc>
          <w:tcPr>
            <w:tcW w:w="0" w:type="auto"/>
            <w:vAlign w:val="center"/>
            <w:hideMark/>
          </w:tcPr>
          <w:p w14:paraId="70C1A7C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Enters readings, follows care plan, responds to reminders, attends labs, takes medication</w:t>
            </w:r>
          </w:p>
        </w:tc>
      </w:tr>
      <w:tr w:rsidR="00A64C39" w:rsidRPr="00A64C39" w14:paraId="223C2DA8" w14:textId="77777777">
        <w:trPr>
          <w:tblCellSpacing w:w="15" w:type="dxa"/>
        </w:trPr>
        <w:tc>
          <w:tcPr>
            <w:tcW w:w="0" w:type="auto"/>
            <w:vAlign w:val="center"/>
            <w:hideMark/>
          </w:tcPr>
          <w:p w14:paraId="7DF50D4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member</w:t>
            </w:r>
          </w:p>
        </w:tc>
        <w:tc>
          <w:tcPr>
            <w:tcW w:w="0" w:type="auto"/>
            <w:vAlign w:val="center"/>
            <w:hideMark/>
          </w:tcPr>
          <w:p w14:paraId="3D0C76F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Monitors loved one, pays subscription, receives consented updates, supports adherence</w:t>
            </w:r>
          </w:p>
        </w:tc>
      </w:tr>
      <w:tr w:rsidR="00A64C39" w:rsidRPr="00A64C39" w14:paraId="7EA3957C" w14:textId="77777777">
        <w:trPr>
          <w:tblCellSpacing w:w="15" w:type="dxa"/>
        </w:trPr>
        <w:tc>
          <w:tcPr>
            <w:tcW w:w="0" w:type="auto"/>
            <w:vAlign w:val="center"/>
            <w:hideMark/>
          </w:tcPr>
          <w:p w14:paraId="79B056A7" w14:textId="3F90AA63" w:rsidR="00A64C39" w:rsidRPr="00A64C39" w:rsidRDefault="00FA3D7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Clinicans </w:t>
            </w:r>
          </w:p>
        </w:tc>
        <w:tc>
          <w:tcPr>
            <w:tcW w:w="0" w:type="auto"/>
            <w:vAlign w:val="center"/>
            <w:hideMark/>
          </w:tcPr>
          <w:p w14:paraId="7CF92F9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Reviews readings, calls patients, checks adherence, flags concerns, follows protocols</w:t>
            </w:r>
          </w:p>
        </w:tc>
      </w:tr>
      <w:tr w:rsidR="00A64C39" w:rsidRPr="00A64C39" w14:paraId="7D11EEEC" w14:textId="77777777">
        <w:trPr>
          <w:tblCellSpacing w:w="15" w:type="dxa"/>
        </w:trPr>
        <w:tc>
          <w:tcPr>
            <w:tcW w:w="0" w:type="auto"/>
            <w:vAlign w:val="center"/>
            <w:hideMark/>
          </w:tcPr>
          <w:p w14:paraId="64AAA9F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w:t>
            </w:r>
          </w:p>
        </w:tc>
        <w:tc>
          <w:tcPr>
            <w:tcW w:w="0" w:type="auto"/>
            <w:vAlign w:val="center"/>
            <w:hideMark/>
          </w:tcPr>
          <w:p w14:paraId="02471C3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Reviews escalated cases, advises on clinical actions, supports safety, reviews complex cases</w:t>
            </w:r>
          </w:p>
        </w:tc>
      </w:tr>
      <w:tr w:rsidR="00A64C39" w:rsidRPr="00A64C39" w14:paraId="354E2144" w14:textId="77777777">
        <w:trPr>
          <w:tblCellSpacing w:w="15" w:type="dxa"/>
        </w:trPr>
        <w:tc>
          <w:tcPr>
            <w:tcW w:w="0" w:type="auto"/>
            <w:vAlign w:val="center"/>
            <w:hideMark/>
          </w:tcPr>
          <w:p w14:paraId="3407D37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partner</w:t>
            </w:r>
          </w:p>
        </w:tc>
        <w:tc>
          <w:tcPr>
            <w:tcW w:w="0" w:type="auto"/>
            <w:vAlign w:val="center"/>
            <w:hideMark/>
          </w:tcPr>
          <w:p w14:paraId="2B4947A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Performs tests, uploads results, supports follow-up workflow</w:t>
            </w:r>
          </w:p>
        </w:tc>
      </w:tr>
      <w:tr w:rsidR="00A64C39" w:rsidRPr="00A64C39" w14:paraId="05DC1F0A" w14:textId="77777777">
        <w:trPr>
          <w:tblCellSpacing w:w="15" w:type="dxa"/>
        </w:trPr>
        <w:tc>
          <w:tcPr>
            <w:tcW w:w="0" w:type="auto"/>
            <w:vAlign w:val="center"/>
            <w:hideMark/>
          </w:tcPr>
          <w:p w14:paraId="115EFA8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partner</w:t>
            </w:r>
          </w:p>
        </w:tc>
        <w:tc>
          <w:tcPr>
            <w:tcW w:w="0" w:type="auto"/>
            <w:vAlign w:val="center"/>
            <w:hideMark/>
          </w:tcPr>
          <w:p w14:paraId="03BD07A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Fulfils refills, confirms delivery, supports adherence</w:t>
            </w:r>
          </w:p>
        </w:tc>
      </w:tr>
      <w:tr w:rsidR="00A64C39" w:rsidRPr="00A64C39" w14:paraId="71D88AF7" w14:textId="77777777">
        <w:trPr>
          <w:tblCellSpacing w:w="15" w:type="dxa"/>
        </w:trPr>
        <w:tc>
          <w:tcPr>
            <w:tcW w:w="0" w:type="auto"/>
            <w:vAlign w:val="center"/>
            <w:hideMark/>
          </w:tcPr>
          <w:p w14:paraId="689F760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w:t>
            </w:r>
          </w:p>
        </w:tc>
        <w:tc>
          <w:tcPr>
            <w:tcW w:w="0" w:type="auto"/>
            <w:vAlign w:val="center"/>
            <w:hideMark/>
          </w:tcPr>
          <w:p w14:paraId="488001F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Manages users, subscriptions, partners, operations, QA, and reporting</w:t>
            </w:r>
          </w:p>
        </w:tc>
      </w:tr>
      <w:tr w:rsidR="00A64C39" w:rsidRPr="00A64C39" w14:paraId="6E5D79E3" w14:textId="77777777">
        <w:trPr>
          <w:tblCellSpacing w:w="15" w:type="dxa"/>
        </w:trPr>
        <w:tc>
          <w:tcPr>
            <w:tcW w:w="0" w:type="auto"/>
            <w:vAlign w:val="center"/>
            <w:hideMark/>
          </w:tcPr>
          <w:p w14:paraId="1B5819F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w:t>
            </w:r>
          </w:p>
        </w:tc>
        <w:tc>
          <w:tcPr>
            <w:tcW w:w="0" w:type="auto"/>
            <w:vAlign w:val="center"/>
            <w:hideMark/>
          </w:tcPr>
          <w:p w14:paraId="1DE8284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Enrols staff, receives anonymised reports, supports workforce health</w:t>
            </w:r>
          </w:p>
        </w:tc>
      </w:tr>
      <w:tr w:rsidR="00A64C39" w:rsidRPr="00A64C39" w14:paraId="27FE7D7A" w14:textId="77777777">
        <w:trPr>
          <w:tblCellSpacing w:w="15" w:type="dxa"/>
        </w:trPr>
        <w:tc>
          <w:tcPr>
            <w:tcW w:w="0" w:type="auto"/>
            <w:vAlign w:val="center"/>
            <w:hideMark/>
          </w:tcPr>
          <w:p w14:paraId="1319FAB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w:t>
            </w:r>
          </w:p>
        </w:tc>
        <w:tc>
          <w:tcPr>
            <w:tcW w:w="0" w:type="auto"/>
            <w:vAlign w:val="center"/>
            <w:hideMark/>
          </w:tcPr>
          <w:p w14:paraId="66B425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Enrols members, monitors chronic disease risk, receives population reports</w:t>
            </w:r>
          </w:p>
        </w:tc>
      </w:tr>
      <w:tr w:rsidR="00A64C39" w:rsidRPr="00A64C39" w14:paraId="39342C60" w14:textId="77777777">
        <w:trPr>
          <w:tblCellSpacing w:w="15" w:type="dxa"/>
        </w:trPr>
        <w:tc>
          <w:tcPr>
            <w:tcW w:w="0" w:type="auto"/>
            <w:vAlign w:val="center"/>
            <w:hideMark/>
          </w:tcPr>
          <w:p w14:paraId="692080A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AI assistant, later</w:t>
            </w:r>
          </w:p>
        </w:tc>
        <w:tc>
          <w:tcPr>
            <w:tcW w:w="0" w:type="auto"/>
            <w:vAlign w:val="center"/>
            <w:hideMark/>
          </w:tcPr>
          <w:p w14:paraId="1EF507A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Produces summaries, education, triage support, nurse prioritisation, and admin automation</w:t>
            </w:r>
          </w:p>
        </w:tc>
      </w:tr>
    </w:tbl>
    <w:p w14:paraId="21971F04"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76FC9DE">
          <v:rect id="_x0000_i1043" alt="" style="width:451.3pt;height:.05pt;mso-width-percent:0;mso-height-percent:0;mso-width-percent:0;mso-height-percent:0" o:hralign="center" o:hrstd="t" o:hr="t" fillcolor="#a0a0a0" stroked="f"/>
        </w:pict>
      </w:r>
    </w:p>
    <w:p w14:paraId="3D8DA283"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11. Clinical Protocols to Build</w:t>
      </w:r>
    </w:p>
    <w:p w14:paraId="7DA04F0E"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protocols are essential because Tarragon Health will manage longitudinal health risk. The platform must not simply collect readings. It must convert data into safe, standardised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6713"/>
      </w:tblGrid>
      <w:tr w:rsidR="00A64C39" w:rsidRPr="00A64C39" w14:paraId="06631563" w14:textId="77777777">
        <w:trPr>
          <w:tblHeader/>
          <w:tblCellSpacing w:w="15" w:type="dxa"/>
        </w:trPr>
        <w:tc>
          <w:tcPr>
            <w:tcW w:w="0" w:type="auto"/>
            <w:vAlign w:val="center"/>
            <w:hideMark/>
          </w:tcPr>
          <w:p w14:paraId="0A05D9A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Protocol</w:t>
            </w:r>
          </w:p>
        </w:tc>
        <w:tc>
          <w:tcPr>
            <w:tcW w:w="0" w:type="auto"/>
            <w:vAlign w:val="center"/>
            <w:hideMark/>
          </w:tcPr>
          <w:p w14:paraId="1D7AAD9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Purpose</w:t>
            </w:r>
          </w:p>
        </w:tc>
      </w:tr>
      <w:tr w:rsidR="00A64C39" w:rsidRPr="00A64C39" w14:paraId="68C7CA3A" w14:textId="77777777">
        <w:trPr>
          <w:tblCellSpacing w:w="15" w:type="dxa"/>
        </w:trPr>
        <w:tc>
          <w:tcPr>
            <w:tcW w:w="0" w:type="auto"/>
            <w:vAlign w:val="center"/>
            <w:hideMark/>
          </w:tcPr>
          <w:p w14:paraId="2238370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monitoring protocol</w:t>
            </w:r>
          </w:p>
        </w:tc>
        <w:tc>
          <w:tcPr>
            <w:tcW w:w="0" w:type="auto"/>
            <w:vAlign w:val="center"/>
            <w:hideMark/>
          </w:tcPr>
          <w:p w14:paraId="61A3ECF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routine, concerning, urgent, and emergency BP actions</w:t>
            </w:r>
          </w:p>
        </w:tc>
      </w:tr>
      <w:tr w:rsidR="00A64C39" w:rsidRPr="00A64C39" w14:paraId="577023E6" w14:textId="77777777">
        <w:trPr>
          <w:tblCellSpacing w:w="15" w:type="dxa"/>
        </w:trPr>
        <w:tc>
          <w:tcPr>
            <w:tcW w:w="0" w:type="auto"/>
            <w:vAlign w:val="center"/>
            <w:hideMark/>
          </w:tcPr>
          <w:p w14:paraId="53A5F9D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 monitoring protocol</w:t>
            </w:r>
          </w:p>
        </w:tc>
        <w:tc>
          <w:tcPr>
            <w:tcW w:w="0" w:type="auto"/>
            <w:vAlign w:val="center"/>
            <w:hideMark/>
          </w:tcPr>
          <w:p w14:paraId="216FC1F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glucose review, hypoglycaemia response, hyperglycaemia response</w:t>
            </w:r>
          </w:p>
        </w:tc>
      </w:tr>
      <w:tr w:rsidR="00A64C39" w:rsidRPr="00A64C39" w14:paraId="446C9B87" w14:textId="77777777">
        <w:trPr>
          <w:tblCellSpacing w:w="15" w:type="dxa"/>
        </w:trPr>
        <w:tc>
          <w:tcPr>
            <w:tcW w:w="0" w:type="auto"/>
            <w:vAlign w:val="center"/>
            <w:hideMark/>
          </w:tcPr>
          <w:p w14:paraId="041E173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adherence protocol</w:t>
            </w:r>
          </w:p>
        </w:tc>
        <w:tc>
          <w:tcPr>
            <w:tcW w:w="0" w:type="auto"/>
            <w:vAlign w:val="center"/>
            <w:hideMark/>
          </w:tcPr>
          <w:p w14:paraId="116E02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actions after missed doses, missed refills, or poor adherence</w:t>
            </w:r>
          </w:p>
        </w:tc>
      </w:tr>
      <w:tr w:rsidR="00A64C39" w:rsidRPr="00A64C39" w14:paraId="1411A5FD" w14:textId="77777777">
        <w:trPr>
          <w:tblCellSpacing w:w="15" w:type="dxa"/>
        </w:trPr>
        <w:tc>
          <w:tcPr>
            <w:tcW w:w="0" w:type="auto"/>
            <w:vAlign w:val="center"/>
            <w:hideMark/>
          </w:tcPr>
          <w:p w14:paraId="159755B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monitoring protocol</w:t>
            </w:r>
          </w:p>
        </w:tc>
        <w:tc>
          <w:tcPr>
            <w:tcW w:w="0" w:type="auto"/>
            <w:vAlign w:val="center"/>
            <w:hideMark/>
          </w:tcPr>
          <w:p w14:paraId="69C05F3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when HbA1c, U&amp;E, creatinine, lipids, urine ACR, LFTs, FBC, and other tests are due</w:t>
            </w:r>
          </w:p>
        </w:tc>
      </w:tr>
      <w:tr w:rsidR="00A64C39" w:rsidRPr="00A64C39" w14:paraId="59F9FFEA" w14:textId="77777777">
        <w:trPr>
          <w:tblCellSpacing w:w="15" w:type="dxa"/>
        </w:trPr>
        <w:tc>
          <w:tcPr>
            <w:tcW w:w="0" w:type="auto"/>
            <w:vAlign w:val="center"/>
            <w:hideMark/>
          </w:tcPr>
          <w:p w14:paraId="041988B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Red flag escalation protocol</w:t>
            </w:r>
          </w:p>
        </w:tc>
        <w:tc>
          <w:tcPr>
            <w:tcW w:w="0" w:type="auto"/>
            <w:vAlign w:val="center"/>
            <w:hideMark/>
          </w:tcPr>
          <w:p w14:paraId="629DC77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Covers chest pain, stroke symptoms, severe headache, confusion, severe breathlessness, collapse, hypoglycaemia, and other danger symptoms</w:t>
            </w:r>
          </w:p>
        </w:tc>
      </w:tr>
      <w:tr w:rsidR="00A64C39" w:rsidRPr="00A64C39" w14:paraId="59839DC4" w14:textId="77777777">
        <w:trPr>
          <w:tblCellSpacing w:w="15" w:type="dxa"/>
        </w:trPr>
        <w:tc>
          <w:tcPr>
            <w:tcW w:w="0" w:type="auto"/>
            <w:vAlign w:val="center"/>
            <w:hideMark/>
          </w:tcPr>
          <w:p w14:paraId="66DB8C1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update protocol</w:t>
            </w:r>
          </w:p>
        </w:tc>
        <w:tc>
          <w:tcPr>
            <w:tcW w:w="0" w:type="auto"/>
            <w:vAlign w:val="center"/>
            <w:hideMark/>
          </w:tcPr>
          <w:p w14:paraId="0F9B727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what can be shared, when, with whom, and under what consent</w:t>
            </w:r>
          </w:p>
        </w:tc>
      </w:tr>
      <w:tr w:rsidR="00A64C39" w:rsidRPr="00A64C39" w14:paraId="5417A00D" w14:textId="77777777">
        <w:trPr>
          <w:tblCellSpacing w:w="15" w:type="dxa"/>
        </w:trPr>
        <w:tc>
          <w:tcPr>
            <w:tcW w:w="0" w:type="auto"/>
            <w:vAlign w:val="center"/>
            <w:hideMark/>
          </w:tcPr>
          <w:p w14:paraId="2948542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call script</w:t>
            </w:r>
          </w:p>
        </w:tc>
        <w:tc>
          <w:tcPr>
            <w:tcW w:w="0" w:type="auto"/>
            <w:vAlign w:val="center"/>
            <w:hideMark/>
          </w:tcPr>
          <w:p w14:paraId="56D2125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Standardises check-ins and improves quality</w:t>
            </w:r>
          </w:p>
        </w:tc>
      </w:tr>
      <w:tr w:rsidR="00A64C39" w:rsidRPr="00A64C39" w14:paraId="44E66C8C" w14:textId="77777777">
        <w:trPr>
          <w:tblCellSpacing w:w="15" w:type="dxa"/>
        </w:trPr>
        <w:tc>
          <w:tcPr>
            <w:tcW w:w="0" w:type="auto"/>
            <w:vAlign w:val="center"/>
            <w:hideMark/>
          </w:tcPr>
          <w:p w14:paraId="2963EEE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escalation protocol</w:t>
            </w:r>
          </w:p>
        </w:tc>
        <w:tc>
          <w:tcPr>
            <w:tcW w:w="0" w:type="auto"/>
            <w:vAlign w:val="center"/>
            <w:hideMark/>
          </w:tcPr>
          <w:p w14:paraId="79D03DF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when a nurse must escalate to a doctor</w:t>
            </w:r>
          </w:p>
        </w:tc>
      </w:tr>
      <w:tr w:rsidR="00A64C39" w:rsidRPr="00A64C39" w14:paraId="2ED9D06B" w14:textId="77777777">
        <w:trPr>
          <w:tblCellSpacing w:w="15" w:type="dxa"/>
        </w:trPr>
        <w:tc>
          <w:tcPr>
            <w:tcW w:w="0" w:type="auto"/>
            <w:vAlign w:val="center"/>
            <w:hideMark/>
          </w:tcPr>
          <w:p w14:paraId="56DF10B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Hospital referral protocol</w:t>
            </w:r>
          </w:p>
        </w:tc>
        <w:tc>
          <w:tcPr>
            <w:tcW w:w="0" w:type="auto"/>
            <w:vAlign w:val="center"/>
            <w:hideMark/>
          </w:tcPr>
          <w:p w14:paraId="469074B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when a patient must attend urgent care or emergency care</w:t>
            </w:r>
          </w:p>
        </w:tc>
      </w:tr>
      <w:tr w:rsidR="00A64C39" w:rsidRPr="00A64C39" w14:paraId="66CBDECB" w14:textId="77777777">
        <w:trPr>
          <w:tblCellSpacing w:w="15" w:type="dxa"/>
        </w:trPr>
        <w:tc>
          <w:tcPr>
            <w:tcW w:w="0" w:type="auto"/>
            <w:vAlign w:val="center"/>
            <w:hideMark/>
          </w:tcPr>
          <w:p w14:paraId="751D671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Documentation protocol</w:t>
            </w:r>
          </w:p>
        </w:tc>
        <w:tc>
          <w:tcPr>
            <w:tcW w:w="0" w:type="auto"/>
            <w:vAlign w:val="center"/>
            <w:hideMark/>
          </w:tcPr>
          <w:p w14:paraId="0408F5D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Ensures clinical notes, actions, escalations, and advice are recorded</w:t>
            </w:r>
          </w:p>
        </w:tc>
      </w:tr>
      <w:tr w:rsidR="00A64C39" w:rsidRPr="00A64C39" w14:paraId="44F29D34" w14:textId="77777777">
        <w:trPr>
          <w:tblCellSpacing w:w="15" w:type="dxa"/>
        </w:trPr>
        <w:tc>
          <w:tcPr>
            <w:tcW w:w="0" w:type="auto"/>
            <w:vAlign w:val="center"/>
            <w:hideMark/>
          </w:tcPr>
          <w:p w14:paraId="362EF99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safety review protocol</w:t>
            </w:r>
          </w:p>
        </w:tc>
        <w:tc>
          <w:tcPr>
            <w:tcW w:w="0" w:type="auto"/>
            <w:vAlign w:val="center"/>
            <w:hideMark/>
          </w:tcPr>
          <w:p w14:paraId="432A32F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Defines how red flags, incidents, near misses, and complaints are reviewed</w:t>
            </w:r>
          </w:p>
        </w:tc>
      </w:tr>
      <w:tr w:rsidR="00A64C39" w:rsidRPr="00A64C39" w14:paraId="14751661" w14:textId="77777777">
        <w:trPr>
          <w:tblCellSpacing w:w="15" w:type="dxa"/>
        </w:trPr>
        <w:tc>
          <w:tcPr>
            <w:tcW w:w="0" w:type="auto"/>
            <w:vAlign w:val="center"/>
            <w:hideMark/>
          </w:tcPr>
          <w:p w14:paraId="2A859B7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Quality assurance protocol</w:t>
            </w:r>
          </w:p>
        </w:tc>
        <w:tc>
          <w:tcPr>
            <w:tcW w:w="0" w:type="auto"/>
            <w:vAlign w:val="center"/>
            <w:hideMark/>
          </w:tcPr>
          <w:p w14:paraId="62A9502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Audits nurse notes, doctor reviews, response times, and outcome measures</w:t>
            </w:r>
          </w:p>
        </w:tc>
      </w:tr>
    </w:tbl>
    <w:p w14:paraId="6AE846C6"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AA25C7">
          <v:rect id="_x0000_i1042" alt="" style="width:451.3pt;height:.05pt;mso-width-percent:0;mso-height-percent:0;mso-width-percent:0;mso-height-percent:0" o:hralign="center" o:hrstd="t" o:hr="t" fillcolor="#a0a0a0" stroked="f"/>
        </w:pict>
      </w:r>
    </w:p>
    <w:p w14:paraId="6BF01B54"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12. Patient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8391"/>
      </w:tblGrid>
      <w:tr w:rsidR="00A64C39" w:rsidRPr="00A64C39" w14:paraId="4B5C9B58" w14:textId="77777777">
        <w:trPr>
          <w:tblHeader/>
          <w:tblCellSpacing w:w="15" w:type="dxa"/>
        </w:trPr>
        <w:tc>
          <w:tcPr>
            <w:tcW w:w="0" w:type="auto"/>
            <w:vAlign w:val="center"/>
            <w:hideMark/>
          </w:tcPr>
          <w:p w14:paraId="75555A0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Stage</w:t>
            </w:r>
          </w:p>
        </w:tc>
        <w:tc>
          <w:tcPr>
            <w:tcW w:w="0" w:type="auto"/>
            <w:vAlign w:val="center"/>
            <w:hideMark/>
          </w:tcPr>
          <w:p w14:paraId="666BA9C3"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What happens</w:t>
            </w:r>
          </w:p>
        </w:tc>
      </w:tr>
      <w:tr w:rsidR="00A64C39" w:rsidRPr="00A64C39" w14:paraId="7ACAA283" w14:textId="77777777">
        <w:trPr>
          <w:tblCellSpacing w:w="15" w:type="dxa"/>
        </w:trPr>
        <w:tc>
          <w:tcPr>
            <w:tcW w:w="0" w:type="auto"/>
            <w:vAlign w:val="center"/>
            <w:hideMark/>
          </w:tcPr>
          <w:p w14:paraId="3AC062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w:t>
            </w:r>
          </w:p>
        </w:tc>
        <w:tc>
          <w:tcPr>
            <w:tcW w:w="0" w:type="auto"/>
            <w:vAlign w:val="center"/>
            <w:hideMark/>
          </w:tcPr>
          <w:p w14:paraId="0188DE7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or family member signs up</w:t>
            </w:r>
          </w:p>
        </w:tc>
      </w:tr>
      <w:tr w:rsidR="00A64C39" w:rsidRPr="00A64C39" w14:paraId="5ACB2DF9" w14:textId="77777777">
        <w:trPr>
          <w:tblCellSpacing w:w="15" w:type="dxa"/>
        </w:trPr>
        <w:tc>
          <w:tcPr>
            <w:tcW w:w="0" w:type="auto"/>
            <w:vAlign w:val="center"/>
            <w:hideMark/>
          </w:tcPr>
          <w:p w14:paraId="4AC9796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w:t>
            </w:r>
          </w:p>
        </w:tc>
        <w:tc>
          <w:tcPr>
            <w:tcW w:w="0" w:type="auto"/>
            <w:vAlign w:val="center"/>
            <w:hideMark/>
          </w:tcPr>
          <w:p w14:paraId="2E42FC0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chooses service package</w:t>
            </w:r>
          </w:p>
        </w:tc>
      </w:tr>
      <w:tr w:rsidR="00A64C39" w:rsidRPr="00A64C39" w14:paraId="291EFE64" w14:textId="77777777">
        <w:trPr>
          <w:tblCellSpacing w:w="15" w:type="dxa"/>
        </w:trPr>
        <w:tc>
          <w:tcPr>
            <w:tcW w:w="0" w:type="auto"/>
            <w:vAlign w:val="center"/>
            <w:hideMark/>
          </w:tcPr>
          <w:p w14:paraId="3FAF815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w:t>
            </w:r>
          </w:p>
        </w:tc>
        <w:tc>
          <w:tcPr>
            <w:tcW w:w="0" w:type="auto"/>
            <w:vAlign w:val="center"/>
            <w:hideMark/>
          </w:tcPr>
          <w:p w14:paraId="4B020FA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Consent is captured for monitoring, communication, data use, and family access</w:t>
            </w:r>
          </w:p>
        </w:tc>
      </w:tr>
      <w:tr w:rsidR="00A64C39" w:rsidRPr="00A64C39" w14:paraId="668986CB" w14:textId="77777777">
        <w:trPr>
          <w:tblCellSpacing w:w="15" w:type="dxa"/>
        </w:trPr>
        <w:tc>
          <w:tcPr>
            <w:tcW w:w="0" w:type="auto"/>
            <w:vAlign w:val="center"/>
            <w:hideMark/>
          </w:tcPr>
          <w:p w14:paraId="251206D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w:t>
            </w:r>
          </w:p>
        </w:tc>
        <w:tc>
          <w:tcPr>
            <w:tcW w:w="0" w:type="auto"/>
            <w:vAlign w:val="center"/>
            <w:hideMark/>
          </w:tcPr>
          <w:p w14:paraId="3F9C34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completes onboarding</w:t>
            </w:r>
          </w:p>
        </w:tc>
      </w:tr>
      <w:tr w:rsidR="00A64C39" w:rsidRPr="00A64C39" w14:paraId="7231207A" w14:textId="77777777">
        <w:trPr>
          <w:tblCellSpacing w:w="15" w:type="dxa"/>
        </w:trPr>
        <w:tc>
          <w:tcPr>
            <w:tcW w:w="0" w:type="auto"/>
            <w:vAlign w:val="center"/>
            <w:hideMark/>
          </w:tcPr>
          <w:p w14:paraId="450516A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w:t>
            </w:r>
          </w:p>
        </w:tc>
        <w:tc>
          <w:tcPr>
            <w:tcW w:w="0" w:type="auto"/>
            <w:vAlign w:val="center"/>
            <w:hideMark/>
          </w:tcPr>
          <w:p w14:paraId="6F42D6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Medical history, medications, allergies, emergency contact, and family links are collected</w:t>
            </w:r>
          </w:p>
        </w:tc>
      </w:tr>
      <w:tr w:rsidR="00A64C39" w:rsidRPr="00A64C39" w14:paraId="550338D9" w14:textId="77777777">
        <w:trPr>
          <w:tblCellSpacing w:w="15" w:type="dxa"/>
        </w:trPr>
        <w:tc>
          <w:tcPr>
            <w:tcW w:w="0" w:type="auto"/>
            <w:vAlign w:val="center"/>
            <w:hideMark/>
          </w:tcPr>
          <w:p w14:paraId="61B7CC7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w:t>
            </w:r>
          </w:p>
        </w:tc>
        <w:tc>
          <w:tcPr>
            <w:tcW w:w="0" w:type="auto"/>
            <w:vAlign w:val="center"/>
            <w:hideMark/>
          </w:tcPr>
          <w:p w14:paraId="632D1E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Baseline BP, glucose, weight, pulse, symptoms, and recent labs are entered</w:t>
            </w:r>
          </w:p>
        </w:tc>
      </w:tr>
      <w:tr w:rsidR="00A64C39" w:rsidRPr="00A64C39" w14:paraId="35AFB96C" w14:textId="77777777">
        <w:trPr>
          <w:tblCellSpacing w:w="15" w:type="dxa"/>
        </w:trPr>
        <w:tc>
          <w:tcPr>
            <w:tcW w:w="0" w:type="auto"/>
            <w:vAlign w:val="center"/>
            <w:hideMark/>
          </w:tcPr>
          <w:p w14:paraId="77A8B44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w:t>
            </w:r>
          </w:p>
        </w:tc>
        <w:tc>
          <w:tcPr>
            <w:tcW w:w="0" w:type="auto"/>
            <w:vAlign w:val="center"/>
            <w:hideMark/>
          </w:tcPr>
          <w:p w14:paraId="1E18BA4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Risk level is calculated</w:t>
            </w:r>
          </w:p>
        </w:tc>
      </w:tr>
      <w:tr w:rsidR="00A64C39" w:rsidRPr="00A64C39" w14:paraId="52D3053B" w14:textId="77777777">
        <w:trPr>
          <w:tblCellSpacing w:w="15" w:type="dxa"/>
        </w:trPr>
        <w:tc>
          <w:tcPr>
            <w:tcW w:w="0" w:type="auto"/>
            <w:vAlign w:val="center"/>
            <w:hideMark/>
          </w:tcPr>
          <w:p w14:paraId="3169267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w:t>
            </w:r>
          </w:p>
        </w:tc>
        <w:tc>
          <w:tcPr>
            <w:tcW w:w="0" w:type="auto"/>
            <w:vAlign w:val="center"/>
            <w:hideMark/>
          </w:tcPr>
          <w:p w14:paraId="29F5B95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is assigned a care plan</w:t>
            </w:r>
          </w:p>
        </w:tc>
      </w:tr>
      <w:tr w:rsidR="00A64C39" w:rsidRPr="00A64C39" w14:paraId="53760D11" w14:textId="77777777">
        <w:trPr>
          <w:tblCellSpacing w:w="15" w:type="dxa"/>
        </w:trPr>
        <w:tc>
          <w:tcPr>
            <w:tcW w:w="0" w:type="auto"/>
            <w:vAlign w:val="center"/>
            <w:hideMark/>
          </w:tcPr>
          <w:p w14:paraId="047C9A1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w:t>
            </w:r>
          </w:p>
        </w:tc>
        <w:tc>
          <w:tcPr>
            <w:tcW w:w="0" w:type="auto"/>
            <w:vAlign w:val="center"/>
            <w:hideMark/>
          </w:tcPr>
          <w:p w14:paraId="3B309FF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Monitoring schedule is created</w:t>
            </w:r>
          </w:p>
        </w:tc>
      </w:tr>
      <w:tr w:rsidR="00A64C39" w:rsidRPr="00A64C39" w14:paraId="34E71422" w14:textId="77777777">
        <w:trPr>
          <w:tblCellSpacing w:w="15" w:type="dxa"/>
        </w:trPr>
        <w:tc>
          <w:tcPr>
            <w:tcW w:w="0" w:type="auto"/>
            <w:vAlign w:val="center"/>
            <w:hideMark/>
          </w:tcPr>
          <w:p w14:paraId="72E0177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w:t>
            </w:r>
          </w:p>
        </w:tc>
        <w:tc>
          <w:tcPr>
            <w:tcW w:w="0" w:type="auto"/>
            <w:vAlign w:val="center"/>
            <w:hideMark/>
          </w:tcPr>
          <w:p w14:paraId="19F05B3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Reminders begin</w:t>
            </w:r>
          </w:p>
        </w:tc>
      </w:tr>
      <w:tr w:rsidR="00A64C39" w:rsidRPr="00A64C39" w14:paraId="594B865C" w14:textId="77777777">
        <w:trPr>
          <w:tblCellSpacing w:w="15" w:type="dxa"/>
        </w:trPr>
        <w:tc>
          <w:tcPr>
            <w:tcW w:w="0" w:type="auto"/>
            <w:vAlign w:val="center"/>
            <w:hideMark/>
          </w:tcPr>
          <w:p w14:paraId="1FFC321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w:t>
            </w:r>
          </w:p>
        </w:tc>
        <w:tc>
          <w:tcPr>
            <w:tcW w:w="0" w:type="auto"/>
            <w:vAlign w:val="center"/>
            <w:hideMark/>
          </w:tcPr>
          <w:p w14:paraId="2919AE9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submits readings</w:t>
            </w:r>
          </w:p>
        </w:tc>
      </w:tr>
      <w:tr w:rsidR="00A64C39" w:rsidRPr="00A64C39" w14:paraId="69FBBC83" w14:textId="77777777">
        <w:trPr>
          <w:tblCellSpacing w:w="15" w:type="dxa"/>
        </w:trPr>
        <w:tc>
          <w:tcPr>
            <w:tcW w:w="0" w:type="auto"/>
            <w:vAlign w:val="center"/>
            <w:hideMark/>
          </w:tcPr>
          <w:p w14:paraId="416E576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w:t>
            </w:r>
          </w:p>
        </w:tc>
        <w:tc>
          <w:tcPr>
            <w:tcW w:w="0" w:type="auto"/>
            <w:vAlign w:val="center"/>
            <w:hideMark/>
          </w:tcPr>
          <w:p w14:paraId="411BFE6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reviews readings and adherence</w:t>
            </w:r>
          </w:p>
        </w:tc>
      </w:tr>
      <w:tr w:rsidR="00A64C39" w:rsidRPr="00A64C39" w14:paraId="6375D26F" w14:textId="77777777">
        <w:trPr>
          <w:tblCellSpacing w:w="15" w:type="dxa"/>
        </w:trPr>
        <w:tc>
          <w:tcPr>
            <w:tcW w:w="0" w:type="auto"/>
            <w:vAlign w:val="center"/>
            <w:hideMark/>
          </w:tcPr>
          <w:p w14:paraId="797BDA8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13</w:t>
            </w:r>
          </w:p>
        </w:tc>
        <w:tc>
          <w:tcPr>
            <w:tcW w:w="0" w:type="auto"/>
            <w:vAlign w:val="center"/>
            <w:hideMark/>
          </w:tcPr>
          <w:p w14:paraId="1F7B97A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Risk engine flags abnormal readings or missed actions</w:t>
            </w:r>
          </w:p>
        </w:tc>
      </w:tr>
      <w:tr w:rsidR="00A64C39" w:rsidRPr="00A64C39" w14:paraId="5755532F" w14:textId="77777777">
        <w:trPr>
          <w:tblCellSpacing w:w="15" w:type="dxa"/>
        </w:trPr>
        <w:tc>
          <w:tcPr>
            <w:tcW w:w="0" w:type="auto"/>
            <w:vAlign w:val="center"/>
            <w:hideMark/>
          </w:tcPr>
          <w:p w14:paraId="3A16D4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14</w:t>
            </w:r>
          </w:p>
        </w:tc>
        <w:tc>
          <w:tcPr>
            <w:tcW w:w="0" w:type="auto"/>
            <w:vAlign w:val="center"/>
            <w:hideMark/>
          </w:tcPr>
          <w:p w14:paraId="18DC527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reviews escalated cases</w:t>
            </w:r>
          </w:p>
        </w:tc>
      </w:tr>
      <w:tr w:rsidR="00A64C39" w:rsidRPr="00A64C39" w14:paraId="2C03A735" w14:textId="77777777">
        <w:trPr>
          <w:tblCellSpacing w:w="15" w:type="dxa"/>
        </w:trPr>
        <w:tc>
          <w:tcPr>
            <w:tcW w:w="0" w:type="auto"/>
            <w:vAlign w:val="center"/>
            <w:hideMark/>
          </w:tcPr>
          <w:p w14:paraId="7F6520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15</w:t>
            </w:r>
          </w:p>
        </w:tc>
        <w:tc>
          <w:tcPr>
            <w:tcW w:w="0" w:type="auto"/>
            <w:vAlign w:val="center"/>
            <w:hideMark/>
          </w:tcPr>
          <w:p w14:paraId="65A5FDB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 and medication refills are coordinated</w:t>
            </w:r>
          </w:p>
        </w:tc>
      </w:tr>
      <w:tr w:rsidR="00A64C39" w:rsidRPr="00A64C39" w14:paraId="24C07CA1" w14:textId="77777777">
        <w:trPr>
          <w:tblCellSpacing w:w="15" w:type="dxa"/>
        </w:trPr>
        <w:tc>
          <w:tcPr>
            <w:tcW w:w="0" w:type="auto"/>
            <w:vAlign w:val="center"/>
            <w:hideMark/>
          </w:tcPr>
          <w:p w14:paraId="23325F8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16</w:t>
            </w:r>
          </w:p>
        </w:tc>
        <w:tc>
          <w:tcPr>
            <w:tcW w:w="0" w:type="auto"/>
            <w:vAlign w:val="center"/>
            <w:hideMark/>
          </w:tcPr>
          <w:p w14:paraId="5E880F5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receives approved updates</w:t>
            </w:r>
          </w:p>
        </w:tc>
      </w:tr>
      <w:tr w:rsidR="00A64C39" w:rsidRPr="00A64C39" w14:paraId="3DE03E63" w14:textId="77777777">
        <w:trPr>
          <w:tblCellSpacing w:w="15" w:type="dxa"/>
        </w:trPr>
        <w:tc>
          <w:tcPr>
            <w:tcW w:w="0" w:type="auto"/>
            <w:vAlign w:val="center"/>
            <w:hideMark/>
          </w:tcPr>
          <w:p w14:paraId="0779FD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17</w:t>
            </w:r>
          </w:p>
        </w:tc>
        <w:tc>
          <w:tcPr>
            <w:tcW w:w="0" w:type="auto"/>
            <w:vAlign w:val="center"/>
            <w:hideMark/>
          </w:tcPr>
          <w:p w14:paraId="6DED263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Monthly outcome report is generated</w:t>
            </w:r>
          </w:p>
        </w:tc>
      </w:tr>
      <w:tr w:rsidR="00A64C39" w:rsidRPr="00A64C39" w14:paraId="63CF8243" w14:textId="77777777">
        <w:trPr>
          <w:tblCellSpacing w:w="15" w:type="dxa"/>
        </w:trPr>
        <w:tc>
          <w:tcPr>
            <w:tcW w:w="0" w:type="auto"/>
            <w:vAlign w:val="center"/>
            <w:hideMark/>
          </w:tcPr>
          <w:p w14:paraId="5EC622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18</w:t>
            </w:r>
          </w:p>
        </w:tc>
        <w:tc>
          <w:tcPr>
            <w:tcW w:w="0" w:type="auto"/>
            <w:vAlign w:val="center"/>
            <w:hideMark/>
          </w:tcPr>
          <w:p w14:paraId="7219D36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continues, upgrades, or moves to a higher-touch care tier</w:t>
            </w:r>
          </w:p>
        </w:tc>
      </w:tr>
    </w:tbl>
    <w:p w14:paraId="2AC52393"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6E9A369">
          <v:rect id="_x0000_i1041" alt="" style="width:451.3pt;height:.05pt;mso-width-percent:0;mso-height-percent:0;mso-width-percent:0;mso-height-percent:0" o:hralign="center" o:hrstd="t" o:hr="t" fillcolor="#a0a0a0" stroked="f"/>
        </w:pict>
      </w:r>
    </w:p>
    <w:p w14:paraId="67F29312"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13. Family and Caregiver Journey</w:t>
      </w:r>
    </w:p>
    <w:p w14:paraId="6000FD1E"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family journey is one of the most important commercial advantages of Tarragon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8391"/>
      </w:tblGrid>
      <w:tr w:rsidR="00A64C39" w:rsidRPr="00A64C39" w14:paraId="46097EDB" w14:textId="77777777">
        <w:trPr>
          <w:tblHeader/>
          <w:tblCellSpacing w:w="15" w:type="dxa"/>
        </w:trPr>
        <w:tc>
          <w:tcPr>
            <w:tcW w:w="0" w:type="auto"/>
            <w:vAlign w:val="center"/>
            <w:hideMark/>
          </w:tcPr>
          <w:p w14:paraId="20FB511A"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Stage</w:t>
            </w:r>
          </w:p>
        </w:tc>
        <w:tc>
          <w:tcPr>
            <w:tcW w:w="0" w:type="auto"/>
            <w:vAlign w:val="center"/>
            <w:hideMark/>
          </w:tcPr>
          <w:p w14:paraId="646306D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Family experience</w:t>
            </w:r>
          </w:p>
        </w:tc>
      </w:tr>
      <w:tr w:rsidR="00A64C39" w:rsidRPr="00A64C39" w14:paraId="0F9830CD" w14:textId="77777777">
        <w:trPr>
          <w:tblCellSpacing w:w="15" w:type="dxa"/>
        </w:trPr>
        <w:tc>
          <w:tcPr>
            <w:tcW w:w="0" w:type="auto"/>
            <w:vAlign w:val="center"/>
            <w:hideMark/>
          </w:tcPr>
          <w:p w14:paraId="755465D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w:t>
            </w:r>
          </w:p>
        </w:tc>
        <w:tc>
          <w:tcPr>
            <w:tcW w:w="0" w:type="auto"/>
            <w:vAlign w:val="center"/>
            <w:hideMark/>
          </w:tcPr>
          <w:p w14:paraId="41D47BA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member signs up to monitor a parent or loved one</w:t>
            </w:r>
          </w:p>
        </w:tc>
      </w:tr>
      <w:tr w:rsidR="00A64C39" w:rsidRPr="00A64C39" w14:paraId="6B9F98D7" w14:textId="77777777">
        <w:trPr>
          <w:tblCellSpacing w:w="15" w:type="dxa"/>
        </w:trPr>
        <w:tc>
          <w:tcPr>
            <w:tcW w:w="0" w:type="auto"/>
            <w:vAlign w:val="center"/>
            <w:hideMark/>
          </w:tcPr>
          <w:p w14:paraId="5C94E35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w:t>
            </w:r>
          </w:p>
        </w:tc>
        <w:tc>
          <w:tcPr>
            <w:tcW w:w="0" w:type="auto"/>
            <w:vAlign w:val="center"/>
            <w:hideMark/>
          </w:tcPr>
          <w:p w14:paraId="56E35E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gives consent for family access</w:t>
            </w:r>
          </w:p>
        </w:tc>
      </w:tr>
      <w:tr w:rsidR="00A64C39" w:rsidRPr="00A64C39" w14:paraId="166AC895" w14:textId="77777777">
        <w:trPr>
          <w:tblCellSpacing w:w="15" w:type="dxa"/>
        </w:trPr>
        <w:tc>
          <w:tcPr>
            <w:tcW w:w="0" w:type="auto"/>
            <w:vAlign w:val="center"/>
            <w:hideMark/>
          </w:tcPr>
          <w:p w14:paraId="64B7636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3</w:t>
            </w:r>
          </w:p>
        </w:tc>
        <w:tc>
          <w:tcPr>
            <w:tcW w:w="0" w:type="auto"/>
            <w:vAlign w:val="center"/>
            <w:hideMark/>
          </w:tcPr>
          <w:p w14:paraId="6A6DEEB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member pays for the plan</w:t>
            </w:r>
          </w:p>
        </w:tc>
      </w:tr>
      <w:tr w:rsidR="00A64C39" w:rsidRPr="00A64C39" w14:paraId="1846D59B" w14:textId="77777777">
        <w:trPr>
          <w:tblCellSpacing w:w="15" w:type="dxa"/>
        </w:trPr>
        <w:tc>
          <w:tcPr>
            <w:tcW w:w="0" w:type="auto"/>
            <w:vAlign w:val="center"/>
            <w:hideMark/>
          </w:tcPr>
          <w:p w14:paraId="199DAC2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w:t>
            </w:r>
          </w:p>
        </w:tc>
        <w:tc>
          <w:tcPr>
            <w:tcW w:w="0" w:type="auto"/>
            <w:vAlign w:val="center"/>
            <w:hideMark/>
          </w:tcPr>
          <w:p w14:paraId="50E264E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completes onboarding</w:t>
            </w:r>
          </w:p>
        </w:tc>
      </w:tr>
      <w:tr w:rsidR="00A64C39" w:rsidRPr="00A64C39" w14:paraId="154755E2" w14:textId="77777777">
        <w:trPr>
          <w:tblCellSpacing w:w="15" w:type="dxa"/>
        </w:trPr>
        <w:tc>
          <w:tcPr>
            <w:tcW w:w="0" w:type="auto"/>
            <w:vAlign w:val="center"/>
            <w:hideMark/>
          </w:tcPr>
          <w:p w14:paraId="707D584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w:t>
            </w:r>
          </w:p>
        </w:tc>
        <w:tc>
          <w:tcPr>
            <w:tcW w:w="0" w:type="auto"/>
            <w:vAlign w:val="center"/>
            <w:hideMark/>
          </w:tcPr>
          <w:p w14:paraId="13B1564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sees a simple dashboard showing status, not overwhelming medical detail</w:t>
            </w:r>
          </w:p>
        </w:tc>
      </w:tr>
      <w:tr w:rsidR="00A64C39" w:rsidRPr="00A64C39" w14:paraId="0ADF027C" w14:textId="77777777">
        <w:trPr>
          <w:tblCellSpacing w:w="15" w:type="dxa"/>
        </w:trPr>
        <w:tc>
          <w:tcPr>
            <w:tcW w:w="0" w:type="auto"/>
            <w:vAlign w:val="center"/>
            <w:hideMark/>
          </w:tcPr>
          <w:p w14:paraId="6CB677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w:t>
            </w:r>
          </w:p>
        </w:tc>
        <w:tc>
          <w:tcPr>
            <w:tcW w:w="0" w:type="auto"/>
            <w:vAlign w:val="center"/>
            <w:hideMark/>
          </w:tcPr>
          <w:p w14:paraId="2F05C18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receives alerts for important abnormal readings, missed medication, overdue labs, or escalation</w:t>
            </w:r>
          </w:p>
        </w:tc>
      </w:tr>
      <w:tr w:rsidR="00A64C39" w:rsidRPr="00A64C39" w14:paraId="36AAF984" w14:textId="77777777">
        <w:trPr>
          <w:tblCellSpacing w:w="15" w:type="dxa"/>
        </w:trPr>
        <w:tc>
          <w:tcPr>
            <w:tcW w:w="0" w:type="auto"/>
            <w:vAlign w:val="center"/>
            <w:hideMark/>
          </w:tcPr>
          <w:p w14:paraId="286F14B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w:t>
            </w:r>
          </w:p>
        </w:tc>
        <w:tc>
          <w:tcPr>
            <w:tcW w:w="0" w:type="auto"/>
            <w:vAlign w:val="center"/>
            <w:hideMark/>
          </w:tcPr>
          <w:p w14:paraId="487B20E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sends periodic updates</w:t>
            </w:r>
          </w:p>
        </w:tc>
      </w:tr>
      <w:tr w:rsidR="00A64C39" w:rsidRPr="00A64C39" w14:paraId="48213553" w14:textId="77777777">
        <w:trPr>
          <w:tblCellSpacing w:w="15" w:type="dxa"/>
        </w:trPr>
        <w:tc>
          <w:tcPr>
            <w:tcW w:w="0" w:type="auto"/>
            <w:vAlign w:val="center"/>
            <w:hideMark/>
          </w:tcPr>
          <w:p w14:paraId="5833197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w:t>
            </w:r>
          </w:p>
        </w:tc>
        <w:tc>
          <w:tcPr>
            <w:tcW w:w="0" w:type="auto"/>
            <w:vAlign w:val="center"/>
            <w:hideMark/>
          </w:tcPr>
          <w:p w14:paraId="3B65B6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escalation is visible when appropriate</w:t>
            </w:r>
          </w:p>
        </w:tc>
      </w:tr>
      <w:tr w:rsidR="00A64C39" w:rsidRPr="00A64C39" w14:paraId="40C08B92" w14:textId="77777777">
        <w:trPr>
          <w:tblCellSpacing w:w="15" w:type="dxa"/>
        </w:trPr>
        <w:tc>
          <w:tcPr>
            <w:tcW w:w="0" w:type="auto"/>
            <w:vAlign w:val="center"/>
            <w:hideMark/>
          </w:tcPr>
          <w:p w14:paraId="3D078CD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w:t>
            </w:r>
          </w:p>
        </w:tc>
        <w:tc>
          <w:tcPr>
            <w:tcW w:w="0" w:type="auto"/>
            <w:vAlign w:val="center"/>
            <w:hideMark/>
          </w:tcPr>
          <w:p w14:paraId="65B3E0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Monthly family report is generated</w:t>
            </w:r>
          </w:p>
        </w:tc>
      </w:tr>
      <w:tr w:rsidR="00A64C39" w:rsidRPr="00A64C39" w14:paraId="700AB2D0" w14:textId="77777777">
        <w:trPr>
          <w:tblCellSpacing w:w="15" w:type="dxa"/>
        </w:trPr>
        <w:tc>
          <w:tcPr>
            <w:tcW w:w="0" w:type="auto"/>
            <w:vAlign w:val="center"/>
            <w:hideMark/>
          </w:tcPr>
          <w:p w14:paraId="35B737A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w:t>
            </w:r>
          </w:p>
        </w:tc>
        <w:tc>
          <w:tcPr>
            <w:tcW w:w="0" w:type="auto"/>
            <w:vAlign w:val="center"/>
            <w:hideMark/>
          </w:tcPr>
          <w:p w14:paraId="50DE024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can upgrade to Premium ParentCare if the patient needs closer support</w:t>
            </w:r>
          </w:p>
        </w:tc>
      </w:tr>
    </w:tbl>
    <w:p w14:paraId="657ABEE9"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family dashboard should answer four questions quickly: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3707"/>
      </w:tblGrid>
      <w:tr w:rsidR="00A64C39" w:rsidRPr="00A64C39" w14:paraId="3B34FA96" w14:textId="77777777">
        <w:trPr>
          <w:tblHeader/>
          <w:tblCellSpacing w:w="15" w:type="dxa"/>
        </w:trPr>
        <w:tc>
          <w:tcPr>
            <w:tcW w:w="0" w:type="auto"/>
            <w:vAlign w:val="center"/>
            <w:hideMark/>
          </w:tcPr>
          <w:p w14:paraId="30FAD95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Question</w:t>
            </w:r>
          </w:p>
        </w:tc>
        <w:tc>
          <w:tcPr>
            <w:tcW w:w="0" w:type="auto"/>
            <w:vAlign w:val="center"/>
            <w:hideMark/>
          </w:tcPr>
          <w:p w14:paraId="226FEF1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Dashboard answer</w:t>
            </w:r>
          </w:p>
        </w:tc>
      </w:tr>
      <w:tr w:rsidR="00A64C39" w:rsidRPr="00A64C39" w14:paraId="7D9C3959" w14:textId="77777777">
        <w:trPr>
          <w:tblCellSpacing w:w="15" w:type="dxa"/>
        </w:trPr>
        <w:tc>
          <w:tcPr>
            <w:tcW w:w="0" w:type="auto"/>
            <w:vAlign w:val="center"/>
            <w:hideMark/>
          </w:tcPr>
          <w:p w14:paraId="7A7E18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Is my parent okay today?</w:t>
            </w:r>
          </w:p>
        </w:tc>
        <w:tc>
          <w:tcPr>
            <w:tcW w:w="0" w:type="auto"/>
            <w:vAlign w:val="center"/>
            <w:hideMark/>
          </w:tcPr>
          <w:p w14:paraId="527214F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Green, amber, or red status</w:t>
            </w:r>
          </w:p>
        </w:tc>
      </w:tr>
      <w:tr w:rsidR="00A64C39" w:rsidRPr="00A64C39" w14:paraId="1ADEC8A9" w14:textId="77777777">
        <w:trPr>
          <w:tblCellSpacing w:w="15" w:type="dxa"/>
        </w:trPr>
        <w:tc>
          <w:tcPr>
            <w:tcW w:w="0" w:type="auto"/>
            <w:vAlign w:val="center"/>
            <w:hideMark/>
          </w:tcPr>
          <w:p w14:paraId="6D510CC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Are they taking medication?</w:t>
            </w:r>
          </w:p>
        </w:tc>
        <w:tc>
          <w:tcPr>
            <w:tcW w:w="0" w:type="auto"/>
            <w:vAlign w:val="center"/>
            <w:hideMark/>
          </w:tcPr>
          <w:p w14:paraId="5965363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Adherence summary</w:t>
            </w:r>
          </w:p>
        </w:tc>
      </w:tr>
      <w:tr w:rsidR="00A64C39" w:rsidRPr="00A64C39" w14:paraId="08110087" w14:textId="77777777">
        <w:trPr>
          <w:tblCellSpacing w:w="15" w:type="dxa"/>
        </w:trPr>
        <w:tc>
          <w:tcPr>
            <w:tcW w:w="0" w:type="auto"/>
            <w:vAlign w:val="center"/>
            <w:hideMark/>
          </w:tcPr>
          <w:p w14:paraId="6FC4B09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Are readings stable?</w:t>
            </w:r>
          </w:p>
        </w:tc>
        <w:tc>
          <w:tcPr>
            <w:tcW w:w="0" w:type="auto"/>
            <w:vAlign w:val="center"/>
            <w:hideMark/>
          </w:tcPr>
          <w:p w14:paraId="67B78FB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BP/glucose trend</w:t>
            </w:r>
          </w:p>
        </w:tc>
      </w:tr>
      <w:tr w:rsidR="00A64C39" w:rsidRPr="00A64C39" w14:paraId="45EBF081" w14:textId="77777777">
        <w:trPr>
          <w:tblCellSpacing w:w="15" w:type="dxa"/>
        </w:trPr>
        <w:tc>
          <w:tcPr>
            <w:tcW w:w="0" w:type="auto"/>
            <w:vAlign w:val="center"/>
            <w:hideMark/>
          </w:tcPr>
          <w:p w14:paraId="0F4DF27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Is anything overdue?</w:t>
            </w:r>
          </w:p>
        </w:tc>
        <w:tc>
          <w:tcPr>
            <w:tcW w:w="0" w:type="auto"/>
            <w:vAlign w:val="center"/>
            <w:hideMark/>
          </w:tcPr>
          <w:p w14:paraId="3C5C8F2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 refills, check-ins, doctor review</w:t>
            </w:r>
          </w:p>
        </w:tc>
      </w:tr>
    </w:tbl>
    <w:p w14:paraId="077666F3"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0C847A5">
          <v:rect id="_x0000_i1040" alt="" style="width:451.3pt;height:.05pt;mso-width-percent:0;mso-height-percent:0;mso-width-percent:0;mso-height-percent:0" o:hralign="center" o:hrstd="t" o:hr="t" fillcolor="#a0a0a0" stroked="f"/>
        </w:pict>
      </w:r>
    </w:p>
    <w:p w14:paraId="645822D6"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14. Partner Network</w:t>
      </w:r>
    </w:p>
    <w:p w14:paraId="243D4C2D"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Health’s strength will come from building the coordination layer while using trusted partners for fulfilment.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6821"/>
      </w:tblGrid>
      <w:tr w:rsidR="00A64C39" w:rsidRPr="00A64C39" w14:paraId="61C6915A" w14:textId="77777777">
        <w:trPr>
          <w:tblHeader/>
          <w:tblCellSpacing w:w="15" w:type="dxa"/>
        </w:trPr>
        <w:tc>
          <w:tcPr>
            <w:tcW w:w="0" w:type="auto"/>
            <w:vAlign w:val="center"/>
            <w:hideMark/>
          </w:tcPr>
          <w:p w14:paraId="5EA02B6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Partner type</w:t>
            </w:r>
          </w:p>
        </w:tc>
        <w:tc>
          <w:tcPr>
            <w:tcW w:w="0" w:type="auto"/>
            <w:vAlign w:val="center"/>
            <w:hideMark/>
          </w:tcPr>
          <w:p w14:paraId="41AE963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Role</w:t>
            </w:r>
          </w:p>
        </w:tc>
      </w:tr>
      <w:tr w:rsidR="00A64C39" w:rsidRPr="00A64C39" w14:paraId="2FE2F164" w14:textId="77777777">
        <w:trPr>
          <w:tblCellSpacing w:w="15" w:type="dxa"/>
        </w:trPr>
        <w:tc>
          <w:tcPr>
            <w:tcW w:w="0" w:type="auto"/>
            <w:vAlign w:val="center"/>
            <w:hideMark/>
          </w:tcPr>
          <w:p w14:paraId="19C318D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w:t>
            </w:r>
          </w:p>
        </w:tc>
        <w:tc>
          <w:tcPr>
            <w:tcW w:w="0" w:type="auto"/>
            <w:vAlign w:val="center"/>
            <w:hideMark/>
          </w:tcPr>
          <w:p w14:paraId="6C9BCB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HbA1c, kidney function, lipids, urine ACR, FBC, LFTs, routine screening</w:t>
            </w:r>
          </w:p>
        </w:tc>
      </w:tr>
      <w:tr w:rsidR="00A64C39" w:rsidRPr="00A64C39" w14:paraId="5D557A28" w14:textId="77777777">
        <w:trPr>
          <w:tblCellSpacing w:w="15" w:type="dxa"/>
        </w:trPr>
        <w:tc>
          <w:tcPr>
            <w:tcW w:w="0" w:type="auto"/>
            <w:vAlign w:val="center"/>
            <w:hideMark/>
          </w:tcPr>
          <w:p w14:paraId="30534EF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Pharmacies</w:t>
            </w:r>
          </w:p>
        </w:tc>
        <w:tc>
          <w:tcPr>
            <w:tcW w:w="0" w:type="auto"/>
            <w:vAlign w:val="center"/>
            <w:hideMark/>
          </w:tcPr>
          <w:p w14:paraId="07081D3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refills, delivery, adherence support</w:t>
            </w:r>
          </w:p>
        </w:tc>
      </w:tr>
      <w:tr w:rsidR="00A64C39" w:rsidRPr="00A64C39" w14:paraId="4DC1C713" w14:textId="77777777">
        <w:trPr>
          <w:tblCellSpacing w:w="15" w:type="dxa"/>
        </w:trPr>
        <w:tc>
          <w:tcPr>
            <w:tcW w:w="0" w:type="auto"/>
            <w:vAlign w:val="center"/>
            <w:hideMark/>
          </w:tcPr>
          <w:p w14:paraId="333C2CB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Doctors</w:t>
            </w:r>
          </w:p>
        </w:tc>
        <w:tc>
          <w:tcPr>
            <w:tcW w:w="0" w:type="auto"/>
            <w:vAlign w:val="center"/>
            <w:hideMark/>
          </w:tcPr>
          <w:p w14:paraId="268B6C2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Escalation review, medication review, clinical safety support</w:t>
            </w:r>
          </w:p>
        </w:tc>
      </w:tr>
      <w:tr w:rsidR="00A64C39" w:rsidRPr="00A64C39" w14:paraId="2B210D0E" w14:textId="77777777">
        <w:trPr>
          <w:tblCellSpacing w:w="15" w:type="dxa"/>
        </w:trPr>
        <w:tc>
          <w:tcPr>
            <w:tcW w:w="0" w:type="auto"/>
            <w:vAlign w:val="center"/>
            <w:hideMark/>
          </w:tcPr>
          <w:p w14:paraId="1DFEFDB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Hospitals</w:t>
            </w:r>
          </w:p>
        </w:tc>
        <w:tc>
          <w:tcPr>
            <w:tcW w:w="0" w:type="auto"/>
            <w:vAlign w:val="center"/>
            <w:hideMark/>
          </w:tcPr>
          <w:p w14:paraId="5A5933B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Urgent referral, specialist care, post-discharge monitoring</w:t>
            </w:r>
          </w:p>
        </w:tc>
      </w:tr>
      <w:tr w:rsidR="00A64C39" w:rsidRPr="00A64C39" w14:paraId="19E865E8" w14:textId="77777777">
        <w:trPr>
          <w:tblCellSpacing w:w="15" w:type="dxa"/>
        </w:trPr>
        <w:tc>
          <w:tcPr>
            <w:tcW w:w="0" w:type="auto"/>
            <w:vAlign w:val="center"/>
            <w:hideMark/>
          </w:tcPr>
          <w:p w14:paraId="2DFEA05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Home visit nurses</w:t>
            </w:r>
          </w:p>
        </w:tc>
        <w:tc>
          <w:tcPr>
            <w:tcW w:w="0" w:type="auto"/>
            <w:vAlign w:val="center"/>
            <w:hideMark/>
          </w:tcPr>
          <w:p w14:paraId="1C58E8D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BP/glucose checks, sample collection, frail patient support</w:t>
            </w:r>
          </w:p>
        </w:tc>
      </w:tr>
      <w:tr w:rsidR="00A64C39" w:rsidRPr="00A64C39" w14:paraId="2A8EA8EB" w14:textId="77777777">
        <w:trPr>
          <w:tblCellSpacing w:w="15" w:type="dxa"/>
        </w:trPr>
        <w:tc>
          <w:tcPr>
            <w:tcW w:w="0" w:type="auto"/>
            <w:vAlign w:val="center"/>
            <w:hideMark/>
          </w:tcPr>
          <w:p w14:paraId="039A2FC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Device suppliers</w:t>
            </w:r>
          </w:p>
        </w:tc>
        <w:tc>
          <w:tcPr>
            <w:tcW w:w="0" w:type="auto"/>
            <w:vAlign w:val="center"/>
            <w:hideMark/>
          </w:tcPr>
          <w:p w14:paraId="4D289FF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monitors, glucometers, weighing scales, pulse oximeters</w:t>
            </w:r>
          </w:p>
        </w:tc>
      </w:tr>
      <w:tr w:rsidR="00A64C39" w:rsidRPr="00A64C39" w14:paraId="746AB9CF" w14:textId="77777777">
        <w:trPr>
          <w:tblCellSpacing w:w="15" w:type="dxa"/>
        </w:trPr>
        <w:tc>
          <w:tcPr>
            <w:tcW w:w="0" w:type="auto"/>
            <w:vAlign w:val="center"/>
            <w:hideMark/>
          </w:tcPr>
          <w:p w14:paraId="3DF30A7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Employers</w:t>
            </w:r>
          </w:p>
        </w:tc>
        <w:tc>
          <w:tcPr>
            <w:tcW w:w="0" w:type="auto"/>
            <w:vAlign w:val="center"/>
            <w:hideMark/>
          </w:tcPr>
          <w:p w14:paraId="2FE4B7C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Staff enrolment and corporate chronic disease care</w:t>
            </w:r>
          </w:p>
        </w:tc>
      </w:tr>
      <w:tr w:rsidR="00A64C39" w:rsidRPr="00A64C39" w14:paraId="5FF3574C" w14:textId="77777777">
        <w:trPr>
          <w:tblCellSpacing w:w="15" w:type="dxa"/>
        </w:trPr>
        <w:tc>
          <w:tcPr>
            <w:tcW w:w="0" w:type="auto"/>
            <w:vAlign w:val="center"/>
            <w:hideMark/>
          </w:tcPr>
          <w:p w14:paraId="3D6731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HMOs</w:t>
            </w:r>
          </w:p>
        </w:tc>
        <w:tc>
          <w:tcPr>
            <w:tcW w:w="0" w:type="auto"/>
            <w:vAlign w:val="center"/>
            <w:hideMark/>
          </w:tcPr>
          <w:p w14:paraId="3AEAE2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Member monitoring and chronic disease risk control</w:t>
            </w:r>
          </w:p>
        </w:tc>
      </w:tr>
      <w:tr w:rsidR="00A64C39" w:rsidRPr="00A64C39" w14:paraId="161D3096" w14:textId="77777777">
        <w:trPr>
          <w:tblCellSpacing w:w="15" w:type="dxa"/>
        </w:trPr>
        <w:tc>
          <w:tcPr>
            <w:tcW w:w="0" w:type="auto"/>
            <w:vAlign w:val="center"/>
            <w:hideMark/>
          </w:tcPr>
          <w:p w14:paraId="1568E9F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Diaspora groups</w:t>
            </w:r>
          </w:p>
        </w:tc>
        <w:tc>
          <w:tcPr>
            <w:tcW w:w="0" w:type="auto"/>
            <w:vAlign w:val="center"/>
            <w:hideMark/>
          </w:tcPr>
          <w:p w14:paraId="74E5272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ParentCare distribution and overseas payments</w:t>
            </w:r>
          </w:p>
        </w:tc>
      </w:tr>
      <w:tr w:rsidR="00A64C39" w:rsidRPr="00A64C39" w14:paraId="1B4A5D78" w14:textId="77777777">
        <w:trPr>
          <w:tblCellSpacing w:w="15" w:type="dxa"/>
        </w:trPr>
        <w:tc>
          <w:tcPr>
            <w:tcW w:w="0" w:type="auto"/>
            <w:vAlign w:val="center"/>
            <w:hideMark/>
          </w:tcPr>
          <w:p w14:paraId="78DD9D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Community organisations</w:t>
            </w:r>
          </w:p>
        </w:tc>
        <w:tc>
          <w:tcPr>
            <w:tcW w:w="0" w:type="auto"/>
            <w:vAlign w:val="center"/>
            <w:hideMark/>
          </w:tcPr>
          <w:p w14:paraId="68EB05C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Trust building, patient education, local onboarding</w:t>
            </w:r>
          </w:p>
        </w:tc>
      </w:tr>
      <w:tr w:rsidR="00A64C39" w:rsidRPr="00A64C39" w14:paraId="15E73C5A" w14:textId="77777777">
        <w:trPr>
          <w:tblCellSpacing w:w="15" w:type="dxa"/>
        </w:trPr>
        <w:tc>
          <w:tcPr>
            <w:tcW w:w="0" w:type="auto"/>
            <w:vAlign w:val="center"/>
            <w:hideMark/>
          </w:tcPr>
          <w:p w14:paraId="0EF08FD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Specialist clinics</w:t>
            </w:r>
          </w:p>
        </w:tc>
        <w:tc>
          <w:tcPr>
            <w:tcW w:w="0" w:type="auto"/>
            <w:vAlign w:val="center"/>
            <w:hideMark/>
          </w:tcPr>
          <w:p w14:paraId="3DCA533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Cardiology, endocrinology, nephrology, ophthalmology, dietetics, podiatry referral pathways</w:t>
            </w:r>
          </w:p>
        </w:tc>
      </w:tr>
    </w:tbl>
    <w:p w14:paraId="6302F43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Each partner should have onboarding criteria, service-level expectations, pricing, quality standards, reporting requirements, and complaint escalation routes.</w:t>
      </w:r>
    </w:p>
    <w:p w14:paraId="0360435E"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pict w14:anchorId="42D733E4">
          <v:rect id="_x0000_i1039" alt="" style="width:451.3pt;height:.05pt;mso-width-percent:0;mso-height-percent:0;mso-width-percent:0;mso-height-percent:0" o:hralign="center" o:hrstd="t" o:hr="t" fillcolor="#a0a0a0" stroked="f"/>
        </w:pict>
      </w:r>
    </w:p>
    <w:p w14:paraId="1F052F03"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15. Partner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7035"/>
      </w:tblGrid>
      <w:tr w:rsidR="00A64C39" w:rsidRPr="00A64C39" w14:paraId="4FE005A8" w14:textId="77777777">
        <w:trPr>
          <w:tblHeader/>
          <w:tblCellSpacing w:w="15" w:type="dxa"/>
        </w:trPr>
        <w:tc>
          <w:tcPr>
            <w:tcW w:w="0" w:type="auto"/>
            <w:vAlign w:val="center"/>
            <w:hideMark/>
          </w:tcPr>
          <w:p w14:paraId="24E952F8"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Workflow</w:t>
            </w:r>
          </w:p>
        </w:tc>
        <w:tc>
          <w:tcPr>
            <w:tcW w:w="0" w:type="auto"/>
            <w:vAlign w:val="center"/>
            <w:hideMark/>
          </w:tcPr>
          <w:p w14:paraId="2620B58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Tarragon Health process</w:t>
            </w:r>
          </w:p>
        </w:tc>
      </w:tr>
      <w:tr w:rsidR="00A64C39" w:rsidRPr="00A64C39" w14:paraId="20855587" w14:textId="77777777">
        <w:trPr>
          <w:tblCellSpacing w:w="15" w:type="dxa"/>
        </w:trPr>
        <w:tc>
          <w:tcPr>
            <w:tcW w:w="0" w:type="auto"/>
            <w:vAlign w:val="center"/>
            <w:hideMark/>
          </w:tcPr>
          <w:p w14:paraId="6045D8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booking</w:t>
            </w:r>
          </w:p>
        </w:tc>
        <w:tc>
          <w:tcPr>
            <w:tcW w:w="0" w:type="auto"/>
            <w:vAlign w:val="center"/>
            <w:hideMark/>
          </w:tcPr>
          <w:p w14:paraId="7282D72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or patient books test through platform</w:t>
            </w:r>
          </w:p>
        </w:tc>
      </w:tr>
      <w:tr w:rsidR="00A64C39" w:rsidRPr="00A64C39" w14:paraId="30FE07F9" w14:textId="77777777">
        <w:trPr>
          <w:tblCellSpacing w:w="15" w:type="dxa"/>
        </w:trPr>
        <w:tc>
          <w:tcPr>
            <w:tcW w:w="0" w:type="auto"/>
            <w:vAlign w:val="center"/>
            <w:hideMark/>
          </w:tcPr>
          <w:p w14:paraId="362EEBD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fulfilment</w:t>
            </w:r>
          </w:p>
        </w:tc>
        <w:tc>
          <w:tcPr>
            <w:tcW w:w="0" w:type="auto"/>
            <w:vAlign w:val="center"/>
            <w:hideMark/>
          </w:tcPr>
          <w:p w14:paraId="411A821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lab confirms appointment and performs test</w:t>
            </w:r>
          </w:p>
        </w:tc>
      </w:tr>
      <w:tr w:rsidR="00A64C39" w:rsidRPr="00A64C39" w14:paraId="1F7C89C5" w14:textId="77777777">
        <w:trPr>
          <w:tblCellSpacing w:w="15" w:type="dxa"/>
        </w:trPr>
        <w:tc>
          <w:tcPr>
            <w:tcW w:w="0" w:type="auto"/>
            <w:vAlign w:val="center"/>
            <w:hideMark/>
          </w:tcPr>
          <w:p w14:paraId="1C849DD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Result upload</w:t>
            </w:r>
          </w:p>
        </w:tc>
        <w:tc>
          <w:tcPr>
            <w:tcW w:w="0" w:type="auto"/>
            <w:vAlign w:val="center"/>
            <w:hideMark/>
          </w:tcPr>
          <w:p w14:paraId="26A83E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uploads PDF and structured result values</w:t>
            </w:r>
          </w:p>
        </w:tc>
      </w:tr>
      <w:tr w:rsidR="00A64C39" w:rsidRPr="00A64C39" w14:paraId="39FBCEA6" w14:textId="77777777">
        <w:trPr>
          <w:tblCellSpacing w:w="15" w:type="dxa"/>
        </w:trPr>
        <w:tc>
          <w:tcPr>
            <w:tcW w:w="0" w:type="auto"/>
            <w:vAlign w:val="center"/>
            <w:hideMark/>
          </w:tcPr>
          <w:p w14:paraId="07BE169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Abnormal flagging</w:t>
            </w:r>
          </w:p>
        </w:tc>
        <w:tc>
          <w:tcPr>
            <w:tcW w:w="0" w:type="auto"/>
            <w:vAlign w:val="center"/>
            <w:hideMark/>
          </w:tcPr>
          <w:p w14:paraId="2276934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Platform flags abnormal results</w:t>
            </w:r>
          </w:p>
        </w:tc>
      </w:tr>
      <w:tr w:rsidR="00A64C39" w:rsidRPr="00A64C39" w14:paraId="484FF280" w14:textId="77777777">
        <w:trPr>
          <w:tblCellSpacing w:w="15" w:type="dxa"/>
        </w:trPr>
        <w:tc>
          <w:tcPr>
            <w:tcW w:w="0" w:type="auto"/>
            <w:vAlign w:val="center"/>
            <w:hideMark/>
          </w:tcPr>
          <w:p w14:paraId="0C338C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review</w:t>
            </w:r>
          </w:p>
        </w:tc>
        <w:tc>
          <w:tcPr>
            <w:tcW w:w="0" w:type="auto"/>
            <w:vAlign w:val="center"/>
            <w:hideMark/>
          </w:tcPr>
          <w:p w14:paraId="309B13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or doctor reviews and documents action</w:t>
            </w:r>
          </w:p>
        </w:tc>
      </w:tr>
      <w:tr w:rsidR="00A64C39" w:rsidRPr="00A64C39" w14:paraId="78BA3F07" w14:textId="77777777">
        <w:trPr>
          <w:tblCellSpacing w:w="15" w:type="dxa"/>
        </w:trPr>
        <w:tc>
          <w:tcPr>
            <w:tcW w:w="0" w:type="auto"/>
            <w:vAlign w:val="center"/>
            <w:hideMark/>
          </w:tcPr>
          <w:p w14:paraId="3E16F9F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refill</w:t>
            </w:r>
          </w:p>
        </w:tc>
        <w:tc>
          <w:tcPr>
            <w:tcW w:w="0" w:type="auto"/>
            <w:vAlign w:val="center"/>
            <w:hideMark/>
          </w:tcPr>
          <w:p w14:paraId="1280F81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or nurse requests refill</w:t>
            </w:r>
          </w:p>
        </w:tc>
      </w:tr>
      <w:tr w:rsidR="00A64C39" w:rsidRPr="00A64C39" w14:paraId="5972DC01" w14:textId="77777777">
        <w:trPr>
          <w:tblCellSpacing w:w="15" w:type="dxa"/>
        </w:trPr>
        <w:tc>
          <w:tcPr>
            <w:tcW w:w="0" w:type="auto"/>
            <w:vAlign w:val="center"/>
            <w:hideMark/>
          </w:tcPr>
          <w:p w14:paraId="1C10E3F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fulfilment</w:t>
            </w:r>
          </w:p>
        </w:tc>
        <w:tc>
          <w:tcPr>
            <w:tcW w:w="0" w:type="auto"/>
            <w:vAlign w:val="center"/>
            <w:hideMark/>
          </w:tcPr>
          <w:p w14:paraId="4F06F85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accepts, prepares, dispatches, and updates status</w:t>
            </w:r>
          </w:p>
        </w:tc>
      </w:tr>
      <w:tr w:rsidR="00A64C39" w:rsidRPr="00A64C39" w14:paraId="55352484" w14:textId="77777777">
        <w:trPr>
          <w:tblCellSpacing w:w="15" w:type="dxa"/>
        </w:trPr>
        <w:tc>
          <w:tcPr>
            <w:tcW w:w="0" w:type="auto"/>
            <w:vAlign w:val="center"/>
            <w:hideMark/>
          </w:tcPr>
          <w:p w14:paraId="266EF28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update</w:t>
            </w:r>
          </w:p>
        </w:tc>
        <w:tc>
          <w:tcPr>
            <w:tcW w:w="0" w:type="auto"/>
            <w:vAlign w:val="center"/>
            <w:hideMark/>
          </w:tcPr>
          <w:p w14:paraId="0959CDB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sees refill status if consent allows</w:t>
            </w:r>
          </w:p>
        </w:tc>
      </w:tr>
      <w:tr w:rsidR="00A64C39" w:rsidRPr="00A64C39" w14:paraId="6868C55C" w14:textId="77777777">
        <w:trPr>
          <w:tblCellSpacing w:w="15" w:type="dxa"/>
        </w:trPr>
        <w:tc>
          <w:tcPr>
            <w:tcW w:w="0" w:type="auto"/>
            <w:vAlign w:val="center"/>
            <w:hideMark/>
          </w:tcPr>
          <w:p w14:paraId="72C6C9A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Commission tracking</w:t>
            </w:r>
          </w:p>
        </w:tc>
        <w:tc>
          <w:tcPr>
            <w:tcW w:w="0" w:type="auto"/>
            <w:vAlign w:val="center"/>
            <w:hideMark/>
          </w:tcPr>
          <w:p w14:paraId="4F32BC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 dashboard tracks lab and pharmacy revenue</w:t>
            </w:r>
          </w:p>
        </w:tc>
      </w:tr>
      <w:tr w:rsidR="00A64C39" w:rsidRPr="00A64C39" w14:paraId="1CF4E85A" w14:textId="77777777">
        <w:trPr>
          <w:tblCellSpacing w:w="15" w:type="dxa"/>
        </w:trPr>
        <w:tc>
          <w:tcPr>
            <w:tcW w:w="0" w:type="auto"/>
            <w:vAlign w:val="center"/>
            <w:hideMark/>
          </w:tcPr>
          <w:p w14:paraId="166846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QA</w:t>
            </w:r>
          </w:p>
        </w:tc>
        <w:tc>
          <w:tcPr>
            <w:tcW w:w="0" w:type="auto"/>
            <w:vAlign w:val="center"/>
            <w:hideMark/>
          </w:tcPr>
          <w:p w14:paraId="3958C11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 monitors turnaround time, rejected requests, failed deliveries, and complaints</w:t>
            </w:r>
          </w:p>
        </w:tc>
      </w:tr>
    </w:tbl>
    <w:p w14:paraId="7A82795E"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0998149">
          <v:rect id="_x0000_i1038" alt="" style="width:451.3pt;height:.05pt;mso-width-percent:0;mso-height-percent:0;mso-width-percent:0;mso-height-percent:0" o:hralign="center" o:hrstd="t" o:hr="t" fillcolor="#a0a0a0" stroked="f"/>
        </w:pict>
      </w:r>
    </w:p>
    <w:p w14:paraId="7A76FF95"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16. Business Model</w:t>
      </w:r>
    </w:p>
    <w:p w14:paraId="423801AC"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use a blended revenue engine rather than relying on one revenue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3576"/>
        <w:gridCol w:w="3407"/>
      </w:tblGrid>
      <w:tr w:rsidR="00A64C39" w:rsidRPr="00A64C39" w14:paraId="57A8D737" w14:textId="77777777">
        <w:trPr>
          <w:tblHeader/>
          <w:tblCellSpacing w:w="15" w:type="dxa"/>
        </w:trPr>
        <w:tc>
          <w:tcPr>
            <w:tcW w:w="0" w:type="auto"/>
            <w:vAlign w:val="center"/>
            <w:hideMark/>
          </w:tcPr>
          <w:p w14:paraId="79A4F7C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Revenue stream</w:t>
            </w:r>
          </w:p>
        </w:tc>
        <w:tc>
          <w:tcPr>
            <w:tcW w:w="0" w:type="auto"/>
            <w:vAlign w:val="center"/>
            <w:hideMark/>
          </w:tcPr>
          <w:p w14:paraId="48C2746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Description</w:t>
            </w:r>
          </w:p>
        </w:tc>
        <w:tc>
          <w:tcPr>
            <w:tcW w:w="0" w:type="auto"/>
            <w:vAlign w:val="center"/>
            <w:hideMark/>
          </w:tcPr>
          <w:p w14:paraId="66F81E2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Why it matters</w:t>
            </w:r>
          </w:p>
        </w:tc>
      </w:tr>
      <w:tr w:rsidR="00A64C39" w:rsidRPr="00A64C39" w14:paraId="009DACE9" w14:textId="77777777">
        <w:trPr>
          <w:tblCellSpacing w:w="15" w:type="dxa"/>
        </w:trPr>
        <w:tc>
          <w:tcPr>
            <w:tcW w:w="0" w:type="auto"/>
            <w:vAlign w:val="center"/>
            <w:hideMark/>
          </w:tcPr>
          <w:p w14:paraId="0355432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Monthly subscriptions</w:t>
            </w:r>
          </w:p>
        </w:tc>
        <w:tc>
          <w:tcPr>
            <w:tcW w:w="0" w:type="auto"/>
            <w:vAlign w:val="center"/>
            <w:hideMark/>
          </w:tcPr>
          <w:p w14:paraId="78FE17C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pay monthly for monitoring plans</w:t>
            </w:r>
          </w:p>
        </w:tc>
        <w:tc>
          <w:tcPr>
            <w:tcW w:w="0" w:type="auto"/>
            <w:vAlign w:val="center"/>
            <w:hideMark/>
          </w:tcPr>
          <w:p w14:paraId="46E2A9E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Predictable recurring revenue</w:t>
            </w:r>
          </w:p>
        </w:tc>
      </w:tr>
      <w:tr w:rsidR="00A64C39" w:rsidRPr="00A64C39" w14:paraId="558F7A5D" w14:textId="77777777">
        <w:trPr>
          <w:tblCellSpacing w:w="15" w:type="dxa"/>
        </w:trPr>
        <w:tc>
          <w:tcPr>
            <w:tcW w:w="0" w:type="auto"/>
            <w:vAlign w:val="center"/>
            <w:hideMark/>
          </w:tcPr>
          <w:p w14:paraId="3BFF28E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Annual plans</w:t>
            </w:r>
          </w:p>
        </w:tc>
        <w:tc>
          <w:tcPr>
            <w:tcW w:w="0" w:type="auto"/>
            <w:vAlign w:val="center"/>
            <w:hideMark/>
          </w:tcPr>
          <w:p w14:paraId="46D02F7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or families pay annually at a discount</w:t>
            </w:r>
          </w:p>
        </w:tc>
        <w:tc>
          <w:tcPr>
            <w:tcW w:w="0" w:type="auto"/>
            <w:vAlign w:val="center"/>
            <w:hideMark/>
          </w:tcPr>
          <w:p w14:paraId="3BB97A2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Better cash flow and retention</w:t>
            </w:r>
          </w:p>
        </w:tc>
      </w:tr>
      <w:tr w:rsidR="00A64C39" w:rsidRPr="00A64C39" w14:paraId="0D9AF17D" w14:textId="77777777">
        <w:trPr>
          <w:tblCellSpacing w:w="15" w:type="dxa"/>
        </w:trPr>
        <w:tc>
          <w:tcPr>
            <w:tcW w:w="0" w:type="auto"/>
            <w:vAlign w:val="center"/>
            <w:hideMark/>
          </w:tcPr>
          <w:p w14:paraId="7C561FF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plans</w:t>
            </w:r>
          </w:p>
        </w:tc>
        <w:tc>
          <w:tcPr>
            <w:tcW w:w="0" w:type="auto"/>
            <w:vAlign w:val="center"/>
            <w:hideMark/>
          </w:tcPr>
          <w:p w14:paraId="0F1553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One payer covers multiple relatives</w:t>
            </w:r>
          </w:p>
        </w:tc>
        <w:tc>
          <w:tcPr>
            <w:tcW w:w="0" w:type="auto"/>
            <w:vAlign w:val="center"/>
            <w:hideMark/>
          </w:tcPr>
          <w:p w14:paraId="40295B2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Higher average revenue per account</w:t>
            </w:r>
          </w:p>
        </w:tc>
      </w:tr>
      <w:tr w:rsidR="00A64C39" w:rsidRPr="00A64C39" w14:paraId="1113FF14" w14:textId="77777777">
        <w:trPr>
          <w:tblCellSpacing w:w="15" w:type="dxa"/>
        </w:trPr>
        <w:tc>
          <w:tcPr>
            <w:tcW w:w="0" w:type="auto"/>
            <w:vAlign w:val="center"/>
            <w:hideMark/>
          </w:tcPr>
          <w:p w14:paraId="0C2F07B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Premium ParentCare</w:t>
            </w:r>
          </w:p>
        </w:tc>
        <w:tc>
          <w:tcPr>
            <w:tcW w:w="0" w:type="auto"/>
            <w:vAlign w:val="center"/>
            <w:hideMark/>
          </w:tcPr>
          <w:p w14:paraId="034830B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High-touch monitoring for parents and loved ones</w:t>
            </w:r>
          </w:p>
        </w:tc>
        <w:tc>
          <w:tcPr>
            <w:tcW w:w="0" w:type="auto"/>
            <w:vAlign w:val="center"/>
            <w:hideMark/>
          </w:tcPr>
          <w:p w14:paraId="038143D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High-margin product</w:t>
            </w:r>
          </w:p>
        </w:tc>
      </w:tr>
      <w:tr w:rsidR="00A64C39" w:rsidRPr="00A64C39" w14:paraId="0CE5B5C5" w14:textId="77777777">
        <w:trPr>
          <w:tblCellSpacing w:w="15" w:type="dxa"/>
        </w:trPr>
        <w:tc>
          <w:tcPr>
            <w:tcW w:w="0" w:type="auto"/>
            <w:vAlign w:val="center"/>
            <w:hideMark/>
          </w:tcPr>
          <w:p w14:paraId="472D4B5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Diaspora payments</w:t>
            </w:r>
          </w:p>
        </w:tc>
        <w:tc>
          <w:tcPr>
            <w:tcW w:w="0" w:type="auto"/>
            <w:vAlign w:val="center"/>
            <w:hideMark/>
          </w:tcPr>
          <w:p w14:paraId="2FAF6FB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Relatives abroad pay for loved ones in Nigeria</w:t>
            </w:r>
          </w:p>
        </w:tc>
        <w:tc>
          <w:tcPr>
            <w:tcW w:w="0" w:type="auto"/>
            <w:vAlign w:val="center"/>
            <w:hideMark/>
          </w:tcPr>
          <w:p w14:paraId="785C6D9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Strong willingness to pay</w:t>
            </w:r>
          </w:p>
        </w:tc>
      </w:tr>
      <w:tr w:rsidR="00A64C39" w:rsidRPr="00A64C39" w14:paraId="5281B43B" w14:textId="77777777">
        <w:trPr>
          <w:tblCellSpacing w:w="15" w:type="dxa"/>
        </w:trPr>
        <w:tc>
          <w:tcPr>
            <w:tcW w:w="0" w:type="auto"/>
            <w:vAlign w:val="center"/>
            <w:hideMark/>
          </w:tcPr>
          <w:p w14:paraId="637AED9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commission</w:t>
            </w:r>
          </w:p>
        </w:tc>
        <w:tc>
          <w:tcPr>
            <w:tcW w:w="0" w:type="auto"/>
            <w:vAlign w:val="center"/>
            <w:hideMark/>
          </w:tcPr>
          <w:p w14:paraId="7DFA1F2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earns a commission on lab bookings</w:t>
            </w:r>
          </w:p>
        </w:tc>
        <w:tc>
          <w:tcPr>
            <w:tcW w:w="0" w:type="auto"/>
            <w:vAlign w:val="center"/>
            <w:hideMark/>
          </w:tcPr>
          <w:p w14:paraId="7F8954A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Adds transaction revenue</w:t>
            </w:r>
          </w:p>
        </w:tc>
      </w:tr>
      <w:tr w:rsidR="00A64C39" w:rsidRPr="00A64C39" w14:paraId="1C731BA6" w14:textId="77777777">
        <w:trPr>
          <w:tblCellSpacing w:w="15" w:type="dxa"/>
        </w:trPr>
        <w:tc>
          <w:tcPr>
            <w:tcW w:w="0" w:type="auto"/>
            <w:vAlign w:val="center"/>
            <w:hideMark/>
          </w:tcPr>
          <w:p w14:paraId="54EC175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commission</w:t>
            </w:r>
          </w:p>
        </w:tc>
        <w:tc>
          <w:tcPr>
            <w:tcW w:w="0" w:type="auto"/>
            <w:vAlign w:val="center"/>
            <w:hideMark/>
          </w:tcPr>
          <w:p w14:paraId="00496C7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earns a commission on medication refills</w:t>
            </w:r>
          </w:p>
        </w:tc>
        <w:tc>
          <w:tcPr>
            <w:tcW w:w="0" w:type="auto"/>
            <w:vAlign w:val="center"/>
            <w:hideMark/>
          </w:tcPr>
          <w:p w14:paraId="1BD383C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Links adherence to revenue</w:t>
            </w:r>
          </w:p>
        </w:tc>
      </w:tr>
      <w:tr w:rsidR="00A64C39" w:rsidRPr="00A64C39" w14:paraId="33D196ED" w14:textId="77777777">
        <w:trPr>
          <w:tblCellSpacing w:w="15" w:type="dxa"/>
        </w:trPr>
        <w:tc>
          <w:tcPr>
            <w:tcW w:w="0" w:type="auto"/>
            <w:vAlign w:val="center"/>
            <w:hideMark/>
          </w:tcPr>
          <w:p w14:paraId="06F8739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Device bundles</w:t>
            </w:r>
          </w:p>
        </w:tc>
        <w:tc>
          <w:tcPr>
            <w:tcW w:w="0" w:type="auto"/>
            <w:vAlign w:val="center"/>
            <w:hideMark/>
          </w:tcPr>
          <w:p w14:paraId="0476475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monitors, glucometers, scales, pulse oximeters</w:t>
            </w:r>
          </w:p>
        </w:tc>
        <w:tc>
          <w:tcPr>
            <w:tcW w:w="0" w:type="auto"/>
            <w:vAlign w:val="center"/>
            <w:hideMark/>
          </w:tcPr>
          <w:p w14:paraId="489C6B6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Improves data quality and adds margin</w:t>
            </w:r>
          </w:p>
        </w:tc>
      </w:tr>
      <w:tr w:rsidR="00A64C39" w:rsidRPr="00A64C39" w14:paraId="2C834EAA" w14:textId="77777777">
        <w:trPr>
          <w:tblCellSpacing w:w="15" w:type="dxa"/>
        </w:trPr>
        <w:tc>
          <w:tcPr>
            <w:tcW w:w="0" w:type="auto"/>
            <w:vAlign w:val="center"/>
            <w:hideMark/>
          </w:tcPr>
          <w:p w14:paraId="0A97DE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Employer contracts</w:t>
            </w:r>
          </w:p>
        </w:tc>
        <w:tc>
          <w:tcPr>
            <w:tcW w:w="0" w:type="auto"/>
            <w:vAlign w:val="center"/>
            <w:hideMark/>
          </w:tcPr>
          <w:p w14:paraId="7F44D33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Employers pay for staff chronic care and prevention</w:t>
            </w:r>
          </w:p>
        </w:tc>
        <w:tc>
          <w:tcPr>
            <w:tcW w:w="0" w:type="auto"/>
            <w:vAlign w:val="center"/>
            <w:hideMark/>
          </w:tcPr>
          <w:p w14:paraId="0E67506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B2B scale</w:t>
            </w:r>
          </w:p>
        </w:tc>
      </w:tr>
      <w:tr w:rsidR="00A64C39" w:rsidRPr="00A64C39" w14:paraId="121970B2" w14:textId="77777777">
        <w:trPr>
          <w:tblCellSpacing w:w="15" w:type="dxa"/>
        </w:trPr>
        <w:tc>
          <w:tcPr>
            <w:tcW w:w="0" w:type="auto"/>
            <w:vAlign w:val="center"/>
            <w:hideMark/>
          </w:tcPr>
          <w:p w14:paraId="446D96C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 contracts</w:t>
            </w:r>
          </w:p>
        </w:tc>
        <w:tc>
          <w:tcPr>
            <w:tcW w:w="0" w:type="auto"/>
            <w:vAlign w:val="center"/>
            <w:hideMark/>
          </w:tcPr>
          <w:p w14:paraId="3B3EA4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HMOs pay for member risk monitoring</w:t>
            </w:r>
          </w:p>
        </w:tc>
        <w:tc>
          <w:tcPr>
            <w:tcW w:w="0" w:type="auto"/>
            <w:vAlign w:val="center"/>
            <w:hideMark/>
          </w:tcPr>
          <w:p w14:paraId="6D41D87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Enterprise scale</w:t>
            </w:r>
          </w:p>
        </w:tc>
      </w:tr>
      <w:tr w:rsidR="00A64C39" w:rsidRPr="00A64C39" w14:paraId="06B31277" w14:textId="77777777">
        <w:trPr>
          <w:tblCellSpacing w:w="15" w:type="dxa"/>
        </w:trPr>
        <w:tc>
          <w:tcPr>
            <w:tcW w:w="0" w:type="auto"/>
            <w:vAlign w:val="center"/>
            <w:hideMark/>
          </w:tcPr>
          <w:p w14:paraId="75052A1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 discharge contracts</w:t>
            </w:r>
          </w:p>
        </w:tc>
        <w:tc>
          <w:tcPr>
            <w:tcW w:w="0" w:type="auto"/>
            <w:vAlign w:val="center"/>
            <w:hideMark/>
          </w:tcPr>
          <w:p w14:paraId="622B9A0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Hospitals pay for post-discharge follow-up</w:t>
            </w:r>
          </w:p>
        </w:tc>
        <w:tc>
          <w:tcPr>
            <w:tcW w:w="0" w:type="auto"/>
            <w:vAlign w:val="center"/>
            <w:hideMark/>
          </w:tcPr>
          <w:p w14:paraId="3DBFEB4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Reduces readmission risk and opens institutional channel</w:t>
            </w:r>
          </w:p>
        </w:tc>
      </w:tr>
      <w:tr w:rsidR="00A64C39" w:rsidRPr="00A64C39" w14:paraId="4C8553C1" w14:textId="77777777">
        <w:trPr>
          <w:tblCellSpacing w:w="15" w:type="dxa"/>
        </w:trPr>
        <w:tc>
          <w:tcPr>
            <w:tcW w:w="0" w:type="auto"/>
            <w:vAlign w:val="center"/>
            <w:hideMark/>
          </w:tcPr>
          <w:p w14:paraId="1ED80D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Data-driven risk reports</w:t>
            </w:r>
          </w:p>
        </w:tc>
        <w:tc>
          <w:tcPr>
            <w:tcW w:w="0" w:type="auto"/>
            <w:vAlign w:val="center"/>
            <w:hideMark/>
          </w:tcPr>
          <w:p w14:paraId="6194C3F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Aggregated, anonymised population insights for B2B partners</w:t>
            </w:r>
          </w:p>
        </w:tc>
        <w:tc>
          <w:tcPr>
            <w:tcW w:w="0" w:type="auto"/>
            <w:vAlign w:val="center"/>
            <w:hideMark/>
          </w:tcPr>
          <w:p w14:paraId="232E913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Supports value-based partnerships with privacy safeguards</w:t>
            </w:r>
          </w:p>
        </w:tc>
      </w:tr>
    </w:tbl>
    <w:p w14:paraId="31EAE11D"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3F5C6F">
          <v:rect id="_x0000_i1037" alt="" style="width:451.3pt;height:.05pt;mso-width-percent:0;mso-height-percent:0;mso-width-percent:0;mso-height-percent:0" o:hralign="center" o:hrstd="t" o:hr="t" fillcolor="#a0a0a0" stroked="f"/>
        </w:pict>
      </w:r>
    </w:p>
    <w:p w14:paraId="1ACAF2C0"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17. Pricing Logic</w:t>
      </w:r>
    </w:p>
    <w:p w14:paraId="76CF61B9"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Final pricing should be tested during the pilot, but the structure should be designed 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6542"/>
      </w:tblGrid>
      <w:tr w:rsidR="00A64C39" w:rsidRPr="00A64C39" w14:paraId="6C9737AD" w14:textId="77777777">
        <w:trPr>
          <w:tblHeader/>
          <w:tblCellSpacing w:w="15" w:type="dxa"/>
        </w:trPr>
        <w:tc>
          <w:tcPr>
            <w:tcW w:w="0" w:type="auto"/>
            <w:vAlign w:val="center"/>
            <w:hideMark/>
          </w:tcPr>
          <w:p w14:paraId="0CE4FC5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Pricing tier</w:t>
            </w:r>
          </w:p>
        </w:tc>
        <w:tc>
          <w:tcPr>
            <w:tcW w:w="0" w:type="auto"/>
            <w:vAlign w:val="center"/>
            <w:hideMark/>
          </w:tcPr>
          <w:p w14:paraId="47B1019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Suggested logic</w:t>
            </w:r>
          </w:p>
        </w:tc>
      </w:tr>
      <w:tr w:rsidR="00A64C39" w:rsidRPr="00A64C39" w14:paraId="6E38B5B1" w14:textId="77777777">
        <w:trPr>
          <w:tblCellSpacing w:w="15" w:type="dxa"/>
        </w:trPr>
        <w:tc>
          <w:tcPr>
            <w:tcW w:w="0" w:type="auto"/>
            <w:vAlign w:val="center"/>
            <w:hideMark/>
          </w:tcPr>
          <w:p w14:paraId="003FD3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Free Health Tracker</w:t>
            </w:r>
          </w:p>
        </w:tc>
        <w:tc>
          <w:tcPr>
            <w:tcW w:w="0" w:type="auto"/>
            <w:vAlign w:val="center"/>
            <w:hideMark/>
          </w:tcPr>
          <w:p w14:paraId="2BA82FA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Free forever, basic self-care, logging, reminders, education, and Health Passport</w:t>
            </w:r>
          </w:p>
        </w:tc>
      </w:tr>
      <w:tr w:rsidR="00A64C39" w:rsidRPr="00A64C39" w14:paraId="5B9160BC" w14:textId="77777777">
        <w:trPr>
          <w:tblCellSpacing w:w="15" w:type="dxa"/>
        </w:trPr>
        <w:tc>
          <w:tcPr>
            <w:tcW w:w="0" w:type="auto"/>
            <w:vAlign w:val="center"/>
            <w:hideMark/>
          </w:tcPr>
          <w:p w14:paraId="109F2CF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90-Day Health Reset</w:t>
            </w:r>
          </w:p>
        </w:tc>
        <w:tc>
          <w:tcPr>
            <w:tcW w:w="0" w:type="auto"/>
            <w:vAlign w:val="center"/>
            <w:hideMark/>
          </w:tcPr>
          <w:p w14:paraId="458D5F6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Free guided programme for activation, habit-building, and conversion</w:t>
            </w:r>
          </w:p>
        </w:tc>
      </w:tr>
      <w:tr w:rsidR="00A64C39" w:rsidRPr="00A64C39" w14:paraId="7D3A35EA" w14:textId="77777777">
        <w:trPr>
          <w:tblCellSpacing w:w="15" w:type="dxa"/>
        </w:trPr>
        <w:tc>
          <w:tcPr>
            <w:tcW w:w="0" w:type="auto"/>
            <w:vAlign w:val="center"/>
            <w:hideMark/>
          </w:tcPr>
          <w:p w14:paraId="7338EB3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Entry plan</w:t>
            </w:r>
          </w:p>
        </w:tc>
        <w:tc>
          <w:tcPr>
            <w:tcW w:w="0" w:type="auto"/>
            <w:vAlign w:val="center"/>
            <w:hideMark/>
          </w:tcPr>
          <w:p w14:paraId="69A5159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Affordable enough for broad adoption</w:t>
            </w:r>
          </w:p>
        </w:tc>
      </w:tr>
      <w:tr w:rsidR="00A64C39" w:rsidRPr="00A64C39" w14:paraId="5BFE7D0B" w14:textId="77777777">
        <w:trPr>
          <w:tblCellSpacing w:w="15" w:type="dxa"/>
        </w:trPr>
        <w:tc>
          <w:tcPr>
            <w:tcW w:w="0" w:type="auto"/>
            <w:vAlign w:val="center"/>
            <w:hideMark/>
          </w:tcPr>
          <w:p w14:paraId="3D33601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Disease-specific plan</w:t>
            </w:r>
          </w:p>
        </w:tc>
        <w:tc>
          <w:tcPr>
            <w:tcW w:w="0" w:type="auto"/>
            <w:vAlign w:val="center"/>
            <w:hideMark/>
          </w:tcPr>
          <w:p w14:paraId="76F97B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Higher than entry plan because it includes structured monitoring</w:t>
            </w:r>
          </w:p>
        </w:tc>
      </w:tr>
      <w:tr w:rsidR="00A64C39" w:rsidRPr="00A64C39" w14:paraId="1ED912B1" w14:textId="77777777">
        <w:trPr>
          <w:tblCellSpacing w:w="15" w:type="dxa"/>
        </w:trPr>
        <w:tc>
          <w:tcPr>
            <w:tcW w:w="0" w:type="auto"/>
            <w:vAlign w:val="center"/>
            <w:hideMark/>
          </w:tcPr>
          <w:p w14:paraId="4D0FFC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ParentCare plan</w:t>
            </w:r>
          </w:p>
        </w:tc>
        <w:tc>
          <w:tcPr>
            <w:tcW w:w="0" w:type="auto"/>
            <w:vAlign w:val="center"/>
            <w:hideMark/>
          </w:tcPr>
          <w:p w14:paraId="7949CA0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Priced around peace of mind, not just patient self-care</w:t>
            </w:r>
          </w:p>
        </w:tc>
      </w:tr>
      <w:tr w:rsidR="00A64C39" w:rsidRPr="00A64C39" w14:paraId="60DD82DF" w14:textId="77777777">
        <w:trPr>
          <w:tblCellSpacing w:w="15" w:type="dxa"/>
        </w:trPr>
        <w:tc>
          <w:tcPr>
            <w:tcW w:w="0" w:type="auto"/>
            <w:vAlign w:val="center"/>
            <w:hideMark/>
          </w:tcPr>
          <w:p w14:paraId="08AECC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Chronic Care Plus</w:t>
            </w:r>
          </w:p>
        </w:tc>
        <w:tc>
          <w:tcPr>
            <w:tcW w:w="0" w:type="auto"/>
            <w:vAlign w:val="center"/>
            <w:hideMark/>
          </w:tcPr>
          <w:p w14:paraId="34DB6C7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Higher-touch plan for higher-risk patients</w:t>
            </w:r>
          </w:p>
        </w:tc>
      </w:tr>
      <w:tr w:rsidR="00A64C39" w:rsidRPr="00A64C39" w14:paraId="03EC9DC3" w14:textId="77777777">
        <w:trPr>
          <w:tblCellSpacing w:w="15" w:type="dxa"/>
        </w:trPr>
        <w:tc>
          <w:tcPr>
            <w:tcW w:w="0" w:type="auto"/>
            <w:vAlign w:val="center"/>
            <w:hideMark/>
          </w:tcPr>
          <w:p w14:paraId="2CF29D3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Premium ParentCare</w:t>
            </w:r>
          </w:p>
        </w:tc>
        <w:tc>
          <w:tcPr>
            <w:tcW w:w="0" w:type="auto"/>
            <w:vAlign w:val="center"/>
            <w:hideMark/>
          </w:tcPr>
          <w:p w14:paraId="72856E7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Premium price for dedicated nurse coordinator and scheduled doctor review</w:t>
            </w:r>
          </w:p>
        </w:tc>
      </w:tr>
      <w:tr w:rsidR="00A64C39" w:rsidRPr="00A64C39" w14:paraId="2AF755EF" w14:textId="77777777">
        <w:trPr>
          <w:tblCellSpacing w:w="15" w:type="dxa"/>
        </w:trPr>
        <w:tc>
          <w:tcPr>
            <w:tcW w:w="0" w:type="auto"/>
            <w:vAlign w:val="center"/>
            <w:hideMark/>
          </w:tcPr>
          <w:p w14:paraId="276CE7F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Corporate plan</w:t>
            </w:r>
          </w:p>
        </w:tc>
        <w:tc>
          <w:tcPr>
            <w:tcW w:w="0" w:type="auto"/>
            <w:vAlign w:val="center"/>
            <w:hideMark/>
          </w:tcPr>
          <w:p w14:paraId="180C4D1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 employee per month, per enrolled chronic disease member, or annual health check bundle</w:t>
            </w:r>
          </w:p>
        </w:tc>
      </w:tr>
      <w:tr w:rsidR="00A64C39" w:rsidRPr="00A64C39" w14:paraId="585607B8" w14:textId="77777777">
        <w:trPr>
          <w:tblCellSpacing w:w="15" w:type="dxa"/>
        </w:trPr>
        <w:tc>
          <w:tcPr>
            <w:tcW w:w="0" w:type="auto"/>
            <w:vAlign w:val="center"/>
            <w:hideMark/>
          </w:tcPr>
          <w:p w14:paraId="6DA88A1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 plan</w:t>
            </w:r>
          </w:p>
        </w:tc>
        <w:tc>
          <w:tcPr>
            <w:tcW w:w="0" w:type="auto"/>
            <w:vAlign w:val="center"/>
            <w:hideMark/>
          </w:tcPr>
          <w:p w14:paraId="75C66D2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 member per month, risk-based package, or outcome-linked contract</w:t>
            </w:r>
          </w:p>
        </w:tc>
      </w:tr>
      <w:tr w:rsidR="00A64C39" w:rsidRPr="00A64C39" w14:paraId="41B15672" w14:textId="77777777">
        <w:trPr>
          <w:tblCellSpacing w:w="15" w:type="dxa"/>
        </w:trPr>
        <w:tc>
          <w:tcPr>
            <w:tcW w:w="0" w:type="auto"/>
            <w:vAlign w:val="center"/>
            <w:hideMark/>
          </w:tcPr>
          <w:p w14:paraId="7773119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and pharmacy commission</w:t>
            </w:r>
          </w:p>
        </w:tc>
        <w:tc>
          <w:tcPr>
            <w:tcW w:w="0" w:type="auto"/>
            <w:vAlign w:val="center"/>
            <w:hideMark/>
          </w:tcPr>
          <w:p w14:paraId="1477598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Percentage commission or fixed referral fee per fulfilled transaction</w:t>
            </w:r>
          </w:p>
        </w:tc>
      </w:tr>
    </w:tbl>
    <w:p w14:paraId="4B4E302D"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goal is not to be the cheapest healthcare app. The goal is to be trusted, clinically credible, reliable, and affordable enough for scale.</w:t>
      </w:r>
    </w:p>
    <w:p w14:paraId="119B033F"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D6D26A">
          <v:rect id="_x0000_i1036" alt="" style="width:451.3pt;height:.05pt;mso-width-percent:0;mso-height-percent:0;mso-width-percent:0;mso-height-percent:0" o:hralign="center" o:hrstd="t" o:hr="t" fillcolor="#a0a0a0" stroked="f"/>
        </w:pict>
      </w:r>
    </w:p>
    <w:p w14:paraId="02D833A6"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18. Platform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2306"/>
        <w:gridCol w:w="4900"/>
      </w:tblGrid>
      <w:tr w:rsidR="00A64C39" w:rsidRPr="00A64C39" w14:paraId="1D9B01EB" w14:textId="77777777">
        <w:trPr>
          <w:tblHeader/>
          <w:tblCellSpacing w:w="15" w:type="dxa"/>
        </w:trPr>
        <w:tc>
          <w:tcPr>
            <w:tcW w:w="0" w:type="auto"/>
            <w:vAlign w:val="center"/>
            <w:hideMark/>
          </w:tcPr>
          <w:p w14:paraId="3B421DC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Module</w:t>
            </w:r>
          </w:p>
        </w:tc>
        <w:tc>
          <w:tcPr>
            <w:tcW w:w="0" w:type="auto"/>
            <w:vAlign w:val="center"/>
            <w:hideMark/>
          </w:tcPr>
          <w:p w14:paraId="727D3728"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Users</w:t>
            </w:r>
          </w:p>
        </w:tc>
        <w:tc>
          <w:tcPr>
            <w:tcW w:w="0" w:type="auto"/>
            <w:vAlign w:val="center"/>
            <w:hideMark/>
          </w:tcPr>
          <w:p w14:paraId="48B9DE8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Purpose</w:t>
            </w:r>
          </w:p>
        </w:tc>
      </w:tr>
      <w:tr w:rsidR="00A64C39" w:rsidRPr="00A64C39" w14:paraId="15B55904" w14:textId="77777777">
        <w:trPr>
          <w:tblCellSpacing w:w="15" w:type="dxa"/>
        </w:trPr>
        <w:tc>
          <w:tcPr>
            <w:tcW w:w="0" w:type="auto"/>
            <w:vAlign w:val="center"/>
            <w:hideMark/>
          </w:tcPr>
          <w:p w14:paraId="5EA547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Accounts</w:t>
            </w:r>
          </w:p>
        </w:tc>
        <w:tc>
          <w:tcPr>
            <w:tcW w:w="0" w:type="auto"/>
            <w:vAlign w:val="center"/>
            <w:hideMark/>
          </w:tcPr>
          <w:p w14:paraId="05A842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Everyone</w:t>
            </w:r>
          </w:p>
        </w:tc>
        <w:tc>
          <w:tcPr>
            <w:tcW w:w="0" w:type="auto"/>
            <w:vAlign w:val="center"/>
            <w:hideMark/>
          </w:tcPr>
          <w:p w14:paraId="2312723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Signup, login, roles, permissions</w:t>
            </w:r>
          </w:p>
        </w:tc>
      </w:tr>
      <w:tr w:rsidR="00A64C39" w:rsidRPr="00A64C39" w14:paraId="289DF4E7" w14:textId="77777777">
        <w:trPr>
          <w:tblCellSpacing w:w="15" w:type="dxa"/>
        </w:trPr>
        <w:tc>
          <w:tcPr>
            <w:tcW w:w="0" w:type="auto"/>
            <w:vAlign w:val="center"/>
            <w:hideMark/>
          </w:tcPr>
          <w:p w14:paraId="6924B38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profile</w:t>
            </w:r>
          </w:p>
        </w:tc>
        <w:tc>
          <w:tcPr>
            <w:tcW w:w="0" w:type="auto"/>
            <w:vAlign w:val="center"/>
            <w:hideMark/>
          </w:tcPr>
          <w:p w14:paraId="40087AB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nurses, doctors</w:t>
            </w:r>
          </w:p>
        </w:tc>
        <w:tc>
          <w:tcPr>
            <w:tcW w:w="0" w:type="auto"/>
            <w:vAlign w:val="center"/>
            <w:hideMark/>
          </w:tcPr>
          <w:p w14:paraId="20599B0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 record, conditions, medications, allergies, emergency contacts</w:t>
            </w:r>
          </w:p>
        </w:tc>
      </w:tr>
      <w:tr w:rsidR="00A64C39" w:rsidRPr="00A64C39" w14:paraId="444DA4DC" w14:textId="77777777">
        <w:trPr>
          <w:tblCellSpacing w:w="15" w:type="dxa"/>
        </w:trPr>
        <w:tc>
          <w:tcPr>
            <w:tcW w:w="0" w:type="auto"/>
            <w:vAlign w:val="center"/>
            <w:hideMark/>
          </w:tcPr>
          <w:p w14:paraId="4EC8F7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Family access</w:t>
            </w:r>
          </w:p>
        </w:tc>
        <w:tc>
          <w:tcPr>
            <w:tcW w:w="0" w:type="auto"/>
            <w:vAlign w:val="center"/>
            <w:hideMark/>
          </w:tcPr>
          <w:p w14:paraId="0ED411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members</w:t>
            </w:r>
          </w:p>
        </w:tc>
        <w:tc>
          <w:tcPr>
            <w:tcW w:w="0" w:type="auto"/>
            <w:vAlign w:val="center"/>
            <w:hideMark/>
          </w:tcPr>
          <w:p w14:paraId="78AA9CC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Consent-based monitoring and payment support</w:t>
            </w:r>
          </w:p>
        </w:tc>
      </w:tr>
      <w:tr w:rsidR="00A64C39" w:rsidRPr="00A64C39" w14:paraId="4DD8BA82" w14:textId="77777777">
        <w:trPr>
          <w:tblCellSpacing w:w="15" w:type="dxa"/>
        </w:trPr>
        <w:tc>
          <w:tcPr>
            <w:tcW w:w="0" w:type="auto"/>
            <w:vAlign w:val="center"/>
            <w:hideMark/>
          </w:tcPr>
          <w:p w14:paraId="71BA5DA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Monitoring</w:t>
            </w:r>
          </w:p>
        </w:tc>
        <w:tc>
          <w:tcPr>
            <w:tcW w:w="0" w:type="auto"/>
            <w:vAlign w:val="center"/>
            <w:hideMark/>
          </w:tcPr>
          <w:p w14:paraId="15A8497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nurses</w:t>
            </w:r>
          </w:p>
        </w:tc>
        <w:tc>
          <w:tcPr>
            <w:tcW w:w="0" w:type="auto"/>
            <w:vAlign w:val="center"/>
            <w:hideMark/>
          </w:tcPr>
          <w:p w14:paraId="7417BDC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glucose, weight, pulse, symptoms, adherence</w:t>
            </w:r>
          </w:p>
        </w:tc>
      </w:tr>
      <w:tr w:rsidR="00A64C39" w:rsidRPr="00A64C39" w14:paraId="2584BFB5" w14:textId="77777777">
        <w:trPr>
          <w:tblCellSpacing w:w="15" w:type="dxa"/>
        </w:trPr>
        <w:tc>
          <w:tcPr>
            <w:tcW w:w="0" w:type="auto"/>
            <w:vAlign w:val="center"/>
            <w:hideMark/>
          </w:tcPr>
          <w:p w14:paraId="0E77FC0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w:t>
            </w:r>
          </w:p>
        </w:tc>
        <w:tc>
          <w:tcPr>
            <w:tcW w:w="0" w:type="auto"/>
            <w:vAlign w:val="center"/>
            <w:hideMark/>
          </w:tcPr>
          <w:p w14:paraId="2C0D24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nurses, pharmacies</w:t>
            </w:r>
          </w:p>
        </w:tc>
        <w:tc>
          <w:tcPr>
            <w:tcW w:w="0" w:type="auto"/>
            <w:vAlign w:val="center"/>
            <w:hideMark/>
          </w:tcPr>
          <w:p w14:paraId="0F43579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Dose schedule, missed doses, refill dates, pharmacy requests</w:t>
            </w:r>
          </w:p>
        </w:tc>
      </w:tr>
      <w:tr w:rsidR="00A64C39" w:rsidRPr="00A64C39" w14:paraId="64B98344" w14:textId="77777777">
        <w:trPr>
          <w:tblCellSpacing w:w="15" w:type="dxa"/>
        </w:trPr>
        <w:tc>
          <w:tcPr>
            <w:tcW w:w="0" w:type="auto"/>
            <w:vAlign w:val="center"/>
            <w:hideMark/>
          </w:tcPr>
          <w:p w14:paraId="70BB59E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w:t>
            </w:r>
          </w:p>
        </w:tc>
        <w:tc>
          <w:tcPr>
            <w:tcW w:w="0" w:type="auto"/>
            <w:vAlign w:val="center"/>
            <w:hideMark/>
          </w:tcPr>
          <w:p w14:paraId="5E74898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labs, nurses, doctors</w:t>
            </w:r>
          </w:p>
        </w:tc>
        <w:tc>
          <w:tcPr>
            <w:tcW w:w="0" w:type="auto"/>
            <w:vAlign w:val="center"/>
            <w:hideMark/>
          </w:tcPr>
          <w:p w14:paraId="37CD942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booking, result upload, abnormal results, follow-up</w:t>
            </w:r>
          </w:p>
        </w:tc>
      </w:tr>
      <w:tr w:rsidR="00A64C39" w:rsidRPr="00A64C39" w14:paraId="00AD5CA6" w14:textId="77777777">
        <w:trPr>
          <w:tblCellSpacing w:w="15" w:type="dxa"/>
        </w:trPr>
        <w:tc>
          <w:tcPr>
            <w:tcW w:w="0" w:type="auto"/>
            <w:vAlign w:val="center"/>
            <w:hideMark/>
          </w:tcPr>
          <w:p w14:paraId="3BEDC58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screening</w:t>
            </w:r>
          </w:p>
        </w:tc>
        <w:tc>
          <w:tcPr>
            <w:tcW w:w="0" w:type="auto"/>
            <w:vAlign w:val="center"/>
            <w:hideMark/>
          </w:tcPr>
          <w:p w14:paraId="2BBEE51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nurses, admin</w:t>
            </w:r>
          </w:p>
        </w:tc>
        <w:tc>
          <w:tcPr>
            <w:tcW w:w="0" w:type="auto"/>
            <w:vAlign w:val="center"/>
            <w:hideMark/>
          </w:tcPr>
          <w:p w14:paraId="55678D8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Age-based and risk-based reminders, care gap detection</w:t>
            </w:r>
          </w:p>
        </w:tc>
      </w:tr>
      <w:tr w:rsidR="00A64C39" w:rsidRPr="00A64C39" w14:paraId="60E5CA0B" w14:textId="77777777">
        <w:trPr>
          <w:tblCellSpacing w:w="15" w:type="dxa"/>
        </w:trPr>
        <w:tc>
          <w:tcPr>
            <w:tcW w:w="0" w:type="auto"/>
            <w:vAlign w:val="center"/>
            <w:hideMark/>
          </w:tcPr>
          <w:p w14:paraId="15C7EF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w:t>
            </w:r>
          </w:p>
        </w:tc>
        <w:tc>
          <w:tcPr>
            <w:tcW w:w="0" w:type="auto"/>
            <w:vAlign w:val="center"/>
            <w:hideMark/>
          </w:tcPr>
          <w:p w14:paraId="323409C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pharmacies, nurses</w:t>
            </w:r>
          </w:p>
        </w:tc>
        <w:tc>
          <w:tcPr>
            <w:tcW w:w="0" w:type="auto"/>
            <w:vAlign w:val="center"/>
            <w:hideMark/>
          </w:tcPr>
          <w:p w14:paraId="1168147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Refill requests, fulfilment, medication delivery status</w:t>
            </w:r>
          </w:p>
        </w:tc>
      </w:tr>
      <w:tr w:rsidR="00A64C39" w:rsidRPr="00A64C39" w14:paraId="664298D0" w14:textId="77777777">
        <w:trPr>
          <w:tblCellSpacing w:w="15" w:type="dxa"/>
        </w:trPr>
        <w:tc>
          <w:tcPr>
            <w:tcW w:w="0" w:type="auto"/>
            <w:vAlign w:val="center"/>
            <w:hideMark/>
          </w:tcPr>
          <w:p w14:paraId="6A850204" w14:textId="6FA8CE75" w:rsidR="00A64C39" w:rsidRPr="00A64C39" w:rsidRDefault="00FA3D7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clincian</w:t>
            </w:r>
            <w:r w:rsidR="00A64C39" w:rsidRPr="00A64C39">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 </w:t>
            </w:r>
            <w:r w:rsidR="00A64C39" w:rsidRPr="00A64C39">
              <w:rPr>
                <w:rFonts w:ascii="Times New Roman" w:eastAsia="Times New Roman" w:hAnsi="Times New Roman" w:cs="Times New Roman"/>
                <w:kern w:val="0"/>
                <w:lang w:eastAsia="en-GB"/>
                <w14:ligatures w14:val="none"/>
              </w:rPr>
              <w:t>dashboard</w:t>
            </w:r>
          </w:p>
        </w:tc>
        <w:tc>
          <w:tcPr>
            <w:tcW w:w="0" w:type="auto"/>
            <w:vAlign w:val="center"/>
            <w:hideMark/>
          </w:tcPr>
          <w:p w14:paraId="0BAB38E9" w14:textId="6391E91C" w:rsidR="00A64C39" w:rsidRPr="00A64C39" w:rsidRDefault="00FA3D7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Clinican </w:t>
            </w:r>
          </w:p>
        </w:tc>
        <w:tc>
          <w:tcPr>
            <w:tcW w:w="0" w:type="auto"/>
            <w:vAlign w:val="center"/>
            <w:hideMark/>
          </w:tcPr>
          <w:p w14:paraId="42B2F3D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Daily worklist, alerts, check-ins, notes</w:t>
            </w:r>
          </w:p>
        </w:tc>
      </w:tr>
      <w:tr w:rsidR="00A64C39" w:rsidRPr="00A64C39" w14:paraId="35DEBC83" w14:textId="77777777">
        <w:trPr>
          <w:tblCellSpacing w:w="15" w:type="dxa"/>
        </w:trPr>
        <w:tc>
          <w:tcPr>
            <w:tcW w:w="0" w:type="auto"/>
            <w:vAlign w:val="center"/>
            <w:hideMark/>
          </w:tcPr>
          <w:p w14:paraId="23ED457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dashboard</w:t>
            </w:r>
          </w:p>
        </w:tc>
        <w:tc>
          <w:tcPr>
            <w:tcW w:w="0" w:type="auto"/>
            <w:vAlign w:val="center"/>
            <w:hideMark/>
          </w:tcPr>
          <w:p w14:paraId="608FDC1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Doctors</w:t>
            </w:r>
          </w:p>
        </w:tc>
        <w:tc>
          <w:tcPr>
            <w:tcW w:w="0" w:type="auto"/>
            <w:vAlign w:val="center"/>
            <w:hideMark/>
          </w:tcPr>
          <w:p w14:paraId="09FC79F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Escalation queue, reviews, action plans</w:t>
            </w:r>
          </w:p>
        </w:tc>
      </w:tr>
      <w:tr w:rsidR="00A64C39" w:rsidRPr="00A64C39" w14:paraId="5F75F38C" w14:textId="77777777">
        <w:trPr>
          <w:tblCellSpacing w:w="15" w:type="dxa"/>
        </w:trPr>
        <w:tc>
          <w:tcPr>
            <w:tcW w:w="0" w:type="auto"/>
            <w:vAlign w:val="center"/>
            <w:hideMark/>
          </w:tcPr>
          <w:p w14:paraId="3CF2BCA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Escalation engine</w:t>
            </w:r>
          </w:p>
        </w:tc>
        <w:tc>
          <w:tcPr>
            <w:tcW w:w="0" w:type="auto"/>
            <w:vAlign w:val="center"/>
            <w:hideMark/>
          </w:tcPr>
          <w:p w14:paraId="473BAB4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Nurses, doctors</w:t>
            </w:r>
          </w:p>
        </w:tc>
        <w:tc>
          <w:tcPr>
            <w:tcW w:w="0" w:type="auto"/>
            <w:vAlign w:val="center"/>
            <w:hideMark/>
          </w:tcPr>
          <w:p w14:paraId="5725C7F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Risk flags, urgent review, emergency advice pathway</w:t>
            </w:r>
          </w:p>
        </w:tc>
      </w:tr>
      <w:tr w:rsidR="00A64C39" w:rsidRPr="00A64C39" w14:paraId="61943680" w14:textId="77777777">
        <w:trPr>
          <w:tblCellSpacing w:w="15" w:type="dxa"/>
        </w:trPr>
        <w:tc>
          <w:tcPr>
            <w:tcW w:w="0" w:type="auto"/>
            <w:vAlign w:val="center"/>
            <w:hideMark/>
          </w:tcPr>
          <w:p w14:paraId="4B0D3C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dashboard</w:t>
            </w:r>
          </w:p>
        </w:tc>
        <w:tc>
          <w:tcPr>
            <w:tcW w:w="0" w:type="auto"/>
            <w:vAlign w:val="center"/>
            <w:hideMark/>
          </w:tcPr>
          <w:p w14:paraId="55D1BB5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Families</w:t>
            </w:r>
          </w:p>
        </w:tc>
        <w:tc>
          <w:tcPr>
            <w:tcW w:w="0" w:type="auto"/>
            <w:vAlign w:val="center"/>
            <w:hideMark/>
          </w:tcPr>
          <w:p w14:paraId="6A0BCBB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 status, readings, adherence, alerts, reports</w:t>
            </w:r>
          </w:p>
        </w:tc>
      </w:tr>
      <w:tr w:rsidR="00A64C39" w:rsidRPr="00A64C39" w14:paraId="68C2328F" w14:textId="77777777">
        <w:trPr>
          <w:tblCellSpacing w:w="15" w:type="dxa"/>
        </w:trPr>
        <w:tc>
          <w:tcPr>
            <w:tcW w:w="0" w:type="auto"/>
            <w:vAlign w:val="center"/>
            <w:hideMark/>
          </w:tcPr>
          <w:p w14:paraId="0DFBBDB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Payments</w:t>
            </w:r>
          </w:p>
        </w:tc>
        <w:tc>
          <w:tcPr>
            <w:tcW w:w="0" w:type="auto"/>
            <w:vAlign w:val="center"/>
            <w:hideMark/>
          </w:tcPr>
          <w:p w14:paraId="0DAA00E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family, employers</w:t>
            </w:r>
          </w:p>
        </w:tc>
        <w:tc>
          <w:tcPr>
            <w:tcW w:w="0" w:type="auto"/>
            <w:vAlign w:val="center"/>
            <w:hideMark/>
          </w:tcPr>
          <w:p w14:paraId="4DF2701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Subscriptions, invoices, failed payments, plan upgrades</w:t>
            </w:r>
          </w:p>
        </w:tc>
      </w:tr>
      <w:tr w:rsidR="00A64C39" w:rsidRPr="00A64C39" w14:paraId="3D846B8D" w14:textId="77777777">
        <w:trPr>
          <w:tblCellSpacing w:w="15" w:type="dxa"/>
        </w:trPr>
        <w:tc>
          <w:tcPr>
            <w:tcW w:w="0" w:type="auto"/>
            <w:vAlign w:val="center"/>
            <w:hideMark/>
          </w:tcPr>
          <w:p w14:paraId="7D1A97D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Notifications</w:t>
            </w:r>
          </w:p>
        </w:tc>
        <w:tc>
          <w:tcPr>
            <w:tcW w:w="0" w:type="auto"/>
            <w:vAlign w:val="center"/>
            <w:hideMark/>
          </w:tcPr>
          <w:p w14:paraId="004062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Everyone</w:t>
            </w:r>
          </w:p>
        </w:tc>
        <w:tc>
          <w:tcPr>
            <w:tcW w:w="0" w:type="auto"/>
            <w:vAlign w:val="center"/>
            <w:hideMark/>
          </w:tcPr>
          <w:p w14:paraId="410A26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Email, SMS, in-app, later WhatsApp API</w:t>
            </w:r>
          </w:p>
        </w:tc>
      </w:tr>
      <w:tr w:rsidR="00A64C39" w:rsidRPr="00A64C39" w14:paraId="719024D7" w14:textId="77777777">
        <w:trPr>
          <w:tblCellSpacing w:w="15" w:type="dxa"/>
        </w:trPr>
        <w:tc>
          <w:tcPr>
            <w:tcW w:w="0" w:type="auto"/>
            <w:vAlign w:val="center"/>
            <w:hideMark/>
          </w:tcPr>
          <w:p w14:paraId="1C1EE87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 dashboard</w:t>
            </w:r>
          </w:p>
        </w:tc>
        <w:tc>
          <w:tcPr>
            <w:tcW w:w="0" w:type="auto"/>
            <w:vAlign w:val="center"/>
            <w:hideMark/>
          </w:tcPr>
          <w:p w14:paraId="68C850A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admin</w:t>
            </w:r>
          </w:p>
        </w:tc>
        <w:tc>
          <w:tcPr>
            <w:tcW w:w="0" w:type="auto"/>
            <w:vAlign w:val="center"/>
            <w:hideMark/>
          </w:tcPr>
          <w:p w14:paraId="67CAFE7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Users, revenue, clinical activity, partners, outcomes</w:t>
            </w:r>
          </w:p>
        </w:tc>
      </w:tr>
      <w:tr w:rsidR="00A64C39" w:rsidRPr="00A64C39" w14:paraId="7FCB1BD7" w14:textId="77777777">
        <w:trPr>
          <w:tblCellSpacing w:w="15" w:type="dxa"/>
        </w:trPr>
        <w:tc>
          <w:tcPr>
            <w:tcW w:w="0" w:type="auto"/>
            <w:vAlign w:val="center"/>
            <w:hideMark/>
          </w:tcPr>
          <w:p w14:paraId="41E24C9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Corporate dashboard</w:t>
            </w:r>
          </w:p>
        </w:tc>
        <w:tc>
          <w:tcPr>
            <w:tcW w:w="0" w:type="auto"/>
            <w:vAlign w:val="center"/>
            <w:hideMark/>
          </w:tcPr>
          <w:p w14:paraId="21A1C3E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Employers</w:t>
            </w:r>
          </w:p>
        </w:tc>
        <w:tc>
          <w:tcPr>
            <w:tcW w:w="0" w:type="auto"/>
            <w:vAlign w:val="center"/>
            <w:hideMark/>
          </w:tcPr>
          <w:p w14:paraId="55E6515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Staff enrolment, risk reports, chronic disease metrics</w:t>
            </w:r>
          </w:p>
        </w:tc>
      </w:tr>
      <w:tr w:rsidR="00A64C39" w:rsidRPr="00A64C39" w14:paraId="0CE044BD" w14:textId="77777777">
        <w:trPr>
          <w:tblCellSpacing w:w="15" w:type="dxa"/>
        </w:trPr>
        <w:tc>
          <w:tcPr>
            <w:tcW w:w="0" w:type="auto"/>
            <w:vAlign w:val="center"/>
            <w:hideMark/>
          </w:tcPr>
          <w:p w14:paraId="2DF811E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 dashboard</w:t>
            </w:r>
          </w:p>
        </w:tc>
        <w:tc>
          <w:tcPr>
            <w:tcW w:w="0" w:type="auto"/>
            <w:vAlign w:val="center"/>
            <w:hideMark/>
          </w:tcPr>
          <w:p w14:paraId="20D281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HMOs</w:t>
            </w:r>
          </w:p>
        </w:tc>
        <w:tc>
          <w:tcPr>
            <w:tcW w:w="0" w:type="auto"/>
            <w:vAlign w:val="center"/>
            <w:hideMark/>
          </w:tcPr>
          <w:p w14:paraId="46B0EF7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Member population risk and monitoring reports</w:t>
            </w:r>
          </w:p>
        </w:tc>
      </w:tr>
      <w:tr w:rsidR="00A64C39" w:rsidRPr="00A64C39" w14:paraId="4FAC660B" w14:textId="77777777">
        <w:trPr>
          <w:tblCellSpacing w:w="15" w:type="dxa"/>
        </w:trPr>
        <w:tc>
          <w:tcPr>
            <w:tcW w:w="0" w:type="auto"/>
            <w:vAlign w:val="center"/>
            <w:hideMark/>
          </w:tcPr>
          <w:p w14:paraId="12B9AE3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Analytics</w:t>
            </w:r>
          </w:p>
        </w:tc>
        <w:tc>
          <w:tcPr>
            <w:tcW w:w="0" w:type="auto"/>
            <w:vAlign w:val="center"/>
            <w:hideMark/>
          </w:tcPr>
          <w:p w14:paraId="785D96F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 clinical leads</w:t>
            </w:r>
          </w:p>
        </w:tc>
        <w:tc>
          <w:tcPr>
            <w:tcW w:w="0" w:type="auto"/>
            <w:vAlign w:val="center"/>
            <w:hideMark/>
          </w:tcPr>
          <w:p w14:paraId="3974C4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Outcomes, retention, adherence, escalation, revenue</w:t>
            </w:r>
          </w:p>
        </w:tc>
      </w:tr>
      <w:tr w:rsidR="00A64C39" w:rsidRPr="00A64C39" w14:paraId="4160D881" w14:textId="77777777">
        <w:trPr>
          <w:tblCellSpacing w:w="15" w:type="dxa"/>
        </w:trPr>
        <w:tc>
          <w:tcPr>
            <w:tcW w:w="0" w:type="auto"/>
            <w:vAlign w:val="center"/>
            <w:hideMark/>
          </w:tcPr>
          <w:p w14:paraId="23D3969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Content</w:t>
            </w:r>
          </w:p>
        </w:tc>
        <w:tc>
          <w:tcPr>
            <w:tcW w:w="0" w:type="auto"/>
            <w:vAlign w:val="center"/>
            <w:hideMark/>
          </w:tcPr>
          <w:p w14:paraId="07456D4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nurses</w:t>
            </w:r>
          </w:p>
        </w:tc>
        <w:tc>
          <w:tcPr>
            <w:tcW w:w="0" w:type="auto"/>
            <w:vAlign w:val="center"/>
            <w:hideMark/>
          </w:tcPr>
          <w:p w14:paraId="0D7E4D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 education, FAQs, protocols, scripts</w:t>
            </w:r>
          </w:p>
        </w:tc>
      </w:tr>
      <w:tr w:rsidR="00A64C39" w:rsidRPr="00A64C39" w14:paraId="1239E1F7" w14:textId="77777777">
        <w:trPr>
          <w:tblCellSpacing w:w="15" w:type="dxa"/>
        </w:trPr>
        <w:tc>
          <w:tcPr>
            <w:tcW w:w="0" w:type="auto"/>
            <w:vAlign w:val="center"/>
            <w:hideMark/>
          </w:tcPr>
          <w:p w14:paraId="3B5EA29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AI assistant, later</w:t>
            </w:r>
          </w:p>
        </w:tc>
        <w:tc>
          <w:tcPr>
            <w:tcW w:w="0" w:type="auto"/>
            <w:vAlign w:val="center"/>
            <w:hideMark/>
          </w:tcPr>
          <w:p w14:paraId="3890002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Nurses, patients, admin</w:t>
            </w:r>
          </w:p>
        </w:tc>
        <w:tc>
          <w:tcPr>
            <w:tcW w:w="0" w:type="auto"/>
            <w:vAlign w:val="center"/>
            <w:hideMark/>
          </w:tcPr>
          <w:p w14:paraId="0763943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Summaries, education, triage support, workflow acceleration</w:t>
            </w:r>
          </w:p>
        </w:tc>
      </w:tr>
    </w:tbl>
    <w:p w14:paraId="519E8E5B"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04C6BB">
          <v:rect id="_x0000_i1035" alt="" style="width:451.3pt;height:.05pt;mso-width-percent:0;mso-height-percent:0;mso-width-percent:0;mso-height-percent:0" o:hralign="center" o:hrstd="t" o:hr="t" fillcolor="#a0a0a0" stroked="f"/>
        </w:pict>
      </w:r>
    </w:p>
    <w:p w14:paraId="5C11C4EF"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20. Corrected Build Principle</w:t>
      </w:r>
    </w:p>
    <w:p w14:paraId="5D265E58" w14:textId="6866083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910A1C1"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3: Patient Profile and Onboarding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26"/>
        <w:gridCol w:w="5771"/>
      </w:tblGrid>
      <w:tr w:rsidR="00A64C39" w:rsidRPr="00A64C39" w14:paraId="034D6573" w14:textId="77777777">
        <w:trPr>
          <w:tblHeader/>
          <w:tblCellSpacing w:w="15" w:type="dxa"/>
        </w:trPr>
        <w:tc>
          <w:tcPr>
            <w:tcW w:w="0" w:type="auto"/>
            <w:vAlign w:val="center"/>
            <w:hideMark/>
          </w:tcPr>
          <w:p w14:paraId="2E1A2F6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3D991E1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36234CF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473822DD" w14:textId="77777777">
        <w:trPr>
          <w:tblCellSpacing w:w="15" w:type="dxa"/>
        </w:trPr>
        <w:tc>
          <w:tcPr>
            <w:tcW w:w="0" w:type="auto"/>
            <w:vAlign w:val="center"/>
            <w:hideMark/>
          </w:tcPr>
          <w:p w14:paraId="4B39909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18</w:t>
            </w:r>
          </w:p>
        </w:tc>
        <w:tc>
          <w:tcPr>
            <w:tcW w:w="0" w:type="auto"/>
            <w:vAlign w:val="center"/>
            <w:hideMark/>
          </w:tcPr>
          <w:p w14:paraId="7A6CEA5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patient profile model</w:t>
            </w:r>
          </w:p>
        </w:tc>
        <w:tc>
          <w:tcPr>
            <w:tcW w:w="0" w:type="auto"/>
            <w:vAlign w:val="center"/>
            <w:hideMark/>
          </w:tcPr>
          <w:p w14:paraId="3F6600C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Core patient record</w:t>
            </w:r>
          </w:p>
        </w:tc>
      </w:tr>
      <w:tr w:rsidR="00A64C39" w:rsidRPr="00A64C39" w14:paraId="69154874" w14:textId="77777777">
        <w:trPr>
          <w:tblCellSpacing w:w="15" w:type="dxa"/>
        </w:trPr>
        <w:tc>
          <w:tcPr>
            <w:tcW w:w="0" w:type="auto"/>
            <w:vAlign w:val="center"/>
            <w:hideMark/>
          </w:tcPr>
          <w:p w14:paraId="4F9E52F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19</w:t>
            </w:r>
          </w:p>
        </w:tc>
        <w:tc>
          <w:tcPr>
            <w:tcW w:w="0" w:type="auto"/>
            <w:vAlign w:val="center"/>
            <w:hideMark/>
          </w:tcPr>
          <w:p w14:paraId="07E105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personal details form</w:t>
            </w:r>
          </w:p>
        </w:tc>
        <w:tc>
          <w:tcPr>
            <w:tcW w:w="0" w:type="auto"/>
            <w:vAlign w:val="center"/>
            <w:hideMark/>
          </w:tcPr>
          <w:p w14:paraId="5EAB34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Name, age, location, phone</w:t>
            </w:r>
          </w:p>
        </w:tc>
      </w:tr>
      <w:tr w:rsidR="00A64C39" w:rsidRPr="00A64C39" w14:paraId="26F4180F" w14:textId="77777777">
        <w:trPr>
          <w:tblCellSpacing w:w="15" w:type="dxa"/>
        </w:trPr>
        <w:tc>
          <w:tcPr>
            <w:tcW w:w="0" w:type="auto"/>
            <w:vAlign w:val="center"/>
            <w:hideMark/>
          </w:tcPr>
          <w:p w14:paraId="70897B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20</w:t>
            </w:r>
          </w:p>
        </w:tc>
        <w:tc>
          <w:tcPr>
            <w:tcW w:w="0" w:type="auto"/>
            <w:vAlign w:val="center"/>
            <w:hideMark/>
          </w:tcPr>
          <w:p w14:paraId="65625C9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medical history form</w:t>
            </w:r>
          </w:p>
        </w:tc>
        <w:tc>
          <w:tcPr>
            <w:tcW w:w="0" w:type="auto"/>
            <w:vAlign w:val="center"/>
            <w:hideMark/>
          </w:tcPr>
          <w:p w14:paraId="09874F2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diabetes, kidney disease, heart disease, obesity</w:t>
            </w:r>
          </w:p>
        </w:tc>
      </w:tr>
      <w:tr w:rsidR="00A64C39" w:rsidRPr="00A64C39" w14:paraId="7C7E935E" w14:textId="77777777">
        <w:trPr>
          <w:tblCellSpacing w:w="15" w:type="dxa"/>
        </w:trPr>
        <w:tc>
          <w:tcPr>
            <w:tcW w:w="0" w:type="auto"/>
            <w:vAlign w:val="center"/>
            <w:hideMark/>
          </w:tcPr>
          <w:p w14:paraId="7D4BB43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21</w:t>
            </w:r>
          </w:p>
        </w:tc>
        <w:tc>
          <w:tcPr>
            <w:tcW w:w="0" w:type="auto"/>
            <w:vAlign w:val="center"/>
            <w:hideMark/>
          </w:tcPr>
          <w:p w14:paraId="5C4D87B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medication history form</w:t>
            </w:r>
          </w:p>
        </w:tc>
        <w:tc>
          <w:tcPr>
            <w:tcW w:w="0" w:type="auto"/>
            <w:vAlign w:val="center"/>
            <w:hideMark/>
          </w:tcPr>
          <w:p w14:paraId="255D046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Drug, dose, frequency, refill date</w:t>
            </w:r>
          </w:p>
        </w:tc>
      </w:tr>
      <w:tr w:rsidR="00A64C39" w:rsidRPr="00A64C39" w14:paraId="30428234" w14:textId="77777777">
        <w:trPr>
          <w:tblCellSpacing w:w="15" w:type="dxa"/>
        </w:trPr>
        <w:tc>
          <w:tcPr>
            <w:tcW w:w="0" w:type="auto"/>
            <w:vAlign w:val="center"/>
            <w:hideMark/>
          </w:tcPr>
          <w:p w14:paraId="1EE886F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22</w:t>
            </w:r>
          </w:p>
        </w:tc>
        <w:tc>
          <w:tcPr>
            <w:tcW w:w="0" w:type="auto"/>
            <w:vAlign w:val="center"/>
            <w:hideMark/>
          </w:tcPr>
          <w:p w14:paraId="598DA6E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allergy field</w:t>
            </w:r>
          </w:p>
        </w:tc>
        <w:tc>
          <w:tcPr>
            <w:tcW w:w="0" w:type="auto"/>
            <w:vAlign w:val="center"/>
            <w:hideMark/>
          </w:tcPr>
          <w:p w14:paraId="2A483C6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Allergy safety</w:t>
            </w:r>
          </w:p>
        </w:tc>
      </w:tr>
      <w:tr w:rsidR="00A64C39" w:rsidRPr="00A64C39" w14:paraId="3B9C8907" w14:textId="77777777">
        <w:trPr>
          <w:tblCellSpacing w:w="15" w:type="dxa"/>
        </w:trPr>
        <w:tc>
          <w:tcPr>
            <w:tcW w:w="0" w:type="auto"/>
            <w:vAlign w:val="center"/>
            <w:hideMark/>
          </w:tcPr>
          <w:p w14:paraId="0289DA9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23</w:t>
            </w:r>
          </w:p>
        </w:tc>
        <w:tc>
          <w:tcPr>
            <w:tcW w:w="0" w:type="auto"/>
            <w:vAlign w:val="center"/>
            <w:hideMark/>
          </w:tcPr>
          <w:p w14:paraId="7D9464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emergency contact field</w:t>
            </w:r>
          </w:p>
        </w:tc>
        <w:tc>
          <w:tcPr>
            <w:tcW w:w="0" w:type="auto"/>
            <w:vAlign w:val="center"/>
            <w:hideMark/>
          </w:tcPr>
          <w:p w14:paraId="40E8BC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Emergency escalation</w:t>
            </w:r>
          </w:p>
        </w:tc>
      </w:tr>
      <w:tr w:rsidR="00A64C39" w:rsidRPr="00A64C39" w14:paraId="37614FC2" w14:textId="77777777">
        <w:trPr>
          <w:tblCellSpacing w:w="15" w:type="dxa"/>
        </w:trPr>
        <w:tc>
          <w:tcPr>
            <w:tcW w:w="0" w:type="auto"/>
            <w:vAlign w:val="center"/>
            <w:hideMark/>
          </w:tcPr>
          <w:p w14:paraId="7F41B57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24</w:t>
            </w:r>
          </w:p>
        </w:tc>
        <w:tc>
          <w:tcPr>
            <w:tcW w:w="0" w:type="auto"/>
            <w:vAlign w:val="center"/>
            <w:hideMark/>
          </w:tcPr>
          <w:p w14:paraId="16DCAED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baseline vitals form</w:t>
            </w:r>
          </w:p>
        </w:tc>
        <w:tc>
          <w:tcPr>
            <w:tcW w:w="0" w:type="auto"/>
            <w:vAlign w:val="center"/>
            <w:hideMark/>
          </w:tcPr>
          <w:p w14:paraId="2B2B4E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glucose, weight, pulse</w:t>
            </w:r>
          </w:p>
        </w:tc>
      </w:tr>
      <w:tr w:rsidR="00A64C39" w:rsidRPr="00A64C39" w14:paraId="4EE0EE0B" w14:textId="77777777">
        <w:trPr>
          <w:tblCellSpacing w:w="15" w:type="dxa"/>
        </w:trPr>
        <w:tc>
          <w:tcPr>
            <w:tcW w:w="0" w:type="auto"/>
            <w:vAlign w:val="center"/>
            <w:hideMark/>
          </w:tcPr>
          <w:p w14:paraId="2B3DA46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25</w:t>
            </w:r>
          </w:p>
        </w:tc>
        <w:tc>
          <w:tcPr>
            <w:tcW w:w="0" w:type="auto"/>
            <w:vAlign w:val="center"/>
            <w:hideMark/>
          </w:tcPr>
          <w:p w14:paraId="76D92F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risk symptoms form</w:t>
            </w:r>
          </w:p>
        </w:tc>
        <w:tc>
          <w:tcPr>
            <w:tcW w:w="0" w:type="auto"/>
            <w:vAlign w:val="center"/>
            <w:hideMark/>
          </w:tcPr>
          <w:p w14:paraId="04F891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Chest pain, weakness, breathlessness, confusion, visual symptoms</w:t>
            </w:r>
          </w:p>
        </w:tc>
      </w:tr>
      <w:tr w:rsidR="00A64C39" w:rsidRPr="00A64C39" w14:paraId="02730432" w14:textId="77777777">
        <w:trPr>
          <w:tblCellSpacing w:w="15" w:type="dxa"/>
        </w:trPr>
        <w:tc>
          <w:tcPr>
            <w:tcW w:w="0" w:type="auto"/>
            <w:vAlign w:val="center"/>
            <w:hideMark/>
          </w:tcPr>
          <w:p w14:paraId="26190BC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26</w:t>
            </w:r>
          </w:p>
        </w:tc>
        <w:tc>
          <w:tcPr>
            <w:tcW w:w="0" w:type="auto"/>
            <w:vAlign w:val="center"/>
            <w:hideMark/>
          </w:tcPr>
          <w:p w14:paraId="29E61E8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care plan assignment</w:t>
            </w:r>
          </w:p>
        </w:tc>
        <w:tc>
          <w:tcPr>
            <w:tcW w:w="0" w:type="auto"/>
            <w:vAlign w:val="center"/>
            <w:hideMark/>
          </w:tcPr>
          <w:p w14:paraId="7C2DC1D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diabetes, ParentCare, Family Plan</w:t>
            </w:r>
          </w:p>
        </w:tc>
      </w:tr>
      <w:tr w:rsidR="00A64C39" w:rsidRPr="00A64C39" w14:paraId="4E8914EE" w14:textId="77777777">
        <w:trPr>
          <w:tblCellSpacing w:w="15" w:type="dxa"/>
        </w:trPr>
        <w:tc>
          <w:tcPr>
            <w:tcW w:w="0" w:type="auto"/>
            <w:vAlign w:val="center"/>
            <w:hideMark/>
          </w:tcPr>
          <w:p w14:paraId="11749B9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27</w:t>
            </w:r>
          </w:p>
        </w:tc>
        <w:tc>
          <w:tcPr>
            <w:tcW w:w="0" w:type="auto"/>
            <w:vAlign w:val="center"/>
            <w:hideMark/>
          </w:tcPr>
          <w:p w14:paraId="4182279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consent system</w:t>
            </w:r>
          </w:p>
        </w:tc>
        <w:tc>
          <w:tcPr>
            <w:tcW w:w="0" w:type="auto"/>
            <w:vAlign w:val="center"/>
            <w:hideMark/>
          </w:tcPr>
          <w:p w14:paraId="3935584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Permission for family access and updates</w:t>
            </w:r>
          </w:p>
        </w:tc>
      </w:tr>
    </w:tbl>
    <w:p w14:paraId="7BF4C693"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4: Monitoring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119"/>
        <w:gridCol w:w="3981"/>
      </w:tblGrid>
      <w:tr w:rsidR="00A64C39" w:rsidRPr="00A64C39" w14:paraId="0DB8C0EA" w14:textId="77777777">
        <w:trPr>
          <w:tblHeader/>
          <w:tblCellSpacing w:w="15" w:type="dxa"/>
        </w:trPr>
        <w:tc>
          <w:tcPr>
            <w:tcW w:w="0" w:type="auto"/>
            <w:vAlign w:val="center"/>
            <w:hideMark/>
          </w:tcPr>
          <w:p w14:paraId="7872E69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6B0626E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660FF86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7B85E9ED" w14:textId="77777777">
        <w:trPr>
          <w:tblCellSpacing w:w="15" w:type="dxa"/>
        </w:trPr>
        <w:tc>
          <w:tcPr>
            <w:tcW w:w="0" w:type="auto"/>
            <w:vAlign w:val="center"/>
            <w:hideMark/>
          </w:tcPr>
          <w:p w14:paraId="03CD876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28</w:t>
            </w:r>
          </w:p>
        </w:tc>
        <w:tc>
          <w:tcPr>
            <w:tcW w:w="0" w:type="auto"/>
            <w:vAlign w:val="center"/>
            <w:hideMark/>
          </w:tcPr>
          <w:p w14:paraId="7ED075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BP reading model</w:t>
            </w:r>
          </w:p>
        </w:tc>
        <w:tc>
          <w:tcPr>
            <w:tcW w:w="0" w:type="auto"/>
            <w:vAlign w:val="center"/>
            <w:hideMark/>
          </w:tcPr>
          <w:p w14:paraId="1E3F3FF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Systolic, diastolic, pulse, time</w:t>
            </w:r>
          </w:p>
        </w:tc>
      </w:tr>
      <w:tr w:rsidR="00A64C39" w:rsidRPr="00A64C39" w14:paraId="1F11A795" w14:textId="77777777">
        <w:trPr>
          <w:tblCellSpacing w:w="15" w:type="dxa"/>
        </w:trPr>
        <w:tc>
          <w:tcPr>
            <w:tcW w:w="0" w:type="auto"/>
            <w:vAlign w:val="center"/>
            <w:hideMark/>
          </w:tcPr>
          <w:p w14:paraId="5B6C2B5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29</w:t>
            </w:r>
          </w:p>
        </w:tc>
        <w:tc>
          <w:tcPr>
            <w:tcW w:w="0" w:type="auto"/>
            <w:vAlign w:val="center"/>
            <w:hideMark/>
          </w:tcPr>
          <w:p w14:paraId="5FC6DD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glucose reading model</w:t>
            </w:r>
          </w:p>
        </w:tc>
        <w:tc>
          <w:tcPr>
            <w:tcW w:w="0" w:type="auto"/>
            <w:vAlign w:val="center"/>
            <w:hideMark/>
          </w:tcPr>
          <w:p w14:paraId="6B1EFE6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Fasting, random, post-meal, time</w:t>
            </w:r>
          </w:p>
        </w:tc>
      </w:tr>
      <w:tr w:rsidR="00A64C39" w:rsidRPr="00A64C39" w14:paraId="2401E0DA" w14:textId="77777777">
        <w:trPr>
          <w:tblCellSpacing w:w="15" w:type="dxa"/>
        </w:trPr>
        <w:tc>
          <w:tcPr>
            <w:tcW w:w="0" w:type="auto"/>
            <w:vAlign w:val="center"/>
            <w:hideMark/>
          </w:tcPr>
          <w:p w14:paraId="0356B89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30</w:t>
            </w:r>
          </w:p>
        </w:tc>
        <w:tc>
          <w:tcPr>
            <w:tcW w:w="0" w:type="auto"/>
            <w:vAlign w:val="center"/>
            <w:hideMark/>
          </w:tcPr>
          <w:p w14:paraId="30F4AB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weight tracking</w:t>
            </w:r>
          </w:p>
        </w:tc>
        <w:tc>
          <w:tcPr>
            <w:tcW w:w="0" w:type="auto"/>
            <w:vAlign w:val="center"/>
            <w:hideMark/>
          </w:tcPr>
          <w:p w14:paraId="35694ED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Weight/BMI trend</w:t>
            </w:r>
          </w:p>
        </w:tc>
      </w:tr>
      <w:tr w:rsidR="00A64C39" w:rsidRPr="00A64C39" w14:paraId="7690B2F8" w14:textId="77777777">
        <w:trPr>
          <w:tblCellSpacing w:w="15" w:type="dxa"/>
        </w:trPr>
        <w:tc>
          <w:tcPr>
            <w:tcW w:w="0" w:type="auto"/>
            <w:vAlign w:val="center"/>
            <w:hideMark/>
          </w:tcPr>
          <w:p w14:paraId="771BC9C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31</w:t>
            </w:r>
          </w:p>
        </w:tc>
        <w:tc>
          <w:tcPr>
            <w:tcW w:w="0" w:type="auto"/>
            <w:vAlign w:val="center"/>
            <w:hideMark/>
          </w:tcPr>
          <w:p w14:paraId="00180B0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symptom logging</w:t>
            </w:r>
          </w:p>
        </w:tc>
        <w:tc>
          <w:tcPr>
            <w:tcW w:w="0" w:type="auto"/>
            <w:vAlign w:val="center"/>
            <w:hideMark/>
          </w:tcPr>
          <w:p w14:paraId="356B75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Patient-reported symptoms</w:t>
            </w:r>
          </w:p>
        </w:tc>
      </w:tr>
      <w:tr w:rsidR="00A64C39" w:rsidRPr="00A64C39" w14:paraId="3CA54CEE" w14:textId="77777777">
        <w:trPr>
          <w:tblCellSpacing w:w="15" w:type="dxa"/>
        </w:trPr>
        <w:tc>
          <w:tcPr>
            <w:tcW w:w="0" w:type="auto"/>
            <w:vAlign w:val="center"/>
            <w:hideMark/>
          </w:tcPr>
          <w:p w14:paraId="282EBD5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32</w:t>
            </w:r>
          </w:p>
        </w:tc>
        <w:tc>
          <w:tcPr>
            <w:tcW w:w="0" w:type="auto"/>
            <w:vAlign w:val="center"/>
            <w:hideMark/>
          </w:tcPr>
          <w:p w14:paraId="2423A0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medication adherence log</w:t>
            </w:r>
          </w:p>
        </w:tc>
        <w:tc>
          <w:tcPr>
            <w:tcW w:w="0" w:type="auto"/>
            <w:vAlign w:val="center"/>
            <w:hideMark/>
          </w:tcPr>
          <w:p w14:paraId="05E1A5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Taken, missed, skipped, reason</w:t>
            </w:r>
          </w:p>
        </w:tc>
      </w:tr>
      <w:tr w:rsidR="00A64C39" w:rsidRPr="00A64C39" w14:paraId="2DA31954" w14:textId="77777777">
        <w:trPr>
          <w:tblCellSpacing w:w="15" w:type="dxa"/>
        </w:trPr>
        <w:tc>
          <w:tcPr>
            <w:tcW w:w="0" w:type="auto"/>
            <w:vAlign w:val="center"/>
            <w:hideMark/>
          </w:tcPr>
          <w:p w14:paraId="2C85160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33</w:t>
            </w:r>
          </w:p>
        </w:tc>
        <w:tc>
          <w:tcPr>
            <w:tcW w:w="0" w:type="auto"/>
            <w:vAlign w:val="center"/>
            <w:hideMark/>
          </w:tcPr>
          <w:p w14:paraId="08AB2D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patient vitals form</w:t>
            </w:r>
          </w:p>
        </w:tc>
        <w:tc>
          <w:tcPr>
            <w:tcW w:w="0" w:type="auto"/>
            <w:vAlign w:val="center"/>
            <w:hideMark/>
          </w:tcPr>
          <w:p w14:paraId="29F8175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submit readings</w:t>
            </w:r>
          </w:p>
        </w:tc>
      </w:tr>
      <w:tr w:rsidR="00A64C39" w:rsidRPr="00A64C39" w14:paraId="65F00C41" w14:textId="77777777">
        <w:trPr>
          <w:tblCellSpacing w:w="15" w:type="dxa"/>
        </w:trPr>
        <w:tc>
          <w:tcPr>
            <w:tcW w:w="0" w:type="auto"/>
            <w:vAlign w:val="center"/>
            <w:hideMark/>
          </w:tcPr>
          <w:p w14:paraId="650F670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34</w:t>
            </w:r>
          </w:p>
        </w:tc>
        <w:tc>
          <w:tcPr>
            <w:tcW w:w="0" w:type="auto"/>
            <w:vAlign w:val="center"/>
            <w:hideMark/>
          </w:tcPr>
          <w:p w14:paraId="1AEF9A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vitals history page</w:t>
            </w:r>
          </w:p>
        </w:tc>
        <w:tc>
          <w:tcPr>
            <w:tcW w:w="0" w:type="auto"/>
            <w:vAlign w:val="center"/>
            <w:hideMark/>
          </w:tcPr>
          <w:p w14:paraId="74F7EA9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Longitudinal view</w:t>
            </w:r>
          </w:p>
        </w:tc>
      </w:tr>
      <w:tr w:rsidR="00A64C39" w:rsidRPr="00A64C39" w14:paraId="725CF137" w14:textId="77777777">
        <w:trPr>
          <w:tblCellSpacing w:w="15" w:type="dxa"/>
        </w:trPr>
        <w:tc>
          <w:tcPr>
            <w:tcW w:w="0" w:type="auto"/>
            <w:vAlign w:val="center"/>
            <w:hideMark/>
          </w:tcPr>
          <w:p w14:paraId="4513129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35</w:t>
            </w:r>
          </w:p>
        </w:tc>
        <w:tc>
          <w:tcPr>
            <w:tcW w:w="0" w:type="auto"/>
            <w:vAlign w:val="center"/>
            <w:hideMark/>
          </w:tcPr>
          <w:p w14:paraId="07BE450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charts</w:t>
            </w:r>
          </w:p>
        </w:tc>
        <w:tc>
          <w:tcPr>
            <w:tcW w:w="0" w:type="auto"/>
            <w:vAlign w:val="center"/>
            <w:hideMark/>
          </w:tcPr>
          <w:p w14:paraId="296A697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glucose, weight trends</w:t>
            </w:r>
          </w:p>
        </w:tc>
      </w:tr>
      <w:tr w:rsidR="00A64C39" w:rsidRPr="00A64C39" w14:paraId="13613BB2" w14:textId="77777777">
        <w:trPr>
          <w:tblCellSpacing w:w="15" w:type="dxa"/>
        </w:trPr>
        <w:tc>
          <w:tcPr>
            <w:tcW w:w="0" w:type="auto"/>
            <w:vAlign w:val="center"/>
            <w:hideMark/>
          </w:tcPr>
          <w:p w14:paraId="729EB5E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36</w:t>
            </w:r>
          </w:p>
        </w:tc>
        <w:tc>
          <w:tcPr>
            <w:tcW w:w="0" w:type="auto"/>
            <w:vAlign w:val="center"/>
            <w:hideMark/>
          </w:tcPr>
          <w:p w14:paraId="4DB5408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abnormal reading flags</w:t>
            </w:r>
          </w:p>
        </w:tc>
        <w:tc>
          <w:tcPr>
            <w:tcW w:w="0" w:type="auto"/>
            <w:vAlign w:val="center"/>
            <w:hideMark/>
          </w:tcPr>
          <w:p w14:paraId="3D7A2EC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Automatic risk detection</w:t>
            </w:r>
          </w:p>
        </w:tc>
      </w:tr>
      <w:tr w:rsidR="00A64C39" w:rsidRPr="00A64C39" w14:paraId="5E418629" w14:textId="77777777">
        <w:trPr>
          <w:tblCellSpacing w:w="15" w:type="dxa"/>
        </w:trPr>
        <w:tc>
          <w:tcPr>
            <w:tcW w:w="0" w:type="auto"/>
            <w:vAlign w:val="center"/>
            <w:hideMark/>
          </w:tcPr>
          <w:p w14:paraId="143BE65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37</w:t>
            </w:r>
          </w:p>
        </w:tc>
        <w:tc>
          <w:tcPr>
            <w:tcW w:w="0" w:type="auto"/>
            <w:vAlign w:val="center"/>
            <w:hideMark/>
          </w:tcPr>
          <w:p w14:paraId="590181A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missed reading alerts</w:t>
            </w:r>
          </w:p>
        </w:tc>
        <w:tc>
          <w:tcPr>
            <w:tcW w:w="0" w:type="auto"/>
            <w:vAlign w:val="center"/>
            <w:hideMark/>
          </w:tcPr>
          <w:p w14:paraId="29D7FE3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not submitting expected readings</w:t>
            </w:r>
          </w:p>
        </w:tc>
      </w:tr>
    </w:tbl>
    <w:p w14:paraId="12C4B37B"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5: Risk Scoring and Escalation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29"/>
        <w:gridCol w:w="5568"/>
      </w:tblGrid>
      <w:tr w:rsidR="00A64C39" w:rsidRPr="00A64C39" w14:paraId="7E70AF63" w14:textId="77777777">
        <w:trPr>
          <w:tblHeader/>
          <w:tblCellSpacing w:w="15" w:type="dxa"/>
        </w:trPr>
        <w:tc>
          <w:tcPr>
            <w:tcW w:w="0" w:type="auto"/>
            <w:vAlign w:val="center"/>
            <w:hideMark/>
          </w:tcPr>
          <w:p w14:paraId="1F262E5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16CC32A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32BFAD8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0F7ED077" w14:textId="77777777">
        <w:trPr>
          <w:tblCellSpacing w:w="15" w:type="dxa"/>
        </w:trPr>
        <w:tc>
          <w:tcPr>
            <w:tcW w:w="0" w:type="auto"/>
            <w:vAlign w:val="center"/>
            <w:hideMark/>
          </w:tcPr>
          <w:p w14:paraId="440574A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38</w:t>
            </w:r>
          </w:p>
        </w:tc>
        <w:tc>
          <w:tcPr>
            <w:tcW w:w="0" w:type="auto"/>
            <w:vAlign w:val="center"/>
            <w:hideMark/>
          </w:tcPr>
          <w:p w14:paraId="2058348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Define risk categories</w:t>
            </w:r>
          </w:p>
        </w:tc>
        <w:tc>
          <w:tcPr>
            <w:tcW w:w="0" w:type="auto"/>
            <w:vAlign w:val="center"/>
            <w:hideMark/>
          </w:tcPr>
          <w:p w14:paraId="72E327E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Green, amber, red, emergency</w:t>
            </w:r>
          </w:p>
        </w:tc>
      </w:tr>
      <w:tr w:rsidR="00A64C39" w:rsidRPr="00A64C39" w14:paraId="7200BC71" w14:textId="77777777">
        <w:trPr>
          <w:tblCellSpacing w:w="15" w:type="dxa"/>
        </w:trPr>
        <w:tc>
          <w:tcPr>
            <w:tcW w:w="0" w:type="auto"/>
            <w:vAlign w:val="center"/>
            <w:hideMark/>
          </w:tcPr>
          <w:p w14:paraId="0F102F5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39</w:t>
            </w:r>
          </w:p>
        </w:tc>
        <w:tc>
          <w:tcPr>
            <w:tcW w:w="0" w:type="auto"/>
            <w:vAlign w:val="center"/>
            <w:hideMark/>
          </w:tcPr>
          <w:p w14:paraId="7AF4C2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BP risk rules</w:t>
            </w:r>
          </w:p>
        </w:tc>
        <w:tc>
          <w:tcPr>
            <w:tcW w:w="0" w:type="auto"/>
            <w:vAlign w:val="center"/>
            <w:hideMark/>
          </w:tcPr>
          <w:p w14:paraId="1AD17EF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Routine, nurse review, doctor escalation, emergency advice</w:t>
            </w:r>
          </w:p>
        </w:tc>
      </w:tr>
      <w:tr w:rsidR="00A64C39" w:rsidRPr="00A64C39" w14:paraId="7880E566" w14:textId="77777777">
        <w:trPr>
          <w:tblCellSpacing w:w="15" w:type="dxa"/>
        </w:trPr>
        <w:tc>
          <w:tcPr>
            <w:tcW w:w="0" w:type="auto"/>
            <w:vAlign w:val="center"/>
            <w:hideMark/>
          </w:tcPr>
          <w:p w14:paraId="214A3EC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40</w:t>
            </w:r>
          </w:p>
        </w:tc>
        <w:tc>
          <w:tcPr>
            <w:tcW w:w="0" w:type="auto"/>
            <w:vAlign w:val="center"/>
            <w:hideMark/>
          </w:tcPr>
          <w:p w14:paraId="3857183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glucose risk rules</w:t>
            </w:r>
          </w:p>
        </w:tc>
        <w:tc>
          <w:tcPr>
            <w:tcW w:w="0" w:type="auto"/>
            <w:vAlign w:val="center"/>
            <w:hideMark/>
          </w:tcPr>
          <w:p w14:paraId="004880C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High/low glucose escalation</w:t>
            </w:r>
          </w:p>
        </w:tc>
      </w:tr>
      <w:tr w:rsidR="00A64C39" w:rsidRPr="00A64C39" w14:paraId="03804323" w14:textId="77777777">
        <w:trPr>
          <w:tblCellSpacing w:w="15" w:type="dxa"/>
        </w:trPr>
        <w:tc>
          <w:tcPr>
            <w:tcW w:w="0" w:type="auto"/>
            <w:vAlign w:val="center"/>
            <w:hideMark/>
          </w:tcPr>
          <w:p w14:paraId="03ED601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41</w:t>
            </w:r>
          </w:p>
        </w:tc>
        <w:tc>
          <w:tcPr>
            <w:tcW w:w="0" w:type="auto"/>
            <w:vAlign w:val="center"/>
            <w:hideMark/>
          </w:tcPr>
          <w:p w14:paraId="448CE3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symptom red flag rules</w:t>
            </w:r>
          </w:p>
        </w:tc>
        <w:tc>
          <w:tcPr>
            <w:tcW w:w="0" w:type="auto"/>
            <w:vAlign w:val="center"/>
            <w:hideMark/>
          </w:tcPr>
          <w:p w14:paraId="6BF3D00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Stroke, chest pain, hypoglycaemia, severe breathlessness triggers</w:t>
            </w:r>
          </w:p>
        </w:tc>
      </w:tr>
      <w:tr w:rsidR="00A64C39" w:rsidRPr="00A64C39" w14:paraId="26A34284" w14:textId="77777777">
        <w:trPr>
          <w:tblCellSpacing w:w="15" w:type="dxa"/>
        </w:trPr>
        <w:tc>
          <w:tcPr>
            <w:tcW w:w="0" w:type="auto"/>
            <w:vAlign w:val="center"/>
            <w:hideMark/>
          </w:tcPr>
          <w:p w14:paraId="6A9C37C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42</w:t>
            </w:r>
          </w:p>
        </w:tc>
        <w:tc>
          <w:tcPr>
            <w:tcW w:w="0" w:type="auto"/>
            <w:vAlign w:val="center"/>
            <w:hideMark/>
          </w:tcPr>
          <w:p w14:paraId="0615CC7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risk score model</w:t>
            </w:r>
          </w:p>
        </w:tc>
        <w:tc>
          <w:tcPr>
            <w:tcW w:w="0" w:type="auto"/>
            <w:vAlign w:val="center"/>
            <w:hideMark/>
          </w:tcPr>
          <w:p w14:paraId="0D523A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risk score</w:t>
            </w:r>
          </w:p>
        </w:tc>
      </w:tr>
      <w:tr w:rsidR="00A64C39" w:rsidRPr="00A64C39" w14:paraId="3EA39744" w14:textId="77777777">
        <w:trPr>
          <w:tblCellSpacing w:w="15" w:type="dxa"/>
        </w:trPr>
        <w:tc>
          <w:tcPr>
            <w:tcW w:w="0" w:type="auto"/>
            <w:vAlign w:val="center"/>
            <w:hideMark/>
          </w:tcPr>
          <w:p w14:paraId="603B991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43</w:t>
            </w:r>
          </w:p>
        </w:tc>
        <w:tc>
          <w:tcPr>
            <w:tcW w:w="0" w:type="auto"/>
            <w:vAlign w:val="center"/>
            <w:hideMark/>
          </w:tcPr>
          <w:p w14:paraId="696D111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escalation queue</w:t>
            </w:r>
          </w:p>
        </w:tc>
        <w:tc>
          <w:tcPr>
            <w:tcW w:w="0" w:type="auto"/>
            <w:vAlign w:val="center"/>
            <w:hideMark/>
          </w:tcPr>
          <w:p w14:paraId="1834DA3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Nurse/doctor task queue</w:t>
            </w:r>
          </w:p>
        </w:tc>
      </w:tr>
      <w:tr w:rsidR="00A64C39" w:rsidRPr="00A64C39" w14:paraId="7E3348E6" w14:textId="77777777">
        <w:trPr>
          <w:tblCellSpacing w:w="15" w:type="dxa"/>
        </w:trPr>
        <w:tc>
          <w:tcPr>
            <w:tcW w:w="0" w:type="auto"/>
            <w:vAlign w:val="center"/>
            <w:hideMark/>
          </w:tcPr>
          <w:p w14:paraId="24EEE3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44</w:t>
            </w:r>
          </w:p>
        </w:tc>
        <w:tc>
          <w:tcPr>
            <w:tcW w:w="0" w:type="auto"/>
            <w:vAlign w:val="center"/>
            <w:hideMark/>
          </w:tcPr>
          <w:p w14:paraId="7B8CDB4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escalation status</w:t>
            </w:r>
          </w:p>
        </w:tc>
        <w:tc>
          <w:tcPr>
            <w:tcW w:w="0" w:type="auto"/>
            <w:vAlign w:val="center"/>
            <w:hideMark/>
          </w:tcPr>
          <w:p w14:paraId="65C6298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Open, under review, resolved, referred</w:t>
            </w:r>
          </w:p>
        </w:tc>
      </w:tr>
      <w:tr w:rsidR="00A64C39" w:rsidRPr="00A64C39" w14:paraId="478A20A3" w14:textId="77777777">
        <w:trPr>
          <w:tblCellSpacing w:w="15" w:type="dxa"/>
        </w:trPr>
        <w:tc>
          <w:tcPr>
            <w:tcW w:w="0" w:type="auto"/>
            <w:vAlign w:val="center"/>
            <w:hideMark/>
          </w:tcPr>
          <w:p w14:paraId="1080963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45</w:t>
            </w:r>
          </w:p>
        </w:tc>
        <w:tc>
          <w:tcPr>
            <w:tcW w:w="0" w:type="auto"/>
            <w:vAlign w:val="center"/>
            <w:hideMark/>
          </w:tcPr>
          <w:p w14:paraId="3010979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clinical action note</w:t>
            </w:r>
          </w:p>
        </w:tc>
        <w:tc>
          <w:tcPr>
            <w:tcW w:w="0" w:type="auto"/>
            <w:vAlign w:val="center"/>
            <w:hideMark/>
          </w:tcPr>
          <w:p w14:paraId="0793AE1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Documentation of action taken</w:t>
            </w:r>
          </w:p>
        </w:tc>
      </w:tr>
      <w:tr w:rsidR="00A64C39" w:rsidRPr="00A64C39" w14:paraId="1C035D17" w14:textId="77777777">
        <w:trPr>
          <w:tblCellSpacing w:w="15" w:type="dxa"/>
        </w:trPr>
        <w:tc>
          <w:tcPr>
            <w:tcW w:w="0" w:type="auto"/>
            <w:vAlign w:val="center"/>
            <w:hideMark/>
          </w:tcPr>
          <w:p w14:paraId="1912F23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46</w:t>
            </w:r>
          </w:p>
        </w:tc>
        <w:tc>
          <w:tcPr>
            <w:tcW w:w="0" w:type="auto"/>
            <w:vAlign w:val="center"/>
            <w:hideMark/>
          </w:tcPr>
          <w:p w14:paraId="06E3227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emergency advice template</w:t>
            </w:r>
          </w:p>
        </w:tc>
        <w:tc>
          <w:tcPr>
            <w:tcW w:w="0" w:type="auto"/>
            <w:vAlign w:val="center"/>
            <w:hideMark/>
          </w:tcPr>
          <w:p w14:paraId="52AEEE9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Safe urgent escalation instruction</w:t>
            </w:r>
          </w:p>
        </w:tc>
      </w:tr>
    </w:tbl>
    <w:p w14:paraId="4816ED1C" w14:textId="6A8D1FD1"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lastRenderedPageBreak/>
        <w:t xml:space="preserve">Stage 6: </w:t>
      </w:r>
      <w:r w:rsidR="00FA3D70">
        <w:rPr>
          <w:rFonts w:ascii="Times New Roman" w:eastAsia="Times New Roman" w:hAnsi="Times New Roman" w:cs="Times New Roman"/>
          <w:b/>
          <w:bCs/>
          <w:kern w:val="0"/>
          <w:sz w:val="36"/>
          <w:szCs w:val="36"/>
          <w:lang w:eastAsia="en-GB"/>
          <w14:ligatures w14:val="none"/>
        </w:rPr>
        <w:t>Clinician</w:t>
      </w:r>
      <w:r w:rsidRPr="00A64C39">
        <w:rPr>
          <w:rFonts w:ascii="Times New Roman" w:eastAsia="Times New Roman" w:hAnsi="Times New Roman" w:cs="Times New Roman"/>
          <w:b/>
          <w:bCs/>
          <w:kern w:val="0"/>
          <w:sz w:val="36"/>
          <w:szCs w:val="36"/>
          <w:lang w:eastAsia="en-GB"/>
          <w14:ligatures w14:val="none"/>
        </w:rPr>
        <w:t>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573"/>
        <w:gridCol w:w="2874"/>
      </w:tblGrid>
      <w:tr w:rsidR="00A64C39" w:rsidRPr="00A64C39" w14:paraId="59D1A41B" w14:textId="77777777">
        <w:trPr>
          <w:tblHeader/>
          <w:tblCellSpacing w:w="15" w:type="dxa"/>
        </w:trPr>
        <w:tc>
          <w:tcPr>
            <w:tcW w:w="0" w:type="auto"/>
            <w:vAlign w:val="center"/>
            <w:hideMark/>
          </w:tcPr>
          <w:p w14:paraId="3293160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4FC0CFA0"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32EA191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40AF0B08" w14:textId="77777777">
        <w:trPr>
          <w:tblCellSpacing w:w="15" w:type="dxa"/>
        </w:trPr>
        <w:tc>
          <w:tcPr>
            <w:tcW w:w="0" w:type="auto"/>
            <w:vAlign w:val="center"/>
            <w:hideMark/>
          </w:tcPr>
          <w:p w14:paraId="5A91795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47</w:t>
            </w:r>
          </w:p>
        </w:tc>
        <w:tc>
          <w:tcPr>
            <w:tcW w:w="0" w:type="auto"/>
            <w:vAlign w:val="center"/>
            <w:hideMark/>
          </w:tcPr>
          <w:p w14:paraId="19E9277F" w14:textId="2468DCE5"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Build </w:t>
            </w:r>
            <w:r w:rsidR="00FA3D70">
              <w:rPr>
                <w:rFonts w:ascii="Times New Roman" w:eastAsia="Times New Roman" w:hAnsi="Times New Roman" w:cs="Times New Roman"/>
                <w:kern w:val="0"/>
                <w:lang w:eastAsia="en-GB"/>
                <w14:ligatures w14:val="none"/>
              </w:rPr>
              <w:t>clinician</w:t>
            </w:r>
            <w:r w:rsidRPr="00A64C39">
              <w:rPr>
                <w:rFonts w:ascii="Times New Roman" w:eastAsia="Times New Roman" w:hAnsi="Times New Roman" w:cs="Times New Roman"/>
                <w:kern w:val="0"/>
                <w:lang w:eastAsia="en-GB"/>
                <w14:ligatures w14:val="none"/>
              </w:rPr>
              <w:t xml:space="preserve"> dashboard homepage</w:t>
            </w:r>
          </w:p>
        </w:tc>
        <w:tc>
          <w:tcPr>
            <w:tcW w:w="0" w:type="auto"/>
            <w:vAlign w:val="center"/>
            <w:hideMark/>
          </w:tcPr>
          <w:p w14:paraId="209CF6A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Daily operating view</w:t>
            </w:r>
          </w:p>
        </w:tc>
      </w:tr>
      <w:tr w:rsidR="00A64C39" w:rsidRPr="00A64C39" w14:paraId="692AAE54" w14:textId="77777777">
        <w:trPr>
          <w:tblCellSpacing w:w="15" w:type="dxa"/>
        </w:trPr>
        <w:tc>
          <w:tcPr>
            <w:tcW w:w="0" w:type="auto"/>
            <w:vAlign w:val="center"/>
            <w:hideMark/>
          </w:tcPr>
          <w:p w14:paraId="16470BC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48</w:t>
            </w:r>
          </w:p>
        </w:tc>
        <w:tc>
          <w:tcPr>
            <w:tcW w:w="0" w:type="auto"/>
            <w:vAlign w:val="center"/>
            <w:hideMark/>
          </w:tcPr>
          <w:p w14:paraId="3E9A700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patient worklist</w:t>
            </w:r>
          </w:p>
        </w:tc>
        <w:tc>
          <w:tcPr>
            <w:tcW w:w="0" w:type="auto"/>
            <w:vAlign w:val="center"/>
            <w:hideMark/>
          </w:tcPr>
          <w:p w14:paraId="45C9C8D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due for check-in</w:t>
            </w:r>
          </w:p>
        </w:tc>
      </w:tr>
      <w:tr w:rsidR="00A64C39" w:rsidRPr="00A64C39" w14:paraId="10E41514" w14:textId="77777777">
        <w:trPr>
          <w:tblCellSpacing w:w="15" w:type="dxa"/>
        </w:trPr>
        <w:tc>
          <w:tcPr>
            <w:tcW w:w="0" w:type="auto"/>
            <w:vAlign w:val="center"/>
            <w:hideMark/>
          </w:tcPr>
          <w:p w14:paraId="256EBEA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49</w:t>
            </w:r>
          </w:p>
        </w:tc>
        <w:tc>
          <w:tcPr>
            <w:tcW w:w="0" w:type="auto"/>
            <w:vAlign w:val="center"/>
            <w:hideMark/>
          </w:tcPr>
          <w:p w14:paraId="249418D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abnormal readings list</w:t>
            </w:r>
          </w:p>
        </w:tc>
        <w:tc>
          <w:tcPr>
            <w:tcW w:w="0" w:type="auto"/>
            <w:vAlign w:val="center"/>
            <w:hideMark/>
          </w:tcPr>
          <w:p w14:paraId="60895DE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needing attention</w:t>
            </w:r>
          </w:p>
        </w:tc>
      </w:tr>
      <w:tr w:rsidR="00A64C39" w:rsidRPr="00A64C39" w14:paraId="51B0C2F5" w14:textId="77777777">
        <w:trPr>
          <w:tblCellSpacing w:w="15" w:type="dxa"/>
        </w:trPr>
        <w:tc>
          <w:tcPr>
            <w:tcW w:w="0" w:type="auto"/>
            <w:vAlign w:val="center"/>
            <w:hideMark/>
          </w:tcPr>
          <w:p w14:paraId="19094F8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50</w:t>
            </w:r>
          </w:p>
        </w:tc>
        <w:tc>
          <w:tcPr>
            <w:tcW w:w="0" w:type="auto"/>
            <w:vAlign w:val="center"/>
            <w:hideMark/>
          </w:tcPr>
          <w:p w14:paraId="153D78F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missed medication list</w:t>
            </w:r>
          </w:p>
        </w:tc>
        <w:tc>
          <w:tcPr>
            <w:tcW w:w="0" w:type="auto"/>
            <w:vAlign w:val="center"/>
            <w:hideMark/>
          </w:tcPr>
          <w:p w14:paraId="725569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Adherence follow-up</w:t>
            </w:r>
          </w:p>
        </w:tc>
      </w:tr>
      <w:tr w:rsidR="00A64C39" w:rsidRPr="00A64C39" w14:paraId="2A1DDA4D" w14:textId="77777777">
        <w:trPr>
          <w:tblCellSpacing w:w="15" w:type="dxa"/>
        </w:trPr>
        <w:tc>
          <w:tcPr>
            <w:tcW w:w="0" w:type="auto"/>
            <w:vAlign w:val="center"/>
            <w:hideMark/>
          </w:tcPr>
          <w:p w14:paraId="0534022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51</w:t>
            </w:r>
          </w:p>
        </w:tc>
        <w:tc>
          <w:tcPr>
            <w:tcW w:w="0" w:type="auto"/>
            <w:vAlign w:val="center"/>
            <w:hideMark/>
          </w:tcPr>
          <w:p w14:paraId="374361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lab due list</w:t>
            </w:r>
          </w:p>
        </w:tc>
        <w:tc>
          <w:tcPr>
            <w:tcW w:w="0" w:type="auto"/>
            <w:vAlign w:val="center"/>
            <w:hideMark/>
          </w:tcPr>
          <w:p w14:paraId="2EF28D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needing tests</w:t>
            </w:r>
          </w:p>
        </w:tc>
      </w:tr>
      <w:tr w:rsidR="00A64C39" w:rsidRPr="00A64C39" w14:paraId="57735E0B" w14:textId="77777777">
        <w:trPr>
          <w:tblCellSpacing w:w="15" w:type="dxa"/>
        </w:trPr>
        <w:tc>
          <w:tcPr>
            <w:tcW w:w="0" w:type="auto"/>
            <w:vAlign w:val="center"/>
            <w:hideMark/>
          </w:tcPr>
          <w:p w14:paraId="564C7A3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52</w:t>
            </w:r>
          </w:p>
        </w:tc>
        <w:tc>
          <w:tcPr>
            <w:tcW w:w="0" w:type="auto"/>
            <w:vAlign w:val="center"/>
            <w:hideMark/>
          </w:tcPr>
          <w:p w14:paraId="4EFA4DD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call note form</w:t>
            </w:r>
          </w:p>
        </w:tc>
        <w:tc>
          <w:tcPr>
            <w:tcW w:w="0" w:type="auto"/>
            <w:vAlign w:val="center"/>
            <w:hideMark/>
          </w:tcPr>
          <w:p w14:paraId="7388856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documentation</w:t>
            </w:r>
          </w:p>
        </w:tc>
      </w:tr>
      <w:tr w:rsidR="00A64C39" w:rsidRPr="00A64C39" w14:paraId="61EB13C4" w14:textId="77777777">
        <w:trPr>
          <w:tblCellSpacing w:w="15" w:type="dxa"/>
        </w:trPr>
        <w:tc>
          <w:tcPr>
            <w:tcW w:w="0" w:type="auto"/>
            <w:vAlign w:val="center"/>
            <w:hideMark/>
          </w:tcPr>
          <w:p w14:paraId="7FEBB5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53</w:t>
            </w:r>
          </w:p>
        </w:tc>
        <w:tc>
          <w:tcPr>
            <w:tcW w:w="0" w:type="auto"/>
            <w:vAlign w:val="center"/>
            <w:hideMark/>
          </w:tcPr>
          <w:p w14:paraId="10A7390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next follow-up date</w:t>
            </w:r>
          </w:p>
        </w:tc>
        <w:tc>
          <w:tcPr>
            <w:tcW w:w="0" w:type="auto"/>
            <w:vAlign w:val="center"/>
            <w:hideMark/>
          </w:tcPr>
          <w:p w14:paraId="7A4270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Continuity of monitoring</w:t>
            </w:r>
          </w:p>
        </w:tc>
      </w:tr>
      <w:tr w:rsidR="00A64C39" w:rsidRPr="00A64C39" w14:paraId="6A6D05A8" w14:textId="77777777">
        <w:trPr>
          <w:tblCellSpacing w:w="15" w:type="dxa"/>
        </w:trPr>
        <w:tc>
          <w:tcPr>
            <w:tcW w:w="0" w:type="auto"/>
            <w:vAlign w:val="center"/>
            <w:hideMark/>
          </w:tcPr>
          <w:p w14:paraId="126226A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54</w:t>
            </w:r>
          </w:p>
        </w:tc>
        <w:tc>
          <w:tcPr>
            <w:tcW w:w="0" w:type="auto"/>
            <w:vAlign w:val="center"/>
            <w:hideMark/>
          </w:tcPr>
          <w:p w14:paraId="5A710C4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family update trigger</w:t>
            </w:r>
          </w:p>
        </w:tc>
        <w:tc>
          <w:tcPr>
            <w:tcW w:w="0" w:type="auto"/>
            <w:vAlign w:val="center"/>
            <w:hideMark/>
          </w:tcPr>
          <w:p w14:paraId="3DF13AE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Send approved update</w:t>
            </w:r>
          </w:p>
        </w:tc>
      </w:tr>
      <w:tr w:rsidR="00A64C39" w:rsidRPr="00A64C39" w14:paraId="39C3A48B" w14:textId="77777777">
        <w:trPr>
          <w:tblCellSpacing w:w="15" w:type="dxa"/>
        </w:trPr>
        <w:tc>
          <w:tcPr>
            <w:tcW w:w="0" w:type="auto"/>
            <w:vAlign w:val="center"/>
            <w:hideMark/>
          </w:tcPr>
          <w:p w14:paraId="737EED2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55</w:t>
            </w:r>
          </w:p>
        </w:tc>
        <w:tc>
          <w:tcPr>
            <w:tcW w:w="0" w:type="auto"/>
            <w:vAlign w:val="center"/>
            <w:hideMark/>
          </w:tcPr>
          <w:p w14:paraId="675CB2F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escalation button</w:t>
            </w:r>
          </w:p>
        </w:tc>
        <w:tc>
          <w:tcPr>
            <w:tcW w:w="0" w:type="auto"/>
            <w:vAlign w:val="center"/>
            <w:hideMark/>
          </w:tcPr>
          <w:p w14:paraId="6A4A26E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Refer to doctor review queue</w:t>
            </w:r>
          </w:p>
        </w:tc>
      </w:tr>
      <w:tr w:rsidR="00A64C39" w:rsidRPr="00A64C39" w14:paraId="63D989DC" w14:textId="77777777">
        <w:trPr>
          <w:tblCellSpacing w:w="15" w:type="dxa"/>
        </w:trPr>
        <w:tc>
          <w:tcPr>
            <w:tcW w:w="0" w:type="auto"/>
            <w:vAlign w:val="center"/>
            <w:hideMark/>
          </w:tcPr>
          <w:p w14:paraId="218C318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56</w:t>
            </w:r>
          </w:p>
        </w:tc>
        <w:tc>
          <w:tcPr>
            <w:tcW w:w="0" w:type="auto"/>
            <w:vAlign w:val="center"/>
            <w:hideMark/>
          </w:tcPr>
          <w:p w14:paraId="1A55CBE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nurse workload metrics</w:t>
            </w:r>
          </w:p>
        </w:tc>
        <w:tc>
          <w:tcPr>
            <w:tcW w:w="0" w:type="auto"/>
            <w:vAlign w:val="center"/>
            <w:hideMark/>
          </w:tcPr>
          <w:p w14:paraId="687B78E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Operational management</w:t>
            </w:r>
          </w:p>
        </w:tc>
      </w:tr>
    </w:tbl>
    <w:p w14:paraId="2B8A9E41"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7: Doctor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186"/>
        <w:gridCol w:w="5311"/>
      </w:tblGrid>
      <w:tr w:rsidR="00A64C39" w:rsidRPr="00A64C39" w14:paraId="07D8D9AC" w14:textId="77777777">
        <w:trPr>
          <w:tblHeader/>
          <w:tblCellSpacing w:w="15" w:type="dxa"/>
        </w:trPr>
        <w:tc>
          <w:tcPr>
            <w:tcW w:w="0" w:type="auto"/>
            <w:vAlign w:val="center"/>
            <w:hideMark/>
          </w:tcPr>
          <w:p w14:paraId="7FE5FB93"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34F1400C"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2632D9C3"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12E323C1" w14:textId="77777777">
        <w:trPr>
          <w:tblCellSpacing w:w="15" w:type="dxa"/>
        </w:trPr>
        <w:tc>
          <w:tcPr>
            <w:tcW w:w="0" w:type="auto"/>
            <w:vAlign w:val="center"/>
            <w:hideMark/>
          </w:tcPr>
          <w:p w14:paraId="2523481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57</w:t>
            </w:r>
          </w:p>
        </w:tc>
        <w:tc>
          <w:tcPr>
            <w:tcW w:w="0" w:type="auto"/>
            <w:vAlign w:val="center"/>
            <w:hideMark/>
          </w:tcPr>
          <w:p w14:paraId="559090F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doctor dashboard</w:t>
            </w:r>
          </w:p>
        </w:tc>
        <w:tc>
          <w:tcPr>
            <w:tcW w:w="0" w:type="auto"/>
            <w:vAlign w:val="center"/>
            <w:hideMark/>
          </w:tcPr>
          <w:p w14:paraId="26151C1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Escalation homepage</w:t>
            </w:r>
          </w:p>
        </w:tc>
      </w:tr>
      <w:tr w:rsidR="00A64C39" w:rsidRPr="00A64C39" w14:paraId="32916CA9" w14:textId="77777777">
        <w:trPr>
          <w:tblCellSpacing w:w="15" w:type="dxa"/>
        </w:trPr>
        <w:tc>
          <w:tcPr>
            <w:tcW w:w="0" w:type="auto"/>
            <w:vAlign w:val="center"/>
            <w:hideMark/>
          </w:tcPr>
          <w:p w14:paraId="2EDF599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58</w:t>
            </w:r>
          </w:p>
        </w:tc>
        <w:tc>
          <w:tcPr>
            <w:tcW w:w="0" w:type="auto"/>
            <w:vAlign w:val="center"/>
            <w:hideMark/>
          </w:tcPr>
          <w:p w14:paraId="497CAB5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escalated patient summary</w:t>
            </w:r>
          </w:p>
        </w:tc>
        <w:tc>
          <w:tcPr>
            <w:tcW w:w="0" w:type="auto"/>
            <w:vAlign w:val="center"/>
            <w:hideMark/>
          </w:tcPr>
          <w:p w14:paraId="4EC6900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Fast clinical overview</w:t>
            </w:r>
          </w:p>
        </w:tc>
      </w:tr>
      <w:tr w:rsidR="00A64C39" w:rsidRPr="00A64C39" w14:paraId="52EDE5B7" w14:textId="77777777">
        <w:trPr>
          <w:tblCellSpacing w:w="15" w:type="dxa"/>
        </w:trPr>
        <w:tc>
          <w:tcPr>
            <w:tcW w:w="0" w:type="auto"/>
            <w:vAlign w:val="center"/>
            <w:hideMark/>
          </w:tcPr>
          <w:p w14:paraId="100267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59</w:t>
            </w:r>
          </w:p>
        </w:tc>
        <w:tc>
          <w:tcPr>
            <w:tcW w:w="0" w:type="auto"/>
            <w:vAlign w:val="center"/>
            <w:hideMark/>
          </w:tcPr>
          <w:p w14:paraId="475277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recent vitals</w:t>
            </w:r>
          </w:p>
        </w:tc>
        <w:tc>
          <w:tcPr>
            <w:tcW w:w="0" w:type="auto"/>
            <w:vAlign w:val="center"/>
            <w:hideMark/>
          </w:tcPr>
          <w:p w14:paraId="41AE33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glucose, symptoms</w:t>
            </w:r>
          </w:p>
        </w:tc>
      </w:tr>
      <w:tr w:rsidR="00A64C39" w:rsidRPr="00A64C39" w14:paraId="4562D0DE" w14:textId="77777777">
        <w:trPr>
          <w:tblCellSpacing w:w="15" w:type="dxa"/>
        </w:trPr>
        <w:tc>
          <w:tcPr>
            <w:tcW w:w="0" w:type="auto"/>
            <w:vAlign w:val="center"/>
            <w:hideMark/>
          </w:tcPr>
          <w:p w14:paraId="0B92894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60</w:t>
            </w:r>
          </w:p>
        </w:tc>
        <w:tc>
          <w:tcPr>
            <w:tcW w:w="0" w:type="auto"/>
            <w:vAlign w:val="center"/>
            <w:hideMark/>
          </w:tcPr>
          <w:p w14:paraId="0FAA376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medication list</w:t>
            </w:r>
          </w:p>
        </w:tc>
        <w:tc>
          <w:tcPr>
            <w:tcW w:w="0" w:type="auto"/>
            <w:vAlign w:val="center"/>
            <w:hideMark/>
          </w:tcPr>
          <w:p w14:paraId="101D0C0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Treatment context</w:t>
            </w:r>
          </w:p>
        </w:tc>
      </w:tr>
      <w:tr w:rsidR="00A64C39" w:rsidRPr="00A64C39" w14:paraId="297862C1" w14:textId="77777777">
        <w:trPr>
          <w:tblCellSpacing w:w="15" w:type="dxa"/>
        </w:trPr>
        <w:tc>
          <w:tcPr>
            <w:tcW w:w="0" w:type="auto"/>
            <w:vAlign w:val="center"/>
            <w:hideMark/>
          </w:tcPr>
          <w:p w14:paraId="7AF39F3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61</w:t>
            </w:r>
          </w:p>
        </w:tc>
        <w:tc>
          <w:tcPr>
            <w:tcW w:w="0" w:type="auto"/>
            <w:vAlign w:val="center"/>
            <w:hideMark/>
          </w:tcPr>
          <w:p w14:paraId="6F2F5D7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lab results</w:t>
            </w:r>
          </w:p>
        </w:tc>
        <w:tc>
          <w:tcPr>
            <w:tcW w:w="0" w:type="auto"/>
            <w:vAlign w:val="center"/>
            <w:hideMark/>
          </w:tcPr>
          <w:p w14:paraId="0721745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decision support</w:t>
            </w:r>
          </w:p>
        </w:tc>
      </w:tr>
      <w:tr w:rsidR="00A64C39" w:rsidRPr="00A64C39" w14:paraId="1C691BB8" w14:textId="77777777">
        <w:trPr>
          <w:tblCellSpacing w:w="15" w:type="dxa"/>
        </w:trPr>
        <w:tc>
          <w:tcPr>
            <w:tcW w:w="0" w:type="auto"/>
            <w:vAlign w:val="center"/>
            <w:hideMark/>
          </w:tcPr>
          <w:p w14:paraId="0A714E5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62</w:t>
            </w:r>
          </w:p>
        </w:tc>
        <w:tc>
          <w:tcPr>
            <w:tcW w:w="0" w:type="auto"/>
            <w:vAlign w:val="center"/>
            <w:hideMark/>
          </w:tcPr>
          <w:p w14:paraId="37D763B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doctor review note</w:t>
            </w:r>
          </w:p>
        </w:tc>
        <w:tc>
          <w:tcPr>
            <w:tcW w:w="0" w:type="auto"/>
            <w:vAlign w:val="center"/>
            <w:hideMark/>
          </w:tcPr>
          <w:p w14:paraId="5D18D3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documentation</w:t>
            </w:r>
          </w:p>
        </w:tc>
      </w:tr>
      <w:tr w:rsidR="00A64C39" w:rsidRPr="00A64C39" w14:paraId="58759B7E" w14:textId="77777777">
        <w:trPr>
          <w:tblCellSpacing w:w="15" w:type="dxa"/>
        </w:trPr>
        <w:tc>
          <w:tcPr>
            <w:tcW w:w="0" w:type="auto"/>
            <w:vAlign w:val="center"/>
            <w:hideMark/>
          </w:tcPr>
          <w:p w14:paraId="07591D3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63</w:t>
            </w:r>
          </w:p>
        </w:tc>
        <w:tc>
          <w:tcPr>
            <w:tcW w:w="0" w:type="auto"/>
            <w:vAlign w:val="center"/>
            <w:hideMark/>
          </w:tcPr>
          <w:p w14:paraId="00C18EE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action plan field</w:t>
            </w:r>
          </w:p>
        </w:tc>
        <w:tc>
          <w:tcPr>
            <w:tcW w:w="0" w:type="auto"/>
            <w:vAlign w:val="center"/>
            <w:hideMark/>
          </w:tcPr>
          <w:p w14:paraId="1C9342C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Advice, medication review, referral, urgent care advice</w:t>
            </w:r>
          </w:p>
        </w:tc>
      </w:tr>
      <w:tr w:rsidR="00A64C39" w:rsidRPr="00A64C39" w14:paraId="77A67420" w14:textId="77777777">
        <w:trPr>
          <w:tblCellSpacing w:w="15" w:type="dxa"/>
        </w:trPr>
        <w:tc>
          <w:tcPr>
            <w:tcW w:w="0" w:type="auto"/>
            <w:vAlign w:val="center"/>
            <w:hideMark/>
          </w:tcPr>
          <w:p w14:paraId="32DB15E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64</w:t>
            </w:r>
          </w:p>
        </w:tc>
        <w:tc>
          <w:tcPr>
            <w:tcW w:w="0" w:type="auto"/>
            <w:vAlign w:val="center"/>
            <w:hideMark/>
          </w:tcPr>
          <w:p w14:paraId="19E3974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close escalation function</w:t>
            </w:r>
          </w:p>
        </w:tc>
        <w:tc>
          <w:tcPr>
            <w:tcW w:w="0" w:type="auto"/>
            <w:vAlign w:val="center"/>
            <w:hideMark/>
          </w:tcPr>
          <w:p w14:paraId="4B2F7BA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Resolution tracking</w:t>
            </w:r>
          </w:p>
        </w:tc>
      </w:tr>
      <w:tr w:rsidR="00A64C39" w:rsidRPr="00A64C39" w14:paraId="2FF0084A" w14:textId="77777777">
        <w:trPr>
          <w:tblCellSpacing w:w="15" w:type="dxa"/>
        </w:trPr>
        <w:tc>
          <w:tcPr>
            <w:tcW w:w="0" w:type="auto"/>
            <w:vAlign w:val="center"/>
            <w:hideMark/>
          </w:tcPr>
          <w:p w14:paraId="47C1E90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65</w:t>
            </w:r>
          </w:p>
        </w:tc>
        <w:tc>
          <w:tcPr>
            <w:tcW w:w="0" w:type="auto"/>
            <w:vAlign w:val="center"/>
            <w:hideMark/>
          </w:tcPr>
          <w:p w14:paraId="7514D57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doctor-to-nurse instruction</w:t>
            </w:r>
          </w:p>
        </w:tc>
        <w:tc>
          <w:tcPr>
            <w:tcW w:w="0" w:type="auto"/>
            <w:vAlign w:val="center"/>
            <w:hideMark/>
          </w:tcPr>
          <w:p w14:paraId="3B4DBA4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Clear handover back to nurse</w:t>
            </w:r>
          </w:p>
        </w:tc>
      </w:tr>
    </w:tbl>
    <w:p w14:paraId="267AD833"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8: Medication and Pharmacy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000"/>
        <w:gridCol w:w="3981"/>
      </w:tblGrid>
      <w:tr w:rsidR="00A64C39" w:rsidRPr="00A64C39" w14:paraId="150BC927" w14:textId="77777777">
        <w:trPr>
          <w:tblHeader/>
          <w:tblCellSpacing w:w="15" w:type="dxa"/>
        </w:trPr>
        <w:tc>
          <w:tcPr>
            <w:tcW w:w="0" w:type="auto"/>
            <w:vAlign w:val="center"/>
            <w:hideMark/>
          </w:tcPr>
          <w:p w14:paraId="51C4E3C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096365E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4548CDC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5CEFEE92" w14:textId="77777777">
        <w:trPr>
          <w:tblCellSpacing w:w="15" w:type="dxa"/>
        </w:trPr>
        <w:tc>
          <w:tcPr>
            <w:tcW w:w="0" w:type="auto"/>
            <w:vAlign w:val="center"/>
            <w:hideMark/>
          </w:tcPr>
          <w:p w14:paraId="00309F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66</w:t>
            </w:r>
          </w:p>
        </w:tc>
        <w:tc>
          <w:tcPr>
            <w:tcW w:w="0" w:type="auto"/>
            <w:vAlign w:val="center"/>
            <w:hideMark/>
          </w:tcPr>
          <w:p w14:paraId="6474413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medication list</w:t>
            </w:r>
          </w:p>
        </w:tc>
        <w:tc>
          <w:tcPr>
            <w:tcW w:w="0" w:type="auto"/>
            <w:vAlign w:val="center"/>
            <w:hideMark/>
          </w:tcPr>
          <w:p w14:paraId="5AF7511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Current treatment record</w:t>
            </w:r>
          </w:p>
        </w:tc>
      </w:tr>
      <w:tr w:rsidR="00A64C39" w:rsidRPr="00A64C39" w14:paraId="632E4919" w14:textId="77777777">
        <w:trPr>
          <w:tblCellSpacing w:w="15" w:type="dxa"/>
        </w:trPr>
        <w:tc>
          <w:tcPr>
            <w:tcW w:w="0" w:type="auto"/>
            <w:vAlign w:val="center"/>
            <w:hideMark/>
          </w:tcPr>
          <w:p w14:paraId="7BA04ED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67</w:t>
            </w:r>
          </w:p>
        </w:tc>
        <w:tc>
          <w:tcPr>
            <w:tcW w:w="0" w:type="auto"/>
            <w:vAlign w:val="center"/>
            <w:hideMark/>
          </w:tcPr>
          <w:p w14:paraId="4FFDC5A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dose schedule</w:t>
            </w:r>
          </w:p>
        </w:tc>
        <w:tc>
          <w:tcPr>
            <w:tcW w:w="0" w:type="auto"/>
            <w:vAlign w:val="center"/>
            <w:hideMark/>
          </w:tcPr>
          <w:p w14:paraId="55957EC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Morning, afternoon, evening, night</w:t>
            </w:r>
          </w:p>
        </w:tc>
      </w:tr>
      <w:tr w:rsidR="00A64C39" w:rsidRPr="00A64C39" w14:paraId="2F27E71C" w14:textId="77777777">
        <w:trPr>
          <w:tblCellSpacing w:w="15" w:type="dxa"/>
        </w:trPr>
        <w:tc>
          <w:tcPr>
            <w:tcW w:w="0" w:type="auto"/>
            <w:vAlign w:val="center"/>
            <w:hideMark/>
          </w:tcPr>
          <w:p w14:paraId="01B740F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68</w:t>
            </w:r>
          </w:p>
        </w:tc>
        <w:tc>
          <w:tcPr>
            <w:tcW w:w="0" w:type="auto"/>
            <w:vAlign w:val="center"/>
            <w:hideMark/>
          </w:tcPr>
          <w:p w14:paraId="6E44FB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refill date tracker</w:t>
            </w:r>
          </w:p>
        </w:tc>
        <w:tc>
          <w:tcPr>
            <w:tcW w:w="0" w:type="auto"/>
            <w:vAlign w:val="center"/>
            <w:hideMark/>
          </w:tcPr>
          <w:p w14:paraId="677FDC0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Predict running out</w:t>
            </w:r>
          </w:p>
        </w:tc>
      </w:tr>
      <w:tr w:rsidR="00A64C39" w:rsidRPr="00A64C39" w14:paraId="6DBBDC0F" w14:textId="77777777">
        <w:trPr>
          <w:tblCellSpacing w:w="15" w:type="dxa"/>
        </w:trPr>
        <w:tc>
          <w:tcPr>
            <w:tcW w:w="0" w:type="auto"/>
            <w:vAlign w:val="center"/>
            <w:hideMark/>
          </w:tcPr>
          <w:p w14:paraId="28D9E1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69</w:t>
            </w:r>
          </w:p>
        </w:tc>
        <w:tc>
          <w:tcPr>
            <w:tcW w:w="0" w:type="auto"/>
            <w:vAlign w:val="center"/>
            <w:hideMark/>
          </w:tcPr>
          <w:p w14:paraId="49A745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missed dose tracker</w:t>
            </w:r>
          </w:p>
        </w:tc>
        <w:tc>
          <w:tcPr>
            <w:tcW w:w="0" w:type="auto"/>
            <w:vAlign w:val="center"/>
            <w:hideMark/>
          </w:tcPr>
          <w:p w14:paraId="31142AD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Adherence monitoring</w:t>
            </w:r>
          </w:p>
        </w:tc>
      </w:tr>
      <w:tr w:rsidR="00A64C39" w:rsidRPr="00A64C39" w14:paraId="36D926E0" w14:textId="77777777">
        <w:trPr>
          <w:tblCellSpacing w:w="15" w:type="dxa"/>
        </w:trPr>
        <w:tc>
          <w:tcPr>
            <w:tcW w:w="0" w:type="auto"/>
            <w:vAlign w:val="center"/>
            <w:hideMark/>
          </w:tcPr>
          <w:p w14:paraId="5AF60B8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70</w:t>
            </w:r>
          </w:p>
        </w:tc>
        <w:tc>
          <w:tcPr>
            <w:tcW w:w="0" w:type="auto"/>
            <w:vAlign w:val="center"/>
            <w:hideMark/>
          </w:tcPr>
          <w:p w14:paraId="2C244ED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refill reminder</w:t>
            </w:r>
          </w:p>
        </w:tc>
        <w:tc>
          <w:tcPr>
            <w:tcW w:w="0" w:type="auto"/>
            <w:vAlign w:val="center"/>
            <w:hideMark/>
          </w:tcPr>
          <w:p w14:paraId="07F0AAE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 medication gaps</w:t>
            </w:r>
          </w:p>
        </w:tc>
      </w:tr>
      <w:tr w:rsidR="00A64C39" w:rsidRPr="00A64C39" w14:paraId="10D58319" w14:textId="77777777">
        <w:trPr>
          <w:tblCellSpacing w:w="15" w:type="dxa"/>
        </w:trPr>
        <w:tc>
          <w:tcPr>
            <w:tcW w:w="0" w:type="auto"/>
            <w:vAlign w:val="center"/>
            <w:hideMark/>
          </w:tcPr>
          <w:p w14:paraId="43B539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71</w:t>
            </w:r>
          </w:p>
        </w:tc>
        <w:tc>
          <w:tcPr>
            <w:tcW w:w="0" w:type="auto"/>
            <w:vAlign w:val="center"/>
            <w:hideMark/>
          </w:tcPr>
          <w:p w14:paraId="1A74E3C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pharmacy partner model</w:t>
            </w:r>
          </w:p>
        </w:tc>
        <w:tc>
          <w:tcPr>
            <w:tcW w:w="0" w:type="auto"/>
            <w:vAlign w:val="center"/>
            <w:hideMark/>
          </w:tcPr>
          <w:p w14:paraId="1151F94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database</w:t>
            </w:r>
          </w:p>
        </w:tc>
      </w:tr>
      <w:tr w:rsidR="00A64C39" w:rsidRPr="00A64C39" w14:paraId="4C639261" w14:textId="77777777">
        <w:trPr>
          <w:tblCellSpacing w:w="15" w:type="dxa"/>
        </w:trPr>
        <w:tc>
          <w:tcPr>
            <w:tcW w:w="0" w:type="auto"/>
            <w:vAlign w:val="center"/>
            <w:hideMark/>
          </w:tcPr>
          <w:p w14:paraId="6A13092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72</w:t>
            </w:r>
          </w:p>
        </w:tc>
        <w:tc>
          <w:tcPr>
            <w:tcW w:w="0" w:type="auto"/>
            <w:vAlign w:val="center"/>
            <w:hideMark/>
          </w:tcPr>
          <w:p w14:paraId="7754254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refill request workflow</w:t>
            </w:r>
          </w:p>
        </w:tc>
        <w:tc>
          <w:tcPr>
            <w:tcW w:w="0" w:type="auto"/>
            <w:vAlign w:val="center"/>
            <w:hideMark/>
          </w:tcPr>
          <w:p w14:paraId="72268FB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or nurse requests refill</w:t>
            </w:r>
          </w:p>
        </w:tc>
      </w:tr>
      <w:tr w:rsidR="00A64C39" w:rsidRPr="00A64C39" w14:paraId="27F106CD" w14:textId="77777777">
        <w:trPr>
          <w:tblCellSpacing w:w="15" w:type="dxa"/>
        </w:trPr>
        <w:tc>
          <w:tcPr>
            <w:tcW w:w="0" w:type="auto"/>
            <w:vAlign w:val="center"/>
            <w:hideMark/>
          </w:tcPr>
          <w:p w14:paraId="22F370A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73</w:t>
            </w:r>
          </w:p>
        </w:tc>
        <w:tc>
          <w:tcPr>
            <w:tcW w:w="0" w:type="auto"/>
            <w:vAlign w:val="center"/>
            <w:hideMark/>
          </w:tcPr>
          <w:p w14:paraId="703663B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pharmacy dashboard</w:t>
            </w:r>
          </w:p>
        </w:tc>
        <w:tc>
          <w:tcPr>
            <w:tcW w:w="0" w:type="auto"/>
            <w:vAlign w:val="center"/>
            <w:hideMark/>
          </w:tcPr>
          <w:p w14:paraId="719CD0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receives requests</w:t>
            </w:r>
          </w:p>
        </w:tc>
      </w:tr>
      <w:tr w:rsidR="00A64C39" w:rsidRPr="00A64C39" w14:paraId="316EDFEE" w14:textId="77777777">
        <w:trPr>
          <w:tblCellSpacing w:w="15" w:type="dxa"/>
        </w:trPr>
        <w:tc>
          <w:tcPr>
            <w:tcW w:w="0" w:type="auto"/>
            <w:vAlign w:val="center"/>
            <w:hideMark/>
          </w:tcPr>
          <w:p w14:paraId="649EA9A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74</w:t>
            </w:r>
          </w:p>
        </w:tc>
        <w:tc>
          <w:tcPr>
            <w:tcW w:w="0" w:type="auto"/>
            <w:vAlign w:val="center"/>
            <w:hideMark/>
          </w:tcPr>
          <w:p w14:paraId="35E075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delivery status</w:t>
            </w:r>
          </w:p>
        </w:tc>
        <w:tc>
          <w:tcPr>
            <w:tcW w:w="0" w:type="auto"/>
            <w:vAlign w:val="center"/>
            <w:hideMark/>
          </w:tcPr>
          <w:p w14:paraId="7F13B0B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Pending, accepted, dispatched, delivered</w:t>
            </w:r>
          </w:p>
        </w:tc>
      </w:tr>
      <w:tr w:rsidR="00A64C39" w:rsidRPr="00A64C39" w14:paraId="03D0A532" w14:textId="77777777">
        <w:trPr>
          <w:tblCellSpacing w:w="15" w:type="dxa"/>
        </w:trPr>
        <w:tc>
          <w:tcPr>
            <w:tcW w:w="0" w:type="auto"/>
            <w:vAlign w:val="center"/>
            <w:hideMark/>
          </w:tcPr>
          <w:p w14:paraId="05916E9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75</w:t>
            </w:r>
          </w:p>
        </w:tc>
        <w:tc>
          <w:tcPr>
            <w:tcW w:w="0" w:type="auto"/>
            <w:vAlign w:val="center"/>
            <w:hideMark/>
          </w:tcPr>
          <w:p w14:paraId="374BD15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family medication alert</w:t>
            </w:r>
          </w:p>
        </w:tc>
        <w:tc>
          <w:tcPr>
            <w:tcW w:w="0" w:type="auto"/>
            <w:vAlign w:val="center"/>
            <w:hideMark/>
          </w:tcPr>
          <w:p w14:paraId="72AA216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can see refill risk if consented</w:t>
            </w:r>
          </w:p>
        </w:tc>
      </w:tr>
    </w:tbl>
    <w:p w14:paraId="765E1FCA"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9: Lab Coordination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010"/>
        <w:gridCol w:w="5487"/>
      </w:tblGrid>
      <w:tr w:rsidR="00A64C39" w:rsidRPr="00A64C39" w14:paraId="2DBE9A91" w14:textId="77777777">
        <w:trPr>
          <w:tblHeader/>
          <w:tblCellSpacing w:w="15" w:type="dxa"/>
        </w:trPr>
        <w:tc>
          <w:tcPr>
            <w:tcW w:w="0" w:type="auto"/>
            <w:vAlign w:val="center"/>
            <w:hideMark/>
          </w:tcPr>
          <w:p w14:paraId="13F6842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73391BC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70EC2118"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18FF2174" w14:textId="77777777">
        <w:trPr>
          <w:tblCellSpacing w:w="15" w:type="dxa"/>
        </w:trPr>
        <w:tc>
          <w:tcPr>
            <w:tcW w:w="0" w:type="auto"/>
            <w:vAlign w:val="center"/>
            <w:hideMark/>
          </w:tcPr>
          <w:p w14:paraId="043C887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76</w:t>
            </w:r>
          </w:p>
        </w:tc>
        <w:tc>
          <w:tcPr>
            <w:tcW w:w="0" w:type="auto"/>
            <w:vAlign w:val="center"/>
            <w:hideMark/>
          </w:tcPr>
          <w:p w14:paraId="214C044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lab partner model</w:t>
            </w:r>
          </w:p>
        </w:tc>
        <w:tc>
          <w:tcPr>
            <w:tcW w:w="0" w:type="auto"/>
            <w:vAlign w:val="center"/>
            <w:hideMark/>
          </w:tcPr>
          <w:p w14:paraId="7C4C5FA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lab database</w:t>
            </w:r>
          </w:p>
        </w:tc>
      </w:tr>
      <w:tr w:rsidR="00A64C39" w:rsidRPr="00A64C39" w14:paraId="6601823C" w14:textId="77777777">
        <w:trPr>
          <w:tblCellSpacing w:w="15" w:type="dxa"/>
        </w:trPr>
        <w:tc>
          <w:tcPr>
            <w:tcW w:w="0" w:type="auto"/>
            <w:vAlign w:val="center"/>
            <w:hideMark/>
          </w:tcPr>
          <w:p w14:paraId="0EB31C1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77</w:t>
            </w:r>
          </w:p>
        </w:tc>
        <w:tc>
          <w:tcPr>
            <w:tcW w:w="0" w:type="auto"/>
            <w:vAlign w:val="center"/>
            <w:hideMark/>
          </w:tcPr>
          <w:p w14:paraId="084838C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test catalogue</w:t>
            </w:r>
          </w:p>
        </w:tc>
        <w:tc>
          <w:tcPr>
            <w:tcW w:w="0" w:type="auto"/>
            <w:vAlign w:val="center"/>
            <w:hideMark/>
          </w:tcPr>
          <w:p w14:paraId="55B6EF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HbA1c, U&amp;E, creatinine, lipids, urine ACR, FBC, LFTs</w:t>
            </w:r>
          </w:p>
        </w:tc>
      </w:tr>
      <w:tr w:rsidR="00A64C39" w:rsidRPr="00A64C39" w14:paraId="601692AD" w14:textId="77777777">
        <w:trPr>
          <w:tblCellSpacing w:w="15" w:type="dxa"/>
        </w:trPr>
        <w:tc>
          <w:tcPr>
            <w:tcW w:w="0" w:type="auto"/>
            <w:vAlign w:val="center"/>
            <w:hideMark/>
          </w:tcPr>
          <w:p w14:paraId="62EE142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78</w:t>
            </w:r>
          </w:p>
        </w:tc>
        <w:tc>
          <w:tcPr>
            <w:tcW w:w="0" w:type="auto"/>
            <w:vAlign w:val="center"/>
            <w:hideMark/>
          </w:tcPr>
          <w:p w14:paraId="6289277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lab booking form</w:t>
            </w:r>
          </w:p>
        </w:tc>
        <w:tc>
          <w:tcPr>
            <w:tcW w:w="0" w:type="auto"/>
            <w:vAlign w:val="center"/>
            <w:hideMark/>
          </w:tcPr>
          <w:p w14:paraId="42BCCD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or nurse books test</w:t>
            </w:r>
          </w:p>
        </w:tc>
      </w:tr>
      <w:tr w:rsidR="00A64C39" w:rsidRPr="00A64C39" w14:paraId="537DE429" w14:textId="77777777">
        <w:trPr>
          <w:tblCellSpacing w:w="15" w:type="dxa"/>
        </w:trPr>
        <w:tc>
          <w:tcPr>
            <w:tcW w:w="0" w:type="auto"/>
            <w:vAlign w:val="center"/>
            <w:hideMark/>
          </w:tcPr>
          <w:p w14:paraId="5D05E45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79</w:t>
            </w:r>
          </w:p>
        </w:tc>
        <w:tc>
          <w:tcPr>
            <w:tcW w:w="0" w:type="auto"/>
            <w:vAlign w:val="center"/>
            <w:hideMark/>
          </w:tcPr>
          <w:p w14:paraId="4614DFB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lab dashboard</w:t>
            </w:r>
          </w:p>
        </w:tc>
        <w:tc>
          <w:tcPr>
            <w:tcW w:w="0" w:type="auto"/>
            <w:vAlign w:val="center"/>
            <w:hideMark/>
          </w:tcPr>
          <w:p w14:paraId="29D7B66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sees booking requests</w:t>
            </w:r>
          </w:p>
        </w:tc>
      </w:tr>
      <w:tr w:rsidR="00A64C39" w:rsidRPr="00A64C39" w14:paraId="20DB95B3" w14:textId="77777777">
        <w:trPr>
          <w:tblCellSpacing w:w="15" w:type="dxa"/>
        </w:trPr>
        <w:tc>
          <w:tcPr>
            <w:tcW w:w="0" w:type="auto"/>
            <w:vAlign w:val="center"/>
            <w:hideMark/>
          </w:tcPr>
          <w:p w14:paraId="1FA6E91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80</w:t>
            </w:r>
          </w:p>
        </w:tc>
        <w:tc>
          <w:tcPr>
            <w:tcW w:w="0" w:type="auto"/>
            <w:vAlign w:val="center"/>
            <w:hideMark/>
          </w:tcPr>
          <w:p w14:paraId="6147E16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result upload</w:t>
            </w:r>
          </w:p>
        </w:tc>
        <w:tc>
          <w:tcPr>
            <w:tcW w:w="0" w:type="auto"/>
            <w:vAlign w:val="center"/>
            <w:hideMark/>
          </w:tcPr>
          <w:p w14:paraId="1DA011E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PDF and structured results</w:t>
            </w:r>
          </w:p>
        </w:tc>
      </w:tr>
      <w:tr w:rsidR="00A64C39" w:rsidRPr="00A64C39" w14:paraId="47E6C5FD" w14:textId="77777777">
        <w:trPr>
          <w:tblCellSpacing w:w="15" w:type="dxa"/>
        </w:trPr>
        <w:tc>
          <w:tcPr>
            <w:tcW w:w="0" w:type="auto"/>
            <w:vAlign w:val="center"/>
            <w:hideMark/>
          </w:tcPr>
          <w:p w14:paraId="230AB2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81</w:t>
            </w:r>
          </w:p>
        </w:tc>
        <w:tc>
          <w:tcPr>
            <w:tcW w:w="0" w:type="auto"/>
            <w:vAlign w:val="center"/>
            <w:hideMark/>
          </w:tcPr>
          <w:p w14:paraId="6C60FF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abnormal result flag</w:t>
            </w:r>
          </w:p>
        </w:tc>
        <w:tc>
          <w:tcPr>
            <w:tcW w:w="0" w:type="auto"/>
            <w:vAlign w:val="center"/>
            <w:hideMark/>
          </w:tcPr>
          <w:p w14:paraId="602A0AA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or doctor review</w:t>
            </w:r>
          </w:p>
        </w:tc>
      </w:tr>
      <w:tr w:rsidR="00A64C39" w:rsidRPr="00A64C39" w14:paraId="16565C50" w14:textId="77777777">
        <w:trPr>
          <w:tblCellSpacing w:w="15" w:type="dxa"/>
        </w:trPr>
        <w:tc>
          <w:tcPr>
            <w:tcW w:w="0" w:type="auto"/>
            <w:vAlign w:val="center"/>
            <w:hideMark/>
          </w:tcPr>
          <w:p w14:paraId="7B464C4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82</w:t>
            </w:r>
          </w:p>
        </w:tc>
        <w:tc>
          <w:tcPr>
            <w:tcW w:w="0" w:type="auto"/>
            <w:vAlign w:val="center"/>
            <w:hideMark/>
          </w:tcPr>
          <w:p w14:paraId="52E94A0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result explanation field</w:t>
            </w:r>
          </w:p>
        </w:tc>
        <w:tc>
          <w:tcPr>
            <w:tcW w:w="0" w:type="auto"/>
            <w:vAlign w:val="center"/>
            <w:hideMark/>
          </w:tcPr>
          <w:p w14:paraId="5ACA1A0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Patient-friendly explanation</w:t>
            </w:r>
          </w:p>
        </w:tc>
      </w:tr>
      <w:tr w:rsidR="00A64C39" w:rsidRPr="00A64C39" w14:paraId="71574FC0" w14:textId="77777777">
        <w:trPr>
          <w:tblCellSpacing w:w="15" w:type="dxa"/>
        </w:trPr>
        <w:tc>
          <w:tcPr>
            <w:tcW w:w="0" w:type="auto"/>
            <w:vAlign w:val="center"/>
            <w:hideMark/>
          </w:tcPr>
          <w:p w14:paraId="0A2018A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83</w:t>
            </w:r>
          </w:p>
        </w:tc>
        <w:tc>
          <w:tcPr>
            <w:tcW w:w="0" w:type="auto"/>
            <w:vAlign w:val="center"/>
            <w:hideMark/>
          </w:tcPr>
          <w:p w14:paraId="0C5E328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follow-up action</w:t>
            </w:r>
          </w:p>
        </w:tc>
        <w:tc>
          <w:tcPr>
            <w:tcW w:w="0" w:type="auto"/>
            <w:vAlign w:val="center"/>
            <w:hideMark/>
          </w:tcPr>
          <w:p w14:paraId="14C554E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Repeat test, doctor review, referral</w:t>
            </w:r>
          </w:p>
        </w:tc>
      </w:tr>
      <w:tr w:rsidR="00A64C39" w:rsidRPr="00A64C39" w14:paraId="2578649E" w14:textId="77777777">
        <w:trPr>
          <w:tblCellSpacing w:w="15" w:type="dxa"/>
        </w:trPr>
        <w:tc>
          <w:tcPr>
            <w:tcW w:w="0" w:type="auto"/>
            <w:vAlign w:val="center"/>
            <w:hideMark/>
          </w:tcPr>
          <w:p w14:paraId="3D9B622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84</w:t>
            </w:r>
          </w:p>
        </w:tc>
        <w:tc>
          <w:tcPr>
            <w:tcW w:w="0" w:type="auto"/>
            <w:vAlign w:val="center"/>
            <w:hideMark/>
          </w:tcPr>
          <w:p w14:paraId="0D1221B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lab commission tracking</w:t>
            </w:r>
          </w:p>
        </w:tc>
        <w:tc>
          <w:tcPr>
            <w:tcW w:w="0" w:type="auto"/>
            <w:vAlign w:val="center"/>
            <w:hideMark/>
          </w:tcPr>
          <w:p w14:paraId="0BA3C99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Revenue tracking</w:t>
            </w:r>
          </w:p>
        </w:tc>
      </w:tr>
    </w:tbl>
    <w:p w14:paraId="16B8C9EF"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10: Preventive Health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58"/>
        <w:gridCol w:w="5539"/>
      </w:tblGrid>
      <w:tr w:rsidR="00A64C39" w:rsidRPr="00A64C39" w14:paraId="50728043" w14:textId="77777777">
        <w:trPr>
          <w:tblHeader/>
          <w:tblCellSpacing w:w="15" w:type="dxa"/>
        </w:trPr>
        <w:tc>
          <w:tcPr>
            <w:tcW w:w="0" w:type="auto"/>
            <w:vAlign w:val="center"/>
            <w:hideMark/>
          </w:tcPr>
          <w:p w14:paraId="4A2782B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68CE2C06"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487BCCF4"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50A9C27D" w14:textId="77777777">
        <w:trPr>
          <w:tblCellSpacing w:w="15" w:type="dxa"/>
        </w:trPr>
        <w:tc>
          <w:tcPr>
            <w:tcW w:w="0" w:type="auto"/>
            <w:vAlign w:val="center"/>
            <w:hideMark/>
          </w:tcPr>
          <w:p w14:paraId="53AF591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85</w:t>
            </w:r>
          </w:p>
        </w:tc>
        <w:tc>
          <w:tcPr>
            <w:tcW w:w="0" w:type="auto"/>
            <w:vAlign w:val="center"/>
            <w:hideMark/>
          </w:tcPr>
          <w:p w14:paraId="08F99D8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screening rules</w:t>
            </w:r>
          </w:p>
        </w:tc>
        <w:tc>
          <w:tcPr>
            <w:tcW w:w="0" w:type="auto"/>
            <w:vAlign w:val="center"/>
            <w:hideMark/>
          </w:tcPr>
          <w:p w14:paraId="6B1CF3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Age, sex, diagnosis, risk-based screening prompts</w:t>
            </w:r>
          </w:p>
        </w:tc>
      </w:tr>
      <w:tr w:rsidR="00A64C39" w:rsidRPr="00A64C39" w14:paraId="672D9E8F" w14:textId="77777777">
        <w:trPr>
          <w:tblCellSpacing w:w="15" w:type="dxa"/>
        </w:trPr>
        <w:tc>
          <w:tcPr>
            <w:tcW w:w="0" w:type="auto"/>
            <w:vAlign w:val="center"/>
            <w:hideMark/>
          </w:tcPr>
          <w:p w14:paraId="1B9717A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86</w:t>
            </w:r>
          </w:p>
        </w:tc>
        <w:tc>
          <w:tcPr>
            <w:tcW w:w="0" w:type="auto"/>
            <w:vAlign w:val="center"/>
            <w:hideMark/>
          </w:tcPr>
          <w:p w14:paraId="0E72CD7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annual health check workflow</w:t>
            </w:r>
          </w:p>
        </w:tc>
        <w:tc>
          <w:tcPr>
            <w:tcW w:w="0" w:type="auto"/>
            <w:vAlign w:val="center"/>
            <w:hideMark/>
          </w:tcPr>
          <w:p w14:paraId="654019E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care plan</w:t>
            </w:r>
          </w:p>
        </w:tc>
      </w:tr>
      <w:tr w:rsidR="00A64C39" w:rsidRPr="00A64C39" w14:paraId="71E4D50A" w14:textId="77777777">
        <w:trPr>
          <w:tblCellSpacing w:w="15" w:type="dxa"/>
        </w:trPr>
        <w:tc>
          <w:tcPr>
            <w:tcW w:w="0" w:type="auto"/>
            <w:vAlign w:val="center"/>
            <w:hideMark/>
          </w:tcPr>
          <w:p w14:paraId="5C28BB4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87</w:t>
            </w:r>
          </w:p>
        </w:tc>
        <w:tc>
          <w:tcPr>
            <w:tcW w:w="0" w:type="auto"/>
            <w:vAlign w:val="center"/>
            <w:hideMark/>
          </w:tcPr>
          <w:p w14:paraId="21A558C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care gap dashboard</w:t>
            </w:r>
          </w:p>
        </w:tc>
        <w:tc>
          <w:tcPr>
            <w:tcW w:w="0" w:type="auto"/>
            <w:vAlign w:val="center"/>
            <w:hideMark/>
          </w:tcPr>
          <w:p w14:paraId="5F4B96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Tests and checks due or overdue</w:t>
            </w:r>
          </w:p>
        </w:tc>
      </w:tr>
      <w:tr w:rsidR="00A64C39" w:rsidRPr="00A64C39" w14:paraId="6B36A4E5" w14:textId="77777777">
        <w:trPr>
          <w:tblCellSpacing w:w="15" w:type="dxa"/>
        </w:trPr>
        <w:tc>
          <w:tcPr>
            <w:tcW w:w="0" w:type="auto"/>
            <w:vAlign w:val="center"/>
            <w:hideMark/>
          </w:tcPr>
          <w:p w14:paraId="72CDE50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88</w:t>
            </w:r>
          </w:p>
        </w:tc>
        <w:tc>
          <w:tcPr>
            <w:tcW w:w="0" w:type="auto"/>
            <w:vAlign w:val="center"/>
            <w:hideMark/>
          </w:tcPr>
          <w:p w14:paraId="5FD83C3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preventive reminders</w:t>
            </w:r>
          </w:p>
        </w:tc>
        <w:tc>
          <w:tcPr>
            <w:tcW w:w="0" w:type="auto"/>
            <w:vAlign w:val="center"/>
            <w:hideMark/>
          </w:tcPr>
          <w:p w14:paraId="058C1CB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diabetes, kidney, cholesterol, eye, foot, cancer screening prompts</w:t>
            </w:r>
          </w:p>
        </w:tc>
      </w:tr>
      <w:tr w:rsidR="00A64C39" w:rsidRPr="00A64C39" w14:paraId="1B64E99C" w14:textId="77777777">
        <w:trPr>
          <w:tblCellSpacing w:w="15" w:type="dxa"/>
        </w:trPr>
        <w:tc>
          <w:tcPr>
            <w:tcW w:w="0" w:type="auto"/>
            <w:vAlign w:val="center"/>
            <w:hideMark/>
          </w:tcPr>
          <w:p w14:paraId="2A60CE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89</w:t>
            </w:r>
          </w:p>
        </w:tc>
        <w:tc>
          <w:tcPr>
            <w:tcW w:w="0" w:type="auto"/>
            <w:vAlign w:val="center"/>
            <w:hideMark/>
          </w:tcPr>
          <w:p w14:paraId="5ED20D8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preventive report</w:t>
            </w:r>
          </w:p>
        </w:tc>
        <w:tc>
          <w:tcPr>
            <w:tcW w:w="0" w:type="auto"/>
            <w:vAlign w:val="center"/>
            <w:hideMark/>
          </w:tcPr>
          <w:p w14:paraId="3B5DDFF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and family prevention summary</w:t>
            </w:r>
          </w:p>
        </w:tc>
      </w:tr>
      <w:tr w:rsidR="00A64C39" w:rsidRPr="00A64C39" w14:paraId="304683AF" w14:textId="77777777">
        <w:trPr>
          <w:tblCellSpacing w:w="15" w:type="dxa"/>
        </w:trPr>
        <w:tc>
          <w:tcPr>
            <w:tcW w:w="0" w:type="auto"/>
            <w:vAlign w:val="center"/>
            <w:hideMark/>
          </w:tcPr>
          <w:p w14:paraId="0962BCF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90</w:t>
            </w:r>
          </w:p>
        </w:tc>
        <w:tc>
          <w:tcPr>
            <w:tcW w:w="0" w:type="auto"/>
            <w:vAlign w:val="center"/>
            <w:hideMark/>
          </w:tcPr>
          <w:p w14:paraId="2BF851E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upgrade logic</w:t>
            </w:r>
          </w:p>
        </w:tc>
        <w:tc>
          <w:tcPr>
            <w:tcW w:w="0" w:type="auto"/>
            <w:vAlign w:val="center"/>
            <w:hideMark/>
          </w:tcPr>
          <w:p w14:paraId="706A122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Abnormal prevention results trigger paid plan recommendation</w:t>
            </w:r>
          </w:p>
        </w:tc>
      </w:tr>
    </w:tbl>
    <w:p w14:paraId="1C36A89E"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11: Family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07"/>
        <w:gridCol w:w="4667"/>
      </w:tblGrid>
      <w:tr w:rsidR="00A64C39" w:rsidRPr="00A64C39" w14:paraId="7AB4C440" w14:textId="77777777">
        <w:trPr>
          <w:tblHeader/>
          <w:tblCellSpacing w:w="15" w:type="dxa"/>
        </w:trPr>
        <w:tc>
          <w:tcPr>
            <w:tcW w:w="0" w:type="auto"/>
            <w:vAlign w:val="center"/>
            <w:hideMark/>
          </w:tcPr>
          <w:p w14:paraId="77EF7948"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390CAEBA"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3697DAE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4F0682BD" w14:textId="77777777">
        <w:trPr>
          <w:tblCellSpacing w:w="15" w:type="dxa"/>
        </w:trPr>
        <w:tc>
          <w:tcPr>
            <w:tcW w:w="0" w:type="auto"/>
            <w:vAlign w:val="center"/>
            <w:hideMark/>
          </w:tcPr>
          <w:p w14:paraId="03D9B54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91</w:t>
            </w:r>
          </w:p>
        </w:tc>
        <w:tc>
          <w:tcPr>
            <w:tcW w:w="0" w:type="auto"/>
            <w:vAlign w:val="center"/>
            <w:hideMark/>
          </w:tcPr>
          <w:p w14:paraId="520C19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family account</w:t>
            </w:r>
          </w:p>
        </w:tc>
        <w:tc>
          <w:tcPr>
            <w:tcW w:w="0" w:type="auto"/>
            <w:vAlign w:val="center"/>
            <w:hideMark/>
          </w:tcPr>
          <w:p w14:paraId="352E5F3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member login</w:t>
            </w:r>
          </w:p>
        </w:tc>
      </w:tr>
      <w:tr w:rsidR="00A64C39" w:rsidRPr="00A64C39" w14:paraId="5F8B78D6" w14:textId="77777777">
        <w:trPr>
          <w:tblCellSpacing w:w="15" w:type="dxa"/>
        </w:trPr>
        <w:tc>
          <w:tcPr>
            <w:tcW w:w="0" w:type="auto"/>
            <w:vAlign w:val="center"/>
            <w:hideMark/>
          </w:tcPr>
          <w:p w14:paraId="47D25F6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92</w:t>
            </w:r>
          </w:p>
        </w:tc>
        <w:tc>
          <w:tcPr>
            <w:tcW w:w="0" w:type="auto"/>
            <w:vAlign w:val="center"/>
            <w:hideMark/>
          </w:tcPr>
          <w:p w14:paraId="6CA1FA7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patient-family link</w:t>
            </w:r>
          </w:p>
        </w:tc>
        <w:tc>
          <w:tcPr>
            <w:tcW w:w="0" w:type="auto"/>
            <w:vAlign w:val="center"/>
            <w:hideMark/>
          </w:tcPr>
          <w:p w14:paraId="1D123B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Consent-based relationship</w:t>
            </w:r>
          </w:p>
        </w:tc>
      </w:tr>
      <w:tr w:rsidR="00A64C39" w:rsidRPr="00A64C39" w14:paraId="1102EA37" w14:textId="77777777">
        <w:trPr>
          <w:tblCellSpacing w:w="15" w:type="dxa"/>
        </w:trPr>
        <w:tc>
          <w:tcPr>
            <w:tcW w:w="0" w:type="auto"/>
            <w:vAlign w:val="center"/>
            <w:hideMark/>
          </w:tcPr>
          <w:p w14:paraId="04A7912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93</w:t>
            </w:r>
          </w:p>
        </w:tc>
        <w:tc>
          <w:tcPr>
            <w:tcW w:w="0" w:type="auto"/>
            <w:vAlign w:val="center"/>
            <w:hideMark/>
          </w:tcPr>
          <w:p w14:paraId="2B78056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parent monitoring view</w:t>
            </w:r>
          </w:p>
        </w:tc>
        <w:tc>
          <w:tcPr>
            <w:tcW w:w="0" w:type="auto"/>
            <w:vAlign w:val="center"/>
            <w:hideMark/>
          </w:tcPr>
          <w:p w14:paraId="3673BC1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 status page</w:t>
            </w:r>
          </w:p>
        </w:tc>
      </w:tr>
      <w:tr w:rsidR="00A64C39" w:rsidRPr="00A64C39" w14:paraId="26DE36B6" w14:textId="77777777">
        <w:trPr>
          <w:tblCellSpacing w:w="15" w:type="dxa"/>
        </w:trPr>
        <w:tc>
          <w:tcPr>
            <w:tcW w:w="0" w:type="auto"/>
            <w:vAlign w:val="center"/>
            <w:hideMark/>
          </w:tcPr>
          <w:p w14:paraId="37DFF42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94</w:t>
            </w:r>
          </w:p>
        </w:tc>
        <w:tc>
          <w:tcPr>
            <w:tcW w:w="0" w:type="auto"/>
            <w:vAlign w:val="center"/>
            <w:hideMark/>
          </w:tcPr>
          <w:p w14:paraId="25A5800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latest readings</w:t>
            </w:r>
          </w:p>
        </w:tc>
        <w:tc>
          <w:tcPr>
            <w:tcW w:w="0" w:type="auto"/>
            <w:vAlign w:val="center"/>
            <w:hideMark/>
          </w:tcPr>
          <w:p w14:paraId="592CCDC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glucose, adherence, labs</w:t>
            </w:r>
          </w:p>
        </w:tc>
      </w:tr>
      <w:tr w:rsidR="00A64C39" w:rsidRPr="00A64C39" w14:paraId="267D5550" w14:textId="77777777">
        <w:trPr>
          <w:tblCellSpacing w:w="15" w:type="dxa"/>
        </w:trPr>
        <w:tc>
          <w:tcPr>
            <w:tcW w:w="0" w:type="auto"/>
            <w:vAlign w:val="center"/>
            <w:hideMark/>
          </w:tcPr>
          <w:p w14:paraId="35E5B68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95</w:t>
            </w:r>
          </w:p>
        </w:tc>
        <w:tc>
          <w:tcPr>
            <w:tcW w:w="0" w:type="auto"/>
            <w:vAlign w:val="center"/>
            <w:hideMark/>
          </w:tcPr>
          <w:p w14:paraId="48989E7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risk status</w:t>
            </w:r>
          </w:p>
        </w:tc>
        <w:tc>
          <w:tcPr>
            <w:tcW w:w="0" w:type="auto"/>
            <w:vAlign w:val="center"/>
            <w:hideMark/>
          </w:tcPr>
          <w:p w14:paraId="2204A01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Green, amber, red</w:t>
            </w:r>
          </w:p>
        </w:tc>
      </w:tr>
      <w:tr w:rsidR="00A64C39" w:rsidRPr="00A64C39" w14:paraId="5BD77E1D" w14:textId="77777777">
        <w:trPr>
          <w:tblCellSpacing w:w="15" w:type="dxa"/>
        </w:trPr>
        <w:tc>
          <w:tcPr>
            <w:tcW w:w="0" w:type="auto"/>
            <w:vAlign w:val="center"/>
            <w:hideMark/>
          </w:tcPr>
          <w:p w14:paraId="313EAD3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96</w:t>
            </w:r>
          </w:p>
        </w:tc>
        <w:tc>
          <w:tcPr>
            <w:tcW w:w="0" w:type="auto"/>
            <w:vAlign w:val="center"/>
            <w:hideMark/>
          </w:tcPr>
          <w:p w14:paraId="4C86DD1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upcoming actions</w:t>
            </w:r>
          </w:p>
        </w:tc>
        <w:tc>
          <w:tcPr>
            <w:tcW w:w="0" w:type="auto"/>
            <w:vAlign w:val="center"/>
            <w:hideMark/>
          </w:tcPr>
          <w:p w14:paraId="6CDC55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 due, refill due, next check-in</w:t>
            </w:r>
          </w:p>
        </w:tc>
      </w:tr>
      <w:tr w:rsidR="00A64C39" w:rsidRPr="00A64C39" w14:paraId="46E0448E" w14:textId="77777777">
        <w:trPr>
          <w:tblCellSpacing w:w="15" w:type="dxa"/>
        </w:trPr>
        <w:tc>
          <w:tcPr>
            <w:tcW w:w="0" w:type="auto"/>
            <w:vAlign w:val="center"/>
            <w:hideMark/>
          </w:tcPr>
          <w:p w14:paraId="750E159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97</w:t>
            </w:r>
          </w:p>
        </w:tc>
        <w:tc>
          <w:tcPr>
            <w:tcW w:w="0" w:type="auto"/>
            <w:vAlign w:val="center"/>
            <w:hideMark/>
          </w:tcPr>
          <w:p w14:paraId="385F5A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family alert system</w:t>
            </w:r>
          </w:p>
        </w:tc>
        <w:tc>
          <w:tcPr>
            <w:tcW w:w="0" w:type="auto"/>
            <w:vAlign w:val="center"/>
            <w:hideMark/>
          </w:tcPr>
          <w:p w14:paraId="3D10C19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Abnormal reading and missed medication alerts</w:t>
            </w:r>
          </w:p>
        </w:tc>
      </w:tr>
      <w:tr w:rsidR="00A64C39" w:rsidRPr="00A64C39" w14:paraId="2D9C9D5E" w14:textId="77777777">
        <w:trPr>
          <w:tblCellSpacing w:w="15" w:type="dxa"/>
        </w:trPr>
        <w:tc>
          <w:tcPr>
            <w:tcW w:w="0" w:type="auto"/>
            <w:vAlign w:val="center"/>
            <w:hideMark/>
          </w:tcPr>
          <w:p w14:paraId="24B2CEF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98</w:t>
            </w:r>
          </w:p>
        </w:tc>
        <w:tc>
          <w:tcPr>
            <w:tcW w:w="0" w:type="auto"/>
            <w:vAlign w:val="center"/>
            <w:hideMark/>
          </w:tcPr>
          <w:p w14:paraId="7ABB536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monthly family report</w:t>
            </w:r>
          </w:p>
        </w:tc>
        <w:tc>
          <w:tcPr>
            <w:tcW w:w="0" w:type="auto"/>
            <w:vAlign w:val="center"/>
            <w:hideMark/>
          </w:tcPr>
          <w:p w14:paraId="7F7B05D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Summary of care</w:t>
            </w:r>
          </w:p>
        </w:tc>
      </w:tr>
      <w:tr w:rsidR="00A64C39" w:rsidRPr="00A64C39" w14:paraId="0AA16289" w14:textId="77777777">
        <w:trPr>
          <w:tblCellSpacing w:w="15" w:type="dxa"/>
        </w:trPr>
        <w:tc>
          <w:tcPr>
            <w:tcW w:w="0" w:type="auto"/>
            <w:vAlign w:val="center"/>
            <w:hideMark/>
          </w:tcPr>
          <w:p w14:paraId="6C4DEDE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99</w:t>
            </w:r>
          </w:p>
        </w:tc>
        <w:tc>
          <w:tcPr>
            <w:tcW w:w="0" w:type="auto"/>
            <w:vAlign w:val="center"/>
            <w:hideMark/>
          </w:tcPr>
          <w:p w14:paraId="04AC66B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payment management</w:t>
            </w:r>
          </w:p>
        </w:tc>
        <w:tc>
          <w:tcPr>
            <w:tcW w:w="0" w:type="auto"/>
            <w:vAlign w:val="center"/>
            <w:hideMark/>
          </w:tcPr>
          <w:p w14:paraId="64ED9CB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pays for parent or loved one</w:t>
            </w:r>
          </w:p>
        </w:tc>
      </w:tr>
    </w:tbl>
    <w:p w14:paraId="6C4DDDA3"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12: Payments and Subscriptions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563"/>
        <w:gridCol w:w="5934"/>
      </w:tblGrid>
      <w:tr w:rsidR="00A64C39" w:rsidRPr="00A64C39" w14:paraId="726A1076" w14:textId="77777777">
        <w:trPr>
          <w:tblHeader/>
          <w:tblCellSpacing w:w="15" w:type="dxa"/>
        </w:trPr>
        <w:tc>
          <w:tcPr>
            <w:tcW w:w="0" w:type="auto"/>
            <w:vAlign w:val="center"/>
            <w:hideMark/>
          </w:tcPr>
          <w:p w14:paraId="023C9514"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692FD21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6A9BB48A"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049F4294" w14:textId="77777777">
        <w:trPr>
          <w:tblCellSpacing w:w="15" w:type="dxa"/>
        </w:trPr>
        <w:tc>
          <w:tcPr>
            <w:tcW w:w="0" w:type="auto"/>
            <w:vAlign w:val="center"/>
            <w:hideMark/>
          </w:tcPr>
          <w:p w14:paraId="6A0662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100</w:t>
            </w:r>
          </w:p>
        </w:tc>
        <w:tc>
          <w:tcPr>
            <w:tcW w:w="0" w:type="auto"/>
            <w:vAlign w:val="center"/>
            <w:hideMark/>
          </w:tcPr>
          <w:p w14:paraId="11F0193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plan model</w:t>
            </w:r>
          </w:p>
        </w:tc>
        <w:tc>
          <w:tcPr>
            <w:tcW w:w="0" w:type="auto"/>
            <w:vAlign w:val="center"/>
            <w:hideMark/>
          </w:tcPr>
          <w:p w14:paraId="4303D21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Free, Essential, Hypertension, Diabetes, ParentCare, Chronic Care Plus, Family, Corporate, HMO</w:t>
            </w:r>
          </w:p>
        </w:tc>
      </w:tr>
      <w:tr w:rsidR="00A64C39" w:rsidRPr="00A64C39" w14:paraId="46240B97" w14:textId="77777777">
        <w:trPr>
          <w:tblCellSpacing w:w="15" w:type="dxa"/>
        </w:trPr>
        <w:tc>
          <w:tcPr>
            <w:tcW w:w="0" w:type="auto"/>
            <w:vAlign w:val="center"/>
            <w:hideMark/>
          </w:tcPr>
          <w:p w14:paraId="6CC9DE2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101</w:t>
            </w:r>
          </w:p>
        </w:tc>
        <w:tc>
          <w:tcPr>
            <w:tcW w:w="0" w:type="auto"/>
            <w:vAlign w:val="center"/>
            <w:hideMark/>
          </w:tcPr>
          <w:p w14:paraId="175CC62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subscription model</w:t>
            </w:r>
          </w:p>
        </w:tc>
        <w:tc>
          <w:tcPr>
            <w:tcW w:w="0" w:type="auto"/>
            <w:vAlign w:val="center"/>
            <w:hideMark/>
          </w:tcPr>
          <w:p w14:paraId="5D2A985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Active plan per user, family, employer, or HMO</w:t>
            </w:r>
          </w:p>
        </w:tc>
      </w:tr>
      <w:tr w:rsidR="00A64C39" w:rsidRPr="00A64C39" w14:paraId="55F0E666" w14:textId="77777777">
        <w:trPr>
          <w:tblCellSpacing w:w="15" w:type="dxa"/>
        </w:trPr>
        <w:tc>
          <w:tcPr>
            <w:tcW w:w="0" w:type="auto"/>
            <w:vAlign w:val="center"/>
            <w:hideMark/>
          </w:tcPr>
          <w:p w14:paraId="6FDD779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102</w:t>
            </w:r>
          </w:p>
        </w:tc>
        <w:tc>
          <w:tcPr>
            <w:tcW w:w="0" w:type="auto"/>
            <w:vAlign w:val="center"/>
            <w:hideMark/>
          </w:tcPr>
          <w:p w14:paraId="1E41F6F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Integrate Paystack</w:t>
            </w:r>
          </w:p>
        </w:tc>
        <w:tc>
          <w:tcPr>
            <w:tcW w:w="0" w:type="auto"/>
            <w:vAlign w:val="center"/>
            <w:hideMark/>
          </w:tcPr>
          <w:p w14:paraId="63ABEEB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Nigerian payments</w:t>
            </w:r>
          </w:p>
        </w:tc>
      </w:tr>
      <w:tr w:rsidR="00A64C39" w:rsidRPr="00A64C39" w14:paraId="04F22D2A" w14:textId="77777777">
        <w:trPr>
          <w:tblCellSpacing w:w="15" w:type="dxa"/>
        </w:trPr>
        <w:tc>
          <w:tcPr>
            <w:tcW w:w="0" w:type="auto"/>
            <w:vAlign w:val="center"/>
            <w:hideMark/>
          </w:tcPr>
          <w:p w14:paraId="15C3B8B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103</w:t>
            </w:r>
          </w:p>
        </w:tc>
        <w:tc>
          <w:tcPr>
            <w:tcW w:w="0" w:type="auto"/>
            <w:vAlign w:val="center"/>
            <w:hideMark/>
          </w:tcPr>
          <w:p w14:paraId="1091056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Integrate Flutterwave</w:t>
            </w:r>
          </w:p>
        </w:tc>
        <w:tc>
          <w:tcPr>
            <w:tcW w:w="0" w:type="auto"/>
            <w:vAlign w:val="center"/>
            <w:hideMark/>
          </w:tcPr>
          <w:p w14:paraId="2689864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Nigerian and African payments</w:t>
            </w:r>
          </w:p>
        </w:tc>
      </w:tr>
      <w:tr w:rsidR="00A64C39" w:rsidRPr="00A64C39" w14:paraId="24729B32" w14:textId="77777777">
        <w:trPr>
          <w:tblCellSpacing w:w="15" w:type="dxa"/>
        </w:trPr>
        <w:tc>
          <w:tcPr>
            <w:tcW w:w="0" w:type="auto"/>
            <w:vAlign w:val="center"/>
            <w:hideMark/>
          </w:tcPr>
          <w:p w14:paraId="59BB5B0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104</w:t>
            </w:r>
          </w:p>
        </w:tc>
        <w:tc>
          <w:tcPr>
            <w:tcW w:w="0" w:type="auto"/>
            <w:vAlign w:val="center"/>
            <w:hideMark/>
          </w:tcPr>
          <w:p w14:paraId="03A0134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Integrate Stripe</w:t>
            </w:r>
          </w:p>
        </w:tc>
        <w:tc>
          <w:tcPr>
            <w:tcW w:w="0" w:type="auto"/>
            <w:vAlign w:val="center"/>
            <w:hideMark/>
          </w:tcPr>
          <w:p w14:paraId="2F106E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Diaspora payments</w:t>
            </w:r>
          </w:p>
        </w:tc>
      </w:tr>
      <w:tr w:rsidR="00A64C39" w:rsidRPr="00A64C39" w14:paraId="67131C71" w14:textId="77777777">
        <w:trPr>
          <w:tblCellSpacing w:w="15" w:type="dxa"/>
        </w:trPr>
        <w:tc>
          <w:tcPr>
            <w:tcW w:w="0" w:type="auto"/>
            <w:vAlign w:val="center"/>
            <w:hideMark/>
          </w:tcPr>
          <w:p w14:paraId="5BB8976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105</w:t>
            </w:r>
          </w:p>
        </w:tc>
        <w:tc>
          <w:tcPr>
            <w:tcW w:w="0" w:type="auto"/>
            <w:vAlign w:val="center"/>
            <w:hideMark/>
          </w:tcPr>
          <w:p w14:paraId="5395BD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invoice history</w:t>
            </w:r>
          </w:p>
        </w:tc>
        <w:tc>
          <w:tcPr>
            <w:tcW w:w="0" w:type="auto"/>
            <w:vAlign w:val="center"/>
            <w:hideMark/>
          </w:tcPr>
          <w:p w14:paraId="32A4606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Receipts and billing</w:t>
            </w:r>
          </w:p>
        </w:tc>
      </w:tr>
      <w:tr w:rsidR="00A64C39" w:rsidRPr="00A64C39" w14:paraId="0862AF7C" w14:textId="77777777">
        <w:trPr>
          <w:tblCellSpacing w:w="15" w:type="dxa"/>
        </w:trPr>
        <w:tc>
          <w:tcPr>
            <w:tcW w:w="0" w:type="auto"/>
            <w:vAlign w:val="center"/>
            <w:hideMark/>
          </w:tcPr>
          <w:p w14:paraId="633710C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106</w:t>
            </w:r>
          </w:p>
        </w:tc>
        <w:tc>
          <w:tcPr>
            <w:tcW w:w="0" w:type="auto"/>
            <w:vAlign w:val="center"/>
            <w:hideMark/>
          </w:tcPr>
          <w:p w14:paraId="528AF06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failed payment handling</w:t>
            </w:r>
          </w:p>
        </w:tc>
        <w:tc>
          <w:tcPr>
            <w:tcW w:w="0" w:type="auto"/>
            <w:vAlign w:val="center"/>
            <w:hideMark/>
          </w:tcPr>
          <w:p w14:paraId="3735073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Subscription continuity</w:t>
            </w:r>
          </w:p>
        </w:tc>
      </w:tr>
      <w:tr w:rsidR="00A64C39" w:rsidRPr="00A64C39" w14:paraId="7BCBE780" w14:textId="77777777">
        <w:trPr>
          <w:tblCellSpacing w:w="15" w:type="dxa"/>
        </w:trPr>
        <w:tc>
          <w:tcPr>
            <w:tcW w:w="0" w:type="auto"/>
            <w:vAlign w:val="center"/>
            <w:hideMark/>
          </w:tcPr>
          <w:p w14:paraId="4CF2EE1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107</w:t>
            </w:r>
          </w:p>
        </w:tc>
        <w:tc>
          <w:tcPr>
            <w:tcW w:w="0" w:type="auto"/>
            <w:vAlign w:val="center"/>
            <w:hideMark/>
          </w:tcPr>
          <w:p w14:paraId="1EA5554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plan upgrade/downgrade</w:t>
            </w:r>
          </w:p>
        </w:tc>
        <w:tc>
          <w:tcPr>
            <w:tcW w:w="0" w:type="auto"/>
            <w:vAlign w:val="center"/>
            <w:hideMark/>
          </w:tcPr>
          <w:p w14:paraId="47C56BF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Commercial flexibility</w:t>
            </w:r>
          </w:p>
        </w:tc>
      </w:tr>
      <w:tr w:rsidR="00A64C39" w:rsidRPr="00A64C39" w14:paraId="7A107837" w14:textId="77777777">
        <w:trPr>
          <w:tblCellSpacing w:w="15" w:type="dxa"/>
        </w:trPr>
        <w:tc>
          <w:tcPr>
            <w:tcW w:w="0" w:type="auto"/>
            <w:vAlign w:val="center"/>
            <w:hideMark/>
          </w:tcPr>
          <w:p w14:paraId="587D149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108</w:t>
            </w:r>
          </w:p>
        </w:tc>
        <w:tc>
          <w:tcPr>
            <w:tcW w:w="0" w:type="auto"/>
            <w:vAlign w:val="center"/>
            <w:hideMark/>
          </w:tcPr>
          <w:p w14:paraId="518C68E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corporate billing</w:t>
            </w:r>
          </w:p>
        </w:tc>
        <w:tc>
          <w:tcPr>
            <w:tcW w:w="0" w:type="auto"/>
            <w:vAlign w:val="center"/>
            <w:hideMark/>
          </w:tcPr>
          <w:p w14:paraId="12A25E8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 and HMO invoicing</w:t>
            </w:r>
          </w:p>
        </w:tc>
      </w:tr>
    </w:tbl>
    <w:p w14:paraId="64E0D1C3"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13: Notifications and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119"/>
        <w:gridCol w:w="5378"/>
      </w:tblGrid>
      <w:tr w:rsidR="00A64C39" w:rsidRPr="00A64C39" w14:paraId="305E714D" w14:textId="77777777">
        <w:trPr>
          <w:tblHeader/>
          <w:tblCellSpacing w:w="15" w:type="dxa"/>
        </w:trPr>
        <w:tc>
          <w:tcPr>
            <w:tcW w:w="0" w:type="auto"/>
            <w:vAlign w:val="center"/>
            <w:hideMark/>
          </w:tcPr>
          <w:p w14:paraId="1FDC026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5654033A"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700CA68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1E1729EA" w14:textId="77777777">
        <w:trPr>
          <w:tblCellSpacing w:w="15" w:type="dxa"/>
        </w:trPr>
        <w:tc>
          <w:tcPr>
            <w:tcW w:w="0" w:type="auto"/>
            <w:vAlign w:val="center"/>
            <w:hideMark/>
          </w:tcPr>
          <w:p w14:paraId="322D57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109</w:t>
            </w:r>
          </w:p>
        </w:tc>
        <w:tc>
          <w:tcPr>
            <w:tcW w:w="0" w:type="auto"/>
            <w:vAlign w:val="center"/>
            <w:hideMark/>
          </w:tcPr>
          <w:p w14:paraId="1070D9B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notification model</w:t>
            </w:r>
          </w:p>
        </w:tc>
        <w:tc>
          <w:tcPr>
            <w:tcW w:w="0" w:type="auto"/>
            <w:vAlign w:val="center"/>
            <w:hideMark/>
          </w:tcPr>
          <w:p w14:paraId="545D65C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Store all notifications</w:t>
            </w:r>
          </w:p>
        </w:tc>
      </w:tr>
      <w:tr w:rsidR="00A64C39" w:rsidRPr="00A64C39" w14:paraId="586A40EB" w14:textId="77777777">
        <w:trPr>
          <w:tblCellSpacing w:w="15" w:type="dxa"/>
        </w:trPr>
        <w:tc>
          <w:tcPr>
            <w:tcW w:w="0" w:type="auto"/>
            <w:vAlign w:val="center"/>
            <w:hideMark/>
          </w:tcPr>
          <w:p w14:paraId="79AFB19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110</w:t>
            </w:r>
          </w:p>
        </w:tc>
        <w:tc>
          <w:tcPr>
            <w:tcW w:w="0" w:type="auto"/>
            <w:vAlign w:val="center"/>
            <w:hideMark/>
          </w:tcPr>
          <w:p w14:paraId="643C3DC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email notifications</w:t>
            </w:r>
          </w:p>
        </w:tc>
        <w:tc>
          <w:tcPr>
            <w:tcW w:w="0" w:type="auto"/>
            <w:vAlign w:val="center"/>
            <w:hideMark/>
          </w:tcPr>
          <w:p w14:paraId="7619D76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Reports, receipts, updates</w:t>
            </w:r>
          </w:p>
        </w:tc>
      </w:tr>
      <w:tr w:rsidR="00A64C39" w:rsidRPr="00A64C39" w14:paraId="4F434C46" w14:textId="77777777">
        <w:trPr>
          <w:tblCellSpacing w:w="15" w:type="dxa"/>
        </w:trPr>
        <w:tc>
          <w:tcPr>
            <w:tcW w:w="0" w:type="auto"/>
            <w:vAlign w:val="center"/>
            <w:hideMark/>
          </w:tcPr>
          <w:p w14:paraId="7F496CC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111</w:t>
            </w:r>
          </w:p>
        </w:tc>
        <w:tc>
          <w:tcPr>
            <w:tcW w:w="0" w:type="auto"/>
            <w:vAlign w:val="center"/>
            <w:hideMark/>
          </w:tcPr>
          <w:p w14:paraId="3EDF26B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SMS API</w:t>
            </w:r>
          </w:p>
        </w:tc>
        <w:tc>
          <w:tcPr>
            <w:tcW w:w="0" w:type="auto"/>
            <w:vAlign w:val="center"/>
            <w:hideMark/>
          </w:tcPr>
          <w:p w14:paraId="11DC66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BP, glucose, lab reminders</w:t>
            </w:r>
          </w:p>
        </w:tc>
      </w:tr>
      <w:tr w:rsidR="00A64C39" w:rsidRPr="00A64C39" w14:paraId="128C148A" w14:textId="77777777">
        <w:trPr>
          <w:tblCellSpacing w:w="15" w:type="dxa"/>
        </w:trPr>
        <w:tc>
          <w:tcPr>
            <w:tcW w:w="0" w:type="auto"/>
            <w:vAlign w:val="center"/>
            <w:hideMark/>
          </w:tcPr>
          <w:p w14:paraId="63D1ED9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112</w:t>
            </w:r>
          </w:p>
        </w:tc>
        <w:tc>
          <w:tcPr>
            <w:tcW w:w="0" w:type="auto"/>
            <w:vAlign w:val="center"/>
            <w:hideMark/>
          </w:tcPr>
          <w:p w14:paraId="0793F99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in-app notifications</w:t>
            </w:r>
          </w:p>
        </w:tc>
        <w:tc>
          <w:tcPr>
            <w:tcW w:w="0" w:type="auto"/>
            <w:vAlign w:val="center"/>
            <w:hideMark/>
          </w:tcPr>
          <w:p w14:paraId="52DA0F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Dashboard alerts</w:t>
            </w:r>
          </w:p>
        </w:tc>
      </w:tr>
      <w:tr w:rsidR="00A64C39" w:rsidRPr="00A64C39" w14:paraId="3B1416E9" w14:textId="77777777">
        <w:trPr>
          <w:tblCellSpacing w:w="15" w:type="dxa"/>
        </w:trPr>
        <w:tc>
          <w:tcPr>
            <w:tcW w:w="0" w:type="auto"/>
            <w:vAlign w:val="center"/>
            <w:hideMark/>
          </w:tcPr>
          <w:p w14:paraId="22FCBCF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113</w:t>
            </w:r>
          </w:p>
        </w:tc>
        <w:tc>
          <w:tcPr>
            <w:tcW w:w="0" w:type="auto"/>
            <w:vAlign w:val="center"/>
            <w:hideMark/>
          </w:tcPr>
          <w:p w14:paraId="54EAFAF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scheduled reminders</w:t>
            </w:r>
          </w:p>
        </w:tc>
        <w:tc>
          <w:tcPr>
            <w:tcW w:w="0" w:type="auto"/>
            <w:vAlign w:val="center"/>
            <w:hideMark/>
          </w:tcPr>
          <w:p w14:paraId="55ABCE3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Celery and Redis</w:t>
            </w:r>
          </w:p>
        </w:tc>
      </w:tr>
      <w:tr w:rsidR="00A64C39" w:rsidRPr="00A64C39" w14:paraId="74DFA735" w14:textId="77777777">
        <w:trPr>
          <w:tblCellSpacing w:w="15" w:type="dxa"/>
        </w:trPr>
        <w:tc>
          <w:tcPr>
            <w:tcW w:w="0" w:type="auto"/>
            <w:vAlign w:val="center"/>
            <w:hideMark/>
          </w:tcPr>
          <w:p w14:paraId="0CBFC23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114</w:t>
            </w:r>
          </w:p>
        </w:tc>
        <w:tc>
          <w:tcPr>
            <w:tcW w:w="0" w:type="auto"/>
            <w:vAlign w:val="center"/>
            <w:hideMark/>
          </w:tcPr>
          <w:p w14:paraId="3389613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missed reading alerts</w:t>
            </w:r>
          </w:p>
        </w:tc>
        <w:tc>
          <w:tcPr>
            <w:tcW w:w="0" w:type="auto"/>
            <w:vAlign w:val="center"/>
            <w:hideMark/>
          </w:tcPr>
          <w:p w14:paraId="386424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task generation</w:t>
            </w:r>
          </w:p>
        </w:tc>
      </w:tr>
      <w:tr w:rsidR="00A64C39" w:rsidRPr="00A64C39" w14:paraId="6EB71BC6" w14:textId="77777777">
        <w:trPr>
          <w:tblCellSpacing w:w="15" w:type="dxa"/>
        </w:trPr>
        <w:tc>
          <w:tcPr>
            <w:tcW w:w="0" w:type="auto"/>
            <w:vAlign w:val="center"/>
            <w:hideMark/>
          </w:tcPr>
          <w:p w14:paraId="431E9C7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115</w:t>
            </w:r>
          </w:p>
        </w:tc>
        <w:tc>
          <w:tcPr>
            <w:tcW w:w="0" w:type="auto"/>
            <w:vAlign w:val="center"/>
            <w:hideMark/>
          </w:tcPr>
          <w:p w14:paraId="0865064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family update notifications</w:t>
            </w:r>
          </w:p>
        </w:tc>
        <w:tc>
          <w:tcPr>
            <w:tcW w:w="0" w:type="auto"/>
            <w:vAlign w:val="center"/>
            <w:hideMark/>
          </w:tcPr>
          <w:p w14:paraId="26ADA59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Approved updates</w:t>
            </w:r>
          </w:p>
        </w:tc>
      </w:tr>
      <w:tr w:rsidR="00A64C39" w:rsidRPr="00A64C39" w14:paraId="404FF529" w14:textId="77777777">
        <w:trPr>
          <w:tblCellSpacing w:w="15" w:type="dxa"/>
        </w:trPr>
        <w:tc>
          <w:tcPr>
            <w:tcW w:w="0" w:type="auto"/>
            <w:vAlign w:val="center"/>
            <w:hideMark/>
          </w:tcPr>
          <w:p w14:paraId="01B16D6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116</w:t>
            </w:r>
          </w:p>
        </w:tc>
        <w:tc>
          <w:tcPr>
            <w:tcW w:w="0" w:type="auto"/>
            <w:vAlign w:val="center"/>
            <w:hideMark/>
          </w:tcPr>
          <w:p w14:paraId="0EBF90B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WhatsApp API later</w:t>
            </w:r>
          </w:p>
        </w:tc>
        <w:tc>
          <w:tcPr>
            <w:tcW w:w="0" w:type="auto"/>
            <w:vAlign w:val="center"/>
            <w:hideMark/>
          </w:tcPr>
          <w:p w14:paraId="661EA29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Optional communication channel, not MVP foundation</w:t>
            </w:r>
          </w:p>
        </w:tc>
      </w:tr>
    </w:tbl>
    <w:p w14:paraId="567D073A"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Stage 14: Admin Dashboard and Evidence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219"/>
        <w:gridCol w:w="4701"/>
      </w:tblGrid>
      <w:tr w:rsidR="00A64C39" w:rsidRPr="00A64C39" w14:paraId="1399DC16" w14:textId="77777777">
        <w:trPr>
          <w:tblHeader/>
          <w:tblCellSpacing w:w="15" w:type="dxa"/>
        </w:trPr>
        <w:tc>
          <w:tcPr>
            <w:tcW w:w="0" w:type="auto"/>
            <w:vAlign w:val="center"/>
            <w:hideMark/>
          </w:tcPr>
          <w:p w14:paraId="158B140A"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Step</w:t>
            </w:r>
          </w:p>
        </w:tc>
        <w:tc>
          <w:tcPr>
            <w:tcW w:w="0" w:type="auto"/>
            <w:vAlign w:val="center"/>
            <w:hideMark/>
          </w:tcPr>
          <w:p w14:paraId="138C808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Build task</w:t>
            </w:r>
          </w:p>
        </w:tc>
        <w:tc>
          <w:tcPr>
            <w:tcW w:w="0" w:type="auto"/>
            <w:vAlign w:val="center"/>
            <w:hideMark/>
          </w:tcPr>
          <w:p w14:paraId="102C6E8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Output</w:t>
            </w:r>
          </w:p>
        </w:tc>
      </w:tr>
      <w:tr w:rsidR="00A64C39" w:rsidRPr="00A64C39" w14:paraId="7B13FD70" w14:textId="77777777">
        <w:trPr>
          <w:tblCellSpacing w:w="15" w:type="dxa"/>
        </w:trPr>
        <w:tc>
          <w:tcPr>
            <w:tcW w:w="0" w:type="auto"/>
            <w:vAlign w:val="center"/>
            <w:hideMark/>
          </w:tcPr>
          <w:p w14:paraId="109CE8B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117</w:t>
            </w:r>
          </w:p>
        </w:tc>
        <w:tc>
          <w:tcPr>
            <w:tcW w:w="0" w:type="auto"/>
            <w:vAlign w:val="center"/>
            <w:hideMark/>
          </w:tcPr>
          <w:p w14:paraId="6E97D10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admin homepage</w:t>
            </w:r>
          </w:p>
        </w:tc>
        <w:tc>
          <w:tcPr>
            <w:tcW w:w="0" w:type="auto"/>
            <w:vAlign w:val="center"/>
            <w:hideMark/>
          </w:tcPr>
          <w:p w14:paraId="513BB8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Company control centre</w:t>
            </w:r>
          </w:p>
        </w:tc>
      </w:tr>
      <w:tr w:rsidR="00A64C39" w:rsidRPr="00A64C39" w14:paraId="3E358818" w14:textId="77777777">
        <w:trPr>
          <w:tblCellSpacing w:w="15" w:type="dxa"/>
        </w:trPr>
        <w:tc>
          <w:tcPr>
            <w:tcW w:w="0" w:type="auto"/>
            <w:vAlign w:val="center"/>
            <w:hideMark/>
          </w:tcPr>
          <w:p w14:paraId="48EEB30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118</w:t>
            </w:r>
          </w:p>
        </w:tc>
        <w:tc>
          <w:tcPr>
            <w:tcW w:w="0" w:type="auto"/>
            <w:vAlign w:val="center"/>
            <w:hideMark/>
          </w:tcPr>
          <w:p w14:paraId="0856679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total users</w:t>
            </w:r>
          </w:p>
        </w:tc>
        <w:tc>
          <w:tcPr>
            <w:tcW w:w="0" w:type="auto"/>
            <w:vAlign w:val="center"/>
            <w:hideMark/>
          </w:tcPr>
          <w:p w14:paraId="75CFC13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Growth tracking</w:t>
            </w:r>
          </w:p>
        </w:tc>
      </w:tr>
      <w:tr w:rsidR="00A64C39" w:rsidRPr="00A64C39" w14:paraId="5DA19328" w14:textId="77777777">
        <w:trPr>
          <w:tblCellSpacing w:w="15" w:type="dxa"/>
        </w:trPr>
        <w:tc>
          <w:tcPr>
            <w:tcW w:w="0" w:type="auto"/>
            <w:vAlign w:val="center"/>
            <w:hideMark/>
          </w:tcPr>
          <w:p w14:paraId="26B2E47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119</w:t>
            </w:r>
          </w:p>
        </w:tc>
        <w:tc>
          <w:tcPr>
            <w:tcW w:w="0" w:type="auto"/>
            <w:vAlign w:val="center"/>
            <w:hideMark/>
          </w:tcPr>
          <w:p w14:paraId="37F2E08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active subscriptions</w:t>
            </w:r>
          </w:p>
        </w:tc>
        <w:tc>
          <w:tcPr>
            <w:tcW w:w="0" w:type="auto"/>
            <w:vAlign w:val="center"/>
            <w:hideMark/>
          </w:tcPr>
          <w:p w14:paraId="7B9D53B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Revenue tracking</w:t>
            </w:r>
          </w:p>
        </w:tc>
      </w:tr>
      <w:tr w:rsidR="00A64C39" w:rsidRPr="00A64C39" w14:paraId="1AA365FD" w14:textId="77777777">
        <w:trPr>
          <w:tblCellSpacing w:w="15" w:type="dxa"/>
        </w:trPr>
        <w:tc>
          <w:tcPr>
            <w:tcW w:w="0" w:type="auto"/>
            <w:vAlign w:val="center"/>
            <w:hideMark/>
          </w:tcPr>
          <w:p w14:paraId="1A9753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120</w:t>
            </w:r>
          </w:p>
        </w:tc>
        <w:tc>
          <w:tcPr>
            <w:tcW w:w="0" w:type="auto"/>
            <w:vAlign w:val="center"/>
            <w:hideMark/>
          </w:tcPr>
          <w:p w14:paraId="3A5DCF0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patients by condition</w:t>
            </w:r>
          </w:p>
        </w:tc>
        <w:tc>
          <w:tcPr>
            <w:tcW w:w="0" w:type="auto"/>
            <w:vAlign w:val="center"/>
            <w:hideMark/>
          </w:tcPr>
          <w:p w14:paraId="3BDCA49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segmentation</w:t>
            </w:r>
          </w:p>
        </w:tc>
      </w:tr>
      <w:tr w:rsidR="00A64C39" w:rsidRPr="00A64C39" w14:paraId="039104E7" w14:textId="77777777">
        <w:trPr>
          <w:tblCellSpacing w:w="15" w:type="dxa"/>
        </w:trPr>
        <w:tc>
          <w:tcPr>
            <w:tcW w:w="0" w:type="auto"/>
            <w:vAlign w:val="center"/>
            <w:hideMark/>
          </w:tcPr>
          <w:p w14:paraId="098C5DA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121</w:t>
            </w:r>
          </w:p>
        </w:tc>
        <w:tc>
          <w:tcPr>
            <w:tcW w:w="0" w:type="auto"/>
            <w:vAlign w:val="center"/>
            <w:hideMark/>
          </w:tcPr>
          <w:p w14:paraId="68F2634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high-risk patients</w:t>
            </w:r>
          </w:p>
        </w:tc>
        <w:tc>
          <w:tcPr>
            <w:tcW w:w="0" w:type="auto"/>
            <w:vAlign w:val="center"/>
            <w:hideMark/>
          </w:tcPr>
          <w:p w14:paraId="35D691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Safety monitoring</w:t>
            </w:r>
          </w:p>
        </w:tc>
      </w:tr>
      <w:tr w:rsidR="00A64C39" w:rsidRPr="00A64C39" w14:paraId="4BA0F4D7" w14:textId="77777777">
        <w:trPr>
          <w:tblCellSpacing w:w="15" w:type="dxa"/>
        </w:trPr>
        <w:tc>
          <w:tcPr>
            <w:tcW w:w="0" w:type="auto"/>
            <w:vAlign w:val="center"/>
            <w:hideMark/>
          </w:tcPr>
          <w:p w14:paraId="6D75C1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122</w:t>
            </w:r>
          </w:p>
        </w:tc>
        <w:tc>
          <w:tcPr>
            <w:tcW w:w="0" w:type="auto"/>
            <w:vAlign w:val="center"/>
            <w:hideMark/>
          </w:tcPr>
          <w:p w14:paraId="59988B92" w14:textId="1BF0A00B"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 xml:space="preserve">Show </w:t>
            </w:r>
            <w:r w:rsidR="00FA3D70">
              <w:rPr>
                <w:rFonts w:ascii="Times New Roman" w:eastAsia="Times New Roman" w:hAnsi="Times New Roman" w:cs="Times New Roman"/>
                <w:kern w:val="0"/>
                <w:lang w:eastAsia="en-GB"/>
                <w14:ligatures w14:val="none"/>
              </w:rPr>
              <w:t xml:space="preserve">clinican </w:t>
            </w:r>
            <w:r w:rsidRPr="00A64C39">
              <w:rPr>
                <w:rFonts w:ascii="Times New Roman" w:eastAsia="Times New Roman" w:hAnsi="Times New Roman" w:cs="Times New Roman"/>
                <w:kern w:val="0"/>
                <w:lang w:eastAsia="en-GB"/>
                <w14:ligatures w14:val="none"/>
              </w:rPr>
              <w:t>workload</w:t>
            </w:r>
          </w:p>
        </w:tc>
        <w:tc>
          <w:tcPr>
            <w:tcW w:w="0" w:type="auto"/>
            <w:vAlign w:val="center"/>
            <w:hideMark/>
          </w:tcPr>
          <w:p w14:paraId="4C2F3F6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Operational management</w:t>
            </w:r>
          </w:p>
        </w:tc>
      </w:tr>
      <w:tr w:rsidR="00A64C39" w:rsidRPr="00A64C39" w14:paraId="79131D74" w14:textId="77777777">
        <w:trPr>
          <w:tblCellSpacing w:w="15" w:type="dxa"/>
        </w:trPr>
        <w:tc>
          <w:tcPr>
            <w:tcW w:w="0" w:type="auto"/>
            <w:vAlign w:val="center"/>
            <w:hideMark/>
          </w:tcPr>
          <w:p w14:paraId="78DDB77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123</w:t>
            </w:r>
          </w:p>
        </w:tc>
        <w:tc>
          <w:tcPr>
            <w:tcW w:w="0" w:type="auto"/>
            <w:vAlign w:val="center"/>
            <w:hideMark/>
          </w:tcPr>
          <w:p w14:paraId="6CD353F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doctor escalations</w:t>
            </w:r>
          </w:p>
        </w:tc>
        <w:tc>
          <w:tcPr>
            <w:tcW w:w="0" w:type="auto"/>
            <w:vAlign w:val="center"/>
            <w:hideMark/>
          </w:tcPr>
          <w:p w14:paraId="024A57B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demand</w:t>
            </w:r>
          </w:p>
        </w:tc>
      </w:tr>
      <w:tr w:rsidR="00A64C39" w:rsidRPr="00A64C39" w14:paraId="1E4D9481" w14:textId="77777777">
        <w:trPr>
          <w:tblCellSpacing w:w="15" w:type="dxa"/>
        </w:trPr>
        <w:tc>
          <w:tcPr>
            <w:tcW w:w="0" w:type="auto"/>
            <w:vAlign w:val="center"/>
            <w:hideMark/>
          </w:tcPr>
          <w:p w14:paraId="6D5DEA8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124</w:t>
            </w:r>
          </w:p>
        </w:tc>
        <w:tc>
          <w:tcPr>
            <w:tcW w:w="0" w:type="auto"/>
            <w:vAlign w:val="center"/>
            <w:hideMark/>
          </w:tcPr>
          <w:p w14:paraId="46FAD8F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lab bookings</w:t>
            </w:r>
          </w:p>
        </w:tc>
        <w:tc>
          <w:tcPr>
            <w:tcW w:w="0" w:type="auto"/>
            <w:vAlign w:val="center"/>
            <w:hideMark/>
          </w:tcPr>
          <w:p w14:paraId="206358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Commission revenue</w:t>
            </w:r>
          </w:p>
        </w:tc>
      </w:tr>
      <w:tr w:rsidR="00A64C39" w:rsidRPr="00A64C39" w14:paraId="3FCC27A4" w14:textId="77777777">
        <w:trPr>
          <w:tblCellSpacing w:w="15" w:type="dxa"/>
        </w:trPr>
        <w:tc>
          <w:tcPr>
            <w:tcW w:w="0" w:type="auto"/>
            <w:vAlign w:val="center"/>
            <w:hideMark/>
          </w:tcPr>
          <w:p w14:paraId="2146E06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125</w:t>
            </w:r>
          </w:p>
        </w:tc>
        <w:tc>
          <w:tcPr>
            <w:tcW w:w="0" w:type="auto"/>
            <w:vAlign w:val="center"/>
            <w:hideMark/>
          </w:tcPr>
          <w:p w14:paraId="371C549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pharmacy refills</w:t>
            </w:r>
          </w:p>
        </w:tc>
        <w:tc>
          <w:tcPr>
            <w:tcW w:w="0" w:type="auto"/>
            <w:vAlign w:val="center"/>
            <w:hideMark/>
          </w:tcPr>
          <w:p w14:paraId="54E712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Commission revenue</w:t>
            </w:r>
          </w:p>
        </w:tc>
      </w:tr>
      <w:tr w:rsidR="00A64C39" w:rsidRPr="00A64C39" w14:paraId="1CB6D103" w14:textId="77777777">
        <w:trPr>
          <w:tblCellSpacing w:w="15" w:type="dxa"/>
        </w:trPr>
        <w:tc>
          <w:tcPr>
            <w:tcW w:w="0" w:type="auto"/>
            <w:vAlign w:val="center"/>
            <w:hideMark/>
          </w:tcPr>
          <w:p w14:paraId="1619999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126</w:t>
            </w:r>
          </w:p>
        </w:tc>
        <w:tc>
          <w:tcPr>
            <w:tcW w:w="0" w:type="auto"/>
            <w:vAlign w:val="center"/>
            <w:hideMark/>
          </w:tcPr>
          <w:p w14:paraId="6F27107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MRR and churn</w:t>
            </w:r>
          </w:p>
        </w:tc>
        <w:tc>
          <w:tcPr>
            <w:tcW w:w="0" w:type="auto"/>
            <w:vAlign w:val="center"/>
            <w:hideMark/>
          </w:tcPr>
          <w:p w14:paraId="48AFD6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Business health</w:t>
            </w:r>
          </w:p>
        </w:tc>
      </w:tr>
      <w:tr w:rsidR="00A64C39" w:rsidRPr="00A64C39" w14:paraId="202E5953" w14:textId="77777777">
        <w:trPr>
          <w:tblCellSpacing w:w="15" w:type="dxa"/>
        </w:trPr>
        <w:tc>
          <w:tcPr>
            <w:tcW w:w="0" w:type="auto"/>
            <w:vAlign w:val="center"/>
            <w:hideMark/>
          </w:tcPr>
          <w:p w14:paraId="2C7D20D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127</w:t>
            </w:r>
          </w:p>
        </w:tc>
        <w:tc>
          <w:tcPr>
            <w:tcW w:w="0" w:type="auto"/>
            <w:vAlign w:val="center"/>
            <w:hideMark/>
          </w:tcPr>
          <w:p w14:paraId="57613C7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Track BP control</w:t>
            </w:r>
          </w:p>
        </w:tc>
        <w:tc>
          <w:tcPr>
            <w:tcW w:w="0" w:type="auto"/>
            <w:vAlign w:val="center"/>
            <w:hideMark/>
          </w:tcPr>
          <w:p w14:paraId="48592D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 evidence</w:t>
            </w:r>
          </w:p>
        </w:tc>
      </w:tr>
      <w:tr w:rsidR="00A64C39" w:rsidRPr="00A64C39" w14:paraId="009316B2" w14:textId="77777777">
        <w:trPr>
          <w:tblCellSpacing w:w="15" w:type="dxa"/>
        </w:trPr>
        <w:tc>
          <w:tcPr>
            <w:tcW w:w="0" w:type="auto"/>
            <w:vAlign w:val="center"/>
            <w:hideMark/>
          </w:tcPr>
          <w:p w14:paraId="2D25876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128</w:t>
            </w:r>
          </w:p>
        </w:tc>
        <w:tc>
          <w:tcPr>
            <w:tcW w:w="0" w:type="auto"/>
            <w:vAlign w:val="center"/>
            <w:hideMark/>
          </w:tcPr>
          <w:p w14:paraId="13C7D0B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Track HbA1c and glucose trends</w:t>
            </w:r>
          </w:p>
        </w:tc>
        <w:tc>
          <w:tcPr>
            <w:tcW w:w="0" w:type="auto"/>
            <w:vAlign w:val="center"/>
            <w:hideMark/>
          </w:tcPr>
          <w:p w14:paraId="739D9CB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 outcome evidence</w:t>
            </w:r>
          </w:p>
        </w:tc>
      </w:tr>
      <w:tr w:rsidR="00A64C39" w:rsidRPr="00A64C39" w14:paraId="7FD25FD9" w14:textId="77777777">
        <w:trPr>
          <w:tblCellSpacing w:w="15" w:type="dxa"/>
        </w:trPr>
        <w:tc>
          <w:tcPr>
            <w:tcW w:w="0" w:type="auto"/>
            <w:vAlign w:val="center"/>
            <w:hideMark/>
          </w:tcPr>
          <w:p w14:paraId="25DA4CE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129</w:t>
            </w:r>
          </w:p>
        </w:tc>
        <w:tc>
          <w:tcPr>
            <w:tcW w:w="0" w:type="auto"/>
            <w:vAlign w:val="center"/>
            <w:hideMark/>
          </w:tcPr>
          <w:p w14:paraId="42C53A7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Track medication adherence</w:t>
            </w:r>
          </w:p>
        </w:tc>
        <w:tc>
          <w:tcPr>
            <w:tcW w:w="0" w:type="auto"/>
            <w:vAlign w:val="center"/>
            <w:hideMark/>
          </w:tcPr>
          <w:p w14:paraId="2361F3C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Behaviour and refill evidence</w:t>
            </w:r>
          </w:p>
        </w:tc>
      </w:tr>
      <w:tr w:rsidR="00A64C39" w:rsidRPr="00A64C39" w14:paraId="18B999C3" w14:textId="77777777">
        <w:trPr>
          <w:tblCellSpacing w:w="15" w:type="dxa"/>
        </w:trPr>
        <w:tc>
          <w:tcPr>
            <w:tcW w:w="0" w:type="auto"/>
            <w:vAlign w:val="center"/>
            <w:hideMark/>
          </w:tcPr>
          <w:p w14:paraId="44B4155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130</w:t>
            </w:r>
          </w:p>
        </w:tc>
        <w:tc>
          <w:tcPr>
            <w:tcW w:w="0" w:type="auto"/>
            <w:vAlign w:val="center"/>
            <w:hideMark/>
          </w:tcPr>
          <w:p w14:paraId="4BA4BBF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Track escalation speed</w:t>
            </w:r>
          </w:p>
        </w:tc>
        <w:tc>
          <w:tcPr>
            <w:tcW w:w="0" w:type="auto"/>
            <w:vAlign w:val="center"/>
            <w:hideMark/>
          </w:tcPr>
          <w:p w14:paraId="09CD015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Safety and responsiveness</w:t>
            </w:r>
          </w:p>
        </w:tc>
      </w:tr>
      <w:tr w:rsidR="00A64C39" w:rsidRPr="00A64C39" w14:paraId="2CAA999D" w14:textId="77777777">
        <w:trPr>
          <w:tblCellSpacing w:w="15" w:type="dxa"/>
        </w:trPr>
        <w:tc>
          <w:tcPr>
            <w:tcW w:w="0" w:type="auto"/>
            <w:vAlign w:val="center"/>
            <w:hideMark/>
          </w:tcPr>
          <w:p w14:paraId="234C8CE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131</w:t>
            </w:r>
          </w:p>
        </w:tc>
        <w:tc>
          <w:tcPr>
            <w:tcW w:w="0" w:type="auto"/>
            <w:vAlign w:val="center"/>
            <w:hideMark/>
          </w:tcPr>
          <w:p w14:paraId="4AC75E0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report exports</w:t>
            </w:r>
          </w:p>
        </w:tc>
        <w:tc>
          <w:tcPr>
            <w:tcW w:w="0" w:type="auto"/>
            <w:vAlign w:val="center"/>
            <w:hideMark/>
          </w:tcPr>
          <w:p w14:paraId="5D6FFF8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corporate, HMO, and investor reporting</w:t>
            </w:r>
          </w:p>
        </w:tc>
      </w:tr>
    </w:tbl>
    <w:p w14:paraId="27D3DF06"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6F26CCE">
          <v:rect id="_x0000_i1034" alt="" style="width:451.3pt;height:.05pt;mso-width-percent:0;mso-height-percent:0;mso-width-percent:0;mso-height-percent:0" o:hralign="center" o:hrstd="t" o:hr="t" fillcolor="#a0a0a0" stroked="f"/>
        </w:pict>
      </w:r>
    </w:p>
    <w:p w14:paraId="061FAB7F"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22. Public Website and Brand</w:t>
      </w:r>
    </w:p>
    <w:p w14:paraId="0802D11A"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Core Website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5234"/>
      </w:tblGrid>
      <w:tr w:rsidR="00A64C39" w:rsidRPr="00A64C39" w14:paraId="21915EEB" w14:textId="77777777">
        <w:trPr>
          <w:tblHeader/>
          <w:tblCellSpacing w:w="15" w:type="dxa"/>
        </w:trPr>
        <w:tc>
          <w:tcPr>
            <w:tcW w:w="0" w:type="auto"/>
            <w:vAlign w:val="center"/>
            <w:hideMark/>
          </w:tcPr>
          <w:p w14:paraId="6F1C7B2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Page</w:t>
            </w:r>
          </w:p>
        </w:tc>
        <w:tc>
          <w:tcPr>
            <w:tcW w:w="0" w:type="auto"/>
            <w:vAlign w:val="center"/>
            <w:hideMark/>
          </w:tcPr>
          <w:p w14:paraId="32AC9308"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Purpose</w:t>
            </w:r>
          </w:p>
        </w:tc>
      </w:tr>
      <w:tr w:rsidR="00A64C39" w:rsidRPr="00A64C39" w14:paraId="65FF9DF6" w14:textId="77777777">
        <w:trPr>
          <w:tblCellSpacing w:w="15" w:type="dxa"/>
        </w:trPr>
        <w:tc>
          <w:tcPr>
            <w:tcW w:w="0" w:type="auto"/>
            <w:vAlign w:val="center"/>
            <w:hideMark/>
          </w:tcPr>
          <w:p w14:paraId="60F31C0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Homepage</w:t>
            </w:r>
          </w:p>
        </w:tc>
        <w:tc>
          <w:tcPr>
            <w:tcW w:w="0" w:type="auto"/>
            <w:vAlign w:val="center"/>
            <w:hideMark/>
          </w:tcPr>
          <w:p w14:paraId="6986733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Explain Tarragon Health clearly</w:t>
            </w:r>
          </w:p>
        </w:tc>
      </w:tr>
      <w:tr w:rsidR="00A64C39" w:rsidRPr="00A64C39" w14:paraId="4EC4DAF5" w14:textId="77777777">
        <w:trPr>
          <w:tblCellSpacing w:w="15" w:type="dxa"/>
        </w:trPr>
        <w:tc>
          <w:tcPr>
            <w:tcW w:w="0" w:type="auto"/>
            <w:vAlign w:val="center"/>
            <w:hideMark/>
          </w:tcPr>
          <w:p w14:paraId="1A5BC6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Monitoring</w:t>
            </w:r>
          </w:p>
        </w:tc>
        <w:tc>
          <w:tcPr>
            <w:tcW w:w="0" w:type="auto"/>
            <w:vAlign w:val="center"/>
            <w:hideMark/>
          </w:tcPr>
          <w:p w14:paraId="4DC9B8D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BP control and stroke prevention</w:t>
            </w:r>
          </w:p>
        </w:tc>
      </w:tr>
      <w:tr w:rsidR="00A64C39" w:rsidRPr="00A64C39" w14:paraId="4DA234D9" w14:textId="77777777">
        <w:trPr>
          <w:tblCellSpacing w:w="15" w:type="dxa"/>
        </w:trPr>
        <w:tc>
          <w:tcPr>
            <w:tcW w:w="0" w:type="auto"/>
            <w:vAlign w:val="center"/>
            <w:hideMark/>
          </w:tcPr>
          <w:p w14:paraId="7110D47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 Monitoring</w:t>
            </w:r>
          </w:p>
        </w:tc>
        <w:tc>
          <w:tcPr>
            <w:tcW w:w="0" w:type="auto"/>
            <w:vAlign w:val="center"/>
            <w:hideMark/>
          </w:tcPr>
          <w:p w14:paraId="2DB32BC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complication prevention</w:t>
            </w:r>
          </w:p>
        </w:tc>
      </w:tr>
      <w:tr w:rsidR="00A64C39" w:rsidRPr="00A64C39" w14:paraId="18F2B231" w14:textId="77777777">
        <w:trPr>
          <w:tblCellSpacing w:w="15" w:type="dxa"/>
        </w:trPr>
        <w:tc>
          <w:tcPr>
            <w:tcW w:w="0" w:type="auto"/>
            <w:vAlign w:val="center"/>
            <w:hideMark/>
          </w:tcPr>
          <w:p w14:paraId="62D2495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ParentCare</w:t>
            </w:r>
          </w:p>
        </w:tc>
        <w:tc>
          <w:tcPr>
            <w:tcW w:w="0" w:type="auto"/>
            <w:vAlign w:val="center"/>
            <w:hideMark/>
          </w:tcPr>
          <w:p w14:paraId="385466A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family peace of mind</w:t>
            </w:r>
          </w:p>
        </w:tc>
      </w:tr>
      <w:tr w:rsidR="00A64C39" w:rsidRPr="00A64C39" w14:paraId="6B6F40E9" w14:textId="77777777">
        <w:trPr>
          <w:tblCellSpacing w:w="15" w:type="dxa"/>
        </w:trPr>
        <w:tc>
          <w:tcPr>
            <w:tcW w:w="0" w:type="auto"/>
            <w:vAlign w:val="center"/>
            <w:hideMark/>
          </w:tcPr>
          <w:p w14:paraId="31AACB0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Health</w:t>
            </w:r>
          </w:p>
        </w:tc>
        <w:tc>
          <w:tcPr>
            <w:tcW w:w="0" w:type="auto"/>
            <w:vAlign w:val="center"/>
            <w:hideMark/>
          </w:tcPr>
          <w:p w14:paraId="003AD0F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annual health checks and care gap detection</w:t>
            </w:r>
          </w:p>
        </w:tc>
      </w:tr>
      <w:tr w:rsidR="00A64C39" w:rsidRPr="00A64C39" w14:paraId="78C79DC5" w14:textId="77777777">
        <w:trPr>
          <w:tblCellSpacing w:w="15" w:type="dxa"/>
        </w:trPr>
        <w:tc>
          <w:tcPr>
            <w:tcW w:w="0" w:type="auto"/>
            <w:vAlign w:val="center"/>
            <w:hideMark/>
          </w:tcPr>
          <w:p w14:paraId="261A18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Support</w:t>
            </w:r>
          </w:p>
        </w:tc>
        <w:tc>
          <w:tcPr>
            <w:tcW w:w="0" w:type="auto"/>
            <w:vAlign w:val="center"/>
            <w:hideMark/>
          </w:tcPr>
          <w:p w14:paraId="5235E60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adherence and refill support</w:t>
            </w:r>
          </w:p>
        </w:tc>
      </w:tr>
      <w:tr w:rsidR="00A64C39" w:rsidRPr="00A64C39" w14:paraId="63EA662A" w14:textId="77777777">
        <w:trPr>
          <w:tblCellSpacing w:w="15" w:type="dxa"/>
        </w:trPr>
        <w:tc>
          <w:tcPr>
            <w:tcW w:w="0" w:type="auto"/>
            <w:vAlign w:val="center"/>
            <w:hideMark/>
          </w:tcPr>
          <w:p w14:paraId="1CFC83F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Coordination</w:t>
            </w:r>
          </w:p>
        </w:tc>
        <w:tc>
          <w:tcPr>
            <w:tcW w:w="0" w:type="auto"/>
            <w:vAlign w:val="center"/>
            <w:hideMark/>
          </w:tcPr>
          <w:p w14:paraId="1E5FFFF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convenience and safe follow-up</w:t>
            </w:r>
          </w:p>
        </w:tc>
      </w:tr>
      <w:tr w:rsidR="00A64C39" w:rsidRPr="00A64C39" w14:paraId="0806023B" w14:textId="77777777">
        <w:trPr>
          <w:tblCellSpacing w:w="15" w:type="dxa"/>
        </w:trPr>
        <w:tc>
          <w:tcPr>
            <w:tcW w:w="0" w:type="auto"/>
            <w:vAlign w:val="center"/>
            <w:hideMark/>
          </w:tcPr>
          <w:p w14:paraId="325E3A2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Pricing</w:t>
            </w:r>
          </w:p>
        </w:tc>
        <w:tc>
          <w:tcPr>
            <w:tcW w:w="0" w:type="auto"/>
            <w:vAlign w:val="center"/>
            <w:hideMark/>
          </w:tcPr>
          <w:p w14:paraId="63E94B9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Show simple monthly plans</w:t>
            </w:r>
          </w:p>
        </w:tc>
      </w:tr>
      <w:tr w:rsidR="00A64C39" w:rsidRPr="00A64C39" w14:paraId="55A2305B" w14:textId="77777777">
        <w:trPr>
          <w:tblCellSpacing w:w="15" w:type="dxa"/>
        </w:trPr>
        <w:tc>
          <w:tcPr>
            <w:tcW w:w="0" w:type="auto"/>
            <w:vAlign w:val="center"/>
            <w:hideMark/>
          </w:tcPr>
          <w:p w14:paraId="699036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About Founder</w:t>
            </w:r>
          </w:p>
        </w:tc>
        <w:tc>
          <w:tcPr>
            <w:tcW w:w="0" w:type="auto"/>
            <w:vAlign w:val="center"/>
            <w:hideMark/>
          </w:tcPr>
          <w:p w14:paraId="5C7A29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clinical credibility</w:t>
            </w:r>
          </w:p>
        </w:tc>
      </w:tr>
      <w:tr w:rsidR="00A64C39" w:rsidRPr="00A64C39" w14:paraId="53336024" w14:textId="77777777">
        <w:trPr>
          <w:tblCellSpacing w:w="15" w:type="dxa"/>
        </w:trPr>
        <w:tc>
          <w:tcPr>
            <w:tcW w:w="0" w:type="auto"/>
            <w:vAlign w:val="center"/>
            <w:hideMark/>
          </w:tcPr>
          <w:p w14:paraId="4A25E43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Corporate Health</w:t>
            </w:r>
          </w:p>
        </w:tc>
        <w:tc>
          <w:tcPr>
            <w:tcW w:w="0" w:type="auto"/>
            <w:vAlign w:val="center"/>
            <w:hideMark/>
          </w:tcPr>
          <w:p w14:paraId="2AB0943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employer chronic disease and prevention product</w:t>
            </w:r>
          </w:p>
        </w:tc>
      </w:tr>
      <w:tr w:rsidR="00A64C39" w:rsidRPr="00A64C39" w14:paraId="786EDCDC" w14:textId="77777777">
        <w:trPr>
          <w:tblCellSpacing w:w="15" w:type="dxa"/>
        </w:trPr>
        <w:tc>
          <w:tcPr>
            <w:tcW w:w="0" w:type="auto"/>
            <w:vAlign w:val="center"/>
            <w:hideMark/>
          </w:tcPr>
          <w:p w14:paraId="74FC349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 Support</w:t>
            </w:r>
          </w:p>
        </w:tc>
        <w:tc>
          <w:tcPr>
            <w:tcW w:w="0" w:type="auto"/>
            <w:vAlign w:val="center"/>
            <w:hideMark/>
          </w:tcPr>
          <w:p w14:paraId="0A79A9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Sell HMO chronic disease monitoring product</w:t>
            </w:r>
          </w:p>
        </w:tc>
      </w:tr>
      <w:tr w:rsidR="00A64C39" w:rsidRPr="00A64C39" w14:paraId="3EF100BA" w14:textId="77777777">
        <w:trPr>
          <w:tblCellSpacing w:w="15" w:type="dxa"/>
        </w:trPr>
        <w:tc>
          <w:tcPr>
            <w:tcW w:w="0" w:type="auto"/>
            <w:vAlign w:val="center"/>
            <w:hideMark/>
          </w:tcPr>
          <w:p w14:paraId="501BD8A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Contact/Join</w:t>
            </w:r>
          </w:p>
        </w:tc>
        <w:tc>
          <w:tcPr>
            <w:tcW w:w="0" w:type="auto"/>
            <w:vAlign w:val="center"/>
            <w:hideMark/>
          </w:tcPr>
          <w:p w14:paraId="5753A51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Convert early users</w:t>
            </w:r>
          </w:p>
        </w:tc>
      </w:tr>
    </w:tbl>
    <w:p w14:paraId="3EB5C134"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Homepage Hero</w:t>
      </w:r>
    </w:p>
    <w:p w14:paraId="5DC1B55D"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Trusted health monitoring for you, your parents, and your loved ones.</w:t>
      </w:r>
    </w:p>
    <w:p w14:paraId="6B57A9F1"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Supporting Line</w:t>
      </w:r>
    </w:p>
    <w:p w14:paraId="1D1F77BE"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Tarragon Health helps families prevent avoidable health crises before they happen.</w:t>
      </w:r>
    </w:p>
    <w:p w14:paraId="5B416ACB"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Homepage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7247"/>
      </w:tblGrid>
      <w:tr w:rsidR="00A64C39" w:rsidRPr="00A64C39" w14:paraId="16EE0A1A" w14:textId="77777777">
        <w:trPr>
          <w:tblHeader/>
          <w:tblCellSpacing w:w="15" w:type="dxa"/>
        </w:trPr>
        <w:tc>
          <w:tcPr>
            <w:tcW w:w="0" w:type="auto"/>
            <w:vAlign w:val="center"/>
            <w:hideMark/>
          </w:tcPr>
          <w:p w14:paraId="77AAE57A"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lastRenderedPageBreak/>
              <w:t>Section</w:t>
            </w:r>
          </w:p>
        </w:tc>
        <w:tc>
          <w:tcPr>
            <w:tcW w:w="0" w:type="auto"/>
            <w:vAlign w:val="center"/>
            <w:hideMark/>
          </w:tcPr>
          <w:p w14:paraId="7232838F"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Message</w:t>
            </w:r>
          </w:p>
        </w:tc>
      </w:tr>
      <w:tr w:rsidR="00A64C39" w:rsidRPr="00A64C39" w14:paraId="17F1E4A3" w14:textId="77777777">
        <w:trPr>
          <w:tblCellSpacing w:w="15" w:type="dxa"/>
        </w:trPr>
        <w:tc>
          <w:tcPr>
            <w:tcW w:w="0" w:type="auto"/>
            <w:vAlign w:val="center"/>
            <w:hideMark/>
          </w:tcPr>
          <w:p w14:paraId="4506326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Hero</w:t>
            </w:r>
          </w:p>
        </w:tc>
        <w:tc>
          <w:tcPr>
            <w:tcW w:w="0" w:type="auto"/>
            <w:vAlign w:val="center"/>
            <w:hideMark/>
          </w:tcPr>
          <w:p w14:paraId="19C790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Clear promise and call to action</w:t>
            </w:r>
          </w:p>
        </w:tc>
      </w:tr>
      <w:tr w:rsidR="00A64C39" w:rsidRPr="00A64C39" w14:paraId="12440628" w14:textId="77777777">
        <w:trPr>
          <w:tblCellSpacing w:w="15" w:type="dxa"/>
        </w:trPr>
        <w:tc>
          <w:tcPr>
            <w:tcW w:w="0" w:type="auto"/>
            <w:vAlign w:val="center"/>
            <w:hideMark/>
          </w:tcPr>
          <w:p w14:paraId="35DD0B1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Problem</w:t>
            </w:r>
          </w:p>
        </w:tc>
        <w:tc>
          <w:tcPr>
            <w:tcW w:w="0" w:type="auto"/>
            <w:vAlign w:val="center"/>
            <w:hideMark/>
          </w:tcPr>
          <w:p w14:paraId="7BFF75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Families worry because chronic disease is poorly followed up</w:t>
            </w:r>
          </w:p>
        </w:tc>
      </w:tr>
      <w:tr w:rsidR="00A64C39" w:rsidRPr="00A64C39" w14:paraId="4F5A9DE5" w14:textId="77777777">
        <w:trPr>
          <w:tblCellSpacing w:w="15" w:type="dxa"/>
        </w:trPr>
        <w:tc>
          <w:tcPr>
            <w:tcW w:w="0" w:type="auto"/>
            <w:vAlign w:val="center"/>
            <w:hideMark/>
          </w:tcPr>
          <w:p w14:paraId="56ACF7A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Solution</w:t>
            </w:r>
          </w:p>
        </w:tc>
        <w:tc>
          <w:tcPr>
            <w:tcW w:w="0" w:type="auto"/>
            <w:vAlign w:val="center"/>
            <w:hideMark/>
          </w:tcPr>
          <w:p w14:paraId="44A6D58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monitors, reminds, reviews, coordinates, and escalates</w:t>
            </w:r>
          </w:p>
        </w:tc>
      </w:tr>
      <w:tr w:rsidR="00A64C39" w:rsidRPr="00A64C39" w14:paraId="317F654B" w14:textId="77777777">
        <w:trPr>
          <w:tblCellSpacing w:w="15" w:type="dxa"/>
        </w:trPr>
        <w:tc>
          <w:tcPr>
            <w:tcW w:w="0" w:type="auto"/>
            <w:vAlign w:val="center"/>
            <w:hideMark/>
          </w:tcPr>
          <w:p w14:paraId="62682BB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Services</w:t>
            </w:r>
          </w:p>
        </w:tc>
        <w:tc>
          <w:tcPr>
            <w:tcW w:w="0" w:type="auto"/>
            <w:vAlign w:val="center"/>
            <w:hideMark/>
          </w:tcPr>
          <w:p w14:paraId="5161D6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Hypertension, diabetes, ParentCare, medication, labs, prevention</w:t>
            </w:r>
          </w:p>
        </w:tc>
      </w:tr>
      <w:tr w:rsidR="00A64C39" w:rsidRPr="00A64C39" w14:paraId="7F22FDCB" w14:textId="77777777">
        <w:trPr>
          <w:tblCellSpacing w:w="15" w:type="dxa"/>
        </w:trPr>
        <w:tc>
          <w:tcPr>
            <w:tcW w:w="0" w:type="auto"/>
            <w:vAlign w:val="center"/>
            <w:hideMark/>
          </w:tcPr>
          <w:p w14:paraId="7F5DB93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How it works</w:t>
            </w:r>
          </w:p>
        </w:tc>
        <w:tc>
          <w:tcPr>
            <w:tcW w:w="0" w:type="auto"/>
            <w:vAlign w:val="center"/>
            <w:hideMark/>
          </w:tcPr>
          <w:p w14:paraId="49989F4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Sign up, onboard, monitor, nurse review, doctor escalation, family updates</w:t>
            </w:r>
          </w:p>
        </w:tc>
      </w:tr>
      <w:tr w:rsidR="00A64C39" w:rsidRPr="00A64C39" w14:paraId="3BFA99F9" w14:textId="77777777">
        <w:trPr>
          <w:tblCellSpacing w:w="15" w:type="dxa"/>
        </w:trPr>
        <w:tc>
          <w:tcPr>
            <w:tcW w:w="0" w:type="auto"/>
            <w:vAlign w:val="center"/>
            <w:hideMark/>
          </w:tcPr>
          <w:p w14:paraId="7C6F4B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Why trust us</w:t>
            </w:r>
          </w:p>
        </w:tc>
        <w:tc>
          <w:tcPr>
            <w:tcW w:w="0" w:type="auto"/>
            <w:vAlign w:val="center"/>
            <w:hideMark/>
          </w:tcPr>
          <w:p w14:paraId="54BEEF9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Clinician-led, protocol-driven, evidence-focused</w:t>
            </w:r>
          </w:p>
        </w:tc>
      </w:tr>
      <w:tr w:rsidR="00A64C39" w:rsidRPr="00A64C39" w14:paraId="0DF0BE7F" w14:textId="77777777">
        <w:trPr>
          <w:tblCellSpacing w:w="15" w:type="dxa"/>
        </w:trPr>
        <w:tc>
          <w:tcPr>
            <w:tcW w:w="0" w:type="auto"/>
            <w:vAlign w:val="center"/>
            <w:hideMark/>
          </w:tcPr>
          <w:p w14:paraId="17F1B3A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Pricing</w:t>
            </w:r>
          </w:p>
        </w:tc>
        <w:tc>
          <w:tcPr>
            <w:tcW w:w="0" w:type="auto"/>
            <w:vAlign w:val="center"/>
            <w:hideMark/>
          </w:tcPr>
          <w:p w14:paraId="2E870C5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Simple monthly packages</w:t>
            </w:r>
          </w:p>
        </w:tc>
      </w:tr>
      <w:tr w:rsidR="00A64C39" w:rsidRPr="00A64C39" w14:paraId="0C635BDF" w14:textId="77777777">
        <w:trPr>
          <w:tblCellSpacing w:w="15" w:type="dxa"/>
        </w:trPr>
        <w:tc>
          <w:tcPr>
            <w:tcW w:w="0" w:type="auto"/>
            <w:vAlign w:val="center"/>
            <w:hideMark/>
          </w:tcPr>
          <w:p w14:paraId="67C8C8A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For families</w:t>
            </w:r>
          </w:p>
        </w:tc>
        <w:tc>
          <w:tcPr>
            <w:tcW w:w="0" w:type="auto"/>
            <w:vAlign w:val="center"/>
            <w:hideMark/>
          </w:tcPr>
          <w:p w14:paraId="1CC6A98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Peace of mind for parents and loved ones</w:t>
            </w:r>
          </w:p>
        </w:tc>
      </w:tr>
      <w:tr w:rsidR="00A64C39" w:rsidRPr="00A64C39" w14:paraId="6BA9108E" w14:textId="77777777">
        <w:trPr>
          <w:tblCellSpacing w:w="15" w:type="dxa"/>
        </w:trPr>
        <w:tc>
          <w:tcPr>
            <w:tcW w:w="0" w:type="auto"/>
            <w:vAlign w:val="center"/>
            <w:hideMark/>
          </w:tcPr>
          <w:p w14:paraId="5AC81EB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For employers</w:t>
            </w:r>
          </w:p>
        </w:tc>
        <w:tc>
          <w:tcPr>
            <w:tcW w:w="0" w:type="auto"/>
            <w:vAlign w:val="center"/>
            <w:hideMark/>
          </w:tcPr>
          <w:p w14:paraId="4A4F9F8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Healthier workforce and chronic disease risk visibility</w:t>
            </w:r>
          </w:p>
        </w:tc>
      </w:tr>
      <w:tr w:rsidR="00A64C39" w:rsidRPr="00A64C39" w14:paraId="5B5D4107" w14:textId="77777777">
        <w:trPr>
          <w:tblCellSpacing w:w="15" w:type="dxa"/>
        </w:trPr>
        <w:tc>
          <w:tcPr>
            <w:tcW w:w="0" w:type="auto"/>
            <w:vAlign w:val="center"/>
            <w:hideMark/>
          </w:tcPr>
          <w:p w14:paraId="4FED0F1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For HMOs</w:t>
            </w:r>
          </w:p>
        </w:tc>
        <w:tc>
          <w:tcPr>
            <w:tcW w:w="0" w:type="auto"/>
            <w:vAlign w:val="center"/>
            <w:hideMark/>
          </w:tcPr>
          <w:p w14:paraId="5469012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Member monitoring and outcome reporting</w:t>
            </w:r>
          </w:p>
        </w:tc>
      </w:tr>
      <w:tr w:rsidR="00A64C39" w:rsidRPr="00A64C39" w14:paraId="26E9D93C" w14:textId="77777777">
        <w:trPr>
          <w:tblCellSpacing w:w="15" w:type="dxa"/>
        </w:trPr>
        <w:tc>
          <w:tcPr>
            <w:tcW w:w="0" w:type="auto"/>
            <w:vAlign w:val="center"/>
            <w:hideMark/>
          </w:tcPr>
          <w:p w14:paraId="239494E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Call to action</w:t>
            </w:r>
          </w:p>
        </w:tc>
        <w:tc>
          <w:tcPr>
            <w:tcW w:w="0" w:type="auto"/>
            <w:vAlign w:val="center"/>
            <w:hideMark/>
          </w:tcPr>
          <w:p w14:paraId="1621BA0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Join waitlist, start monitoring, contact team</w:t>
            </w:r>
          </w:p>
        </w:tc>
      </w:tr>
    </w:tbl>
    <w:p w14:paraId="743FABF5"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1C4F98C">
          <v:rect id="_x0000_i1033" alt="" style="width:451.3pt;height:.05pt;mso-width-percent:0;mso-height-percent:0;mso-width-percent:0;mso-height-percent:0" o:hralign="center" o:hrstd="t" o:hr="t" fillcolor="#a0a0a0" stroked="f"/>
        </w:pict>
      </w:r>
    </w:p>
    <w:p w14:paraId="49B4DC0D"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23. First 12-Month Execution Plan</w:t>
      </w:r>
    </w:p>
    <w:p w14:paraId="3A6AB6EA"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Month 1: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615"/>
      </w:tblGrid>
      <w:tr w:rsidR="00A64C39" w:rsidRPr="00A64C39" w14:paraId="709471F3" w14:textId="77777777">
        <w:trPr>
          <w:tblHeader/>
          <w:tblCellSpacing w:w="15" w:type="dxa"/>
        </w:trPr>
        <w:tc>
          <w:tcPr>
            <w:tcW w:w="0" w:type="auto"/>
            <w:vAlign w:val="center"/>
            <w:hideMark/>
          </w:tcPr>
          <w:p w14:paraId="2AF800D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Priority</w:t>
            </w:r>
          </w:p>
        </w:tc>
        <w:tc>
          <w:tcPr>
            <w:tcW w:w="0" w:type="auto"/>
            <w:vAlign w:val="center"/>
            <w:hideMark/>
          </w:tcPr>
          <w:p w14:paraId="0744AC58"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Task</w:t>
            </w:r>
          </w:p>
        </w:tc>
      </w:tr>
      <w:tr w:rsidR="00A64C39" w:rsidRPr="00A64C39" w14:paraId="253E6AC8" w14:textId="77777777">
        <w:trPr>
          <w:tblCellSpacing w:w="15" w:type="dxa"/>
        </w:trPr>
        <w:tc>
          <w:tcPr>
            <w:tcW w:w="0" w:type="auto"/>
            <w:vAlign w:val="center"/>
            <w:hideMark/>
          </w:tcPr>
          <w:p w14:paraId="09E46A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w:t>
            </w:r>
          </w:p>
        </w:tc>
        <w:tc>
          <w:tcPr>
            <w:tcW w:w="0" w:type="auto"/>
            <w:vAlign w:val="center"/>
            <w:hideMark/>
          </w:tcPr>
          <w:p w14:paraId="1AC8D27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Finalise Tarragon Health positioning</w:t>
            </w:r>
          </w:p>
        </w:tc>
      </w:tr>
      <w:tr w:rsidR="00A64C39" w:rsidRPr="00A64C39" w14:paraId="6DBD37E5" w14:textId="77777777">
        <w:trPr>
          <w:tblCellSpacing w:w="15" w:type="dxa"/>
        </w:trPr>
        <w:tc>
          <w:tcPr>
            <w:tcW w:w="0" w:type="auto"/>
            <w:vAlign w:val="center"/>
            <w:hideMark/>
          </w:tcPr>
          <w:p w14:paraId="66934EC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w:t>
            </w:r>
          </w:p>
        </w:tc>
        <w:tc>
          <w:tcPr>
            <w:tcW w:w="0" w:type="auto"/>
            <w:vAlign w:val="center"/>
            <w:hideMark/>
          </w:tcPr>
          <w:p w14:paraId="3C42E7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Finalise first service packages</w:t>
            </w:r>
          </w:p>
        </w:tc>
      </w:tr>
      <w:tr w:rsidR="00A64C39" w:rsidRPr="00A64C39" w14:paraId="34C495B1" w14:textId="77777777">
        <w:trPr>
          <w:tblCellSpacing w:w="15" w:type="dxa"/>
        </w:trPr>
        <w:tc>
          <w:tcPr>
            <w:tcW w:w="0" w:type="auto"/>
            <w:vAlign w:val="center"/>
            <w:hideMark/>
          </w:tcPr>
          <w:p w14:paraId="0F164A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w:t>
            </w:r>
          </w:p>
        </w:tc>
        <w:tc>
          <w:tcPr>
            <w:tcW w:w="0" w:type="auto"/>
            <w:vAlign w:val="center"/>
            <w:hideMark/>
          </w:tcPr>
          <w:p w14:paraId="653B735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Finalise pricing assumptions</w:t>
            </w:r>
          </w:p>
        </w:tc>
      </w:tr>
      <w:tr w:rsidR="00A64C39" w:rsidRPr="00A64C39" w14:paraId="4590D7A9" w14:textId="77777777">
        <w:trPr>
          <w:tblCellSpacing w:w="15" w:type="dxa"/>
        </w:trPr>
        <w:tc>
          <w:tcPr>
            <w:tcW w:w="0" w:type="auto"/>
            <w:vAlign w:val="center"/>
            <w:hideMark/>
          </w:tcPr>
          <w:p w14:paraId="74AF6CE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w:t>
            </w:r>
          </w:p>
        </w:tc>
        <w:tc>
          <w:tcPr>
            <w:tcW w:w="0" w:type="auto"/>
            <w:vAlign w:val="center"/>
            <w:hideMark/>
          </w:tcPr>
          <w:p w14:paraId="08F1F6A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Set up Django project</w:t>
            </w:r>
          </w:p>
        </w:tc>
      </w:tr>
      <w:tr w:rsidR="00A64C39" w:rsidRPr="00A64C39" w14:paraId="554A6298" w14:textId="77777777">
        <w:trPr>
          <w:tblCellSpacing w:w="15" w:type="dxa"/>
        </w:trPr>
        <w:tc>
          <w:tcPr>
            <w:tcW w:w="0" w:type="auto"/>
            <w:vAlign w:val="center"/>
            <w:hideMark/>
          </w:tcPr>
          <w:p w14:paraId="60AE4A8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w:t>
            </w:r>
          </w:p>
        </w:tc>
        <w:tc>
          <w:tcPr>
            <w:tcW w:w="0" w:type="auto"/>
            <w:vAlign w:val="center"/>
            <w:hideMark/>
          </w:tcPr>
          <w:p w14:paraId="196F137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Set up PostgreSQL</w:t>
            </w:r>
          </w:p>
        </w:tc>
      </w:tr>
      <w:tr w:rsidR="00A64C39" w:rsidRPr="00A64C39" w14:paraId="74EAFEA6" w14:textId="77777777">
        <w:trPr>
          <w:tblCellSpacing w:w="15" w:type="dxa"/>
        </w:trPr>
        <w:tc>
          <w:tcPr>
            <w:tcW w:w="0" w:type="auto"/>
            <w:vAlign w:val="center"/>
            <w:hideMark/>
          </w:tcPr>
          <w:p w14:paraId="21B53B0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w:t>
            </w:r>
          </w:p>
        </w:tc>
        <w:tc>
          <w:tcPr>
            <w:tcW w:w="0" w:type="auto"/>
            <w:vAlign w:val="center"/>
            <w:hideMark/>
          </w:tcPr>
          <w:p w14:paraId="40A7801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homepage</w:t>
            </w:r>
          </w:p>
        </w:tc>
      </w:tr>
      <w:tr w:rsidR="00A64C39" w:rsidRPr="00A64C39" w14:paraId="1CB4A5F8" w14:textId="77777777">
        <w:trPr>
          <w:tblCellSpacing w:w="15" w:type="dxa"/>
        </w:trPr>
        <w:tc>
          <w:tcPr>
            <w:tcW w:w="0" w:type="auto"/>
            <w:vAlign w:val="center"/>
            <w:hideMark/>
          </w:tcPr>
          <w:p w14:paraId="76381AE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w:t>
            </w:r>
          </w:p>
        </w:tc>
        <w:tc>
          <w:tcPr>
            <w:tcW w:w="0" w:type="auto"/>
            <w:vAlign w:val="center"/>
            <w:hideMark/>
          </w:tcPr>
          <w:p w14:paraId="616C8EF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service pages</w:t>
            </w:r>
          </w:p>
        </w:tc>
      </w:tr>
      <w:tr w:rsidR="00A64C39" w:rsidRPr="00A64C39" w14:paraId="675CE10F" w14:textId="77777777">
        <w:trPr>
          <w:tblCellSpacing w:w="15" w:type="dxa"/>
        </w:trPr>
        <w:tc>
          <w:tcPr>
            <w:tcW w:w="0" w:type="auto"/>
            <w:vAlign w:val="center"/>
            <w:hideMark/>
          </w:tcPr>
          <w:p w14:paraId="594FDC9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w:t>
            </w:r>
          </w:p>
        </w:tc>
        <w:tc>
          <w:tcPr>
            <w:tcW w:w="0" w:type="auto"/>
            <w:vAlign w:val="center"/>
            <w:hideMark/>
          </w:tcPr>
          <w:p w14:paraId="67CE108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user registration and login</w:t>
            </w:r>
          </w:p>
        </w:tc>
      </w:tr>
      <w:tr w:rsidR="00A64C39" w:rsidRPr="00A64C39" w14:paraId="03E049AD" w14:textId="77777777">
        <w:trPr>
          <w:tblCellSpacing w:w="15" w:type="dxa"/>
        </w:trPr>
        <w:tc>
          <w:tcPr>
            <w:tcW w:w="0" w:type="auto"/>
            <w:vAlign w:val="center"/>
            <w:hideMark/>
          </w:tcPr>
          <w:p w14:paraId="7132EA5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w:t>
            </w:r>
          </w:p>
        </w:tc>
        <w:tc>
          <w:tcPr>
            <w:tcW w:w="0" w:type="auto"/>
            <w:vAlign w:val="center"/>
            <w:hideMark/>
          </w:tcPr>
          <w:p w14:paraId="495603E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patient onboarding</w:t>
            </w:r>
          </w:p>
        </w:tc>
      </w:tr>
      <w:tr w:rsidR="00A64C39" w:rsidRPr="00A64C39" w14:paraId="3A24BA70" w14:textId="77777777">
        <w:trPr>
          <w:tblCellSpacing w:w="15" w:type="dxa"/>
        </w:trPr>
        <w:tc>
          <w:tcPr>
            <w:tcW w:w="0" w:type="auto"/>
            <w:vAlign w:val="center"/>
            <w:hideMark/>
          </w:tcPr>
          <w:p w14:paraId="4E77316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w:t>
            </w:r>
          </w:p>
        </w:tc>
        <w:tc>
          <w:tcPr>
            <w:tcW w:w="0" w:type="auto"/>
            <w:vAlign w:val="center"/>
            <w:hideMark/>
          </w:tcPr>
          <w:p w14:paraId="4DAE7E0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first clinical protocols</w:t>
            </w:r>
          </w:p>
        </w:tc>
      </w:tr>
    </w:tbl>
    <w:p w14:paraId="2E113EDE"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Month 2: Core Monitoring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4015"/>
      </w:tblGrid>
      <w:tr w:rsidR="00A64C39" w:rsidRPr="00A64C39" w14:paraId="13F4F639" w14:textId="77777777">
        <w:trPr>
          <w:tblHeader/>
          <w:tblCellSpacing w:w="15" w:type="dxa"/>
        </w:trPr>
        <w:tc>
          <w:tcPr>
            <w:tcW w:w="0" w:type="auto"/>
            <w:vAlign w:val="center"/>
            <w:hideMark/>
          </w:tcPr>
          <w:p w14:paraId="66A59EDE"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Priority</w:t>
            </w:r>
          </w:p>
        </w:tc>
        <w:tc>
          <w:tcPr>
            <w:tcW w:w="0" w:type="auto"/>
            <w:vAlign w:val="center"/>
            <w:hideMark/>
          </w:tcPr>
          <w:p w14:paraId="7ACC8AC7"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Task</w:t>
            </w:r>
          </w:p>
        </w:tc>
      </w:tr>
      <w:tr w:rsidR="00A64C39" w:rsidRPr="00A64C39" w14:paraId="5D816EBE" w14:textId="77777777">
        <w:trPr>
          <w:tblCellSpacing w:w="15" w:type="dxa"/>
        </w:trPr>
        <w:tc>
          <w:tcPr>
            <w:tcW w:w="0" w:type="auto"/>
            <w:vAlign w:val="center"/>
            <w:hideMark/>
          </w:tcPr>
          <w:p w14:paraId="37969AD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w:t>
            </w:r>
          </w:p>
        </w:tc>
        <w:tc>
          <w:tcPr>
            <w:tcW w:w="0" w:type="auto"/>
            <w:vAlign w:val="center"/>
            <w:hideMark/>
          </w:tcPr>
          <w:p w14:paraId="27BECB1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BP tracking</w:t>
            </w:r>
          </w:p>
        </w:tc>
      </w:tr>
      <w:tr w:rsidR="00A64C39" w:rsidRPr="00A64C39" w14:paraId="6E3E5C33" w14:textId="77777777">
        <w:trPr>
          <w:tblCellSpacing w:w="15" w:type="dxa"/>
        </w:trPr>
        <w:tc>
          <w:tcPr>
            <w:tcW w:w="0" w:type="auto"/>
            <w:vAlign w:val="center"/>
            <w:hideMark/>
          </w:tcPr>
          <w:p w14:paraId="49825CD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w:t>
            </w:r>
          </w:p>
        </w:tc>
        <w:tc>
          <w:tcPr>
            <w:tcW w:w="0" w:type="auto"/>
            <w:vAlign w:val="center"/>
            <w:hideMark/>
          </w:tcPr>
          <w:p w14:paraId="2931956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glucose tracking</w:t>
            </w:r>
          </w:p>
        </w:tc>
      </w:tr>
      <w:tr w:rsidR="00A64C39" w:rsidRPr="00A64C39" w14:paraId="3E5C5D7E" w14:textId="77777777">
        <w:trPr>
          <w:tblCellSpacing w:w="15" w:type="dxa"/>
        </w:trPr>
        <w:tc>
          <w:tcPr>
            <w:tcW w:w="0" w:type="auto"/>
            <w:vAlign w:val="center"/>
            <w:hideMark/>
          </w:tcPr>
          <w:p w14:paraId="6963F6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w:t>
            </w:r>
          </w:p>
        </w:tc>
        <w:tc>
          <w:tcPr>
            <w:tcW w:w="0" w:type="auto"/>
            <w:vAlign w:val="center"/>
            <w:hideMark/>
          </w:tcPr>
          <w:p w14:paraId="3AE355B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medication tracking</w:t>
            </w:r>
          </w:p>
        </w:tc>
      </w:tr>
      <w:tr w:rsidR="00A64C39" w:rsidRPr="00A64C39" w14:paraId="1DCE92CE" w14:textId="77777777">
        <w:trPr>
          <w:tblCellSpacing w:w="15" w:type="dxa"/>
        </w:trPr>
        <w:tc>
          <w:tcPr>
            <w:tcW w:w="0" w:type="auto"/>
            <w:vAlign w:val="center"/>
            <w:hideMark/>
          </w:tcPr>
          <w:p w14:paraId="787B88F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w:t>
            </w:r>
          </w:p>
        </w:tc>
        <w:tc>
          <w:tcPr>
            <w:tcW w:w="0" w:type="auto"/>
            <w:vAlign w:val="center"/>
            <w:hideMark/>
          </w:tcPr>
          <w:p w14:paraId="3642053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risk flag rules</w:t>
            </w:r>
          </w:p>
        </w:tc>
      </w:tr>
      <w:tr w:rsidR="00A64C39" w:rsidRPr="00A64C39" w14:paraId="03FA2EEE" w14:textId="77777777">
        <w:trPr>
          <w:tblCellSpacing w:w="15" w:type="dxa"/>
        </w:trPr>
        <w:tc>
          <w:tcPr>
            <w:tcW w:w="0" w:type="auto"/>
            <w:vAlign w:val="center"/>
            <w:hideMark/>
          </w:tcPr>
          <w:p w14:paraId="18E2A66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w:t>
            </w:r>
          </w:p>
        </w:tc>
        <w:tc>
          <w:tcPr>
            <w:tcW w:w="0" w:type="auto"/>
            <w:vAlign w:val="center"/>
            <w:hideMark/>
          </w:tcPr>
          <w:p w14:paraId="4A17894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nurse dashboard</w:t>
            </w:r>
          </w:p>
        </w:tc>
      </w:tr>
      <w:tr w:rsidR="00A64C39" w:rsidRPr="00A64C39" w14:paraId="0E3EB371" w14:textId="77777777">
        <w:trPr>
          <w:tblCellSpacing w:w="15" w:type="dxa"/>
        </w:trPr>
        <w:tc>
          <w:tcPr>
            <w:tcW w:w="0" w:type="auto"/>
            <w:vAlign w:val="center"/>
            <w:hideMark/>
          </w:tcPr>
          <w:p w14:paraId="2FE7148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w:t>
            </w:r>
          </w:p>
        </w:tc>
        <w:tc>
          <w:tcPr>
            <w:tcW w:w="0" w:type="auto"/>
            <w:vAlign w:val="center"/>
            <w:hideMark/>
          </w:tcPr>
          <w:p w14:paraId="4F0BAED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basic doctor escalation queue</w:t>
            </w:r>
          </w:p>
        </w:tc>
      </w:tr>
      <w:tr w:rsidR="00A64C39" w:rsidRPr="00A64C39" w14:paraId="293FC172" w14:textId="77777777">
        <w:trPr>
          <w:tblCellSpacing w:w="15" w:type="dxa"/>
        </w:trPr>
        <w:tc>
          <w:tcPr>
            <w:tcW w:w="0" w:type="auto"/>
            <w:vAlign w:val="center"/>
            <w:hideMark/>
          </w:tcPr>
          <w:p w14:paraId="1676A0E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w:t>
            </w:r>
          </w:p>
        </w:tc>
        <w:tc>
          <w:tcPr>
            <w:tcW w:w="0" w:type="auto"/>
            <w:vAlign w:val="center"/>
            <w:hideMark/>
          </w:tcPr>
          <w:p w14:paraId="6007E09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family account access</w:t>
            </w:r>
          </w:p>
        </w:tc>
      </w:tr>
      <w:tr w:rsidR="00A64C39" w:rsidRPr="00A64C39" w14:paraId="4887FCBF" w14:textId="77777777">
        <w:trPr>
          <w:tblCellSpacing w:w="15" w:type="dxa"/>
        </w:trPr>
        <w:tc>
          <w:tcPr>
            <w:tcW w:w="0" w:type="auto"/>
            <w:vAlign w:val="center"/>
            <w:hideMark/>
          </w:tcPr>
          <w:p w14:paraId="0DECFBE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w:t>
            </w:r>
          </w:p>
        </w:tc>
        <w:tc>
          <w:tcPr>
            <w:tcW w:w="0" w:type="auto"/>
            <w:vAlign w:val="center"/>
            <w:hideMark/>
          </w:tcPr>
          <w:p w14:paraId="5789477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email/SMS notification foundation</w:t>
            </w:r>
          </w:p>
        </w:tc>
      </w:tr>
      <w:tr w:rsidR="00A64C39" w:rsidRPr="00A64C39" w14:paraId="04E90F95" w14:textId="77777777">
        <w:trPr>
          <w:tblCellSpacing w:w="15" w:type="dxa"/>
        </w:trPr>
        <w:tc>
          <w:tcPr>
            <w:tcW w:w="0" w:type="auto"/>
            <w:vAlign w:val="center"/>
            <w:hideMark/>
          </w:tcPr>
          <w:p w14:paraId="23F7F4A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9</w:t>
            </w:r>
          </w:p>
        </w:tc>
        <w:tc>
          <w:tcPr>
            <w:tcW w:w="0" w:type="auto"/>
            <w:vAlign w:val="center"/>
            <w:hideMark/>
          </w:tcPr>
          <w:p w14:paraId="7A72105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basic admin dashboard</w:t>
            </w:r>
          </w:p>
        </w:tc>
      </w:tr>
      <w:tr w:rsidR="00A64C39" w:rsidRPr="00A64C39" w14:paraId="14F3A161" w14:textId="77777777">
        <w:trPr>
          <w:tblCellSpacing w:w="15" w:type="dxa"/>
        </w:trPr>
        <w:tc>
          <w:tcPr>
            <w:tcW w:w="0" w:type="auto"/>
            <w:vAlign w:val="center"/>
            <w:hideMark/>
          </w:tcPr>
          <w:p w14:paraId="7C0768E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w:t>
            </w:r>
          </w:p>
        </w:tc>
        <w:tc>
          <w:tcPr>
            <w:tcW w:w="0" w:type="auto"/>
            <w:vAlign w:val="center"/>
            <w:hideMark/>
          </w:tcPr>
          <w:p w14:paraId="4350FC8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Prepare for first users</w:t>
            </w:r>
          </w:p>
        </w:tc>
      </w:tr>
    </w:tbl>
    <w:p w14:paraId="6182C8C6"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Month 3: Revenue and Partner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5114"/>
      </w:tblGrid>
      <w:tr w:rsidR="00A64C39" w:rsidRPr="00A64C39" w14:paraId="1B91CCEF" w14:textId="77777777">
        <w:trPr>
          <w:tblHeader/>
          <w:tblCellSpacing w:w="15" w:type="dxa"/>
        </w:trPr>
        <w:tc>
          <w:tcPr>
            <w:tcW w:w="0" w:type="auto"/>
            <w:vAlign w:val="center"/>
            <w:hideMark/>
          </w:tcPr>
          <w:p w14:paraId="715D3928"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Priority</w:t>
            </w:r>
          </w:p>
        </w:tc>
        <w:tc>
          <w:tcPr>
            <w:tcW w:w="0" w:type="auto"/>
            <w:vAlign w:val="center"/>
            <w:hideMark/>
          </w:tcPr>
          <w:p w14:paraId="20669C95"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Task</w:t>
            </w:r>
          </w:p>
        </w:tc>
      </w:tr>
      <w:tr w:rsidR="00A64C39" w:rsidRPr="00A64C39" w14:paraId="5BD9BA29" w14:textId="77777777">
        <w:trPr>
          <w:tblCellSpacing w:w="15" w:type="dxa"/>
        </w:trPr>
        <w:tc>
          <w:tcPr>
            <w:tcW w:w="0" w:type="auto"/>
            <w:vAlign w:val="center"/>
            <w:hideMark/>
          </w:tcPr>
          <w:p w14:paraId="436FA74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w:t>
            </w:r>
          </w:p>
        </w:tc>
        <w:tc>
          <w:tcPr>
            <w:tcW w:w="0" w:type="auto"/>
            <w:vAlign w:val="center"/>
            <w:hideMark/>
          </w:tcPr>
          <w:p w14:paraId="2D70CF9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subscription plans</w:t>
            </w:r>
          </w:p>
        </w:tc>
      </w:tr>
      <w:tr w:rsidR="00A64C39" w:rsidRPr="00A64C39" w14:paraId="13E83697" w14:textId="77777777">
        <w:trPr>
          <w:tblCellSpacing w:w="15" w:type="dxa"/>
        </w:trPr>
        <w:tc>
          <w:tcPr>
            <w:tcW w:w="0" w:type="auto"/>
            <w:vAlign w:val="center"/>
            <w:hideMark/>
          </w:tcPr>
          <w:p w14:paraId="4AC7A7F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w:t>
            </w:r>
          </w:p>
        </w:tc>
        <w:tc>
          <w:tcPr>
            <w:tcW w:w="0" w:type="auto"/>
            <w:vAlign w:val="center"/>
            <w:hideMark/>
          </w:tcPr>
          <w:p w14:paraId="688365E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Integrate Paystack</w:t>
            </w:r>
          </w:p>
        </w:tc>
      </w:tr>
      <w:tr w:rsidR="00A64C39" w:rsidRPr="00A64C39" w14:paraId="6E04080C" w14:textId="77777777">
        <w:trPr>
          <w:tblCellSpacing w:w="15" w:type="dxa"/>
        </w:trPr>
        <w:tc>
          <w:tcPr>
            <w:tcW w:w="0" w:type="auto"/>
            <w:vAlign w:val="center"/>
            <w:hideMark/>
          </w:tcPr>
          <w:p w14:paraId="4E830E2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w:t>
            </w:r>
          </w:p>
        </w:tc>
        <w:tc>
          <w:tcPr>
            <w:tcW w:w="0" w:type="auto"/>
            <w:vAlign w:val="center"/>
            <w:hideMark/>
          </w:tcPr>
          <w:p w14:paraId="14C1E89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Integrate Flutterwave</w:t>
            </w:r>
          </w:p>
        </w:tc>
      </w:tr>
      <w:tr w:rsidR="00A64C39" w:rsidRPr="00A64C39" w14:paraId="6D888FDB" w14:textId="77777777">
        <w:trPr>
          <w:tblCellSpacing w:w="15" w:type="dxa"/>
        </w:trPr>
        <w:tc>
          <w:tcPr>
            <w:tcW w:w="0" w:type="auto"/>
            <w:vAlign w:val="center"/>
            <w:hideMark/>
          </w:tcPr>
          <w:p w14:paraId="2BB59A7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w:t>
            </w:r>
          </w:p>
        </w:tc>
        <w:tc>
          <w:tcPr>
            <w:tcW w:w="0" w:type="auto"/>
            <w:vAlign w:val="center"/>
            <w:hideMark/>
          </w:tcPr>
          <w:p w14:paraId="70F4771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Integrate Stripe for diaspora payments</w:t>
            </w:r>
          </w:p>
        </w:tc>
      </w:tr>
      <w:tr w:rsidR="00A64C39" w:rsidRPr="00A64C39" w14:paraId="2AAEA21E" w14:textId="77777777">
        <w:trPr>
          <w:tblCellSpacing w:w="15" w:type="dxa"/>
        </w:trPr>
        <w:tc>
          <w:tcPr>
            <w:tcW w:w="0" w:type="auto"/>
            <w:vAlign w:val="center"/>
            <w:hideMark/>
          </w:tcPr>
          <w:p w14:paraId="2B03A5B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w:t>
            </w:r>
          </w:p>
        </w:tc>
        <w:tc>
          <w:tcPr>
            <w:tcW w:w="0" w:type="auto"/>
            <w:vAlign w:val="center"/>
            <w:hideMark/>
          </w:tcPr>
          <w:p w14:paraId="45FA342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lab partner model</w:t>
            </w:r>
          </w:p>
        </w:tc>
      </w:tr>
      <w:tr w:rsidR="00A64C39" w:rsidRPr="00A64C39" w14:paraId="2522F5A3" w14:textId="77777777">
        <w:trPr>
          <w:tblCellSpacing w:w="15" w:type="dxa"/>
        </w:trPr>
        <w:tc>
          <w:tcPr>
            <w:tcW w:w="0" w:type="auto"/>
            <w:vAlign w:val="center"/>
            <w:hideMark/>
          </w:tcPr>
          <w:p w14:paraId="088E215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w:t>
            </w:r>
          </w:p>
        </w:tc>
        <w:tc>
          <w:tcPr>
            <w:tcW w:w="0" w:type="auto"/>
            <w:vAlign w:val="center"/>
            <w:hideMark/>
          </w:tcPr>
          <w:p w14:paraId="4FA26C5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pharmacy partner model</w:t>
            </w:r>
          </w:p>
        </w:tc>
      </w:tr>
      <w:tr w:rsidR="00A64C39" w:rsidRPr="00A64C39" w14:paraId="130D17B0" w14:textId="77777777">
        <w:trPr>
          <w:tblCellSpacing w:w="15" w:type="dxa"/>
        </w:trPr>
        <w:tc>
          <w:tcPr>
            <w:tcW w:w="0" w:type="auto"/>
            <w:vAlign w:val="center"/>
            <w:hideMark/>
          </w:tcPr>
          <w:p w14:paraId="4936324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w:t>
            </w:r>
          </w:p>
        </w:tc>
        <w:tc>
          <w:tcPr>
            <w:tcW w:w="0" w:type="auto"/>
            <w:vAlign w:val="center"/>
            <w:hideMark/>
          </w:tcPr>
          <w:p w14:paraId="3F32986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lab booking</w:t>
            </w:r>
          </w:p>
        </w:tc>
      </w:tr>
      <w:tr w:rsidR="00A64C39" w:rsidRPr="00A64C39" w14:paraId="3CCCE431" w14:textId="77777777">
        <w:trPr>
          <w:tblCellSpacing w:w="15" w:type="dxa"/>
        </w:trPr>
        <w:tc>
          <w:tcPr>
            <w:tcW w:w="0" w:type="auto"/>
            <w:vAlign w:val="center"/>
            <w:hideMark/>
          </w:tcPr>
          <w:p w14:paraId="785268D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w:t>
            </w:r>
          </w:p>
        </w:tc>
        <w:tc>
          <w:tcPr>
            <w:tcW w:w="0" w:type="auto"/>
            <w:vAlign w:val="center"/>
            <w:hideMark/>
          </w:tcPr>
          <w:p w14:paraId="0C8DF3C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medication refill workflow</w:t>
            </w:r>
          </w:p>
        </w:tc>
      </w:tr>
      <w:tr w:rsidR="00A64C39" w:rsidRPr="00A64C39" w14:paraId="533EAE0F" w14:textId="77777777">
        <w:trPr>
          <w:tblCellSpacing w:w="15" w:type="dxa"/>
        </w:trPr>
        <w:tc>
          <w:tcPr>
            <w:tcW w:w="0" w:type="auto"/>
            <w:vAlign w:val="center"/>
            <w:hideMark/>
          </w:tcPr>
          <w:p w14:paraId="1B5B04A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w:t>
            </w:r>
          </w:p>
        </w:tc>
        <w:tc>
          <w:tcPr>
            <w:tcW w:w="0" w:type="auto"/>
            <w:vAlign w:val="center"/>
            <w:hideMark/>
          </w:tcPr>
          <w:p w14:paraId="0DCED7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family dashboard</w:t>
            </w:r>
          </w:p>
        </w:tc>
      </w:tr>
      <w:tr w:rsidR="00A64C39" w:rsidRPr="00A64C39" w14:paraId="550B380C" w14:textId="77777777">
        <w:trPr>
          <w:tblCellSpacing w:w="15" w:type="dxa"/>
        </w:trPr>
        <w:tc>
          <w:tcPr>
            <w:tcW w:w="0" w:type="auto"/>
            <w:vAlign w:val="center"/>
            <w:hideMark/>
          </w:tcPr>
          <w:p w14:paraId="26A8652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w:t>
            </w:r>
          </w:p>
        </w:tc>
        <w:tc>
          <w:tcPr>
            <w:tcW w:w="0" w:type="auto"/>
            <w:vAlign w:val="center"/>
            <w:hideMark/>
          </w:tcPr>
          <w:p w14:paraId="253DF5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Start first 50 to 100 patient pilot on the real platform</w:t>
            </w:r>
          </w:p>
        </w:tc>
      </w:tr>
    </w:tbl>
    <w:p w14:paraId="2A721341"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Months 4 to 6: Strengthen Operating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3628"/>
      </w:tblGrid>
      <w:tr w:rsidR="00A64C39" w:rsidRPr="00A64C39" w14:paraId="3FCC1393" w14:textId="77777777">
        <w:trPr>
          <w:tblHeader/>
          <w:tblCellSpacing w:w="15" w:type="dxa"/>
        </w:trPr>
        <w:tc>
          <w:tcPr>
            <w:tcW w:w="0" w:type="auto"/>
            <w:vAlign w:val="center"/>
            <w:hideMark/>
          </w:tcPr>
          <w:p w14:paraId="755977D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Priority</w:t>
            </w:r>
          </w:p>
        </w:tc>
        <w:tc>
          <w:tcPr>
            <w:tcW w:w="0" w:type="auto"/>
            <w:vAlign w:val="center"/>
            <w:hideMark/>
          </w:tcPr>
          <w:p w14:paraId="0458053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Task</w:t>
            </w:r>
          </w:p>
        </w:tc>
      </w:tr>
      <w:tr w:rsidR="00A64C39" w:rsidRPr="00A64C39" w14:paraId="3DC436A1" w14:textId="77777777">
        <w:trPr>
          <w:tblCellSpacing w:w="15" w:type="dxa"/>
        </w:trPr>
        <w:tc>
          <w:tcPr>
            <w:tcW w:w="0" w:type="auto"/>
            <w:vAlign w:val="center"/>
            <w:hideMark/>
          </w:tcPr>
          <w:p w14:paraId="1317C20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w:t>
            </w:r>
          </w:p>
        </w:tc>
        <w:tc>
          <w:tcPr>
            <w:tcW w:w="0" w:type="auto"/>
            <w:vAlign w:val="center"/>
            <w:hideMark/>
          </w:tcPr>
          <w:p w14:paraId="117B2E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Improve nurse dashboard</w:t>
            </w:r>
          </w:p>
        </w:tc>
      </w:tr>
      <w:tr w:rsidR="00A64C39" w:rsidRPr="00A64C39" w14:paraId="606A2D2B" w14:textId="77777777">
        <w:trPr>
          <w:tblCellSpacing w:w="15" w:type="dxa"/>
        </w:trPr>
        <w:tc>
          <w:tcPr>
            <w:tcW w:w="0" w:type="auto"/>
            <w:vAlign w:val="center"/>
            <w:hideMark/>
          </w:tcPr>
          <w:p w14:paraId="2B7093F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w:t>
            </w:r>
          </w:p>
        </w:tc>
        <w:tc>
          <w:tcPr>
            <w:tcW w:w="0" w:type="auto"/>
            <w:vAlign w:val="center"/>
            <w:hideMark/>
          </w:tcPr>
          <w:p w14:paraId="18E9E7B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Improve doctor escalation dashboard</w:t>
            </w:r>
          </w:p>
        </w:tc>
      </w:tr>
      <w:tr w:rsidR="00A64C39" w:rsidRPr="00A64C39" w14:paraId="3A638233" w14:textId="77777777">
        <w:trPr>
          <w:tblCellSpacing w:w="15" w:type="dxa"/>
        </w:trPr>
        <w:tc>
          <w:tcPr>
            <w:tcW w:w="0" w:type="auto"/>
            <w:vAlign w:val="center"/>
            <w:hideMark/>
          </w:tcPr>
          <w:p w14:paraId="6453A97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w:t>
            </w:r>
          </w:p>
        </w:tc>
        <w:tc>
          <w:tcPr>
            <w:tcW w:w="0" w:type="auto"/>
            <w:vAlign w:val="center"/>
            <w:hideMark/>
          </w:tcPr>
          <w:p w14:paraId="7899ABD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abnormal lab result review</w:t>
            </w:r>
          </w:p>
        </w:tc>
      </w:tr>
      <w:tr w:rsidR="00A64C39" w:rsidRPr="00A64C39" w14:paraId="5C8960FA" w14:textId="77777777">
        <w:trPr>
          <w:tblCellSpacing w:w="15" w:type="dxa"/>
        </w:trPr>
        <w:tc>
          <w:tcPr>
            <w:tcW w:w="0" w:type="auto"/>
            <w:vAlign w:val="center"/>
            <w:hideMark/>
          </w:tcPr>
          <w:p w14:paraId="16869F7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w:t>
            </w:r>
          </w:p>
        </w:tc>
        <w:tc>
          <w:tcPr>
            <w:tcW w:w="0" w:type="auto"/>
            <w:vAlign w:val="center"/>
            <w:hideMark/>
          </w:tcPr>
          <w:p w14:paraId="45A16AC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preventive screening engine</w:t>
            </w:r>
          </w:p>
        </w:tc>
      </w:tr>
      <w:tr w:rsidR="00A64C39" w:rsidRPr="00A64C39" w14:paraId="70BEE716" w14:textId="77777777">
        <w:trPr>
          <w:tblCellSpacing w:w="15" w:type="dxa"/>
        </w:trPr>
        <w:tc>
          <w:tcPr>
            <w:tcW w:w="0" w:type="auto"/>
            <w:vAlign w:val="center"/>
            <w:hideMark/>
          </w:tcPr>
          <w:p w14:paraId="1D5A421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w:t>
            </w:r>
          </w:p>
        </w:tc>
        <w:tc>
          <w:tcPr>
            <w:tcW w:w="0" w:type="auto"/>
            <w:vAlign w:val="center"/>
            <w:hideMark/>
          </w:tcPr>
          <w:p w14:paraId="2AA756E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advanced risk scoring</w:t>
            </w:r>
          </w:p>
        </w:tc>
      </w:tr>
      <w:tr w:rsidR="00A64C39" w:rsidRPr="00A64C39" w14:paraId="268AE289" w14:textId="77777777">
        <w:trPr>
          <w:tblCellSpacing w:w="15" w:type="dxa"/>
        </w:trPr>
        <w:tc>
          <w:tcPr>
            <w:tcW w:w="0" w:type="auto"/>
            <w:vAlign w:val="center"/>
            <w:hideMark/>
          </w:tcPr>
          <w:p w14:paraId="66B4362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w:t>
            </w:r>
          </w:p>
        </w:tc>
        <w:tc>
          <w:tcPr>
            <w:tcW w:w="0" w:type="auto"/>
            <w:vAlign w:val="center"/>
            <w:hideMark/>
          </w:tcPr>
          <w:p w14:paraId="2A8E0CB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monthly family reports</w:t>
            </w:r>
          </w:p>
        </w:tc>
      </w:tr>
      <w:tr w:rsidR="00A64C39" w:rsidRPr="00A64C39" w14:paraId="11C0F4FA" w14:textId="77777777">
        <w:trPr>
          <w:tblCellSpacing w:w="15" w:type="dxa"/>
        </w:trPr>
        <w:tc>
          <w:tcPr>
            <w:tcW w:w="0" w:type="auto"/>
            <w:vAlign w:val="center"/>
            <w:hideMark/>
          </w:tcPr>
          <w:p w14:paraId="392166A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7</w:t>
            </w:r>
          </w:p>
        </w:tc>
        <w:tc>
          <w:tcPr>
            <w:tcW w:w="0" w:type="auto"/>
            <w:vAlign w:val="center"/>
            <w:hideMark/>
          </w:tcPr>
          <w:p w14:paraId="516B058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outcome tracking</w:t>
            </w:r>
          </w:p>
        </w:tc>
      </w:tr>
      <w:tr w:rsidR="00A64C39" w:rsidRPr="00A64C39" w14:paraId="4850C69F" w14:textId="77777777">
        <w:trPr>
          <w:tblCellSpacing w:w="15" w:type="dxa"/>
        </w:trPr>
        <w:tc>
          <w:tcPr>
            <w:tcW w:w="0" w:type="auto"/>
            <w:vAlign w:val="center"/>
            <w:hideMark/>
          </w:tcPr>
          <w:p w14:paraId="3282CCE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w:t>
            </w:r>
          </w:p>
        </w:tc>
        <w:tc>
          <w:tcPr>
            <w:tcW w:w="0" w:type="auto"/>
            <w:vAlign w:val="center"/>
            <w:hideMark/>
          </w:tcPr>
          <w:p w14:paraId="5EFA6D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admin analytics</w:t>
            </w:r>
          </w:p>
        </w:tc>
      </w:tr>
      <w:tr w:rsidR="00A64C39" w:rsidRPr="00A64C39" w14:paraId="5405CA24" w14:textId="77777777">
        <w:trPr>
          <w:tblCellSpacing w:w="15" w:type="dxa"/>
        </w:trPr>
        <w:tc>
          <w:tcPr>
            <w:tcW w:w="0" w:type="auto"/>
            <w:vAlign w:val="center"/>
            <w:hideMark/>
          </w:tcPr>
          <w:p w14:paraId="5DE0AF3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w:t>
            </w:r>
          </w:p>
        </w:tc>
        <w:tc>
          <w:tcPr>
            <w:tcW w:w="0" w:type="auto"/>
            <w:vAlign w:val="center"/>
            <w:hideMark/>
          </w:tcPr>
          <w:p w14:paraId="0FAF52B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partner dashboards</w:t>
            </w:r>
          </w:p>
        </w:tc>
      </w:tr>
      <w:tr w:rsidR="00A64C39" w:rsidRPr="00A64C39" w14:paraId="2DE59424" w14:textId="77777777">
        <w:trPr>
          <w:tblCellSpacing w:w="15" w:type="dxa"/>
        </w:trPr>
        <w:tc>
          <w:tcPr>
            <w:tcW w:w="0" w:type="auto"/>
            <w:vAlign w:val="center"/>
            <w:hideMark/>
          </w:tcPr>
          <w:p w14:paraId="7D28AAB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w:t>
            </w:r>
          </w:p>
        </w:tc>
        <w:tc>
          <w:tcPr>
            <w:tcW w:w="0" w:type="auto"/>
            <w:vAlign w:val="center"/>
            <w:hideMark/>
          </w:tcPr>
          <w:p w14:paraId="1C2AB81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premium ParentCare</w:t>
            </w:r>
          </w:p>
        </w:tc>
      </w:tr>
    </w:tbl>
    <w:p w14:paraId="5B70E29F"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Months 6 to 12: Scale Product and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6267"/>
      </w:tblGrid>
      <w:tr w:rsidR="00A64C39" w:rsidRPr="00A64C39" w14:paraId="47DFDACC" w14:textId="77777777">
        <w:trPr>
          <w:tblHeader/>
          <w:tblCellSpacing w:w="15" w:type="dxa"/>
        </w:trPr>
        <w:tc>
          <w:tcPr>
            <w:tcW w:w="0" w:type="auto"/>
            <w:vAlign w:val="center"/>
            <w:hideMark/>
          </w:tcPr>
          <w:p w14:paraId="14B2DAC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Priority</w:t>
            </w:r>
          </w:p>
        </w:tc>
        <w:tc>
          <w:tcPr>
            <w:tcW w:w="0" w:type="auto"/>
            <w:vAlign w:val="center"/>
            <w:hideMark/>
          </w:tcPr>
          <w:p w14:paraId="2C800F83"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Task</w:t>
            </w:r>
          </w:p>
        </w:tc>
      </w:tr>
      <w:tr w:rsidR="00A64C39" w:rsidRPr="00A64C39" w14:paraId="7C62BEB2" w14:textId="77777777">
        <w:trPr>
          <w:tblCellSpacing w:w="15" w:type="dxa"/>
        </w:trPr>
        <w:tc>
          <w:tcPr>
            <w:tcW w:w="0" w:type="auto"/>
            <w:vAlign w:val="center"/>
            <w:hideMark/>
          </w:tcPr>
          <w:p w14:paraId="71D9A58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w:t>
            </w:r>
          </w:p>
        </w:tc>
        <w:tc>
          <w:tcPr>
            <w:tcW w:w="0" w:type="auto"/>
            <w:vAlign w:val="center"/>
            <w:hideMark/>
          </w:tcPr>
          <w:p w14:paraId="45AF97E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Expand patient acquisition</w:t>
            </w:r>
          </w:p>
        </w:tc>
      </w:tr>
      <w:tr w:rsidR="00A64C39" w:rsidRPr="00A64C39" w14:paraId="35A058CC" w14:textId="77777777">
        <w:trPr>
          <w:tblCellSpacing w:w="15" w:type="dxa"/>
        </w:trPr>
        <w:tc>
          <w:tcPr>
            <w:tcW w:w="0" w:type="auto"/>
            <w:vAlign w:val="center"/>
            <w:hideMark/>
          </w:tcPr>
          <w:p w14:paraId="733AADB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2</w:t>
            </w:r>
          </w:p>
        </w:tc>
        <w:tc>
          <w:tcPr>
            <w:tcW w:w="0" w:type="auto"/>
            <w:vAlign w:val="center"/>
            <w:hideMark/>
          </w:tcPr>
          <w:p w14:paraId="2D26693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employer dashboard</w:t>
            </w:r>
          </w:p>
        </w:tc>
      </w:tr>
      <w:tr w:rsidR="00A64C39" w:rsidRPr="00A64C39" w14:paraId="16AEDC30" w14:textId="77777777">
        <w:trPr>
          <w:tblCellSpacing w:w="15" w:type="dxa"/>
        </w:trPr>
        <w:tc>
          <w:tcPr>
            <w:tcW w:w="0" w:type="auto"/>
            <w:vAlign w:val="center"/>
            <w:hideMark/>
          </w:tcPr>
          <w:p w14:paraId="637B6BD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w:t>
            </w:r>
          </w:p>
        </w:tc>
        <w:tc>
          <w:tcPr>
            <w:tcW w:w="0" w:type="auto"/>
            <w:vAlign w:val="center"/>
            <w:hideMark/>
          </w:tcPr>
          <w:p w14:paraId="10E4056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HMO dashboard</w:t>
            </w:r>
          </w:p>
        </w:tc>
      </w:tr>
      <w:tr w:rsidR="00A64C39" w:rsidRPr="00A64C39" w14:paraId="68196225" w14:textId="77777777">
        <w:trPr>
          <w:tblCellSpacing w:w="15" w:type="dxa"/>
        </w:trPr>
        <w:tc>
          <w:tcPr>
            <w:tcW w:w="0" w:type="auto"/>
            <w:vAlign w:val="center"/>
            <w:hideMark/>
          </w:tcPr>
          <w:p w14:paraId="4D41ECA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4</w:t>
            </w:r>
          </w:p>
        </w:tc>
        <w:tc>
          <w:tcPr>
            <w:tcW w:w="0" w:type="auto"/>
            <w:vAlign w:val="center"/>
            <w:hideMark/>
          </w:tcPr>
          <w:p w14:paraId="752002D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post-discharge monitoring</w:t>
            </w:r>
          </w:p>
        </w:tc>
      </w:tr>
      <w:tr w:rsidR="00A64C39" w:rsidRPr="00A64C39" w14:paraId="33D552EA" w14:textId="77777777">
        <w:trPr>
          <w:tblCellSpacing w:w="15" w:type="dxa"/>
        </w:trPr>
        <w:tc>
          <w:tcPr>
            <w:tcW w:w="0" w:type="auto"/>
            <w:vAlign w:val="center"/>
            <w:hideMark/>
          </w:tcPr>
          <w:p w14:paraId="30D70B4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5</w:t>
            </w:r>
          </w:p>
        </w:tc>
        <w:tc>
          <w:tcPr>
            <w:tcW w:w="0" w:type="auto"/>
            <w:vAlign w:val="center"/>
            <w:hideMark/>
          </w:tcPr>
          <w:p w14:paraId="44D82A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nurse call centre workflow</w:t>
            </w:r>
          </w:p>
        </w:tc>
      </w:tr>
      <w:tr w:rsidR="00A64C39" w:rsidRPr="00A64C39" w14:paraId="02B8FBB2" w14:textId="77777777">
        <w:trPr>
          <w:tblCellSpacing w:w="15" w:type="dxa"/>
        </w:trPr>
        <w:tc>
          <w:tcPr>
            <w:tcW w:w="0" w:type="auto"/>
            <w:vAlign w:val="center"/>
            <w:hideMark/>
          </w:tcPr>
          <w:p w14:paraId="19DA987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6</w:t>
            </w:r>
          </w:p>
        </w:tc>
        <w:tc>
          <w:tcPr>
            <w:tcW w:w="0" w:type="auto"/>
            <w:vAlign w:val="center"/>
            <w:hideMark/>
          </w:tcPr>
          <w:p w14:paraId="72174B8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doctor escalation rota</w:t>
            </w:r>
          </w:p>
        </w:tc>
      </w:tr>
      <w:tr w:rsidR="00A64C39" w:rsidRPr="00A64C39" w14:paraId="3EBDC75D" w14:textId="77777777">
        <w:trPr>
          <w:tblCellSpacing w:w="15" w:type="dxa"/>
        </w:trPr>
        <w:tc>
          <w:tcPr>
            <w:tcW w:w="0" w:type="auto"/>
            <w:vAlign w:val="center"/>
            <w:hideMark/>
          </w:tcPr>
          <w:p w14:paraId="0D9C8EF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7</w:t>
            </w:r>
          </w:p>
        </w:tc>
        <w:tc>
          <w:tcPr>
            <w:tcW w:w="0" w:type="auto"/>
            <w:vAlign w:val="center"/>
            <w:hideMark/>
          </w:tcPr>
          <w:p w14:paraId="4A266A0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QA and clinical audit features</w:t>
            </w:r>
          </w:p>
        </w:tc>
      </w:tr>
      <w:tr w:rsidR="00A64C39" w:rsidRPr="00A64C39" w14:paraId="429A91C5" w14:textId="77777777">
        <w:trPr>
          <w:tblCellSpacing w:w="15" w:type="dxa"/>
        </w:trPr>
        <w:tc>
          <w:tcPr>
            <w:tcW w:w="0" w:type="auto"/>
            <w:vAlign w:val="center"/>
            <w:hideMark/>
          </w:tcPr>
          <w:p w14:paraId="1195FF3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8</w:t>
            </w:r>
          </w:p>
        </w:tc>
        <w:tc>
          <w:tcPr>
            <w:tcW w:w="0" w:type="auto"/>
            <w:vAlign w:val="center"/>
            <w:hideMark/>
          </w:tcPr>
          <w:p w14:paraId="426BF4C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AI summaries and workflow support</w:t>
            </w:r>
          </w:p>
        </w:tc>
      </w:tr>
      <w:tr w:rsidR="00A64C39" w:rsidRPr="00A64C39" w14:paraId="1EF3CDE4" w14:textId="77777777">
        <w:trPr>
          <w:tblCellSpacing w:w="15" w:type="dxa"/>
        </w:trPr>
        <w:tc>
          <w:tcPr>
            <w:tcW w:w="0" w:type="auto"/>
            <w:vAlign w:val="center"/>
            <w:hideMark/>
          </w:tcPr>
          <w:p w14:paraId="3ED708B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9</w:t>
            </w:r>
          </w:p>
        </w:tc>
        <w:tc>
          <w:tcPr>
            <w:tcW w:w="0" w:type="auto"/>
            <w:vAlign w:val="center"/>
            <w:hideMark/>
          </w:tcPr>
          <w:p w14:paraId="5A76E9C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Add API layer for future mobile app</w:t>
            </w:r>
          </w:p>
        </w:tc>
      </w:tr>
      <w:tr w:rsidR="00A64C39" w:rsidRPr="00A64C39" w14:paraId="72AC02DE" w14:textId="77777777">
        <w:trPr>
          <w:tblCellSpacing w:w="15" w:type="dxa"/>
        </w:trPr>
        <w:tc>
          <w:tcPr>
            <w:tcW w:w="0" w:type="auto"/>
            <w:vAlign w:val="center"/>
            <w:hideMark/>
          </w:tcPr>
          <w:p w14:paraId="0A2E5FB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10</w:t>
            </w:r>
          </w:p>
        </w:tc>
        <w:tc>
          <w:tcPr>
            <w:tcW w:w="0" w:type="auto"/>
            <w:vAlign w:val="center"/>
            <w:hideMark/>
          </w:tcPr>
          <w:p w14:paraId="301A0E8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Prepare legal, compliance, contracts, and fundraising documents</w:t>
            </w:r>
          </w:p>
        </w:tc>
      </w:tr>
    </w:tbl>
    <w:p w14:paraId="4BF6F6D5"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107AA78">
          <v:rect id="_x0000_i1032" alt="" style="width:451.3pt;height:.05pt;mso-width-percent:0;mso-height-percent:0;mso-width-percent:0;mso-height-percent:0" o:hralign="center" o:hrstd="t" o:hr="t" fillcolor="#a0a0a0" stroked="f"/>
        </w:pict>
      </w:r>
    </w:p>
    <w:p w14:paraId="5C6830B4"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24. Pilot Plan</w:t>
      </w:r>
    </w:p>
    <w:p w14:paraId="17F683C7"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Pilot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4721"/>
      </w:tblGrid>
      <w:tr w:rsidR="00A64C39" w:rsidRPr="00A64C39" w14:paraId="0FE9B9CD" w14:textId="77777777">
        <w:trPr>
          <w:tblHeader/>
          <w:tblCellSpacing w:w="15" w:type="dxa"/>
        </w:trPr>
        <w:tc>
          <w:tcPr>
            <w:tcW w:w="0" w:type="auto"/>
            <w:vAlign w:val="center"/>
            <w:hideMark/>
          </w:tcPr>
          <w:p w14:paraId="672A192C"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Metric</w:t>
            </w:r>
          </w:p>
        </w:tc>
        <w:tc>
          <w:tcPr>
            <w:tcW w:w="0" w:type="auto"/>
            <w:vAlign w:val="center"/>
            <w:hideMark/>
          </w:tcPr>
          <w:p w14:paraId="55148972"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Target evidence</w:t>
            </w:r>
          </w:p>
        </w:tc>
      </w:tr>
      <w:tr w:rsidR="00A64C39" w:rsidRPr="00A64C39" w14:paraId="4C32B7E0" w14:textId="77777777">
        <w:trPr>
          <w:tblCellSpacing w:w="15" w:type="dxa"/>
        </w:trPr>
        <w:tc>
          <w:tcPr>
            <w:tcW w:w="0" w:type="auto"/>
            <w:vAlign w:val="center"/>
            <w:hideMark/>
          </w:tcPr>
          <w:p w14:paraId="1489A9B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Activation</w:t>
            </w:r>
          </w:p>
        </w:tc>
        <w:tc>
          <w:tcPr>
            <w:tcW w:w="0" w:type="auto"/>
            <w:vAlign w:val="center"/>
            <w:hideMark/>
          </w:tcPr>
          <w:p w14:paraId="0040ACD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Percentage completing onboarding</w:t>
            </w:r>
          </w:p>
        </w:tc>
      </w:tr>
      <w:tr w:rsidR="00A64C39" w:rsidRPr="00A64C39" w14:paraId="2406E532" w14:textId="77777777">
        <w:trPr>
          <w:tblCellSpacing w:w="15" w:type="dxa"/>
        </w:trPr>
        <w:tc>
          <w:tcPr>
            <w:tcW w:w="0" w:type="auto"/>
            <w:vAlign w:val="center"/>
            <w:hideMark/>
          </w:tcPr>
          <w:p w14:paraId="50C4E01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Monitoring adherence</w:t>
            </w:r>
          </w:p>
        </w:tc>
        <w:tc>
          <w:tcPr>
            <w:tcW w:w="0" w:type="auto"/>
            <w:vAlign w:val="center"/>
            <w:hideMark/>
          </w:tcPr>
          <w:p w14:paraId="2BD4F6A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Percentage submitting readings as expected</w:t>
            </w:r>
          </w:p>
        </w:tc>
      </w:tr>
      <w:tr w:rsidR="00A64C39" w:rsidRPr="00A64C39" w14:paraId="74F79270" w14:textId="77777777">
        <w:trPr>
          <w:tblCellSpacing w:w="15" w:type="dxa"/>
        </w:trPr>
        <w:tc>
          <w:tcPr>
            <w:tcW w:w="0" w:type="auto"/>
            <w:vAlign w:val="center"/>
            <w:hideMark/>
          </w:tcPr>
          <w:p w14:paraId="37936D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adherence</w:t>
            </w:r>
          </w:p>
        </w:tc>
        <w:tc>
          <w:tcPr>
            <w:tcW w:w="0" w:type="auto"/>
            <w:vAlign w:val="center"/>
            <w:hideMark/>
          </w:tcPr>
          <w:p w14:paraId="2DCB8D4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Missed doses and refill gaps</w:t>
            </w:r>
          </w:p>
        </w:tc>
      </w:tr>
      <w:tr w:rsidR="00A64C39" w:rsidRPr="00A64C39" w14:paraId="0C3FEAB4" w14:textId="77777777">
        <w:trPr>
          <w:tblCellSpacing w:w="15" w:type="dxa"/>
        </w:trPr>
        <w:tc>
          <w:tcPr>
            <w:tcW w:w="0" w:type="auto"/>
            <w:vAlign w:val="center"/>
            <w:hideMark/>
          </w:tcPr>
          <w:p w14:paraId="58B9D4F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response time</w:t>
            </w:r>
          </w:p>
        </w:tc>
        <w:tc>
          <w:tcPr>
            <w:tcW w:w="0" w:type="auto"/>
            <w:vAlign w:val="center"/>
            <w:hideMark/>
          </w:tcPr>
          <w:p w14:paraId="6C2CC2F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Time from abnormal reading to nurse action</w:t>
            </w:r>
          </w:p>
        </w:tc>
      </w:tr>
      <w:tr w:rsidR="00A64C39" w:rsidRPr="00A64C39" w14:paraId="250BCAD6" w14:textId="77777777">
        <w:trPr>
          <w:tblCellSpacing w:w="15" w:type="dxa"/>
        </w:trPr>
        <w:tc>
          <w:tcPr>
            <w:tcW w:w="0" w:type="auto"/>
            <w:vAlign w:val="center"/>
            <w:hideMark/>
          </w:tcPr>
          <w:p w14:paraId="0B1BA9A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escalation time</w:t>
            </w:r>
          </w:p>
        </w:tc>
        <w:tc>
          <w:tcPr>
            <w:tcW w:w="0" w:type="auto"/>
            <w:vAlign w:val="center"/>
            <w:hideMark/>
          </w:tcPr>
          <w:p w14:paraId="3F47156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Time from escalation to doctor review</w:t>
            </w:r>
          </w:p>
        </w:tc>
      </w:tr>
      <w:tr w:rsidR="00A64C39" w:rsidRPr="00A64C39" w14:paraId="67559513" w14:textId="77777777">
        <w:trPr>
          <w:tblCellSpacing w:w="15" w:type="dxa"/>
        </w:trPr>
        <w:tc>
          <w:tcPr>
            <w:tcW w:w="0" w:type="auto"/>
            <w:vAlign w:val="center"/>
            <w:hideMark/>
          </w:tcPr>
          <w:p w14:paraId="507127B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engagement</w:t>
            </w:r>
          </w:p>
        </w:tc>
        <w:tc>
          <w:tcPr>
            <w:tcW w:w="0" w:type="auto"/>
            <w:vAlign w:val="center"/>
            <w:hideMark/>
          </w:tcPr>
          <w:p w14:paraId="200E801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dashboard usage and report views</w:t>
            </w:r>
          </w:p>
        </w:tc>
      </w:tr>
      <w:tr w:rsidR="00A64C39" w:rsidRPr="00A64C39" w14:paraId="49C63831" w14:textId="77777777">
        <w:trPr>
          <w:tblCellSpacing w:w="15" w:type="dxa"/>
        </w:trPr>
        <w:tc>
          <w:tcPr>
            <w:tcW w:w="0" w:type="auto"/>
            <w:vAlign w:val="center"/>
            <w:hideMark/>
          </w:tcPr>
          <w:p w14:paraId="5944F11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Retention</w:t>
            </w:r>
          </w:p>
        </w:tc>
        <w:tc>
          <w:tcPr>
            <w:tcW w:w="0" w:type="auto"/>
            <w:vAlign w:val="center"/>
            <w:hideMark/>
          </w:tcPr>
          <w:p w14:paraId="44E2BF0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Percentage still active after 30, 60, and 90 days</w:t>
            </w:r>
          </w:p>
        </w:tc>
      </w:tr>
      <w:tr w:rsidR="00A64C39" w:rsidRPr="00A64C39" w14:paraId="134DF73B" w14:textId="77777777">
        <w:trPr>
          <w:tblCellSpacing w:w="15" w:type="dxa"/>
        </w:trPr>
        <w:tc>
          <w:tcPr>
            <w:tcW w:w="0" w:type="auto"/>
            <w:vAlign w:val="center"/>
            <w:hideMark/>
          </w:tcPr>
          <w:p w14:paraId="54669DC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Payment success</w:t>
            </w:r>
          </w:p>
        </w:tc>
        <w:tc>
          <w:tcPr>
            <w:tcW w:w="0" w:type="auto"/>
            <w:vAlign w:val="center"/>
            <w:hideMark/>
          </w:tcPr>
          <w:p w14:paraId="7FC0677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Subscription conversion and failed payment rate</w:t>
            </w:r>
          </w:p>
        </w:tc>
      </w:tr>
      <w:tr w:rsidR="00A64C39" w:rsidRPr="00A64C39" w14:paraId="124A1FAB" w14:textId="77777777">
        <w:trPr>
          <w:tblCellSpacing w:w="15" w:type="dxa"/>
        </w:trPr>
        <w:tc>
          <w:tcPr>
            <w:tcW w:w="0" w:type="auto"/>
            <w:vAlign w:val="center"/>
            <w:hideMark/>
          </w:tcPr>
          <w:p w14:paraId="3112525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trend</w:t>
            </w:r>
          </w:p>
        </w:tc>
        <w:tc>
          <w:tcPr>
            <w:tcW w:w="0" w:type="auto"/>
            <w:vAlign w:val="center"/>
            <w:hideMark/>
          </w:tcPr>
          <w:p w14:paraId="26EDF7D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Percentage with improving BP trend</w:t>
            </w:r>
          </w:p>
        </w:tc>
      </w:tr>
      <w:tr w:rsidR="00A64C39" w:rsidRPr="00A64C39" w14:paraId="564B2C2E" w14:textId="77777777">
        <w:trPr>
          <w:tblCellSpacing w:w="15" w:type="dxa"/>
        </w:trPr>
        <w:tc>
          <w:tcPr>
            <w:tcW w:w="0" w:type="auto"/>
            <w:vAlign w:val="center"/>
            <w:hideMark/>
          </w:tcPr>
          <w:p w14:paraId="40ADA2C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 trend</w:t>
            </w:r>
          </w:p>
        </w:tc>
        <w:tc>
          <w:tcPr>
            <w:tcW w:w="0" w:type="auto"/>
            <w:vAlign w:val="center"/>
            <w:hideMark/>
          </w:tcPr>
          <w:p w14:paraId="604BC8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Glucose/HbA1c tracking completion</w:t>
            </w:r>
          </w:p>
        </w:tc>
      </w:tr>
      <w:tr w:rsidR="00A64C39" w:rsidRPr="00A64C39" w14:paraId="06C35667" w14:textId="77777777">
        <w:trPr>
          <w:tblCellSpacing w:w="15" w:type="dxa"/>
        </w:trPr>
        <w:tc>
          <w:tcPr>
            <w:tcW w:w="0" w:type="auto"/>
            <w:vAlign w:val="center"/>
            <w:hideMark/>
          </w:tcPr>
          <w:p w14:paraId="1CEAC5A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completion</w:t>
            </w:r>
          </w:p>
        </w:tc>
        <w:tc>
          <w:tcPr>
            <w:tcW w:w="0" w:type="auto"/>
            <w:vAlign w:val="center"/>
            <w:hideMark/>
          </w:tcPr>
          <w:p w14:paraId="75ACF1C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Percentage completing due labs</w:t>
            </w:r>
          </w:p>
        </w:tc>
      </w:tr>
      <w:tr w:rsidR="00A64C39" w:rsidRPr="00A64C39" w14:paraId="65E54D95" w14:textId="77777777">
        <w:trPr>
          <w:tblCellSpacing w:w="15" w:type="dxa"/>
        </w:trPr>
        <w:tc>
          <w:tcPr>
            <w:tcW w:w="0" w:type="auto"/>
            <w:vAlign w:val="center"/>
            <w:hideMark/>
          </w:tcPr>
          <w:p w14:paraId="0ED6667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care gap closure</w:t>
            </w:r>
          </w:p>
        </w:tc>
        <w:tc>
          <w:tcPr>
            <w:tcW w:w="0" w:type="auto"/>
            <w:vAlign w:val="center"/>
            <w:hideMark/>
          </w:tcPr>
          <w:p w14:paraId="5224B94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Percentage completing overdue checks</w:t>
            </w:r>
          </w:p>
        </w:tc>
      </w:tr>
      <w:tr w:rsidR="00A64C39" w:rsidRPr="00A64C39" w14:paraId="77312C15" w14:textId="77777777">
        <w:trPr>
          <w:tblCellSpacing w:w="15" w:type="dxa"/>
        </w:trPr>
        <w:tc>
          <w:tcPr>
            <w:tcW w:w="0" w:type="auto"/>
            <w:vAlign w:val="center"/>
            <w:hideMark/>
          </w:tcPr>
          <w:p w14:paraId="28DE371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Satisfaction</w:t>
            </w:r>
          </w:p>
        </w:tc>
        <w:tc>
          <w:tcPr>
            <w:tcW w:w="0" w:type="auto"/>
            <w:vAlign w:val="center"/>
            <w:hideMark/>
          </w:tcPr>
          <w:p w14:paraId="6FF3CDF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and family satisfaction/NPS</w:t>
            </w:r>
          </w:p>
        </w:tc>
      </w:tr>
    </w:tbl>
    <w:p w14:paraId="34751A0A"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F516B8">
          <v:rect id="_x0000_i1031" alt="" style="width:451.3pt;height:.05pt;mso-width-percent:0;mso-height-percent:0;mso-width-percent:0;mso-height-percent:0" o:hralign="center" o:hrstd="t" o:hr="t" fillcolor="#a0a0a0" stroked="f"/>
        </w:pict>
      </w:r>
    </w:p>
    <w:p w14:paraId="0B74C794"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25. Outcome Evidence Engine</w:t>
      </w:r>
    </w:p>
    <w:p w14:paraId="1A19395B"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must build evidence from the beginning. This evidence will support trust, marketing, employer sales, HMO sales, fundraising, and clinical credibility.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6968"/>
      </w:tblGrid>
      <w:tr w:rsidR="00A64C39" w:rsidRPr="00A64C39" w14:paraId="23805C4C" w14:textId="77777777">
        <w:trPr>
          <w:tblHeader/>
          <w:tblCellSpacing w:w="15" w:type="dxa"/>
        </w:trPr>
        <w:tc>
          <w:tcPr>
            <w:tcW w:w="0" w:type="auto"/>
            <w:vAlign w:val="center"/>
            <w:hideMark/>
          </w:tcPr>
          <w:p w14:paraId="54BA2190"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Outcome domain</w:t>
            </w:r>
          </w:p>
        </w:tc>
        <w:tc>
          <w:tcPr>
            <w:tcW w:w="0" w:type="auto"/>
            <w:vAlign w:val="center"/>
            <w:hideMark/>
          </w:tcPr>
          <w:p w14:paraId="03A6726C"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Metrics</w:t>
            </w:r>
          </w:p>
        </w:tc>
      </w:tr>
      <w:tr w:rsidR="00A64C39" w:rsidRPr="00A64C39" w14:paraId="33A01555" w14:textId="77777777">
        <w:trPr>
          <w:tblCellSpacing w:w="15" w:type="dxa"/>
        </w:trPr>
        <w:tc>
          <w:tcPr>
            <w:tcW w:w="0" w:type="auto"/>
            <w:vAlign w:val="center"/>
            <w:hideMark/>
          </w:tcPr>
          <w:p w14:paraId="0E6198E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Blood pressure</w:t>
            </w:r>
          </w:p>
        </w:tc>
        <w:tc>
          <w:tcPr>
            <w:tcW w:w="0" w:type="auto"/>
            <w:vAlign w:val="center"/>
            <w:hideMark/>
          </w:tcPr>
          <w:p w14:paraId="51332F0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Average BP trend, percentage controlled, percentage improving, severe BP alerts</w:t>
            </w:r>
          </w:p>
        </w:tc>
      </w:tr>
      <w:tr w:rsidR="00A64C39" w:rsidRPr="00A64C39" w14:paraId="45188625" w14:textId="77777777">
        <w:trPr>
          <w:tblCellSpacing w:w="15" w:type="dxa"/>
        </w:trPr>
        <w:tc>
          <w:tcPr>
            <w:tcW w:w="0" w:type="auto"/>
            <w:vAlign w:val="center"/>
            <w:hideMark/>
          </w:tcPr>
          <w:p w14:paraId="1F5F26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Diabetes</w:t>
            </w:r>
          </w:p>
        </w:tc>
        <w:tc>
          <w:tcPr>
            <w:tcW w:w="0" w:type="auto"/>
            <w:vAlign w:val="center"/>
            <w:hideMark/>
          </w:tcPr>
          <w:p w14:paraId="2042FE0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Glucose trend, HbA1c completion, HbA1c improvement where available</w:t>
            </w:r>
          </w:p>
        </w:tc>
      </w:tr>
      <w:tr w:rsidR="00A64C39" w:rsidRPr="00A64C39" w14:paraId="2E37FC6E" w14:textId="77777777">
        <w:trPr>
          <w:tblCellSpacing w:w="15" w:type="dxa"/>
        </w:trPr>
        <w:tc>
          <w:tcPr>
            <w:tcW w:w="0" w:type="auto"/>
            <w:vAlign w:val="center"/>
            <w:hideMark/>
          </w:tcPr>
          <w:p w14:paraId="58DF225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adherence</w:t>
            </w:r>
          </w:p>
        </w:tc>
        <w:tc>
          <w:tcPr>
            <w:tcW w:w="0" w:type="auto"/>
            <w:vAlign w:val="center"/>
            <w:hideMark/>
          </w:tcPr>
          <w:p w14:paraId="033548D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Missed doses, refill delays, adherence percentage</w:t>
            </w:r>
          </w:p>
        </w:tc>
      </w:tr>
      <w:tr w:rsidR="00A64C39" w:rsidRPr="00A64C39" w14:paraId="34B6AF27" w14:textId="77777777">
        <w:trPr>
          <w:tblCellSpacing w:w="15" w:type="dxa"/>
        </w:trPr>
        <w:tc>
          <w:tcPr>
            <w:tcW w:w="0" w:type="auto"/>
            <w:vAlign w:val="center"/>
            <w:hideMark/>
          </w:tcPr>
          <w:p w14:paraId="34DBD4C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completion</w:t>
            </w:r>
          </w:p>
        </w:tc>
        <w:tc>
          <w:tcPr>
            <w:tcW w:w="0" w:type="auto"/>
            <w:vAlign w:val="center"/>
            <w:hideMark/>
          </w:tcPr>
          <w:p w14:paraId="707E34A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Due labs completed, abnormal labs reviewed, follow-up documented</w:t>
            </w:r>
          </w:p>
        </w:tc>
      </w:tr>
      <w:tr w:rsidR="00A64C39" w:rsidRPr="00A64C39" w14:paraId="0A75585B" w14:textId="77777777">
        <w:trPr>
          <w:tblCellSpacing w:w="15" w:type="dxa"/>
        </w:trPr>
        <w:tc>
          <w:tcPr>
            <w:tcW w:w="0" w:type="auto"/>
            <w:vAlign w:val="center"/>
            <w:hideMark/>
          </w:tcPr>
          <w:p w14:paraId="5F6A45C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Prevention</w:t>
            </w:r>
          </w:p>
        </w:tc>
        <w:tc>
          <w:tcPr>
            <w:tcW w:w="0" w:type="auto"/>
            <w:vAlign w:val="center"/>
            <w:hideMark/>
          </w:tcPr>
          <w:p w14:paraId="0B02EE1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Health checks completed, overdue screenings closed, new risks identified</w:t>
            </w:r>
          </w:p>
        </w:tc>
      </w:tr>
      <w:tr w:rsidR="00A64C39" w:rsidRPr="00A64C39" w14:paraId="7AC5ECEB" w14:textId="77777777">
        <w:trPr>
          <w:tblCellSpacing w:w="15" w:type="dxa"/>
        </w:trPr>
        <w:tc>
          <w:tcPr>
            <w:tcW w:w="0" w:type="auto"/>
            <w:vAlign w:val="center"/>
            <w:hideMark/>
          </w:tcPr>
          <w:p w14:paraId="52CB46A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Escalation</w:t>
            </w:r>
          </w:p>
        </w:tc>
        <w:tc>
          <w:tcPr>
            <w:tcW w:w="0" w:type="auto"/>
            <w:vAlign w:val="center"/>
            <w:hideMark/>
          </w:tcPr>
          <w:p w14:paraId="5B62DD0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Time to nurse review, time to doctor review, emergency escalation documentation</w:t>
            </w:r>
          </w:p>
        </w:tc>
      </w:tr>
      <w:tr w:rsidR="00A64C39" w:rsidRPr="00A64C39" w14:paraId="496FB488" w14:textId="77777777">
        <w:trPr>
          <w:tblCellSpacing w:w="15" w:type="dxa"/>
        </w:trPr>
        <w:tc>
          <w:tcPr>
            <w:tcW w:w="0" w:type="auto"/>
            <w:vAlign w:val="center"/>
            <w:hideMark/>
          </w:tcPr>
          <w:p w14:paraId="161EE6F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value</w:t>
            </w:r>
          </w:p>
        </w:tc>
        <w:tc>
          <w:tcPr>
            <w:tcW w:w="0" w:type="auto"/>
            <w:vAlign w:val="center"/>
            <w:hideMark/>
          </w:tcPr>
          <w:p w14:paraId="3A9035E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logins, alerts viewed, reports viewed, satisfaction score</w:t>
            </w:r>
          </w:p>
        </w:tc>
      </w:tr>
      <w:tr w:rsidR="00A64C39" w:rsidRPr="00A64C39" w14:paraId="7752572E" w14:textId="77777777">
        <w:trPr>
          <w:tblCellSpacing w:w="15" w:type="dxa"/>
        </w:trPr>
        <w:tc>
          <w:tcPr>
            <w:tcW w:w="0" w:type="auto"/>
            <w:vAlign w:val="center"/>
            <w:hideMark/>
          </w:tcPr>
          <w:p w14:paraId="5D6D9D4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Retention</w:t>
            </w:r>
          </w:p>
        </w:tc>
        <w:tc>
          <w:tcPr>
            <w:tcW w:w="0" w:type="auto"/>
            <w:vAlign w:val="center"/>
            <w:hideMark/>
          </w:tcPr>
          <w:p w14:paraId="513848E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30-day, 60-day, 90-day, 6-month retention</w:t>
            </w:r>
          </w:p>
        </w:tc>
      </w:tr>
      <w:tr w:rsidR="00A64C39" w:rsidRPr="00A64C39" w14:paraId="3E39DAC3" w14:textId="77777777">
        <w:trPr>
          <w:tblCellSpacing w:w="15" w:type="dxa"/>
        </w:trPr>
        <w:tc>
          <w:tcPr>
            <w:tcW w:w="0" w:type="auto"/>
            <w:vAlign w:val="center"/>
            <w:hideMark/>
          </w:tcPr>
          <w:p w14:paraId="2CE76A8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Revenue</w:t>
            </w:r>
          </w:p>
        </w:tc>
        <w:tc>
          <w:tcPr>
            <w:tcW w:w="0" w:type="auto"/>
            <w:vAlign w:val="center"/>
            <w:hideMark/>
          </w:tcPr>
          <w:p w14:paraId="44EFCA8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MRR, ARPU, churn, failed payments, plan upgrades</w:t>
            </w:r>
          </w:p>
        </w:tc>
      </w:tr>
      <w:tr w:rsidR="00A64C39" w:rsidRPr="00A64C39" w14:paraId="32D0BC4E" w14:textId="77777777">
        <w:trPr>
          <w:tblCellSpacing w:w="15" w:type="dxa"/>
        </w:trPr>
        <w:tc>
          <w:tcPr>
            <w:tcW w:w="0" w:type="auto"/>
            <w:vAlign w:val="center"/>
            <w:hideMark/>
          </w:tcPr>
          <w:p w14:paraId="4C8A416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Operations</w:t>
            </w:r>
          </w:p>
        </w:tc>
        <w:tc>
          <w:tcPr>
            <w:tcW w:w="0" w:type="auto"/>
            <w:vAlign w:val="center"/>
            <w:hideMark/>
          </w:tcPr>
          <w:p w14:paraId="6EFB1E9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caseload, calls completed, overdue tasks, escalation volume</w:t>
            </w:r>
          </w:p>
        </w:tc>
      </w:tr>
      <w:tr w:rsidR="00A64C39" w:rsidRPr="00A64C39" w14:paraId="1CC43C1A" w14:textId="77777777">
        <w:trPr>
          <w:tblCellSpacing w:w="15" w:type="dxa"/>
        </w:trPr>
        <w:tc>
          <w:tcPr>
            <w:tcW w:w="0" w:type="auto"/>
            <w:vAlign w:val="center"/>
            <w:hideMark/>
          </w:tcPr>
          <w:p w14:paraId="0CD4BA2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performance</w:t>
            </w:r>
          </w:p>
        </w:tc>
        <w:tc>
          <w:tcPr>
            <w:tcW w:w="0" w:type="auto"/>
            <w:vAlign w:val="center"/>
            <w:hideMark/>
          </w:tcPr>
          <w:p w14:paraId="57F63E6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turnaround time, pharmacy fulfilment time, delivery success, complaint rate</w:t>
            </w:r>
          </w:p>
        </w:tc>
      </w:tr>
    </w:tbl>
    <w:p w14:paraId="2F4266A5"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B675D8F">
          <v:rect id="_x0000_i1030" alt="" style="width:451.3pt;height:.05pt;mso-width-percent:0;mso-height-percent:0;mso-width-percent:0;mso-height-percent:0" o:hralign="center" o:hrstd="t" o:hr="t" fillcolor="#a0a0a0" stroked="f"/>
        </w:pict>
      </w:r>
    </w:p>
    <w:p w14:paraId="2168A06F"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26. Operational Scaling Model</w:t>
      </w:r>
    </w:p>
    <w:p w14:paraId="45DF89A8"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Early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5914"/>
      </w:tblGrid>
      <w:tr w:rsidR="00A64C39" w:rsidRPr="00A64C39" w14:paraId="6588B656" w14:textId="77777777">
        <w:trPr>
          <w:tblHeader/>
          <w:tblCellSpacing w:w="15" w:type="dxa"/>
        </w:trPr>
        <w:tc>
          <w:tcPr>
            <w:tcW w:w="0" w:type="auto"/>
            <w:vAlign w:val="center"/>
            <w:hideMark/>
          </w:tcPr>
          <w:p w14:paraId="2BB0C8E0"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Role</w:t>
            </w:r>
          </w:p>
        </w:tc>
        <w:tc>
          <w:tcPr>
            <w:tcW w:w="0" w:type="auto"/>
            <w:vAlign w:val="center"/>
            <w:hideMark/>
          </w:tcPr>
          <w:p w14:paraId="381700DB"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Why needed</w:t>
            </w:r>
          </w:p>
        </w:tc>
      </w:tr>
      <w:tr w:rsidR="00A64C39" w:rsidRPr="00A64C39" w14:paraId="06580233" w14:textId="77777777">
        <w:trPr>
          <w:tblCellSpacing w:w="15" w:type="dxa"/>
        </w:trPr>
        <w:tc>
          <w:tcPr>
            <w:tcW w:w="0" w:type="auto"/>
            <w:vAlign w:val="center"/>
            <w:hideMark/>
          </w:tcPr>
          <w:p w14:paraId="48C7E6D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Founder/clinical lead</w:t>
            </w:r>
          </w:p>
        </w:tc>
        <w:tc>
          <w:tcPr>
            <w:tcW w:w="0" w:type="auto"/>
            <w:vAlign w:val="center"/>
            <w:hideMark/>
          </w:tcPr>
          <w:p w14:paraId="37EFD1F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Product direction, clinical credibility, protocols, partnerships</w:t>
            </w:r>
          </w:p>
        </w:tc>
      </w:tr>
      <w:tr w:rsidR="00A64C39" w:rsidRPr="00A64C39" w14:paraId="27423BC2" w14:textId="77777777">
        <w:trPr>
          <w:tblCellSpacing w:w="15" w:type="dxa"/>
        </w:trPr>
        <w:tc>
          <w:tcPr>
            <w:tcW w:w="0" w:type="auto"/>
            <w:vAlign w:val="center"/>
            <w:hideMark/>
          </w:tcPr>
          <w:p w14:paraId="79591AD7" w14:textId="79387A38"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p>
        </w:tc>
        <w:tc>
          <w:tcPr>
            <w:tcW w:w="0" w:type="auto"/>
            <w:vAlign w:val="center"/>
            <w:hideMark/>
          </w:tcPr>
          <w:p w14:paraId="6A67B2C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 the Python platform</w:t>
            </w:r>
          </w:p>
        </w:tc>
      </w:tr>
      <w:tr w:rsidR="00A64C39" w:rsidRPr="00A64C39" w14:paraId="7ADB32E3" w14:textId="77777777">
        <w:trPr>
          <w:tblCellSpacing w:w="15" w:type="dxa"/>
        </w:trPr>
        <w:tc>
          <w:tcPr>
            <w:tcW w:w="0" w:type="auto"/>
            <w:vAlign w:val="center"/>
            <w:hideMark/>
          </w:tcPr>
          <w:p w14:paraId="32FB558C" w14:textId="460E1EC9" w:rsidR="00A64C39" w:rsidRPr="00A64C39" w:rsidRDefault="00FA3D7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clinician</w:t>
            </w:r>
            <w:r w:rsidR="00A64C39" w:rsidRPr="00A64C39">
              <w:rPr>
                <w:rFonts w:ascii="Times New Roman" w:eastAsia="Times New Roman" w:hAnsi="Times New Roman" w:cs="Times New Roman"/>
                <w:kern w:val="0"/>
                <w:lang w:eastAsia="en-GB"/>
                <w14:ligatures w14:val="none"/>
              </w:rPr>
              <w:t xml:space="preserve"> coordinator</w:t>
            </w:r>
          </w:p>
        </w:tc>
        <w:tc>
          <w:tcPr>
            <w:tcW w:w="0" w:type="auto"/>
            <w:vAlign w:val="center"/>
            <w:hideMark/>
          </w:tcPr>
          <w:p w14:paraId="6F0DAE0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Runs monitoring and check-ins</w:t>
            </w:r>
          </w:p>
        </w:tc>
      </w:tr>
      <w:tr w:rsidR="00A64C39" w:rsidRPr="00A64C39" w14:paraId="026DBB12" w14:textId="77777777">
        <w:trPr>
          <w:tblCellSpacing w:w="15" w:type="dxa"/>
        </w:trPr>
        <w:tc>
          <w:tcPr>
            <w:tcW w:w="0" w:type="auto"/>
            <w:vAlign w:val="center"/>
            <w:hideMark/>
          </w:tcPr>
          <w:p w14:paraId="463C2C92"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reviewer</w:t>
            </w:r>
          </w:p>
        </w:tc>
        <w:tc>
          <w:tcPr>
            <w:tcW w:w="0" w:type="auto"/>
            <w:vAlign w:val="center"/>
            <w:hideMark/>
          </w:tcPr>
          <w:p w14:paraId="0D86AB7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Reviews escalated cases</w:t>
            </w:r>
          </w:p>
        </w:tc>
      </w:tr>
      <w:tr w:rsidR="00A64C39" w:rsidRPr="00A64C39" w14:paraId="54045A4E" w14:textId="77777777">
        <w:trPr>
          <w:tblCellSpacing w:w="15" w:type="dxa"/>
        </w:trPr>
        <w:tc>
          <w:tcPr>
            <w:tcW w:w="0" w:type="auto"/>
            <w:vAlign w:val="center"/>
            <w:hideMark/>
          </w:tcPr>
          <w:p w14:paraId="46AE61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Operations/admin support</w:t>
            </w:r>
          </w:p>
        </w:tc>
        <w:tc>
          <w:tcPr>
            <w:tcW w:w="0" w:type="auto"/>
            <w:vAlign w:val="center"/>
            <w:hideMark/>
          </w:tcPr>
          <w:p w14:paraId="2AD1F72E"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Manages users, payments, partners</w:t>
            </w:r>
          </w:p>
        </w:tc>
      </w:tr>
      <w:tr w:rsidR="00A64C39" w:rsidRPr="00A64C39" w14:paraId="65221ECC" w14:textId="77777777">
        <w:trPr>
          <w:tblCellSpacing w:w="15" w:type="dxa"/>
        </w:trPr>
        <w:tc>
          <w:tcPr>
            <w:tcW w:w="0" w:type="auto"/>
            <w:vAlign w:val="center"/>
            <w:hideMark/>
          </w:tcPr>
          <w:p w14:paraId="46093DD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Lab/pharmacy partnership lead</w:t>
            </w:r>
          </w:p>
        </w:tc>
        <w:tc>
          <w:tcPr>
            <w:tcW w:w="0" w:type="auto"/>
            <w:vAlign w:val="center"/>
            <w:hideMark/>
          </w:tcPr>
          <w:p w14:paraId="6B95992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Builds fulfilment network</w:t>
            </w:r>
          </w:p>
        </w:tc>
      </w:tr>
      <w:tr w:rsidR="00A64C39" w:rsidRPr="00A64C39" w14:paraId="76BFE07F" w14:textId="77777777">
        <w:trPr>
          <w:tblCellSpacing w:w="15" w:type="dxa"/>
        </w:trPr>
        <w:tc>
          <w:tcPr>
            <w:tcW w:w="0" w:type="auto"/>
            <w:vAlign w:val="center"/>
            <w:hideMark/>
          </w:tcPr>
          <w:p w14:paraId="6904750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Customer support</w:t>
            </w:r>
          </w:p>
        </w:tc>
        <w:tc>
          <w:tcPr>
            <w:tcW w:w="0" w:type="auto"/>
            <w:vAlign w:val="center"/>
            <w:hideMark/>
          </w:tcPr>
          <w:p w14:paraId="6B09EC6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Handles patient and family issues</w:t>
            </w:r>
          </w:p>
        </w:tc>
      </w:tr>
    </w:tbl>
    <w:p w14:paraId="3A144C51"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Scale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4141"/>
      </w:tblGrid>
      <w:tr w:rsidR="00A64C39" w:rsidRPr="00A64C39" w14:paraId="1A957B5C" w14:textId="77777777">
        <w:trPr>
          <w:tblHeader/>
          <w:tblCellSpacing w:w="15" w:type="dxa"/>
        </w:trPr>
        <w:tc>
          <w:tcPr>
            <w:tcW w:w="0" w:type="auto"/>
            <w:vAlign w:val="center"/>
            <w:hideMark/>
          </w:tcPr>
          <w:p w14:paraId="37C093B9"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Role</w:t>
            </w:r>
          </w:p>
        </w:tc>
        <w:tc>
          <w:tcPr>
            <w:tcW w:w="0" w:type="auto"/>
            <w:vAlign w:val="center"/>
            <w:hideMark/>
          </w:tcPr>
          <w:p w14:paraId="71EFE0F1"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Why needed</w:t>
            </w:r>
          </w:p>
        </w:tc>
      </w:tr>
      <w:tr w:rsidR="00A64C39" w:rsidRPr="00A64C39" w14:paraId="5C26DBC5" w14:textId="77777777">
        <w:trPr>
          <w:tblCellSpacing w:w="15" w:type="dxa"/>
        </w:trPr>
        <w:tc>
          <w:tcPr>
            <w:tcW w:w="0" w:type="auto"/>
            <w:vAlign w:val="center"/>
            <w:hideMark/>
          </w:tcPr>
          <w:p w14:paraId="73AA2AF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operations manager</w:t>
            </w:r>
          </w:p>
        </w:tc>
        <w:tc>
          <w:tcPr>
            <w:tcW w:w="0" w:type="auto"/>
            <w:vAlign w:val="center"/>
            <w:hideMark/>
          </w:tcPr>
          <w:p w14:paraId="624069C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Manages nurse workflows and quality</w:t>
            </w:r>
          </w:p>
        </w:tc>
      </w:tr>
      <w:tr w:rsidR="00A64C39" w:rsidRPr="00A64C39" w14:paraId="41AC5E0F" w14:textId="77777777">
        <w:trPr>
          <w:tblCellSpacing w:w="15" w:type="dxa"/>
        </w:trPr>
        <w:tc>
          <w:tcPr>
            <w:tcW w:w="0" w:type="auto"/>
            <w:vAlign w:val="center"/>
            <w:hideMark/>
          </w:tcPr>
          <w:p w14:paraId="59CA04A8" w14:textId="71B7DA30" w:rsidR="00A64C39" w:rsidRPr="00A64C39" w:rsidRDefault="00FA3D7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Clinician </w:t>
            </w:r>
            <w:r w:rsidR="00A64C39" w:rsidRPr="00A64C39">
              <w:rPr>
                <w:rFonts w:ascii="Times New Roman" w:eastAsia="Times New Roman" w:hAnsi="Times New Roman" w:cs="Times New Roman"/>
                <w:kern w:val="0"/>
                <w:lang w:eastAsia="en-GB"/>
                <w14:ligatures w14:val="none"/>
              </w:rPr>
              <w:t>team</w:t>
            </w:r>
          </w:p>
        </w:tc>
        <w:tc>
          <w:tcPr>
            <w:tcW w:w="0" w:type="auto"/>
            <w:vAlign w:val="center"/>
            <w:hideMark/>
          </w:tcPr>
          <w:p w14:paraId="3621970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Scalable monitoring and patient follow-up</w:t>
            </w:r>
          </w:p>
        </w:tc>
      </w:tr>
      <w:tr w:rsidR="00A64C39" w:rsidRPr="00A64C39" w14:paraId="39B5AA80" w14:textId="77777777">
        <w:trPr>
          <w:tblCellSpacing w:w="15" w:type="dxa"/>
        </w:trPr>
        <w:tc>
          <w:tcPr>
            <w:tcW w:w="0" w:type="auto"/>
            <w:vAlign w:val="center"/>
            <w:hideMark/>
          </w:tcPr>
          <w:p w14:paraId="0CA12FD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pool</w:t>
            </w:r>
          </w:p>
        </w:tc>
        <w:tc>
          <w:tcPr>
            <w:tcW w:w="0" w:type="auto"/>
            <w:vAlign w:val="center"/>
            <w:hideMark/>
          </w:tcPr>
          <w:p w14:paraId="1EB5A63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Escalated review and safety</w:t>
            </w:r>
          </w:p>
        </w:tc>
      </w:tr>
      <w:tr w:rsidR="00A64C39" w:rsidRPr="00A64C39" w14:paraId="05200DCA" w14:textId="77777777">
        <w:trPr>
          <w:tblCellSpacing w:w="15" w:type="dxa"/>
        </w:trPr>
        <w:tc>
          <w:tcPr>
            <w:tcW w:w="0" w:type="auto"/>
            <w:vAlign w:val="center"/>
            <w:hideMark/>
          </w:tcPr>
          <w:p w14:paraId="095ABE4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Customer success team</w:t>
            </w:r>
          </w:p>
        </w:tc>
        <w:tc>
          <w:tcPr>
            <w:tcW w:w="0" w:type="auto"/>
            <w:vAlign w:val="center"/>
            <w:hideMark/>
          </w:tcPr>
          <w:p w14:paraId="7942721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Retention and family support</w:t>
            </w:r>
          </w:p>
        </w:tc>
      </w:tr>
      <w:tr w:rsidR="00A64C39" w:rsidRPr="00A64C39" w14:paraId="48D3179C" w14:textId="77777777">
        <w:trPr>
          <w:tblCellSpacing w:w="15" w:type="dxa"/>
        </w:trPr>
        <w:tc>
          <w:tcPr>
            <w:tcW w:w="0" w:type="auto"/>
            <w:vAlign w:val="center"/>
            <w:hideMark/>
          </w:tcPr>
          <w:p w14:paraId="39BDB6A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Partnership team</w:t>
            </w:r>
          </w:p>
        </w:tc>
        <w:tc>
          <w:tcPr>
            <w:tcW w:w="0" w:type="auto"/>
            <w:vAlign w:val="center"/>
            <w:hideMark/>
          </w:tcPr>
          <w:p w14:paraId="3E150E5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 pharmacies, employers, HMOs</w:t>
            </w:r>
          </w:p>
        </w:tc>
      </w:tr>
      <w:tr w:rsidR="00A64C39" w:rsidRPr="00A64C39" w14:paraId="79AFE7AF" w14:textId="77777777">
        <w:trPr>
          <w:tblCellSpacing w:w="15" w:type="dxa"/>
        </w:trPr>
        <w:tc>
          <w:tcPr>
            <w:tcW w:w="0" w:type="auto"/>
            <w:vAlign w:val="center"/>
            <w:hideMark/>
          </w:tcPr>
          <w:p w14:paraId="653DA1D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Engineering team</w:t>
            </w:r>
          </w:p>
        </w:tc>
        <w:tc>
          <w:tcPr>
            <w:tcW w:w="0" w:type="auto"/>
            <w:vAlign w:val="center"/>
            <w:hideMark/>
          </w:tcPr>
          <w:p w14:paraId="0877DEE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Product development and reliability</w:t>
            </w:r>
          </w:p>
        </w:tc>
      </w:tr>
      <w:tr w:rsidR="00A64C39" w:rsidRPr="00A64C39" w14:paraId="5D2192CA" w14:textId="77777777">
        <w:trPr>
          <w:tblCellSpacing w:w="15" w:type="dxa"/>
        </w:trPr>
        <w:tc>
          <w:tcPr>
            <w:tcW w:w="0" w:type="auto"/>
            <w:vAlign w:val="center"/>
            <w:hideMark/>
          </w:tcPr>
          <w:p w14:paraId="6C58309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Data/analytics lead</w:t>
            </w:r>
          </w:p>
        </w:tc>
        <w:tc>
          <w:tcPr>
            <w:tcW w:w="0" w:type="auto"/>
            <w:vAlign w:val="center"/>
            <w:hideMark/>
          </w:tcPr>
          <w:p w14:paraId="0E4DE39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Outcomes, reports, population health</w:t>
            </w:r>
          </w:p>
        </w:tc>
      </w:tr>
      <w:tr w:rsidR="00A64C39" w:rsidRPr="00A64C39" w14:paraId="2544981A" w14:textId="77777777">
        <w:trPr>
          <w:tblCellSpacing w:w="15" w:type="dxa"/>
        </w:trPr>
        <w:tc>
          <w:tcPr>
            <w:tcW w:w="0" w:type="auto"/>
            <w:vAlign w:val="center"/>
            <w:hideMark/>
          </w:tcPr>
          <w:p w14:paraId="6C09354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Compliance and governance lead</w:t>
            </w:r>
          </w:p>
        </w:tc>
        <w:tc>
          <w:tcPr>
            <w:tcW w:w="0" w:type="auto"/>
            <w:vAlign w:val="center"/>
            <w:hideMark/>
          </w:tcPr>
          <w:p w14:paraId="384E0C8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Data protection, clinical safety, contracts</w:t>
            </w:r>
          </w:p>
        </w:tc>
      </w:tr>
    </w:tbl>
    <w:p w14:paraId="538BE23B"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1D3F01">
          <v:rect id="_x0000_i1029" alt="" style="width:451.3pt;height:.05pt;mso-width-percent:0;mso-height-percent:0;mso-width-percent:0;mso-height-percent:0" o:hralign="center" o:hrstd="t" o:hr="t" fillcolor="#a0a0a0" stroked="f"/>
        </w:pict>
      </w:r>
    </w:p>
    <w:p w14:paraId="3872C188"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27. Launch Gates</w:t>
      </w:r>
    </w:p>
    <w:p w14:paraId="25775EE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not launch publicly until these minimum standards are met.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493"/>
      </w:tblGrid>
      <w:tr w:rsidR="00A64C39" w:rsidRPr="00A64C39" w14:paraId="23E80EE1" w14:textId="77777777">
        <w:trPr>
          <w:tblHeader/>
          <w:tblCellSpacing w:w="15" w:type="dxa"/>
        </w:trPr>
        <w:tc>
          <w:tcPr>
            <w:tcW w:w="0" w:type="auto"/>
            <w:vAlign w:val="center"/>
            <w:hideMark/>
          </w:tcPr>
          <w:p w14:paraId="6F810F0C"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lastRenderedPageBreak/>
              <w:t>Launch gate</w:t>
            </w:r>
          </w:p>
        </w:tc>
        <w:tc>
          <w:tcPr>
            <w:tcW w:w="0" w:type="auto"/>
            <w:vAlign w:val="center"/>
            <w:hideMark/>
          </w:tcPr>
          <w:p w14:paraId="452B299C"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Required standard</w:t>
            </w:r>
          </w:p>
        </w:tc>
      </w:tr>
      <w:tr w:rsidR="00A64C39" w:rsidRPr="00A64C39" w14:paraId="231FA426" w14:textId="77777777">
        <w:trPr>
          <w:tblCellSpacing w:w="15" w:type="dxa"/>
        </w:trPr>
        <w:tc>
          <w:tcPr>
            <w:tcW w:w="0" w:type="auto"/>
            <w:vAlign w:val="center"/>
            <w:hideMark/>
          </w:tcPr>
          <w:p w14:paraId="188F92F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authentication</w:t>
            </w:r>
          </w:p>
        </w:tc>
        <w:tc>
          <w:tcPr>
            <w:tcW w:w="0" w:type="auto"/>
            <w:vAlign w:val="center"/>
            <w:hideMark/>
          </w:tcPr>
          <w:p w14:paraId="57062E0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Secure signup, login, roles, permissions</w:t>
            </w:r>
          </w:p>
        </w:tc>
      </w:tr>
      <w:tr w:rsidR="00A64C39" w:rsidRPr="00A64C39" w14:paraId="4E28E9C0" w14:textId="77777777">
        <w:trPr>
          <w:tblCellSpacing w:w="15" w:type="dxa"/>
        </w:trPr>
        <w:tc>
          <w:tcPr>
            <w:tcW w:w="0" w:type="auto"/>
            <w:vAlign w:val="center"/>
            <w:hideMark/>
          </w:tcPr>
          <w:p w14:paraId="0FE8F9B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onboarding</w:t>
            </w:r>
          </w:p>
        </w:tc>
        <w:tc>
          <w:tcPr>
            <w:tcW w:w="0" w:type="auto"/>
            <w:vAlign w:val="center"/>
            <w:hideMark/>
          </w:tcPr>
          <w:p w14:paraId="77C1500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Complete health profile, medications, allergies, emergency contact</w:t>
            </w:r>
          </w:p>
        </w:tc>
      </w:tr>
      <w:tr w:rsidR="00A64C39" w:rsidRPr="00A64C39" w14:paraId="06B797FE" w14:textId="77777777">
        <w:trPr>
          <w:tblCellSpacing w:w="15" w:type="dxa"/>
        </w:trPr>
        <w:tc>
          <w:tcPr>
            <w:tcW w:w="0" w:type="auto"/>
            <w:vAlign w:val="center"/>
            <w:hideMark/>
          </w:tcPr>
          <w:p w14:paraId="129C3B4D"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Consent</w:t>
            </w:r>
          </w:p>
        </w:tc>
        <w:tc>
          <w:tcPr>
            <w:tcW w:w="0" w:type="auto"/>
            <w:vAlign w:val="center"/>
            <w:hideMark/>
          </w:tcPr>
          <w:p w14:paraId="0E9BB69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consent for monitoring and family access</w:t>
            </w:r>
          </w:p>
        </w:tc>
      </w:tr>
      <w:tr w:rsidR="00A64C39" w:rsidRPr="00A64C39" w14:paraId="3E7FF066" w14:textId="77777777">
        <w:trPr>
          <w:tblCellSpacing w:w="15" w:type="dxa"/>
        </w:trPr>
        <w:tc>
          <w:tcPr>
            <w:tcW w:w="0" w:type="auto"/>
            <w:vAlign w:val="center"/>
            <w:hideMark/>
          </w:tcPr>
          <w:p w14:paraId="4C4EB168"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Monitoring</w:t>
            </w:r>
          </w:p>
        </w:tc>
        <w:tc>
          <w:tcPr>
            <w:tcW w:w="0" w:type="auto"/>
            <w:vAlign w:val="center"/>
            <w:hideMark/>
          </w:tcPr>
          <w:p w14:paraId="01F8BD3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BP/glucose/medication tracking working</w:t>
            </w:r>
          </w:p>
        </w:tc>
      </w:tr>
      <w:tr w:rsidR="00A64C39" w:rsidRPr="00A64C39" w14:paraId="542378C1" w14:textId="77777777">
        <w:trPr>
          <w:tblCellSpacing w:w="15" w:type="dxa"/>
        </w:trPr>
        <w:tc>
          <w:tcPr>
            <w:tcW w:w="0" w:type="auto"/>
            <w:vAlign w:val="center"/>
            <w:hideMark/>
          </w:tcPr>
          <w:p w14:paraId="4D3657D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reminders</w:t>
            </w:r>
          </w:p>
        </w:tc>
        <w:tc>
          <w:tcPr>
            <w:tcW w:w="0" w:type="auto"/>
            <w:vAlign w:val="center"/>
            <w:hideMark/>
          </w:tcPr>
          <w:p w14:paraId="38D4BB5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Basic screening and care gap reminders working</w:t>
            </w:r>
          </w:p>
        </w:tc>
      </w:tr>
      <w:tr w:rsidR="00A64C39" w:rsidRPr="00A64C39" w14:paraId="576C651D" w14:textId="77777777">
        <w:trPr>
          <w:tblCellSpacing w:w="15" w:type="dxa"/>
        </w:trPr>
        <w:tc>
          <w:tcPr>
            <w:tcW w:w="0" w:type="auto"/>
            <w:vAlign w:val="center"/>
            <w:hideMark/>
          </w:tcPr>
          <w:p w14:paraId="6FDC6BE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Risk flagging</w:t>
            </w:r>
          </w:p>
        </w:tc>
        <w:tc>
          <w:tcPr>
            <w:tcW w:w="0" w:type="auto"/>
            <w:vAlign w:val="center"/>
            <w:hideMark/>
          </w:tcPr>
          <w:p w14:paraId="7623D34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Abnormal readings generate nurse tasks</w:t>
            </w:r>
          </w:p>
        </w:tc>
      </w:tr>
      <w:tr w:rsidR="00A64C39" w:rsidRPr="00A64C39" w14:paraId="19C92663" w14:textId="77777777">
        <w:trPr>
          <w:tblCellSpacing w:w="15" w:type="dxa"/>
        </w:trPr>
        <w:tc>
          <w:tcPr>
            <w:tcW w:w="0" w:type="auto"/>
            <w:vAlign w:val="center"/>
            <w:hideMark/>
          </w:tcPr>
          <w:p w14:paraId="746FF72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Escalation</w:t>
            </w:r>
          </w:p>
        </w:tc>
        <w:tc>
          <w:tcPr>
            <w:tcW w:w="0" w:type="auto"/>
            <w:vAlign w:val="center"/>
            <w:hideMark/>
          </w:tcPr>
          <w:p w14:paraId="06698969"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review workflow exists</w:t>
            </w:r>
          </w:p>
        </w:tc>
      </w:tr>
      <w:tr w:rsidR="00A64C39" w:rsidRPr="00A64C39" w14:paraId="68A0F42E" w14:textId="77777777">
        <w:trPr>
          <w:tblCellSpacing w:w="15" w:type="dxa"/>
        </w:trPr>
        <w:tc>
          <w:tcPr>
            <w:tcW w:w="0" w:type="auto"/>
            <w:vAlign w:val="center"/>
            <w:hideMark/>
          </w:tcPr>
          <w:p w14:paraId="54D2620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Documentation</w:t>
            </w:r>
          </w:p>
        </w:tc>
        <w:tc>
          <w:tcPr>
            <w:tcW w:w="0" w:type="auto"/>
            <w:vAlign w:val="center"/>
            <w:hideMark/>
          </w:tcPr>
          <w:p w14:paraId="2606A97D" w14:textId="2C42A57D" w:rsidR="00A64C39" w:rsidRPr="00A64C39" w:rsidRDefault="00FA3D70"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Clinican </w:t>
            </w:r>
            <w:r w:rsidR="00A64C39" w:rsidRPr="00A64C39">
              <w:rPr>
                <w:rFonts w:ascii="Times New Roman" w:eastAsia="Times New Roman" w:hAnsi="Times New Roman" w:cs="Times New Roman"/>
                <w:kern w:val="0"/>
                <w:lang w:eastAsia="en-GB"/>
                <w14:ligatures w14:val="none"/>
              </w:rPr>
              <w:t>and doctor notes can be saved</w:t>
            </w:r>
          </w:p>
        </w:tc>
      </w:tr>
      <w:tr w:rsidR="00A64C39" w:rsidRPr="00A64C39" w14:paraId="5C6EBE6D" w14:textId="77777777">
        <w:trPr>
          <w:tblCellSpacing w:w="15" w:type="dxa"/>
        </w:trPr>
        <w:tc>
          <w:tcPr>
            <w:tcW w:w="0" w:type="auto"/>
            <w:vAlign w:val="center"/>
            <w:hideMark/>
          </w:tcPr>
          <w:p w14:paraId="01C46567"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dashboard</w:t>
            </w:r>
          </w:p>
        </w:tc>
        <w:tc>
          <w:tcPr>
            <w:tcW w:w="0" w:type="auto"/>
            <w:vAlign w:val="center"/>
            <w:hideMark/>
          </w:tcPr>
          <w:p w14:paraId="6672C7F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can view consented summary</w:t>
            </w:r>
          </w:p>
        </w:tc>
      </w:tr>
      <w:tr w:rsidR="00A64C39" w:rsidRPr="00A64C39" w14:paraId="7EFFA86A" w14:textId="77777777">
        <w:trPr>
          <w:tblCellSpacing w:w="15" w:type="dxa"/>
        </w:trPr>
        <w:tc>
          <w:tcPr>
            <w:tcW w:w="0" w:type="auto"/>
            <w:vAlign w:val="center"/>
            <w:hideMark/>
          </w:tcPr>
          <w:p w14:paraId="1F8C4F1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Payments</w:t>
            </w:r>
          </w:p>
        </w:tc>
        <w:tc>
          <w:tcPr>
            <w:tcW w:w="0" w:type="auto"/>
            <w:vAlign w:val="center"/>
            <w:hideMark/>
          </w:tcPr>
          <w:p w14:paraId="64C1EF2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At least one payment provider working</w:t>
            </w:r>
          </w:p>
        </w:tc>
      </w:tr>
      <w:tr w:rsidR="00A64C39" w:rsidRPr="00A64C39" w14:paraId="04250FB3" w14:textId="77777777">
        <w:trPr>
          <w:tblCellSpacing w:w="15" w:type="dxa"/>
        </w:trPr>
        <w:tc>
          <w:tcPr>
            <w:tcW w:w="0" w:type="auto"/>
            <w:vAlign w:val="center"/>
            <w:hideMark/>
          </w:tcPr>
          <w:p w14:paraId="30ECEC2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Notifications</w:t>
            </w:r>
          </w:p>
        </w:tc>
        <w:tc>
          <w:tcPr>
            <w:tcW w:w="0" w:type="auto"/>
            <w:vAlign w:val="center"/>
            <w:hideMark/>
          </w:tcPr>
          <w:p w14:paraId="0C2BB75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Email or SMS reminders working</w:t>
            </w:r>
          </w:p>
        </w:tc>
      </w:tr>
      <w:tr w:rsidR="00A64C39" w:rsidRPr="00A64C39" w14:paraId="4259DEB8" w14:textId="77777777">
        <w:trPr>
          <w:tblCellSpacing w:w="15" w:type="dxa"/>
        </w:trPr>
        <w:tc>
          <w:tcPr>
            <w:tcW w:w="0" w:type="auto"/>
            <w:vAlign w:val="center"/>
            <w:hideMark/>
          </w:tcPr>
          <w:p w14:paraId="1CD7F503"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 dashboard</w:t>
            </w:r>
          </w:p>
        </w:tc>
        <w:tc>
          <w:tcPr>
            <w:tcW w:w="0" w:type="auto"/>
            <w:vAlign w:val="center"/>
            <w:hideMark/>
          </w:tcPr>
          <w:p w14:paraId="23DF234C"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 can monitor users, risk, activity, and revenue</w:t>
            </w:r>
          </w:p>
        </w:tc>
      </w:tr>
      <w:tr w:rsidR="00A64C39" w:rsidRPr="00A64C39" w14:paraId="0B3EFF0C" w14:textId="77777777">
        <w:trPr>
          <w:tblCellSpacing w:w="15" w:type="dxa"/>
        </w:trPr>
        <w:tc>
          <w:tcPr>
            <w:tcW w:w="0" w:type="auto"/>
            <w:vAlign w:val="center"/>
            <w:hideMark/>
          </w:tcPr>
          <w:p w14:paraId="0CC216F5"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Safety process</w:t>
            </w:r>
          </w:p>
        </w:tc>
        <w:tc>
          <w:tcPr>
            <w:tcW w:w="0" w:type="auto"/>
            <w:vAlign w:val="center"/>
            <w:hideMark/>
          </w:tcPr>
          <w:p w14:paraId="0CF76D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Red flag advice and urgent escalation protocol in place</w:t>
            </w:r>
          </w:p>
        </w:tc>
      </w:tr>
      <w:tr w:rsidR="00A64C39" w:rsidRPr="00A64C39" w14:paraId="7376AAAE" w14:textId="77777777">
        <w:trPr>
          <w:tblCellSpacing w:w="15" w:type="dxa"/>
        </w:trPr>
        <w:tc>
          <w:tcPr>
            <w:tcW w:w="0" w:type="auto"/>
            <w:vAlign w:val="center"/>
            <w:hideMark/>
          </w:tcPr>
          <w:p w14:paraId="0ACB2C9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 tracking</w:t>
            </w:r>
          </w:p>
        </w:tc>
        <w:tc>
          <w:tcPr>
            <w:tcW w:w="0" w:type="auto"/>
            <w:vAlign w:val="center"/>
            <w:hideMark/>
          </w:tcPr>
          <w:p w14:paraId="2F79EC9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Baseline outcome metrics captured</w:t>
            </w:r>
          </w:p>
        </w:tc>
      </w:tr>
      <w:tr w:rsidR="00A64C39" w:rsidRPr="00A64C39" w14:paraId="506256F5" w14:textId="77777777">
        <w:trPr>
          <w:tblCellSpacing w:w="15" w:type="dxa"/>
        </w:trPr>
        <w:tc>
          <w:tcPr>
            <w:tcW w:w="0" w:type="auto"/>
            <w:vAlign w:val="center"/>
            <w:hideMark/>
          </w:tcPr>
          <w:p w14:paraId="2A7ED42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workflow</w:t>
            </w:r>
          </w:p>
        </w:tc>
        <w:tc>
          <w:tcPr>
            <w:tcW w:w="0" w:type="auto"/>
            <w:vAlign w:val="center"/>
            <w:hideMark/>
          </w:tcPr>
          <w:p w14:paraId="5E9D3760"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At least one lab and one pharmacy workflow ready</w:t>
            </w:r>
          </w:p>
        </w:tc>
      </w:tr>
    </w:tbl>
    <w:p w14:paraId="67AEE339"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405B5F3">
          <v:rect id="_x0000_i1028" alt="" style="width:451.3pt;height:.05pt;mso-width-percent:0;mso-height-percent:0;mso-width-percent:0;mso-height-percent:0" o:hralign="center" o:hrstd="t" o:hr="t" fillcolor="#a0a0a0" stroked="f"/>
        </w:pict>
      </w:r>
    </w:p>
    <w:p w14:paraId="3B4FE2F7"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28. Sequencing Risk and Geographic Focus</w:t>
      </w:r>
    </w:p>
    <w:p w14:paraId="02C2EEBB"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biggest coherence risk is not the model. The model is strong. The risk is sequencing.</w:t>
      </w:r>
    </w:p>
    <w:p w14:paraId="0B4D3CF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Care coordination only works if Tarragon has enough reliable lab, pharmacy, and clinical partners before promising fulfilment to patients, employers, or HMOs.</w:t>
      </w:r>
    </w:p>
    <w:p w14:paraId="2D28E96A"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Therefore, Tarragon should not launch everywhere at once.</w:t>
      </w:r>
    </w:p>
    <w:p w14:paraId="158F4086" w14:textId="77777777" w:rsidR="00A64C39" w:rsidRPr="00A64C39" w:rsidRDefault="00A64C39" w:rsidP="00A64C3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A64C39">
        <w:rPr>
          <w:rFonts w:ascii="Times New Roman" w:eastAsia="Times New Roman" w:hAnsi="Times New Roman" w:cs="Times New Roman"/>
          <w:b/>
          <w:bCs/>
          <w:kern w:val="0"/>
          <w:sz w:val="36"/>
          <w:szCs w:val="36"/>
          <w:lang w:eastAsia="en-GB"/>
          <w14:ligatures w14:val="none"/>
        </w:rPr>
        <w:t>Recommended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8088"/>
      </w:tblGrid>
      <w:tr w:rsidR="00A64C39" w:rsidRPr="00A64C39" w14:paraId="4730B4BD" w14:textId="77777777">
        <w:trPr>
          <w:tblHeader/>
          <w:tblCellSpacing w:w="15" w:type="dxa"/>
        </w:trPr>
        <w:tc>
          <w:tcPr>
            <w:tcW w:w="0" w:type="auto"/>
            <w:vAlign w:val="center"/>
            <w:hideMark/>
          </w:tcPr>
          <w:p w14:paraId="33AB01AD"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Year</w:t>
            </w:r>
          </w:p>
        </w:tc>
        <w:tc>
          <w:tcPr>
            <w:tcW w:w="0" w:type="auto"/>
            <w:vAlign w:val="center"/>
            <w:hideMark/>
          </w:tcPr>
          <w:p w14:paraId="426C1364" w14:textId="77777777" w:rsidR="00A64C39" w:rsidRPr="00A64C39" w:rsidRDefault="00A64C39" w:rsidP="00A64C39">
            <w:pPr>
              <w:spacing w:after="0" w:line="240" w:lineRule="auto"/>
              <w:jc w:val="center"/>
              <w:rPr>
                <w:rFonts w:ascii="Times New Roman" w:eastAsia="Times New Roman" w:hAnsi="Times New Roman" w:cs="Times New Roman"/>
                <w:b/>
                <w:bCs/>
                <w:kern w:val="0"/>
                <w:lang w:eastAsia="en-GB"/>
                <w14:ligatures w14:val="none"/>
              </w:rPr>
            </w:pPr>
            <w:r w:rsidRPr="00A64C39">
              <w:rPr>
                <w:rFonts w:ascii="Times New Roman" w:eastAsia="Times New Roman" w:hAnsi="Times New Roman" w:cs="Times New Roman"/>
                <w:b/>
                <w:bCs/>
                <w:kern w:val="0"/>
                <w:lang w:eastAsia="en-GB"/>
                <w14:ligatures w14:val="none"/>
              </w:rPr>
              <w:t>Strategic focus</w:t>
            </w:r>
          </w:p>
        </w:tc>
      </w:tr>
      <w:tr w:rsidR="00A64C39" w:rsidRPr="00A64C39" w14:paraId="40757B93" w14:textId="77777777">
        <w:trPr>
          <w:tblCellSpacing w:w="15" w:type="dxa"/>
        </w:trPr>
        <w:tc>
          <w:tcPr>
            <w:tcW w:w="0" w:type="auto"/>
            <w:vAlign w:val="center"/>
            <w:hideMark/>
          </w:tcPr>
          <w:p w14:paraId="32928AE1"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Year 1</w:t>
            </w:r>
          </w:p>
        </w:tc>
        <w:tc>
          <w:tcPr>
            <w:tcW w:w="0" w:type="auto"/>
            <w:vAlign w:val="center"/>
            <w:hideMark/>
          </w:tcPr>
          <w:p w14:paraId="3AE6B9DF"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Lagos and Abuja only, lock in lab and pharmacy partners, launch hypertension, diabetes, ParentCare, preventive tracking, and first 50 to 100 patient pilot</w:t>
            </w:r>
          </w:p>
        </w:tc>
      </w:tr>
      <w:tr w:rsidR="00A64C39" w:rsidRPr="00A64C39" w14:paraId="52342185" w14:textId="77777777">
        <w:trPr>
          <w:tblCellSpacing w:w="15" w:type="dxa"/>
        </w:trPr>
        <w:tc>
          <w:tcPr>
            <w:tcW w:w="0" w:type="auto"/>
            <w:vAlign w:val="center"/>
            <w:hideMark/>
          </w:tcPr>
          <w:p w14:paraId="76128EE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Year 2</w:t>
            </w:r>
          </w:p>
        </w:tc>
        <w:tc>
          <w:tcPr>
            <w:tcW w:w="0" w:type="auto"/>
            <w:vAlign w:val="center"/>
            <w:hideMark/>
          </w:tcPr>
          <w:p w14:paraId="4100AE86"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Expand corporate and HMO contracts, use enrolled cohorts to negotiate better lab/pharmacy rates, expand to selected additional cities</w:t>
            </w:r>
          </w:p>
        </w:tc>
      </w:tr>
      <w:tr w:rsidR="00A64C39" w:rsidRPr="00A64C39" w14:paraId="7F6C5215" w14:textId="77777777">
        <w:trPr>
          <w:tblCellSpacing w:w="15" w:type="dxa"/>
        </w:trPr>
        <w:tc>
          <w:tcPr>
            <w:tcW w:w="0" w:type="auto"/>
            <w:vAlign w:val="center"/>
            <w:hideMark/>
          </w:tcPr>
          <w:p w14:paraId="34F6D92A"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Year 3</w:t>
            </w:r>
          </w:p>
        </w:tc>
        <w:tc>
          <w:tcPr>
            <w:tcW w:w="0" w:type="auto"/>
            <w:vAlign w:val="center"/>
            <w:hideMark/>
          </w:tcPr>
          <w:p w14:paraId="7CF5DEAB"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With 100,000+ patient records and outcome evidence, approach NHIA, state governments, large employers, and institutional partners</w:t>
            </w:r>
          </w:p>
        </w:tc>
      </w:tr>
      <w:tr w:rsidR="00A64C39" w:rsidRPr="00A64C39" w14:paraId="4A748300" w14:textId="77777777">
        <w:trPr>
          <w:tblCellSpacing w:w="15" w:type="dxa"/>
        </w:trPr>
        <w:tc>
          <w:tcPr>
            <w:tcW w:w="0" w:type="auto"/>
            <w:vAlign w:val="center"/>
            <w:hideMark/>
          </w:tcPr>
          <w:p w14:paraId="7995FB8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Years 4 to 5</w:t>
            </w:r>
          </w:p>
        </w:tc>
        <w:tc>
          <w:tcPr>
            <w:tcW w:w="0" w:type="auto"/>
            <w:vAlign w:val="center"/>
            <w:hideMark/>
          </w:tcPr>
          <w:p w14:paraId="09DEFBF4" w14:textId="77777777" w:rsidR="00A64C39" w:rsidRPr="00A64C39" w:rsidRDefault="00A64C39" w:rsidP="00A64C39">
            <w:pPr>
              <w:spacing w:after="0"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Scale nationally, deepen AI and analytics, expand chronic disease categories, build defensible population health infrastructure</w:t>
            </w:r>
          </w:p>
        </w:tc>
      </w:tr>
    </w:tbl>
    <w:p w14:paraId="72D27C27"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key principle is:</w:t>
      </w:r>
    </w:p>
    <w:p w14:paraId="0FF1C641"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Do not over-promise geography before partner fulfilment is reliable.</w:t>
      </w:r>
    </w:p>
    <w:p w14:paraId="494F563F"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92EF57E">
          <v:rect id="_x0000_i1027" alt="" style="width:451.3pt;height:.05pt;mso-width-percent:0;mso-height-percent:0;mso-width-percent:0;mso-height-percent:0" o:hralign="center" o:hrstd="t" o:hr="t" fillcolor="#a0a0a0" stroked="f"/>
        </w:pict>
      </w:r>
    </w:p>
    <w:p w14:paraId="03AC964B"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lastRenderedPageBreak/>
        <w:t>29. Five-Year Strategic Destination</w:t>
      </w:r>
    </w:p>
    <w:p w14:paraId="0F0E61D6"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By year five, Tarragon Health should aim to become the default chronic disease, preventive health, and family monitoring infrastructure for Nigeria’s emerging middle class, diaspora families, employers, HMOs, and selected public health partners.</w:t>
      </w:r>
    </w:p>
    <w:p w14:paraId="35CC1720"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strongest long-term moat will be the longitudinal health record.</w:t>
      </w:r>
    </w:p>
    <w:p w14:paraId="719FEBEE"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 patient who has used Tarragon for several years will have:</w:t>
      </w:r>
    </w:p>
    <w:p w14:paraId="1F2B0A57"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history</w:t>
      </w:r>
    </w:p>
    <w:p w14:paraId="51386F44"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Glucose history</w:t>
      </w:r>
    </w:p>
    <w:p w14:paraId="7D115E5D"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HbA1c history</w:t>
      </w:r>
    </w:p>
    <w:p w14:paraId="1E5E0DBF"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Kidney function history</w:t>
      </w:r>
    </w:p>
    <w:p w14:paraId="19422AE3"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history</w:t>
      </w:r>
    </w:p>
    <w:p w14:paraId="1A73F96B"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Refill history</w:t>
      </w:r>
    </w:p>
    <w:p w14:paraId="6E344520"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history</w:t>
      </w:r>
    </w:p>
    <w:p w14:paraId="664CD2DC"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screening history</w:t>
      </w:r>
    </w:p>
    <w:p w14:paraId="2C4233E4"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update history</w:t>
      </w:r>
    </w:p>
    <w:p w14:paraId="02CD6FDF" w14:textId="0A944262" w:rsidR="00A64C39" w:rsidRPr="00A64C39" w:rsidRDefault="00F24287"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Clinicain </w:t>
      </w:r>
      <w:r w:rsidR="00A64C39" w:rsidRPr="00A64C39">
        <w:rPr>
          <w:rFonts w:ascii="Times New Roman" w:eastAsia="Times New Roman" w:hAnsi="Times New Roman" w:cs="Times New Roman"/>
          <w:kern w:val="0"/>
          <w:lang w:eastAsia="en-GB"/>
          <w14:ligatures w14:val="none"/>
        </w:rPr>
        <w:t xml:space="preserve"> notes</w:t>
      </w:r>
    </w:p>
    <w:p w14:paraId="1E4980C6"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escalation notes</w:t>
      </w:r>
    </w:p>
    <w:p w14:paraId="04DDFFB5"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Care gap history</w:t>
      </w:r>
    </w:p>
    <w:p w14:paraId="53A769B7" w14:textId="77777777" w:rsidR="00A64C39" w:rsidRPr="00A64C39" w:rsidRDefault="00A64C39" w:rsidP="00A64C3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Partner fulfilment history</w:t>
      </w:r>
    </w:p>
    <w:p w14:paraId="588F7CB4"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That health record may not exist anywhere else in a structured, accessible, longitudinal form.</w:t>
      </w:r>
    </w:p>
    <w:p w14:paraId="13AFDC76"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This becomes the switching cost.</w:t>
      </w:r>
    </w:p>
    <w:p w14:paraId="5CA950E4"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Every preventive screen, lab result, medication refill, family update, and nurse interaction makes the platform more valuable.</w:t>
      </w:r>
    </w:p>
    <w:p w14:paraId="6691133E"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A3C69D0">
          <v:rect id="_x0000_i1026" alt="" style="width:451.3pt;height:.05pt;mso-width-percent:0;mso-height-percent:0;mso-width-percent:0;mso-height-percent:0" o:hralign="center" o:hrstd="t" o:hr="t" fillcolor="#a0a0a0" stroked="f"/>
        </w:pict>
      </w:r>
    </w:p>
    <w:p w14:paraId="669C1840"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30. Final Build Order</w:t>
      </w:r>
    </w:p>
    <w:p w14:paraId="0D5B2A37"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final build order should be:</w:t>
      </w:r>
    </w:p>
    <w:p w14:paraId="7D6F4716"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positioning and service packages</w:t>
      </w:r>
    </w:p>
    <w:p w14:paraId="3106FF4B"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Pricing and subscription model</w:t>
      </w:r>
    </w:p>
    <w:p w14:paraId="747CB417"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Django project setup</w:t>
      </w:r>
    </w:p>
    <w:p w14:paraId="6F15BA02"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PostgreSQL database setup</w:t>
      </w:r>
    </w:p>
    <w:p w14:paraId="2F8DCEE5"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User roles and authentication</w:t>
      </w:r>
    </w:p>
    <w:p w14:paraId="6E46FDE2"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Public website</w:t>
      </w:r>
    </w:p>
    <w:p w14:paraId="3486A703"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onboarding</w:t>
      </w:r>
    </w:p>
    <w:p w14:paraId="2CC1E4C0"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 health profile</w:t>
      </w:r>
    </w:p>
    <w:p w14:paraId="2571583E"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Family/caregiver access</w:t>
      </w:r>
    </w:p>
    <w:p w14:paraId="085308BC"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BP and glucose monitoring</w:t>
      </w:r>
    </w:p>
    <w:p w14:paraId="7482CF56"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Medication adherence module</w:t>
      </w:r>
    </w:p>
    <w:p w14:paraId="59591B8A"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lastRenderedPageBreak/>
        <w:t>Preventive screening and care gap module</w:t>
      </w:r>
    </w:p>
    <w:p w14:paraId="4A825C5E"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Clinical risk scoring</w:t>
      </w:r>
    </w:p>
    <w:p w14:paraId="061E56D2"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 dashboard</w:t>
      </w:r>
    </w:p>
    <w:p w14:paraId="54F57381"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 escalation dashboard</w:t>
      </w:r>
    </w:p>
    <w:p w14:paraId="675D050F"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 coordination module</w:t>
      </w:r>
    </w:p>
    <w:p w14:paraId="7698118C"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Pharmacy refill module</w:t>
      </w:r>
    </w:p>
    <w:p w14:paraId="42E626CA"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Payment and subscription system</w:t>
      </w:r>
    </w:p>
    <w:p w14:paraId="126AE1B0"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Family dashboard</w:t>
      </w:r>
    </w:p>
    <w:p w14:paraId="2960C94C"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Admin dashboard</w:t>
      </w:r>
    </w:p>
    <w:p w14:paraId="01173078"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Notification engine</w:t>
      </w:r>
    </w:p>
    <w:p w14:paraId="71AB267C"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 tracking</w:t>
      </w:r>
    </w:p>
    <w:p w14:paraId="4DF05A69"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First 50 to 100 patient pilot using the real platform</w:t>
      </w:r>
    </w:p>
    <w:p w14:paraId="18C93AA6"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Premium ParentCare tier</w:t>
      </w:r>
    </w:p>
    <w:p w14:paraId="7ADBB73C"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 dashboard</w:t>
      </w:r>
    </w:p>
    <w:p w14:paraId="5A117D32"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HMO dashboard</w:t>
      </w:r>
    </w:p>
    <w:p w14:paraId="6BFCBF81"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AI assistant and automation</w:t>
      </w:r>
    </w:p>
    <w:p w14:paraId="5A4B979F"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Mobile app/API expansion</w:t>
      </w:r>
    </w:p>
    <w:p w14:paraId="21048DD9" w14:textId="77777777" w:rsidR="00A64C39" w:rsidRPr="00A64C39" w:rsidRDefault="00A64C39" w:rsidP="00A64C39">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Legal, compliance, contracts, data policies, and fundraising documents</w:t>
      </w:r>
    </w:p>
    <w:p w14:paraId="46C28490" w14:textId="77777777" w:rsidR="00A64C39" w:rsidRPr="00A64C39" w:rsidRDefault="00302E97" w:rsidP="00A64C3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95021D">
          <v:rect id="_x0000_i1025" alt="" style="width:451.3pt;height:.05pt;mso-width-percent:0;mso-height-percent:0;mso-width-percent:0;mso-height-percent:0" o:hralign="center" o:hrstd="t" o:hr="t" fillcolor="#a0a0a0" stroked="f"/>
        </w:pict>
      </w:r>
    </w:p>
    <w:p w14:paraId="2F647423" w14:textId="77777777" w:rsidR="00A64C39" w:rsidRPr="00A64C39" w:rsidRDefault="00A64C39" w:rsidP="00A64C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A64C39">
        <w:rPr>
          <w:rFonts w:ascii="Times New Roman" w:eastAsia="Times New Roman" w:hAnsi="Times New Roman" w:cs="Times New Roman"/>
          <w:b/>
          <w:bCs/>
          <w:kern w:val="36"/>
          <w:sz w:val="48"/>
          <w:szCs w:val="48"/>
          <w:lang w:eastAsia="en-GB"/>
          <w14:ligatures w14:val="none"/>
        </w:rPr>
        <w:t>31. Final Strategic Statement</w:t>
      </w:r>
    </w:p>
    <w:p w14:paraId="3BC824CD"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be built as a real Python-based chronic disease, preventive health, and family care operating system from day one.</w:t>
      </w:r>
    </w:p>
    <w:p w14:paraId="0838AE42"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first version should be lean enough to launch quickly, but strong enough to prove the company’s core thesis:</w:t>
      </w:r>
    </w:p>
    <w:p w14:paraId="0181CF08"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Patients and families will pay for trusted monitoring.</w:t>
      </w:r>
    </w:p>
    <w:p w14:paraId="6BF00A18"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Nurses can safely manage longitudinal follow-up with protocol support.</w:t>
      </w:r>
    </w:p>
    <w:p w14:paraId="72C030A7"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Doctors can review escalated risk appropriately.</w:t>
      </w:r>
    </w:p>
    <w:p w14:paraId="52177EA9"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Labs and pharmacies can be coordinated through the platform.</w:t>
      </w:r>
    </w:p>
    <w:p w14:paraId="6A630D4E"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Preventive screening can identify future chronic disease patients.</w:t>
      </w:r>
    </w:p>
    <w:p w14:paraId="75026976"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Families will pay for peace of mind.</w:t>
      </w:r>
    </w:p>
    <w:p w14:paraId="7894C4EE"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Employers and HMOs will pay for population risk visibility.</w:t>
      </w:r>
    </w:p>
    <w:p w14:paraId="7E53E268" w14:textId="77777777" w:rsidR="00A64C39" w:rsidRPr="00A64C39" w:rsidRDefault="00A64C39" w:rsidP="00A64C39">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Outcome evidence can be captured and used to scale.</w:t>
      </w:r>
    </w:p>
    <w:p w14:paraId="7321AB09"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Tarragon Health should win because it does not simply offer online consultations. It follows patients over time, supports families, closes care gaps, coordinates partners, builds longitudinal health records, and prevents avoidable health crises before they happen.</w:t>
      </w:r>
    </w:p>
    <w:p w14:paraId="6DAB70D4"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kern w:val="0"/>
          <w:lang w:eastAsia="en-GB"/>
          <w14:ligatures w14:val="none"/>
        </w:rPr>
        <w:t>The simplest definition is:</w:t>
      </w:r>
    </w:p>
    <w:p w14:paraId="651458E5" w14:textId="77777777" w:rsidR="00A64C39" w:rsidRPr="00A64C39" w:rsidRDefault="00A64C39" w:rsidP="00A64C3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4C39">
        <w:rPr>
          <w:rFonts w:ascii="Times New Roman" w:eastAsia="Times New Roman" w:hAnsi="Times New Roman" w:cs="Times New Roman"/>
          <w:b/>
          <w:bCs/>
          <w:kern w:val="0"/>
          <w:lang w:eastAsia="en-GB"/>
          <w14:ligatures w14:val="none"/>
        </w:rPr>
        <w:t>Tarragon Health is the operating system for chronic disease prevention, monitoring, family care, and health coordination in Nigeria.</w:t>
      </w:r>
    </w:p>
    <w:p w14:paraId="1A406284" w14:textId="77777777" w:rsidR="004A5611" w:rsidRPr="004A5611" w:rsidRDefault="004A5611" w:rsidP="004A5611"/>
    <w:sectPr w:rsidR="004A5611" w:rsidRPr="004A56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9192E"/>
    <w:multiLevelType w:val="multilevel"/>
    <w:tmpl w:val="46A2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B44B5"/>
    <w:multiLevelType w:val="multilevel"/>
    <w:tmpl w:val="2B54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E61AF"/>
    <w:multiLevelType w:val="multilevel"/>
    <w:tmpl w:val="811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12E15"/>
    <w:multiLevelType w:val="multilevel"/>
    <w:tmpl w:val="3C1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7BFB"/>
    <w:multiLevelType w:val="multilevel"/>
    <w:tmpl w:val="4110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32BAC"/>
    <w:multiLevelType w:val="multilevel"/>
    <w:tmpl w:val="45B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16528"/>
    <w:multiLevelType w:val="multilevel"/>
    <w:tmpl w:val="0926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74E2"/>
    <w:multiLevelType w:val="multilevel"/>
    <w:tmpl w:val="C818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17E1E"/>
    <w:multiLevelType w:val="multilevel"/>
    <w:tmpl w:val="3756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561FDD"/>
    <w:multiLevelType w:val="multilevel"/>
    <w:tmpl w:val="0FC2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572A43"/>
    <w:multiLevelType w:val="multilevel"/>
    <w:tmpl w:val="34C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6055D"/>
    <w:multiLevelType w:val="multilevel"/>
    <w:tmpl w:val="C2BE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86588">
    <w:abstractNumId w:val="3"/>
  </w:num>
  <w:num w:numId="2" w16cid:durableId="132796308">
    <w:abstractNumId w:val="7"/>
  </w:num>
  <w:num w:numId="3" w16cid:durableId="1285885792">
    <w:abstractNumId w:val="5"/>
  </w:num>
  <w:num w:numId="4" w16cid:durableId="752777912">
    <w:abstractNumId w:val="9"/>
  </w:num>
  <w:num w:numId="5" w16cid:durableId="1525099342">
    <w:abstractNumId w:val="8"/>
  </w:num>
  <w:num w:numId="6" w16cid:durableId="774590837">
    <w:abstractNumId w:val="1"/>
  </w:num>
  <w:num w:numId="7" w16cid:durableId="698051503">
    <w:abstractNumId w:val="6"/>
  </w:num>
  <w:num w:numId="8" w16cid:durableId="92557270">
    <w:abstractNumId w:val="11"/>
  </w:num>
  <w:num w:numId="9" w16cid:durableId="887885461">
    <w:abstractNumId w:val="2"/>
  </w:num>
  <w:num w:numId="10" w16cid:durableId="1820538899">
    <w:abstractNumId w:val="10"/>
  </w:num>
  <w:num w:numId="11" w16cid:durableId="1123117063">
    <w:abstractNumId w:val="0"/>
  </w:num>
  <w:num w:numId="12" w16cid:durableId="174830429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8A"/>
    <w:rsid w:val="002A15BB"/>
    <w:rsid w:val="00302E97"/>
    <w:rsid w:val="004A5611"/>
    <w:rsid w:val="00834EB9"/>
    <w:rsid w:val="00A64C39"/>
    <w:rsid w:val="00C2174F"/>
    <w:rsid w:val="00EB08BD"/>
    <w:rsid w:val="00ED588A"/>
    <w:rsid w:val="00EE7D40"/>
    <w:rsid w:val="00EF3C79"/>
    <w:rsid w:val="00F24287"/>
    <w:rsid w:val="00FA3D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B8DF"/>
  <w15:chartTrackingRefBased/>
  <w15:docId w15:val="{455BC04D-35ED-5D44-94DD-581CF7AE1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5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D5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5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88A"/>
    <w:rPr>
      <w:rFonts w:eastAsiaTheme="majorEastAsia" w:cstheme="majorBidi"/>
      <w:color w:val="272727" w:themeColor="text1" w:themeTint="D8"/>
    </w:rPr>
  </w:style>
  <w:style w:type="paragraph" w:styleId="Title">
    <w:name w:val="Title"/>
    <w:basedOn w:val="Normal"/>
    <w:next w:val="Normal"/>
    <w:link w:val="TitleChar"/>
    <w:uiPriority w:val="10"/>
    <w:qFormat/>
    <w:rsid w:val="00ED5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88A"/>
    <w:pPr>
      <w:spacing w:before="160"/>
      <w:jc w:val="center"/>
    </w:pPr>
    <w:rPr>
      <w:i/>
      <w:iCs/>
      <w:color w:val="404040" w:themeColor="text1" w:themeTint="BF"/>
    </w:rPr>
  </w:style>
  <w:style w:type="character" w:customStyle="1" w:styleId="QuoteChar">
    <w:name w:val="Quote Char"/>
    <w:basedOn w:val="DefaultParagraphFont"/>
    <w:link w:val="Quote"/>
    <w:uiPriority w:val="29"/>
    <w:rsid w:val="00ED588A"/>
    <w:rPr>
      <w:i/>
      <w:iCs/>
      <w:color w:val="404040" w:themeColor="text1" w:themeTint="BF"/>
    </w:rPr>
  </w:style>
  <w:style w:type="paragraph" w:styleId="ListParagraph">
    <w:name w:val="List Paragraph"/>
    <w:basedOn w:val="Normal"/>
    <w:uiPriority w:val="34"/>
    <w:qFormat/>
    <w:rsid w:val="00ED588A"/>
    <w:pPr>
      <w:ind w:left="720"/>
      <w:contextualSpacing/>
    </w:pPr>
  </w:style>
  <w:style w:type="character" w:styleId="IntenseEmphasis">
    <w:name w:val="Intense Emphasis"/>
    <w:basedOn w:val="DefaultParagraphFont"/>
    <w:uiPriority w:val="21"/>
    <w:qFormat/>
    <w:rsid w:val="00ED588A"/>
    <w:rPr>
      <w:i/>
      <w:iCs/>
      <w:color w:val="2F5496" w:themeColor="accent1" w:themeShade="BF"/>
    </w:rPr>
  </w:style>
  <w:style w:type="paragraph" w:styleId="IntenseQuote">
    <w:name w:val="Intense Quote"/>
    <w:basedOn w:val="Normal"/>
    <w:next w:val="Normal"/>
    <w:link w:val="IntenseQuoteChar"/>
    <w:uiPriority w:val="30"/>
    <w:qFormat/>
    <w:rsid w:val="00ED5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88A"/>
    <w:rPr>
      <w:i/>
      <w:iCs/>
      <w:color w:val="2F5496" w:themeColor="accent1" w:themeShade="BF"/>
    </w:rPr>
  </w:style>
  <w:style w:type="character" w:styleId="IntenseReference">
    <w:name w:val="Intense Reference"/>
    <w:basedOn w:val="DefaultParagraphFont"/>
    <w:uiPriority w:val="32"/>
    <w:qFormat/>
    <w:rsid w:val="00ED588A"/>
    <w:rPr>
      <w:b/>
      <w:bCs/>
      <w:smallCaps/>
      <w:color w:val="2F5496" w:themeColor="accent1" w:themeShade="BF"/>
      <w:spacing w:val="5"/>
    </w:rPr>
  </w:style>
  <w:style w:type="paragraph" w:customStyle="1" w:styleId="font-claude-response-body">
    <w:name w:val="font-claude-response-body"/>
    <w:basedOn w:val="Normal"/>
    <w:rsid w:val="00ED588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D588A"/>
    <w:rPr>
      <w:b/>
      <w:bCs/>
    </w:rPr>
  </w:style>
  <w:style w:type="character" w:styleId="Emphasis">
    <w:name w:val="Emphasis"/>
    <w:basedOn w:val="DefaultParagraphFont"/>
    <w:uiPriority w:val="20"/>
    <w:qFormat/>
    <w:rsid w:val="00ED588A"/>
    <w:rPr>
      <w:i/>
      <w:iCs/>
    </w:rPr>
  </w:style>
  <w:style w:type="paragraph" w:customStyle="1" w:styleId="whitespace-pre-wrap">
    <w:name w:val="whitespace-pre-wrap"/>
    <w:basedOn w:val="Normal"/>
    <w:rsid w:val="00EF3C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ui">
    <w:name w:val="font-ui"/>
    <w:basedOn w:val="Normal"/>
    <w:rsid w:val="00EF3C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base">
    <w:name w:val="font-base"/>
    <w:basedOn w:val="DefaultParagraphFont"/>
    <w:rsid w:val="00EF3C79"/>
  </w:style>
  <w:style w:type="character" w:customStyle="1" w:styleId="text-text-500">
    <w:name w:val="text-text-500"/>
    <w:basedOn w:val="DefaultParagraphFont"/>
    <w:rsid w:val="00EF3C79"/>
  </w:style>
  <w:style w:type="paragraph" w:customStyle="1" w:styleId="is-empty">
    <w:name w:val="is-empty"/>
    <w:basedOn w:val="Normal"/>
    <w:rsid w:val="00EF3C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F3C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dq2pgselectionanchorcontainer">
    <w:name w:val="pdq2pg_selectionanchorcontainer"/>
    <w:basedOn w:val="Normal"/>
    <w:rsid w:val="00EF3C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sonormal0">
    <w:name w:val="msonormal"/>
    <w:basedOn w:val="Normal"/>
    <w:rsid w:val="004A56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A56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30</Pages>
  <Words>7525</Words>
  <Characters>42896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Longe, Adekolawole-Isaac (RJE) UHNM</dc:creator>
  <cp:keywords/>
  <dc:description/>
  <cp:lastModifiedBy>Longe, Adekolawole-Isaac (RJE) UHNM</cp:lastModifiedBy>
  <cp:revision>3</cp:revision>
  <dcterms:created xsi:type="dcterms:W3CDTF">2026-07-04T20:45:00Z</dcterms:created>
  <dcterms:modified xsi:type="dcterms:W3CDTF">2026-07-04T23:19:00Z</dcterms:modified>
</cp:coreProperties>
</file>