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Relational Databases with MySQL Week 7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to the repository. Additionally, push an .sql file with all your queries to the same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employees database you installed, write SQL queries that do the following (the SQL queries you write are what you will turn in for your homework):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Show all employees who were born before 1965-01-01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Show all employees who are female and were hired after 1990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Show the first and last name of the first 50 employees whose last name starts with 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Insert 3 new employees into the employees table. There emp_no should be 100, 101, and 102. You can choose the rest of the data.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Change the employee's first name to Bob for the employee with the emp_no of 10023.</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Change all employees hire dates to 2002-01-01 whose first or last names start with P.</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Delete all employees who have an emp_no less than 10000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Delete all employee who have an emp_no of 10048, 10099, 10234, and 20089.</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Queries: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024" w:dyaOrig="494">
          <v:rect xmlns:o="urn:schemas-microsoft-com:office:office" xmlns:v="urn:schemas-microsoft-com:vml" id="rectole0000000000" style="width:401.200000pt;height:2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74">
          <v:rect xmlns:o="urn:schemas-microsoft-com:office:office" xmlns:v="urn:schemas-microsoft-com:vml" id="rectole0000000001" style="width:432.000000pt;height:1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1099">
          <v:rect xmlns:o="urn:schemas-microsoft-com:office:office" xmlns:v="urn:schemas-microsoft-com:vml" id="rectole0000000002" style="width:432.000000pt;height:55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60">
          <v:rect xmlns:o="urn:schemas-microsoft-com:office:office" xmlns:v="urn:schemas-microsoft-com:vml" id="rectole0000000003" style="width:432.000000pt;height:1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565" w:dyaOrig="705">
          <v:rect xmlns:o="urn:schemas-microsoft-com:office:office" xmlns:v="urn:schemas-microsoft-com:vml" id="rectole0000000004" style="width:428.250000pt;height:3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15">
          <v:rect xmlns:o="urn:schemas-microsoft-com:office:office" xmlns:v="urn:schemas-microsoft-com:vml" id="rectole0000000005" style="width:432.000000pt;height:30.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254" w:dyaOrig="780">
          <v:rect xmlns:o="urn:schemas-microsoft-com:office:office" xmlns:v="urn:schemas-microsoft-com:vml" id="rectole0000000006" style="width:312.700000pt;height:39.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04">
          <v:rect xmlns:o="urn:schemas-microsoft-com:office:office" xmlns:v="urn:schemas-microsoft-com:vml" id="rectole0000000007" style="width:432.000000pt;height:20.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Query Results (only include the last 20 rows):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9150">
          <v:rect xmlns:o="urn:schemas-microsoft-com:office:office" xmlns:v="urn:schemas-microsoft-com:vml" id="rectole0000000008" style="width:432.000000pt;height:457.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0695">
          <v:rect xmlns:o="urn:schemas-microsoft-com:office:office" xmlns:v="urn:schemas-microsoft-com:vml" id="rectole0000000009" style="width:432.000000pt;height:534.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1099">
          <v:rect xmlns:o="urn:schemas-microsoft-com:office:office" xmlns:v="urn:schemas-microsoft-com:vml" id="rectole0000000010" style="width:432.000000pt;height:554.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60">
          <v:rect xmlns:o="urn:schemas-microsoft-com:office:office" xmlns:v="urn:schemas-microsoft-com:vml" id="rectole0000000011" style="width:432.000000pt;height:18.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565" w:dyaOrig="705">
          <v:rect xmlns:o="urn:schemas-microsoft-com:office:office" xmlns:v="urn:schemas-microsoft-com:vml" id="rectole0000000012" style="width:428.250000pt;height:35.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15">
          <v:rect xmlns:o="urn:schemas-microsoft-com:office:office" xmlns:v="urn:schemas-microsoft-com:vml" id="rectole0000000013" style="width:432.000000pt;height:30.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254" w:dyaOrig="780">
          <v:rect xmlns:o="urn:schemas-microsoft-com:office:office" xmlns:v="urn:schemas-microsoft-com:vml" id="rectole0000000014" style="width:312.700000pt;height:39.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04">
          <v:rect xmlns:o="urn:schemas-microsoft-com:office:office" xmlns:v="urn:schemas-microsoft-com:vml" id="rectole0000000015" style="width:432.000000pt;height:20.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32">
        <w:r>
          <w:rPr>
            <w:rFonts w:ascii="Times New Roman" w:hAnsi="Times New Roman" w:cs="Times New Roman" w:eastAsia="Times New Roman"/>
            <w:b/>
            <w:color w:val="0000FF"/>
            <w:spacing w:val="0"/>
            <w:position w:val="0"/>
            <w:sz w:val="24"/>
            <w:u w:val="single"/>
            <w:shd w:fill="auto" w:val="clear"/>
          </w:rPr>
          <w:t xml:space="preserve">https://github.com/KolbyPearson/Week7CodingAssignment</w:t>
        </w:r>
      </w:hyperlink>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github.com/KolbyPearson/Week7CodingAssignment"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numbering.xml" Id="docRId33" Type="http://schemas.openxmlformats.org/officeDocument/2006/relationships/numbering" /></Relationships>
</file>