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24.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6"/>
          <w:szCs w:val="2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6"/>
          <w:szCs w:val="256"/>
          <w:u w:val="none"/>
          <w:shd w:fill="auto" w:val="clear"/>
          <w:vertAlign w:val="baseline"/>
          <w:rtl w:val="0"/>
        </w:rPr>
        <w:t xml:space="preserve">DESIGN PRESENTATION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Informações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9.3603515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Cliente: RONAN SÉRGIO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Data: agosto/2023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Job: identidade visual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Direção e criação: guilherme asla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9.840087890625" w:line="240" w:lineRule="auto"/>
        <w:ind w:left="0" w:right="6915.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01 OVERVIEW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8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Sobre o projeto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61572265625" w:line="240" w:lineRule="auto"/>
        <w:ind w:left="2430.240020751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Fala, meu amigo Ronan,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40087890625" w:line="258.22998046875" w:lineRule="auto"/>
        <w:ind w:left="2423.9999389648438" w:right="22396.34033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quero te agradecer por confiar a mim o trabalho de  criar uma identidade visual para um projeto que sei  que significa muito pra você.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380126953125" w:line="258.22998046875" w:lineRule="auto"/>
        <w:ind w:left="2423.9999389648438" w:right="22537.705078125" w:firstLine="9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Muitos desafios para criar essa marca, mas, no fim,  acredito que acertei no que você precisa e espero  que curta sua nova marca e esse novo marco na  sua história!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3.380126953125" w:line="240" w:lineRule="auto"/>
        <w:ind w:left="0" w:right="6915.4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01 OVERVIEW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  <w:rtl w:val="0"/>
        </w:rPr>
        <w:t xml:space="preserve">DIAGNÓSTICO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Posicionamento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5913085937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Kolden é uma impulsionadora de negócios,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tanto digitais quanto locais, que visa o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crescimento dessas empresas focando no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Lifetime Value (LTV) dos clientes.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59.84130859375" w:line="240" w:lineRule="auto"/>
        <w:ind w:left="0" w:right="6909.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pgSz w:h="21600" w:w="38400" w:orient="landscape"/>
          <w:pgMar w:bottom="0" w:top="1659.324951171875" w:left="0" w:right="2054.59960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02 DIAGNÓSTICO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Palavras-chaves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4.844970703125" w:line="2257.430191040039" w:lineRule="auto"/>
        <w:ind w:left="1224.755859375" w:right="7.0263671875" w:hanging="314.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1659.324951171875" w:left="2542.080078125" w:right="3144.9462890625" w:header="0" w:footer="720"/>
          <w:cols w:equalWidth="0" w:num="2">
            <w:col w:space="0" w:w="16360"/>
            <w:col w:space="0" w:w="16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Exponencial Sistêmico ConfianteAutêntico Ousado Persistente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909.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02 DIAGNÓSTICO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Atributos Visuais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334228515625" w:line="240" w:lineRule="auto"/>
        <w:ind w:left="0" w:right="11251.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Confiante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763427734375" w:line="240" w:lineRule="auto"/>
        <w:ind w:left="0" w:right="10482.0141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Carismático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8.763427734375" w:line="240" w:lineRule="auto"/>
        <w:ind w:left="0" w:right="11501.0522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Ousado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7646484375" w:line="240" w:lineRule="auto"/>
        <w:ind w:left="0" w:right="11278.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Elegante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763427734375" w:line="240" w:lineRule="auto"/>
        <w:ind w:left="0" w:right="9807.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Personalizado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6.78955078125" w:line="240" w:lineRule="auto"/>
        <w:ind w:left="0" w:right="6909.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02 DIAGNÓSTICO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Pontos de Contato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1.334228515625" w:line="240" w:lineRule="auto"/>
        <w:ind w:left="0" w:right="12593.5229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Site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7646484375" w:line="240" w:lineRule="auto"/>
        <w:ind w:left="0" w:right="10939.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Instagram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8.763427734375" w:line="240" w:lineRule="auto"/>
        <w:ind w:left="0" w:right="12237.1020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Email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8.7640380859375" w:line="240" w:lineRule="auto"/>
        <w:ind w:left="0" w:right="10976.535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02574157714844"/>
          <w:szCs w:val="61.802574157714844"/>
          <w:u w:val="none"/>
          <w:shd w:fill="auto" w:val="clear"/>
          <w:vertAlign w:val="baseline"/>
          <w:rtl w:val="0"/>
        </w:rPr>
        <w:t xml:space="preserve">Facebook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6.78955078125" w:line="240" w:lineRule="auto"/>
        <w:ind w:left="0" w:right="6909.201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02 DIAGNÓSTICO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  <w:rtl w:val="0"/>
        </w:rPr>
        <w:t xml:space="preserve">MARCA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Moodboard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9.361572265625" w:line="240" w:lineRule="auto"/>
        <w:ind w:left="0" w:right="6914.21142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03 MARCA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7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u w:val="none"/>
          <w:shd w:fill="auto" w:val="clear"/>
          <w:vertAlign w:val="baseline"/>
          <w:rtl w:val="0"/>
        </w:rPr>
        <w:t xml:space="preserve">IDENTIDADE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2.96005249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Conceito principal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61572265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conceito principal da marca se apoia em um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símbolo extremamente moderno e diferenciado no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341.52997970581055" w:lineRule="auto"/>
        <w:ind w:left="2423.9999389648438" w:right="22707.44384765625" w:firstLine="9.60006713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mercado digital ao mesmo tempo em que usa uma  temática moderna e eletrizante.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6.7797851562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8.000030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Símbolo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603515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 simbolo significa simetria e ecossistema, onde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 partes do K, isoladas, funcionam como peças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 um sistema maior.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4008789062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Essa forma de trabalhar o K é algo ainda inédito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 mercado digital, sendo, portanto, um marco de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autenticidade extremamente notável.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394775390625" w:line="240" w:lineRule="auto"/>
        <w:ind w:left="0" w:right="6400.5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Cliente Kolden K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9.839477539062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5.3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Versão padrão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5913085937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versão padrão da logo conta com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341.52997970581055" w:lineRule="auto"/>
        <w:ind w:left="2423.9999389648438" w:right="24717.7905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essa aplicação horizontal que vai compor  as principais aplicações na web.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6.78100585937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Tipografia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9.3603515625" w:line="240" w:lineRule="auto"/>
        <w:ind w:left="2567.0401000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1659.324951171875" w:left="0" w:right="2054.599609375" w:header="0" w:footer="720"/>
          <w:cols w:equalWidth="0" w:num="1">
            <w:col w:space="0" w:w="36345.400390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Lato Eurostile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9.29931640625" w:line="341.52997970581055" w:lineRule="auto"/>
        <w:ind w:left="3.3599853515625" w:right="6016.9287109375" w:hanging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Fonte sem serifa com personalidade  moderada para ser usada como fonte  principal, além de uma alta legibilidade.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52997970581055" w:lineRule="auto"/>
        <w:ind w:left="4733.758544921875" w:right="39.9853515625" w:firstLine="6.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sectPr>
          <w:type w:val="continuous"/>
          <w:pgSz w:h="21600" w:w="38400" w:orient="landscape"/>
          <w:pgMar w:bottom="0" w:top="1659.324951171875" w:left="2430.240020751953" w:right="7089.74609375" w:header="0" w:footer="720"/>
          <w:cols w:equalWidth="0" w:num="2">
            <w:col w:space="0" w:w="14460"/>
            <w:col w:space="0" w:w="14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Fonte de apoio para ser usada em detalhes  menores e NUNCA em textos principais ou  corpo de texto.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6.7800903320312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42.0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Paleta de Cores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603515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paleta de cores da Kolden segue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 uma paleta complementar em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sua essência, ou seja, a cor principal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sendo Laranja, trouxe a cor de apoio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clara com um tom oposto do laranja,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um branco azulado.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9.8394775390625" w:line="240" w:lineRule="auto"/>
        <w:ind w:left="0" w:right="2068.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#FF3D22 #E8E6F1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46.5600585937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Aplicações Positivas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9.360351562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Aplicações Positivas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9.360351562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Aplicações Negativas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9.360351562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Aplicações Negativas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99.3603515625" w:line="240" w:lineRule="auto"/>
        <w:ind w:left="0" w:right="6914.3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04 IDENTIDADE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35.83999633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2"/>
          <w:szCs w:val="512"/>
          <w:highlight w:val="white"/>
          <w:u w:val="none"/>
          <w:vertAlign w:val="baseline"/>
          <w:rtl w:val="0"/>
        </w:rPr>
        <w:t xml:space="preserve">APLICAÇÕES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3.4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A identidade aplicada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9.3603515625" w:line="240" w:lineRule="auto"/>
        <w:ind w:left="242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Observação: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As imagens e mockups a seguir servem apenas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para ilustração de como a marca se comportaria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no mundo real.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9.840087890625" w:line="240" w:lineRule="auto"/>
        <w:ind w:left="243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Isso significa que ilustrações não representam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40087890625" w:line="240" w:lineRule="auto"/>
        <w:ind w:left="242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veridicamente como seria na realidade.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9.840087890625" w:line="240" w:lineRule="auto"/>
        <w:ind w:left="0" w:right="6914.252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e9e9e9" w:val="clear"/>
          <w:vertAlign w:val="baseline"/>
          <w:rtl w:val="0"/>
        </w:rPr>
        <w:t xml:space="preserve">05 APLICAÇÕES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981.17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468322753906"/>
          <w:szCs w:val="98.0346832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468322753906"/>
          <w:szCs w:val="98.03468322753906"/>
          <w:u w:val="none"/>
          <w:shd w:fill="auto" w:val="clear"/>
          <w:vertAlign w:val="baseline"/>
          <w:rtl w:val="0"/>
        </w:rPr>
        <w:t xml:space="preserve">ecossistema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6.2823486328125" w:line="240" w:lineRule="auto"/>
        <w:ind w:left="482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RONAN SERSIL KOLDEN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1.52997970581055" w:lineRule="auto"/>
        <w:ind w:left="2423.9999389648438" w:right="24717.79052734375" w:firstLine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 versão padrão da logo conta com  essa aplicação horizontal que vai compor  as principais aplicações na web.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45.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3483428955078"/>
          <w:szCs w:val="52.1348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3483428955078"/>
          <w:szCs w:val="52.13483428955078"/>
          <w:u w:val="none"/>
          <w:shd w:fill="auto" w:val="clear"/>
          <w:vertAlign w:val="baseline"/>
          <w:rtl w:val="0"/>
        </w:rPr>
        <w:t xml:space="preserve">kolden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8115234375" w:line="240" w:lineRule="auto"/>
        <w:ind w:left="0" w:right="12395.769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3483428955078"/>
          <w:szCs w:val="52.134834289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13483428955078"/>
          <w:szCs w:val="52.13483428955078"/>
          <w:u w:val="none"/>
          <w:shd w:fill="auto" w:val="clear"/>
          <w:vertAlign w:val="baseline"/>
          <w:rtl w:val="0"/>
        </w:rPr>
        <w:t xml:space="preserve">54 834 162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4736328125" w:line="240" w:lineRule="auto"/>
        <w:ind w:left="0" w:right="11986.9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5955810546875"/>
          <w:szCs w:val="42.3595581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5955810546875"/>
          <w:szCs w:val="42.35955810546875"/>
          <w:u w:val="none"/>
          <w:shd w:fill="auto" w:val="clear"/>
          <w:vertAlign w:val="baseline"/>
          <w:rtl w:val="0"/>
        </w:rPr>
        <w:t xml:space="preserve">Posts Followers Following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5.552978515625" w:line="240" w:lineRule="auto"/>
        <w:ind w:left="13655.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  <w:rtl w:val="0"/>
        </w:rPr>
        <w:t xml:space="preserve">Kolden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45849609375" w:line="240" w:lineRule="auto"/>
        <w:ind w:left="13656.5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  <w:rtl w:val="0"/>
        </w:rPr>
        <w:t xml:space="preserve">Ecossistema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90185546875" w:line="240" w:lineRule="auto"/>
        <w:ind w:left="13645.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  <w:rtl w:val="0"/>
        </w:rPr>
        <w:t xml:space="preserve">Gestão de alta performance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90185546875" w:line="240" w:lineRule="auto"/>
        <w:ind w:left="13656.5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  <w:rtl w:val="0"/>
        </w:rPr>
        <w:t xml:space="preserve">Entre pra nossa mentoria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51171875" w:line="240" w:lineRule="auto"/>
        <w:ind w:left="1365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  <w:rtl w:val="0"/>
        </w:rPr>
        <w:t xml:space="preserve">linktr.ee/kolden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5.4864501953125" w:line="240" w:lineRule="auto"/>
        <w:ind w:left="0" w:right="13061.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10112380981445"/>
          <w:szCs w:val="39.10112380981445"/>
          <w:u w:val="none"/>
          <w:shd w:fill="auto" w:val="clear"/>
          <w:vertAlign w:val="baseline"/>
          <w:rtl w:val="0"/>
        </w:rPr>
        <w:t xml:space="preserve">Feedbacks Mentoria Automações Dicas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144.7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"/>
          <w:szCs w:val="192"/>
          <w:u w:val="none"/>
          <w:shd w:fill="auto" w:val="clear"/>
          <w:vertAlign w:val="baseline"/>
          <w:rtl w:val="0"/>
        </w:rPr>
        <w:t xml:space="preserve">Obrigado!</w:t>
      </w:r>
    </w:p>
    <w:sectPr>
      <w:type w:val="continuous"/>
      <w:pgSz w:h="21600" w:w="38400" w:orient="landscape"/>
      <w:pgMar w:bottom="0" w:top="1659.324951171875" w:left="0" w:right="2054.599609375" w:header="0" w:footer="720"/>
      <w:cols w:equalWidth="0" w:num="1">
        <w:col w:space="0" w:w="36345.400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