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Gittertabel4-farve1"/>
        <w:tblpPr w:leftFromText="141" w:rightFromText="141" w:horzAnchor="margin" w:tblpY="1316"/>
        <w:tblW w:w="0" w:type="auto"/>
        <w:tblLook w:val="04A0" w:firstRow="1" w:lastRow="0" w:firstColumn="1" w:lastColumn="0" w:noHBand="0" w:noVBand="1"/>
      </w:tblPr>
      <w:tblGrid>
        <w:gridCol w:w="1475"/>
        <w:gridCol w:w="2081"/>
        <w:gridCol w:w="2123"/>
        <w:gridCol w:w="2123"/>
        <w:gridCol w:w="1826"/>
      </w:tblGrid>
      <w:tr w:rsidR="002A43EB" w:rsidRPr="00274420" w14:paraId="5B977AA3" w14:textId="77777777" w:rsidTr="00FB2D4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</w:tcPr>
          <w:p w14:paraId="20B5596E" w14:textId="6DE56922" w:rsidR="00190FD4" w:rsidRDefault="00190FD4" w:rsidP="00FB2D4A">
            <w:r>
              <w:t>Milestone/</w:t>
            </w:r>
            <w:proofErr w:type="spellStart"/>
            <w:r>
              <w:t>Fase</w:t>
            </w:r>
            <w:proofErr w:type="spellEnd"/>
          </w:p>
        </w:tc>
        <w:tc>
          <w:tcPr>
            <w:tcW w:w="2081" w:type="dxa"/>
          </w:tcPr>
          <w:p w14:paraId="3C12148A" w14:textId="77777777" w:rsidR="002709C0" w:rsidRDefault="002709C0" w:rsidP="00FB2D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Inception </w:t>
            </w:r>
          </w:p>
          <w:p w14:paraId="68348F4D" w14:textId="17C357F5" w:rsidR="00190FD4" w:rsidRDefault="002709C0" w:rsidP="00FB2D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“go no-go”</w:t>
            </w:r>
          </w:p>
        </w:tc>
        <w:tc>
          <w:tcPr>
            <w:tcW w:w="2123" w:type="dxa"/>
          </w:tcPr>
          <w:p w14:paraId="6114CD78" w14:textId="77777777" w:rsidR="00190FD4" w:rsidRDefault="002709C0" w:rsidP="00FB2D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Elaboration</w:t>
            </w:r>
          </w:p>
          <w:p w14:paraId="436A5B9B" w14:textId="6EDE096C" w:rsidR="002709C0" w:rsidRPr="00274420" w:rsidRDefault="002709C0" w:rsidP="00FB2D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 w:rsidRPr="00274420">
              <w:rPr>
                <w:lang w:val="da-DK"/>
              </w:rPr>
              <w:t>“</w:t>
            </w:r>
            <w:r w:rsidR="00274420" w:rsidRPr="00274420">
              <w:rPr>
                <w:lang w:val="da-DK"/>
              </w:rPr>
              <w:t xml:space="preserve">risici </w:t>
            </w:r>
            <w:proofErr w:type="spellStart"/>
            <w:r w:rsidR="00274420" w:rsidRPr="00274420">
              <w:rPr>
                <w:lang w:val="da-DK"/>
              </w:rPr>
              <w:t>elimeneret</w:t>
            </w:r>
            <w:proofErr w:type="spellEnd"/>
            <w:r w:rsidR="00274420" w:rsidRPr="00274420">
              <w:rPr>
                <w:lang w:val="da-DK"/>
              </w:rPr>
              <w:t>, endelig plan og budget aftalt</w:t>
            </w:r>
            <w:r w:rsidRPr="00274420">
              <w:rPr>
                <w:lang w:val="da-DK"/>
              </w:rPr>
              <w:t>”</w:t>
            </w:r>
          </w:p>
        </w:tc>
        <w:tc>
          <w:tcPr>
            <w:tcW w:w="2123" w:type="dxa"/>
          </w:tcPr>
          <w:p w14:paraId="1CB45001" w14:textId="77777777" w:rsidR="00190FD4" w:rsidRDefault="00274420" w:rsidP="00FB2D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Construction</w:t>
            </w:r>
          </w:p>
          <w:p w14:paraId="624932F5" w14:textId="3A1EF3F8" w:rsidR="00274420" w:rsidRPr="00274420" w:rsidRDefault="00274420" w:rsidP="00FB2D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”funktionelt duelig”</w:t>
            </w:r>
          </w:p>
        </w:tc>
        <w:tc>
          <w:tcPr>
            <w:tcW w:w="1826" w:type="dxa"/>
          </w:tcPr>
          <w:p w14:paraId="2684A071" w14:textId="77777777" w:rsidR="00190FD4" w:rsidRDefault="00274420" w:rsidP="00FB2D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Transition</w:t>
            </w:r>
          </w:p>
          <w:p w14:paraId="2D34BF31" w14:textId="58EB109E" w:rsidR="00274420" w:rsidRPr="00274420" w:rsidRDefault="00274420" w:rsidP="00FB2D4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da-DK"/>
              </w:rPr>
            </w:pPr>
            <w:r>
              <w:rPr>
                <w:lang w:val="da-DK"/>
              </w:rPr>
              <w:t>”release idriftsat hos kunden”</w:t>
            </w:r>
          </w:p>
        </w:tc>
      </w:tr>
      <w:tr w:rsidR="002A43EB" w14:paraId="5A7956AA" w14:textId="77777777" w:rsidTr="00FB2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</w:tcPr>
          <w:p w14:paraId="5D48B620" w14:textId="24AE8DA8" w:rsidR="00190FD4" w:rsidRDefault="00190FD4" w:rsidP="00FB2D4A">
            <w:proofErr w:type="spellStart"/>
            <w:r>
              <w:t>Mål</w:t>
            </w:r>
            <w:proofErr w:type="spellEnd"/>
          </w:p>
        </w:tc>
        <w:tc>
          <w:tcPr>
            <w:tcW w:w="2081" w:type="dxa"/>
          </w:tcPr>
          <w:p w14:paraId="73E62E4B" w14:textId="77777777" w:rsidR="00190FD4" w:rsidRDefault="00274420" w:rsidP="00FB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Vision</w:t>
            </w:r>
          </w:p>
          <w:p w14:paraId="7AEC7AD0" w14:textId="77777777" w:rsidR="00274420" w:rsidRDefault="00274420" w:rsidP="00FB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274420">
              <w:rPr>
                <w:lang w:val="da-DK"/>
              </w:rPr>
              <w:t>Afgrænsning</w:t>
            </w:r>
          </w:p>
          <w:p w14:paraId="497FCD94" w14:textId="23B342B6" w:rsidR="00274420" w:rsidRDefault="00274420" w:rsidP="00FB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Business case</w:t>
            </w:r>
          </w:p>
        </w:tc>
        <w:tc>
          <w:tcPr>
            <w:tcW w:w="2123" w:type="dxa"/>
          </w:tcPr>
          <w:p w14:paraId="0A6C27EF" w14:textId="60A65865" w:rsidR="00190FD4" w:rsidRDefault="00227415" w:rsidP="00FB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arkitekturen</w:t>
            </w:r>
            <w:proofErr w:type="spellEnd"/>
          </w:p>
          <w:p w14:paraId="050D6576" w14:textId="2DAC9BB7" w:rsidR="00227415" w:rsidRDefault="00227415" w:rsidP="00FB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arkitekturbærende</w:t>
            </w:r>
            <w:proofErr w:type="spellEnd"/>
          </w:p>
          <w:p w14:paraId="53C4D7D1" w14:textId="6D86F4FC" w:rsidR="00227415" w:rsidRDefault="00227415" w:rsidP="00FB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funktionalitet</w:t>
            </w:r>
            <w:proofErr w:type="spellEnd"/>
            <w:r>
              <w:t xml:space="preserve"> </w:t>
            </w:r>
            <w:proofErr w:type="spellStart"/>
            <w:r>
              <w:t>designes</w:t>
            </w:r>
            <w:proofErr w:type="spellEnd"/>
            <w:r>
              <w:t>,</w:t>
            </w:r>
          </w:p>
          <w:p w14:paraId="46FE8C71" w14:textId="5940CCB0" w:rsidR="00227415" w:rsidRDefault="00227415" w:rsidP="00FB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Kodes</w:t>
            </w:r>
            <w:proofErr w:type="spellEnd"/>
            <w:r>
              <w:t xml:space="preserve"> </w:t>
            </w:r>
            <w:proofErr w:type="spellStart"/>
            <w:r>
              <w:t>og</w:t>
            </w:r>
            <w:proofErr w:type="spellEnd"/>
            <w:r>
              <w:t xml:space="preserve"> testes</w:t>
            </w:r>
          </w:p>
        </w:tc>
        <w:tc>
          <w:tcPr>
            <w:tcW w:w="2123" w:type="dxa"/>
          </w:tcPr>
          <w:p w14:paraId="0F19A38F" w14:textId="77777777" w:rsidR="00190FD4" w:rsidRDefault="00A95787" w:rsidP="00FB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Use cases </w:t>
            </w:r>
            <w:proofErr w:type="spellStart"/>
            <w:r>
              <w:t>designes</w:t>
            </w:r>
            <w:proofErr w:type="spellEnd"/>
            <w:r>
              <w:t>,</w:t>
            </w:r>
          </w:p>
          <w:p w14:paraId="2E5EB78C" w14:textId="26BAE39F" w:rsidR="00A95787" w:rsidRDefault="00A95787" w:rsidP="00FB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Kodes</w:t>
            </w:r>
            <w:proofErr w:type="spellEnd"/>
            <w:r>
              <w:t xml:space="preserve"> </w:t>
            </w:r>
            <w:proofErr w:type="spellStart"/>
            <w:r>
              <w:t>og</w:t>
            </w:r>
            <w:proofErr w:type="spellEnd"/>
            <w:r>
              <w:t xml:space="preserve"> testes</w:t>
            </w:r>
          </w:p>
        </w:tc>
        <w:tc>
          <w:tcPr>
            <w:tcW w:w="1826" w:type="dxa"/>
          </w:tcPr>
          <w:p w14:paraId="089A232A" w14:textId="77777777" w:rsidR="00190FD4" w:rsidRDefault="00A95787" w:rsidP="00FB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proofErr w:type="spellStart"/>
            <w:r>
              <w:t>Systemet</w:t>
            </w:r>
            <w:proofErr w:type="spellEnd"/>
            <w:r>
              <w:t xml:space="preserve"> testes I </w:t>
            </w:r>
            <w:proofErr w:type="spellStart"/>
            <w:r>
              <w:t>driftmiljø</w:t>
            </w:r>
            <w:proofErr w:type="spellEnd"/>
          </w:p>
          <w:p w14:paraId="02B4504D" w14:textId="1549AA31" w:rsidR="00A61ABC" w:rsidRDefault="00A61ABC" w:rsidP="00FB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Accept </w:t>
            </w:r>
            <w:proofErr w:type="spellStart"/>
            <w:r>
              <w:t>fra</w:t>
            </w:r>
            <w:proofErr w:type="spellEnd"/>
            <w:r>
              <w:t xml:space="preserve"> </w:t>
            </w:r>
            <w:proofErr w:type="spellStart"/>
            <w:r>
              <w:t>kunden</w:t>
            </w:r>
            <w:proofErr w:type="spellEnd"/>
          </w:p>
        </w:tc>
      </w:tr>
      <w:tr w:rsidR="00FB2D4A" w14:paraId="78C55BD9" w14:textId="77777777" w:rsidTr="00FB2D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</w:tcPr>
          <w:p w14:paraId="7BFE968B" w14:textId="4E16FBC6" w:rsidR="00190FD4" w:rsidRDefault="00190FD4" w:rsidP="00FB2D4A">
            <w:proofErr w:type="spellStart"/>
            <w:r>
              <w:t>Antal</w:t>
            </w:r>
            <w:proofErr w:type="spellEnd"/>
            <w:r>
              <w:t xml:space="preserve"> </w:t>
            </w:r>
            <w:proofErr w:type="spellStart"/>
            <w:r>
              <w:t>Iterationer</w:t>
            </w:r>
            <w:proofErr w:type="spellEnd"/>
          </w:p>
        </w:tc>
        <w:tc>
          <w:tcPr>
            <w:tcW w:w="2081" w:type="dxa"/>
          </w:tcPr>
          <w:p w14:paraId="70E23AB8" w14:textId="4612C82E" w:rsidR="00190FD4" w:rsidRDefault="00A61ABC" w:rsidP="00FB2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2123" w:type="dxa"/>
          </w:tcPr>
          <w:p w14:paraId="31F39829" w14:textId="59967742" w:rsidR="00190FD4" w:rsidRDefault="00A61ABC" w:rsidP="00FB2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</w:t>
            </w:r>
          </w:p>
        </w:tc>
        <w:tc>
          <w:tcPr>
            <w:tcW w:w="2123" w:type="dxa"/>
          </w:tcPr>
          <w:p w14:paraId="69212559" w14:textId="7C6A040D" w:rsidR="00190FD4" w:rsidRDefault="00A61ABC" w:rsidP="00FB2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</w:t>
            </w:r>
          </w:p>
        </w:tc>
        <w:tc>
          <w:tcPr>
            <w:tcW w:w="1826" w:type="dxa"/>
          </w:tcPr>
          <w:p w14:paraId="37A2B9F9" w14:textId="0A2A6834" w:rsidR="00190FD4" w:rsidRDefault="00A61ABC" w:rsidP="00FB2D4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</w:tr>
      <w:tr w:rsidR="002A43EB" w14:paraId="49488F90" w14:textId="77777777" w:rsidTr="00FB2D4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</w:tcPr>
          <w:p w14:paraId="46617E3B" w14:textId="6B620EA3" w:rsidR="00190FD4" w:rsidRDefault="00190FD4" w:rsidP="00FB2D4A">
            <w:proofErr w:type="spellStart"/>
            <w:r>
              <w:t>Færdigdato</w:t>
            </w:r>
            <w:proofErr w:type="spellEnd"/>
          </w:p>
        </w:tc>
        <w:tc>
          <w:tcPr>
            <w:tcW w:w="2081" w:type="dxa"/>
          </w:tcPr>
          <w:p w14:paraId="25347494" w14:textId="06F7CE4F" w:rsidR="00190FD4" w:rsidRDefault="00190FD4" w:rsidP="00FB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3" w:type="dxa"/>
          </w:tcPr>
          <w:p w14:paraId="68690EC1" w14:textId="77777777" w:rsidR="00190FD4" w:rsidRDefault="00190FD4" w:rsidP="00FB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2123" w:type="dxa"/>
          </w:tcPr>
          <w:p w14:paraId="2167FCC6" w14:textId="77777777" w:rsidR="00190FD4" w:rsidRDefault="00190FD4" w:rsidP="00FB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826" w:type="dxa"/>
          </w:tcPr>
          <w:p w14:paraId="2D58F8AB" w14:textId="77777777" w:rsidR="00190FD4" w:rsidRDefault="00190FD4" w:rsidP="00FB2D4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B2D4A" w14:paraId="48037487" w14:textId="77777777" w:rsidTr="00FB2D4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75" w:type="dxa"/>
          </w:tcPr>
          <w:p w14:paraId="7FB8602D" w14:textId="253A6C50" w:rsidR="00190FD4" w:rsidRDefault="00190FD4" w:rsidP="00FB2D4A">
            <w:proofErr w:type="spellStart"/>
            <w:r>
              <w:t>Artefakter</w:t>
            </w:r>
            <w:proofErr w:type="spellEnd"/>
          </w:p>
        </w:tc>
        <w:tc>
          <w:tcPr>
            <w:tcW w:w="2081" w:type="dxa"/>
          </w:tcPr>
          <w:p w14:paraId="06276163" w14:textId="77777777" w:rsidR="00190FD4" w:rsidRDefault="006A7CAF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Vision</w:t>
            </w:r>
          </w:p>
          <w:p w14:paraId="61F226F9" w14:textId="77777777" w:rsidR="006A7CAF" w:rsidRDefault="006A7CAF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Prototyper</w:t>
            </w:r>
            <w:proofErr w:type="spellEnd"/>
          </w:p>
          <w:p w14:paraId="09216469" w14:textId="77777777" w:rsidR="006A7CAF" w:rsidRDefault="006A7CAF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Use-cases</w:t>
            </w:r>
          </w:p>
          <w:p w14:paraId="5137B024" w14:textId="77777777" w:rsidR="006A7CAF" w:rsidRDefault="006A7CAF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Domænemodel</w:t>
            </w:r>
            <w:proofErr w:type="spellEnd"/>
          </w:p>
          <w:p w14:paraId="08FE99D6" w14:textId="77777777" w:rsidR="006A7CAF" w:rsidRDefault="006A7CAF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Risici</w:t>
            </w:r>
            <w:proofErr w:type="spellEnd"/>
          </w:p>
          <w:p w14:paraId="5F4E8885" w14:textId="4F7D04FA" w:rsidR="006A7CAF" w:rsidRDefault="006A7CAF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Plan </w:t>
            </w:r>
            <w:proofErr w:type="spellStart"/>
            <w:r>
              <w:t>og</w:t>
            </w:r>
            <w:proofErr w:type="spellEnd"/>
            <w:r>
              <w:t xml:space="preserve"> </w:t>
            </w:r>
            <w:proofErr w:type="spellStart"/>
            <w:r>
              <w:t>estimater</w:t>
            </w:r>
            <w:proofErr w:type="spellEnd"/>
          </w:p>
        </w:tc>
        <w:tc>
          <w:tcPr>
            <w:tcW w:w="2123" w:type="dxa"/>
          </w:tcPr>
          <w:p w14:paraId="68C5C116" w14:textId="77777777" w:rsidR="00190FD4" w:rsidRDefault="006A7CAF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Use cases </w:t>
            </w:r>
            <w:proofErr w:type="spellStart"/>
            <w:r>
              <w:t>og</w:t>
            </w:r>
            <w:proofErr w:type="spellEnd"/>
            <w:r>
              <w:t xml:space="preserve"> SSD</w:t>
            </w:r>
          </w:p>
          <w:p w14:paraId="3E4901FD" w14:textId="77777777" w:rsidR="006A7CAF" w:rsidRDefault="004C1603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Eksekverbare</w:t>
            </w:r>
            <w:proofErr w:type="spellEnd"/>
            <w:r>
              <w:t xml:space="preserve"> </w:t>
            </w:r>
            <w:proofErr w:type="spellStart"/>
            <w:r>
              <w:t>arkitektur</w:t>
            </w:r>
            <w:proofErr w:type="spellEnd"/>
          </w:p>
          <w:p w14:paraId="3755560A" w14:textId="77777777" w:rsidR="004C1603" w:rsidRDefault="004C1603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case design</w:t>
            </w:r>
          </w:p>
          <w:p w14:paraId="77194FEC" w14:textId="4C669D12" w:rsidR="004C1603" w:rsidRDefault="004C1603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Implementering</w:t>
            </w:r>
            <w:proofErr w:type="spellEnd"/>
          </w:p>
          <w:p w14:paraId="3B96C3B6" w14:textId="7E147072" w:rsidR="004C1603" w:rsidRDefault="004C1603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</w:t>
            </w:r>
          </w:p>
          <w:p w14:paraId="3806CDD9" w14:textId="2C261495" w:rsidR="004C1603" w:rsidRDefault="004C1603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Løsninger</w:t>
            </w:r>
            <w:proofErr w:type="spellEnd"/>
            <w:r>
              <w:t xml:space="preserve"> </w:t>
            </w:r>
            <w:proofErr w:type="spellStart"/>
            <w:r>
              <w:t>på</w:t>
            </w:r>
            <w:proofErr w:type="spellEnd"/>
            <w:r>
              <w:t xml:space="preserve"> </w:t>
            </w:r>
            <w:proofErr w:type="spellStart"/>
            <w:r>
              <w:t>risici</w:t>
            </w:r>
            <w:proofErr w:type="spellEnd"/>
          </w:p>
          <w:p w14:paraId="62D83EFD" w14:textId="02C82287" w:rsidR="004C1603" w:rsidRDefault="002A43EB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Plan </w:t>
            </w:r>
            <w:proofErr w:type="spellStart"/>
            <w:r>
              <w:t>og</w:t>
            </w:r>
            <w:proofErr w:type="spellEnd"/>
            <w:r>
              <w:t xml:space="preserve"> budget</w:t>
            </w:r>
          </w:p>
        </w:tc>
        <w:tc>
          <w:tcPr>
            <w:tcW w:w="2123" w:type="dxa"/>
          </w:tcPr>
          <w:p w14:paraId="0BFD2F02" w14:textId="77777777" w:rsidR="00190FD4" w:rsidRDefault="002A43EB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Revisioner</w:t>
            </w:r>
            <w:proofErr w:type="spellEnd"/>
            <w:r>
              <w:t xml:space="preserve"> </w:t>
            </w:r>
            <w:proofErr w:type="spellStart"/>
            <w:r>
              <w:t>af</w:t>
            </w:r>
            <w:proofErr w:type="spellEnd"/>
            <w:r>
              <w:t xml:space="preserve"> use cases</w:t>
            </w:r>
          </w:p>
          <w:p w14:paraId="66FF6AEF" w14:textId="77777777" w:rsidR="002A43EB" w:rsidRDefault="002A43EB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Use case design</w:t>
            </w:r>
          </w:p>
          <w:p w14:paraId="43DB9A44" w14:textId="77777777" w:rsidR="002A43EB" w:rsidRDefault="002A43EB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Implementering</w:t>
            </w:r>
            <w:proofErr w:type="spellEnd"/>
          </w:p>
          <w:p w14:paraId="6FFF1547" w14:textId="77777777" w:rsidR="002A43EB" w:rsidRDefault="002A43EB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Test</w:t>
            </w:r>
          </w:p>
          <w:p w14:paraId="2DA4CBDE" w14:textId="77777777" w:rsidR="002A43EB" w:rsidRDefault="002A43EB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Dokumentation</w:t>
            </w:r>
            <w:proofErr w:type="spellEnd"/>
          </w:p>
          <w:p w14:paraId="1CF56699" w14:textId="0CEBEF9E" w:rsidR="002A43EB" w:rsidRDefault="002A43EB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proofErr w:type="spellStart"/>
            <w:r>
              <w:t>Forberedelse</w:t>
            </w:r>
            <w:proofErr w:type="spellEnd"/>
            <w:r>
              <w:t xml:space="preserve"> </w:t>
            </w:r>
            <w:proofErr w:type="spellStart"/>
            <w:r>
              <w:t>af</w:t>
            </w:r>
            <w:proofErr w:type="spellEnd"/>
            <w:r>
              <w:t xml:space="preserve"> deployment</w:t>
            </w:r>
          </w:p>
        </w:tc>
        <w:tc>
          <w:tcPr>
            <w:tcW w:w="1826" w:type="dxa"/>
          </w:tcPr>
          <w:p w14:paraId="4A4CEB7A" w14:textId="07048E15" w:rsidR="00190FD4" w:rsidRDefault="002A43EB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Beta test</w:t>
            </w:r>
          </w:p>
          <w:p w14:paraId="0D6DCAA3" w14:textId="301F9B3D" w:rsidR="002A43EB" w:rsidRDefault="002A43EB" w:rsidP="00FB2D4A">
            <w:pPr>
              <w:pStyle w:val="Listeafsnit"/>
              <w:numPr>
                <w:ilvl w:val="0"/>
                <w:numId w:val="1"/>
              </w:num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Deployment</w:t>
            </w:r>
          </w:p>
        </w:tc>
      </w:tr>
    </w:tbl>
    <w:p w14:paraId="0E72505C" w14:textId="6A8B1749" w:rsidR="00D57164" w:rsidRDefault="00FB2D4A">
      <w:proofErr w:type="spellStart"/>
      <w:r>
        <w:t>Iterationslængde</w:t>
      </w:r>
      <w:proofErr w:type="spellEnd"/>
      <w:r>
        <w:t xml:space="preserve">: </w:t>
      </w:r>
    </w:p>
    <w:sectPr w:rsidR="00D57164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084680D"/>
    <w:multiLevelType w:val="hybridMultilevel"/>
    <w:tmpl w:val="F4C84BFC"/>
    <w:lvl w:ilvl="0" w:tplc="B5701A58">
      <w:start w:val="2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4EEC"/>
    <w:rsid w:val="000051D4"/>
    <w:rsid w:val="00014314"/>
    <w:rsid w:val="00017464"/>
    <w:rsid w:val="00021A1A"/>
    <w:rsid w:val="00042C73"/>
    <w:rsid w:val="000550F2"/>
    <w:rsid w:val="00070AA3"/>
    <w:rsid w:val="000821B4"/>
    <w:rsid w:val="00091BC6"/>
    <w:rsid w:val="00094F3D"/>
    <w:rsid w:val="000A013B"/>
    <w:rsid w:val="000B7E5F"/>
    <w:rsid w:val="000D0892"/>
    <w:rsid w:val="0011518F"/>
    <w:rsid w:val="0014033E"/>
    <w:rsid w:val="0018192C"/>
    <w:rsid w:val="00185192"/>
    <w:rsid w:val="001858F3"/>
    <w:rsid w:val="00190FD4"/>
    <w:rsid w:val="001D496D"/>
    <w:rsid w:val="001E1F4E"/>
    <w:rsid w:val="001F3857"/>
    <w:rsid w:val="00226C04"/>
    <w:rsid w:val="00227415"/>
    <w:rsid w:val="002709C0"/>
    <w:rsid w:val="00274420"/>
    <w:rsid w:val="002A3783"/>
    <w:rsid w:val="002A43EB"/>
    <w:rsid w:val="002A57D9"/>
    <w:rsid w:val="002A767A"/>
    <w:rsid w:val="002D4930"/>
    <w:rsid w:val="002F44C0"/>
    <w:rsid w:val="0030332D"/>
    <w:rsid w:val="00304E21"/>
    <w:rsid w:val="0031320D"/>
    <w:rsid w:val="00331EB3"/>
    <w:rsid w:val="003460F2"/>
    <w:rsid w:val="00355B3B"/>
    <w:rsid w:val="003904E8"/>
    <w:rsid w:val="00397486"/>
    <w:rsid w:val="003B3AF2"/>
    <w:rsid w:val="003C6D93"/>
    <w:rsid w:val="003C739A"/>
    <w:rsid w:val="00414229"/>
    <w:rsid w:val="0042276B"/>
    <w:rsid w:val="004425D0"/>
    <w:rsid w:val="00445B1B"/>
    <w:rsid w:val="00446189"/>
    <w:rsid w:val="004534FD"/>
    <w:rsid w:val="00495304"/>
    <w:rsid w:val="004B727C"/>
    <w:rsid w:val="004C1603"/>
    <w:rsid w:val="004D6416"/>
    <w:rsid w:val="00520367"/>
    <w:rsid w:val="00522F31"/>
    <w:rsid w:val="005258B4"/>
    <w:rsid w:val="005367DA"/>
    <w:rsid w:val="00573734"/>
    <w:rsid w:val="00573E59"/>
    <w:rsid w:val="00587A1E"/>
    <w:rsid w:val="00594F35"/>
    <w:rsid w:val="005B424F"/>
    <w:rsid w:val="005C0BB2"/>
    <w:rsid w:val="005C2B3B"/>
    <w:rsid w:val="005D114B"/>
    <w:rsid w:val="005F3790"/>
    <w:rsid w:val="005F6868"/>
    <w:rsid w:val="00604959"/>
    <w:rsid w:val="00651162"/>
    <w:rsid w:val="00672FF8"/>
    <w:rsid w:val="006A2558"/>
    <w:rsid w:val="006A7CAF"/>
    <w:rsid w:val="006D2B12"/>
    <w:rsid w:val="006E53F2"/>
    <w:rsid w:val="007B7908"/>
    <w:rsid w:val="007F614A"/>
    <w:rsid w:val="0080180B"/>
    <w:rsid w:val="00802566"/>
    <w:rsid w:val="00804EEC"/>
    <w:rsid w:val="008178C9"/>
    <w:rsid w:val="0086420A"/>
    <w:rsid w:val="00874C5C"/>
    <w:rsid w:val="00897BC4"/>
    <w:rsid w:val="008A122E"/>
    <w:rsid w:val="008C7DE8"/>
    <w:rsid w:val="0090455A"/>
    <w:rsid w:val="009137EC"/>
    <w:rsid w:val="00917F3A"/>
    <w:rsid w:val="0092435F"/>
    <w:rsid w:val="00925AF9"/>
    <w:rsid w:val="0095799A"/>
    <w:rsid w:val="00A04EA5"/>
    <w:rsid w:val="00A30621"/>
    <w:rsid w:val="00A31592"/>
    <w:rsid w:val="00A424C5"/>
    <w:rsid w:val="00A52DC7"/>
    <w:rsid w:val="00A61ABC"/>
    <w:rsid w:val="00A659E5"/>
    <w:rsid w:val="00A7136D"/>
    <w:rsid w:val="00A75B54"/>
    <w:rsid w:val="00A819BC"/>
    <w:rsid w:val="00A95787"/>
    <w:rsid w:val="00AE56CF"/>
    <w:rsid w:val="00B0208B"/>
    <w:rsid w:val="00B174AA"/>
    <w:rsid w:val="00B478CE"/>
    <w:rsid w:val="00B5689E"/>
    <w:rsid w:val="00BB2777"/>
    <w:rsid w:val="00BC69A4"/>
    <w:rsid w:val="00C048E4"/>
    <w:rsid w:val="00C1214D"/>
    <w:rsid w:val="00C21575"/>
    <w:rsid w:val="00C37B45"/>
    <w:rsid w:val="00C51BCC"/>
    <w:rsid w:val="00C542B5"/>
    <w:rsid w:val="00C55BD8"/>
    <w:rsid w:val="00C56B57"/>
    <w:rsid w:val="00C90224"/>
    <w:rsid w:val="00CD0151"/>
    <w:rsid w:val="00D14E6F"/>
    <w:rsid w:val="00D57164"/>
    <w:rsid w:val="00D81951"/>
    <w:rsid w:val="00DA69FD"/>
    <w:rsid w:val="00DB063F"/>
    <w:rsid w:val="00DD516F"/>
    <w:rsid w:val="00DF11F1"/>
    <w:rsid w:val="00E0357E"/>
    <w:rsid w:val="00E05F78"/>
    <w:rsid w:val="00E46A5B"/>
    <w:rsid w:val="00E6041F"/>
    <w:rsid w:val="00E9258E"/>
    <w:rsid w:val="00E93681"/>
    <w:rsid w:val="00E9525C"/>
    <w:rsid w:val="00EF4CC8"/>
    <w:rsid w:val="00EF690D"/>
    <w:rsid w:val="00F04CC3"/>
    <w:rsid w:val="00F13B18"/>
    <w:rsid w:val="00F36A03"/>
    <w:rsid w:val="00F470B7"/>
    <w:rsid w:val="00F53CE9"/>
    <w:rsid w:val="00F5401E"/>
    <w:rsid w:val="00F71C60"/>
    <w:rsid w:val="00F95ADE"/>
    <w:rsid w:val="00F96100"/>
    <w:rsid w:val="00FB2D4A"/>
    <w:rsid w:val="00FB39BE"/>
    <w:rsid w:val="00FF0D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E14E39"/>
  <w15:chartTrackingRefBased/>
  <w15:docId w15:val="{CB7529DE-406D-4D14-ADED-411675B32E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table" w:styleId="Tabel-Gitter">
    <w:name w:val="Table Grid"/>
    <w:basedOn w:val="Tabel-Normal"/>
    <w:uiPriority w:val="39"/>
    <w:rsid w:val="00190FD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eafsnit">
    <w:name w:val="List Paragraph"/>
    <w:basedOn w:val="Normal"/>
    <w:uiPriority w:val="34"/>
    <w:qFormat/>
    <w:rsid w:val="006A7CAF"/>
    <w:pPr>
      <w:ind w:left="720"/>
      <w:contextualSpacing/>
    </w:pPr>
  </w:style>
  <w:style w:type="table" w:styleId="Gittertabel5-mrk-farve1">
    <w:name w:val="Grid Table 5 Dark Accent 1"/>
    <w:basedOn w:val="Tabel-Normal"/>
    <w:uiPriority w:val="50"/>
    <w:rsid w:val="002A43EB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table" w:styleId="Gittertabel4-farve1">
    <w:name w:val="Grid Table 4 Accent 1"/>
    <w:basedOn w:val="Tabel-Normal"/>
    <w:uiPriority w:val="49"/>
    <w:rsid w:val="002A43EB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104</Words>
  <Characters>639</Characters>
  <Application>Microsoft Office Word</Application>
  <DocSecurity>0</DocSecurity>
  <Lines>5</Lines>
  <Paragraphs>1</Paragraphs>
  <ScaleCrop>false</ScaleCrop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</dc:creator>
  <cp:keywords/>
  <dc:description/>
  <cp:lastModifiedBy>Martin</cp:lastModifiedBy>
  <cp:revision>12</cp:revision>
  <dcterms:created xsi:type="dcterms:W3CDTF">2022-02-19T12:03:00Z</dcterms:created>
  <dcterms:modified xsi:type="dcterms:W3CDTF">2022-02-19T12:12:00Z</dcterms:modified>
</cp:coreProperties>
</file>