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Pr="006154FE" w:rsidRDefault="00BE274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154FE">
        <w:rPr>
          <w:rFonts w:ascii="Times New Roman" w:hAnsi="Times New Roman" w:cs="Times New Roman"/>
          <w:sz w:val="24"/>
        </w:rPr>
        <w:t>Koleman Parsley</w:t>
      </w:r>
    </w:p>
    <w:p w:rsidR="00BE274A" w:rsidRPr="006154FE" w:rsidRDefault="00BE274A">
      <w:pPr>
        <w:rPr>
          <w:rFonts w:ascii="Times New Roman" w:hAnsi="Times New Roman" w:cs="Times New Roman"/>
          <w:sz w:val="24"/>
        </w:rPr>
      </w:pPr>
      <w:r w:rsidRPr="006154FE">
        <w:rPr>
          <w:rFonts w:ascii="Times New Roman" w:hAnsi="Times New Roman" w:cs="Times New Roman"/>
          <w:sz w:val="24"/>
        </w:rPr>
        <w:t>Mr. Gardner</w:t>
      </w:r>
    </w:p>
    <w:p w:rsidR="00BE274A" w:rsidRPr="006154FE" w:rsidRDefault="00BE274A">
      <w:pPr>
        <w:rPr>
          <w:rFonts w:ascii="Times New Roman" w:hAnsi="Times New Roman" w:cs="Times New Roman"/>
          <w:sz w:val="24"/>
        </w:rPr>
      </w:pPr>
      <w:r w:rsidRPr="006154FE">
        <w:rPr>
          <w:rFonts w:ascii="Times New Roman" w:hAnsi="Times New Roman" w:cs="Times New Roman"/>
          <w:sz w:val="24"/>
        </w:rPr>
        <w:t>ENG-101</w:t>
      </w:r>
    </w:p>
    <w:p w:rsidR="00BE274A" w:rsidRPr="006154FE" w:rsidRDefault="00BE274A">
      <w:pPr>
        <w:rPr>
          <w:rFonts w:ascii="Times New Roman" w:hAnsi="Times New Roman" w:cs="Times New Roman"/>
          <w:sz w:val="24"/>
        </w:rPr>
      </w:pPr>
      <w:r w:rsidRPr="006154FE">
        <w:rPr>
          <w:rFonts w:ascii="Times New Roman" w:hAnsi="Times New Roman" w:cs="Times New Roman"/>
          <w:sz w:val="24"/>
        </w:rPr>
        <w:t>16 November 2017</w:t>
      </w:r>
    </w:p>
    <w:p w:rsidR="00BE274A" w:rsidRPr="006154FE" w:rsidRDefault="00BE274A">
      <w:pPr>
        <w:rPr>
          <w:rFonts w:ascii="Times New Roman" w:hAnsi="Times New Roman" w:cs="Times New Roman"/>
          <w:sz w:val="24"/>
        </w:rPr>
      </w:pPr>
    </w:p>
    <w:p w:rsidR="00EE2227" w:rsidRDefault="00BE274A">
      <w:pPr>
        <w:rPr>
          <w:rFonts w:ascii="Times New Roman" w:hAnsi="Times New Roman" w:cs="Times New Roman"/>
          <w:sz w:val="24"/>
        </w:rPr>
      </w:pPr>
      <w:r w:rsidRPr="006154FE">
        <w:rPr>
          <w:rFonts w:ascii="Times New Roman" w:hAnsi="Times New Roman" w:cs="Times New Roman"/>
          <w:sz w:val="24"/>
        </w:rPr>
        <w:tab/>
        <w:t xml:space="preserve">There are several claims and sub-claims made in this persuasive paper, the main claim is that small local businesses are very important and should be supported. </w:t>
      </w:r>
      <w:proofErr w:type="spellStart"/>
      <w:proofErr w:type="gramStart"/>
      <w:r w:rsidRPr="006154FE">
        <w:rPr>
          <w:rFonts w:ascii="Times New Roman" w:hAnsi="Times New Roman" w:cs="Times New Roman"/>
          <w:sz w:val="24"/>
        </w:rPr>
        <w:t>Their</w:t>
      </w:r>
      <w:proofErr w:type="gramEnd"/>
      <w:r w:rsidRPr="006154FE">
        <w:rPr>
          <w:rFonts w:ascii="Times New Roman" w:hAnsi="Times New Roman" w:cs="Times New Roman"/>
          <w:sz w:val="24"/>
        </w:rPr>
        <w:t xml:space="preserve"> are</w:t>
      </w:r>
      <w:proofErr w:type="spellEnd"/>
      <w:r w:rsidRPr="006154FE">
        <w:rPr>
          <w:rFonts w:ascii="Times New Roman" w:hAnsi="Times New Roman" w:cs="Times New Roman"/>
          <w:sz w:val="24"/>
        </w:rPr>
        <w:t xml:space="preserve"> many reasons for this claim, that small local businesses affect the local and national economy. </w:t>
      </w:r>
      <w:proofErr w:type="gramStart"/>
      <w:r w:rsidRPr="006154FE">
        <w:rPr>
          <w:rFonts w:ascii="Times New Roman" w:hAnsi="Times New Roman" w:cs="Times New Roman"/>
          <w:sz w:val="24"/>
        </w:rPr>
        <w:t>Also</w:t>
      </w:r>
      <w:proofErr w:type="gramEnd"/>
      <w:r w:rsidRPr="006154FE">
        <w:rPr>
          <w:rFonts w:ascii="Times New Roman" w:hAnsi="Times New Roman" w:cs="Times New Roman"/>
          <w:sz w:val="24"/>
        </w:rPr>
        <w:t xml:space="preserve"> that small local business affect the united States employment, and that small local businesses provi</w:t>
      </w:r>
      <w:r w:rsidR="006154FE" w:rsidRPr="006154FE">
        <w:rPr>
          <w:rFonts w:ascii="Times New Roman" w:hAnsi="Times New Roman" w:cs="Times New Roman"/>
          <w:sz w:val="24"/>
        </w:rPr>
        <w:t xml:space="preserve">de a uniqueness to communities. There are many foundations to this, including research, credible sources such as the SBA, and articles. Some sub-claims include that </w:t>
      </w:r>
      <w:r w:rsidR="006154FE">
        <w:rPr>
          <w:rFonts w:ascii="Times New Roman" w:hAnsi="Times New Roman" w:cs="Times New Roman"/>
          <w:sz w:val="24"/>
        </w:rPr>
        <w:t>national companies are more consistent than small local business, this foundation i</w:t>
      </w:r>
      <w:r w:rsidR="00545E95">
        <w:rPr>
          <w:rFonts w:ascii="Times New Roman" w:hAnsi="Times New Roman" w:cs="Times New Roman"/>
          <w:sz w:val="24"/>
        </w:rPr>
        <w:t xml:space="preserve">s from personal experience and </w:t>
      </w:r>
      <w:r w:rsidR="00824B15">
        <w:rPr>
          <w:rFonts w:ascii="Times New Roman" w:hAnsi="Times New Roman" w:cs="Times New Roman"/>
          <w:sz w:val="24"/>
        </w:rPr>
        <w:t xml:space="preserve">experiment. </w:t>
      </w:r>
      <w:r w:rsidR="00EE2227">
        <w:rPr>
          <w:rFonts w:ascii="Times New Roman" w:hAnsi="Times New Roman" w:cs="Times New Roman"/>
          <w:sz w:val="24"/>
        </w:rPr>
        <w:t>Another sub claim is that small local business can eliminate their success by applying to much or not enough technology in the business.</w:t>
      </w:r>
    </w:p>
    <w:p w:rsidR="00EE2227" w:rsidRDefault="00EE2227">
      <w:pPr>
        <w:rPr>
          <w:rFonts w:ascii="Times New Roman" w:hAnsi="Times New Roman" w:cs="Times New Roman"/>
          <w:sz w:val="24"/>
        </w:rPr>
      </w:pPr>
    </w:p>
    <w:p w:rsidR="00824B15" w:rsidRDefault="00824B15">
      <w:pPr>
        <w:rPr>
          <w:rFonts w:ascii="Times New Roman" w:hAnsi="Times New Roman" w:cs="Times New Roman"/>
          <w:sz w:val="24"/>
        </w:rPr>
      </w:pPr>
    </w:p>
    <w:p w:rsidR="00824B15" w:rsidRDefault="00824B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Claim</w:t>
      </w:r>
    </w:p>
    <w:p w:rsidR="00824B15" w:rsidRDefault="00824B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Small local businesses are important and should be supported.</w:t>
      </w:r>
    </w:p>
    <w:p w:rsidR="00824B15" w:rsidRDefault="00824B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</w:t>
      </w:r>
    </w:p>
    <w:p w:rsidR="00824B15" w:rsidRDefault="00824B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affect the local and national economy, United States employment, and </w:t>
      </w:r>
      <w:proofErr w:type="spellStart"/>
      <w:r>
        <w:rPr>
          <w:rFonts w:ascii="Times New Roman" w:hAnsi="Times New Roman" w:cs="Times New Roman"/>
          <w:sz w:val="24"/>
        </w:rPr>
        <w:t>uniquness</w:t>
      </w:r>
      <w:proofErr w:type="spellEnd"/>
      <w:r>
        <w:rPr>
          <w:rFonts w:ascii="Times New Roman" w:hAnsi="Times New Roman" w:cs="Times New Roman"/>
          <w:sz w:val="24"/>
        </w:rPr>
        <w:t xml:space="preserve"> to employees.</w:t>
      </w:r>
    </w:p>
    <w:p w:rsidR="00824B15" w:rsidRDefault="00824B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Foundation</w:t>
      </w:r>
    </w:p>
    <w:p w:rsidR="00581559" w:rsidRDefault="0059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many </w:t>
      </w:r>
      <w:proofErr w:type="gramStart"/>
      <w:r>
        <w:rPr>
          <w:rFonts w:ascii="Times New Roman" w:hAnsi="Times New Roman" w:cs="Times New Roman"/>
          <w:sz w:val="24"/>
        </w:rPr>
        <w:t>foundation’s</w:t>
      </w:r>
      <w:proofErr w:type="gramEnd"/>
      <w:r>
        <w:rPr>
          <w:rFonts w:ascii="Times New Roman" w:hAnsi="Times New Roman" w:cs="Times New Roman"/>
          <w:sz w:val="24"/>
        </w:rPr>
        <w:t xml:space="preserve"> for this main claim, including the SBA, and many credible sources and articles.</w:t>
      </w:r>
    </w:p>
    <w:p w:rsidR="0059270C" w:rsidRDefault="0059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 Claim</w:t>
      </w:r>
    </w:p>
    <w:p w:rsidR="00581559" w:rsidRDefault="005815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Supporting Small local businesses are beneficial to everyone.</w:t>
      </w:r>
    </w:p>
    <w:p w:rsidR="00581559" w:rsidRDefault="005815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</w:t>
      </w:r>
    </w:p>
    <w:p w:rsidR="00581559" w:rsidRDefault="00F15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supports the business, it brings more money into economy, and it provides customer with product.</w:t>
      </w:r>
    </w:p>
    <w:p w:rsidR="00F150BE" w:rsidRDefault="00F15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Foundation</w:t>
      </w:r>
    </w:p>
    <w:p w:rsidR="00F150BE" w:rsidRDefault="00F15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experience, observation, deductive reasoning</w:t>
      </w:r>
    </w:p>
    <w:p w:rsidR="00F150BE" w:rsidRDefault="00F15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 Claim</w:t>
      </w:r>
    </w:p>
    <w:p w:rsidR="00F150BE" w:rsidRDefault="00F15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Small local business </w:t>
      </w:r>
      <w:proofErr w:type="gramStart"/>
      <w:r>
        <w:rPr>
          <w:rFonts w:ascii="Times New Roman" w:hAnsi="Times New Roman" w:cs="Times New Roman"/>
          <w:sz w:val="24"/>
        </w:rPr>
        <w:t>make</w:t>
      </w:r>
      <w:proofErr w:type="gramEnd"/>
      <w:r>
        <w:rPr>
          <w:rFonts w:ascii="Times New Roman" w:hAnsi="Times New Roman" w:cs="Times New Roman"/>
          <w:sz w:val="24"/>
        </w:rPr>
        <w:t xml:space="preserve"> themselves fail through technology</w:t>
      </w:r>
    </w:p>
    <w:p w:rsidR="00F150BE" w:rsidRDefault="00F15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</w:t>
      </w:r>
    </w:p>
    <w:p w:rsidR="00F150BE" w:rsidRDefault="00F150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much or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little technology in a business could be fatal, this happens very often in new small local business</w:t>
      </w:r>
    </w:p>
    <w:p w:rsidR="00F150BE" w:rsidRDefault="00F15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Foundation</w:t>
      </w:r>
    </w:p>
    <w:p w:rsidR="00F61A5E" w:rsidRDefault="00F150BE" w:rsidP="007E3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many foundations including articles published by </w:t>
      </w:r>
      <w:r w:rsidR="007E3A12">
        <w:rPr>
          <w:rFonts w:ascii="Times New Roman" w:hAnsi="Times New Roman" w:cs="Times New Roman"/>
          <w:sz w:val="24"/>
        </w:rPr>
        <w:t xml:space="preserve">Paul Salmon and </w:t>
      </w:r>
      <w:proofErr w:type="spellStart"/>
      <w:r w:rsidR="007E3A12">
        <w:rPr>
          <w:rFonts w:ascii="Times New Roman" w:hAnsi="Times New Roman" w:cs="Times New Roman"/>
          <w:sz w:val="24"/>
        </w:rPr>
        <w:t>Mynul</w:t>
      </w:r>
      <w:proofErr w:type="spellEnd"/>
      <w:r w:rsidR="007E3A12">
        <w:rPr>
          <w:rFonts w:ascii="Times New Roman" w:hAnsi="Times New Roman" w:cs="Times New Roman"/>
          <w:sz w:val="24"/>
        </w:rPr>
        <w:t xml:space="preserve"> Khan.</w:t>
      </w:r>
    </w:p>
    <w:p w:rsidR="007E3A12" w:rsidRDefault="007E3A12" w:rsidP="007E3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 Claim</w:t>
      </w:r>
    </w:p>
    <w:p w:rsidR="007E3A12" w:rsidRDefault="007E3A12" w:rsidP="007E3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</w:rPr>
        <w:t>technoogy</w:t>
      </w:r>
      <w:proofErr w:type="spellEnd"/>
      <w:r>
        <w:rPr>
          <w:rFonts w:ascii="Times New Roman" w:hAnsi="Times New Roman" w:cs="Times New Roman"/>
          <w:sz w:val="24"/>
        </w:rPr>
        <w:t xml:space="preserve"> will not take over businesses</w:t>
      </w:r>
    </w:p>
    <w:p w:rsidR="007E3A12" w:rsidRDefault="007E3A12" w:rsidP="007E3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</w:t>
      </w:r>
    </w:p>
    <w:p w:rsidR="007E3A12" w:rsidRDefault="007E3A12" w:rsidP="007E3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every job replaced by a machine, a job is created to build/</w:t>
      </w:r>
      <w:proofErr w:type="spellStart"/>
      <w:r>
        <w:rPr>
          <w:rFonts w:ascii="Times New Roman" w:hAnsi="Times New Roman" w:cs="Times New Roman"/>
          <w:sz w:val="24"/>
        </w:rPr>
        <w:t>maintane</w:t>
      </w:r>
      <w:proofErr w:type="spellEnd"/>
      <w:r>
        <w:rPr>
          <w:rFonts w:ascii="Times New Roman" w:hAnsi="Times New Roman" w:cs="Times New Roman"/>
          <w:sz w:val="24"/>
        </w:rPr>
        <w:t xml:space="preserve"> those machines.</w:t>
      </w:r>
    </w:p>
    <w:p w:rsidR="007E3A12" w:rsidRDefault="007E3A12" w:rsidP="007E3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Foundation</w:t>
      </w:r>
    </w:p>
    <w:p w:rsidR="007E3A12" w:rsidRDefault="007E3A12" w:rsidP="007E3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from </w:t>
      </w:r>
      <w:proofErr w:type="spellStart"/>
      <w:r>
        <w:rPr>
          <w:rFonts w:ascii="Times New Roman" w:hAnsi="Times New Roman" w:cs="Times New Roman"/>
          <w:sz w:val="24"/>
        </w:rPr>
        <w:t>Mynul</w:t>
      </w:r>
      <w:proofErr w:type="spellEnd"/>
      <w:r>
        <w:rPr>
          <w:rFonts w:ascii="Times New Roman" w:hAnsi="Times New Roman" w:cs="Times New Roman"/>
          <w:sz w:val="24"/>
        </w:rPr>
        <w:t xml:space="preserve"> Khan, a credible business owner</w:t>
      </w:r>
    </w:p>
    <w:p w:rsidR="007E3A12" w:rsidRPr="006154FE" w:rsidRDefault="007E3A12" w:rsidP="007E3A12">
      <w:pPr>
        <w:rPr>
          <w:rFonts w:ascii="Times New Roman" w:hAnsi="Times New Roman" w:cs="Times New Roman"/>
          <w:sz w:val="24"/>
        </w:rPr>
      </w:pPr>
    </w:p>
    <w:sectPr w:rsidR="007E3A12" w:rsidRPr="006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4A"/>
    <w:rsid w:val="004533EC"/>
    <w:rsid w:val="00545E95"/>
    <w:rsid w:val="00581559"/>
    <w:rsid w:val="0059270C"/>
    <w:rsid w:val="006154FE"/>
    <w:rsid w:val="007E3A12"/>
    <w:rsid w:val="00824B15"/>
    <w:rsid w:val="00966E75"/>
    <w:rsid w:val="00BE274A"/>
    <w:rsid w:val="00EE2227"/>
    <w:rsid w:val="00F150BE"/>
    <w:rsid w:val="00F6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6498"/>
  <w15:chartTrackingRefBased/>
  <w15:docId w15:val="{D8A417B9-2B3E-4904-9B33-56C2674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2017-11-18T23:44:00Z</dcterms:created>
  <dcterms:modified xsi:type="dcterms:W3CDTF">2017-11-21T15:51:00Z</dcterms:modified>
</cp:coreProperties>
</file>