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779" w:rsidRDefault="00675820">
      <w:proofErr w:type="spellStart"/>
      <w:r>
        <w:t>Toothepaste</w:t>
      </w:r>
      <w:proofErr w:type="spellEnd"/>
    </w:p>
    <w:p w:rsidR="00675820" w:rsidRDefault="00675820">
      <w:proofErr w:type="spellStart"/>
      <w:r>
        <w:t>Deoderant</w:t>
      </w:r>
      <w:proofErr w:type="spellEnd"/>
    </w:p>
    <w:p w:rsidR="00675820" w:rsidRDefault="00675820">
      <w:proofErr w:type="spellStart"/>
      <w:r>
        <w:t>Toothebrush</w:t>
      </w:r>
      <w:proofErr w:type="spellEnd"/>
    </w:p>
    <w:p w:rsidR="00675820" w:rsidRDefault="00675820">
      <w:r>
        <w:t>Sunscreen</w:t>
      </w:r>
    </w:p>
    <w:p w:rsidR="00675820" w:rsidRDefault="00675820">
      <w:r>
        <w:t>Toilet paper</w:t>
      </w:r>
    </w:p>
    <w:p w:rsidR="00675820" w:rsidRDefault="00675820">
      <w:r>
        <w:t>Flashlight</w:t>
      </w:r>
      <w:bookmarkStart w:id="0" w:name="_GoBack"/>
      <w:bookmarkEnd w:id="0"/>
    </w:p>
    <w:p w:rsidR="00675820" w:rsidRDefault="00675820">
      <w:r>
        <w:t>Rain coat</w:t>
      </w:r>
    </w:p>
    <w:p w:rsidR="00675820" w:rsidRDefault="00675820">
      <w:r>
        <w:t>Laundry bag</w:t>
      </w:r>
    </w:p>
    <w:p w:rsidR="00675820" w:rsidRDefault="00675820"/>
    <w:sectPr w:rsidR="00675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20"/>
    <w:rsid w:val="00471779"/>
    <w:rsid w:val="00675820"/>
    <w:rsid w:val="00F8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7581"/>
  <w15:chartTrackingRefBased/>
  <w15:docId w15:val="{875FB50E-C3B1-4EF1-8884-9B6C2A71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2</cp:revision>
  <dcterms:created xsi:type="dcterms:W3CDTF">2017-05-15T18:15:00Z</dcterms:created>
  <dcterms:modified xsi:type="dcterms:W3CDTF">2017-05-15T19:07:00Z</dcterms:modified>
</cp:coreProperties>
</file>