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E75" w:rsidRDefault="00900C10">
      <w:r>
        <w:t xml:space="preserve">5% of children in 1994 had diabetes caused by obese, in 2002 30% of children with diabetes was caused by obesity. $2.6bil of health care costs, 2002 its $100bil a year. In 2002 there was 13,000 </w:t>
      </w:r>
      <w:proofErr w:type="spellStart"/>
      <w:r>
        <w:t>mcdonalds</w:t>
      </w:r>
      <w:proofErr w:type="spellEnd"/>
      <w:r>
        <w:t>, no calorie info on fast food</w:t>
      </w:r>
    </w:p>
    <w:p w:rsidR="00DC63D6" w:rsidRDefault="00DC63D6">
      <w:r>
        <w:t>Summary</w:t>
      </w:r>
    </w:p>
    <w:p w:rsidR="00DC63D6" w:rsidRDefault="00DC63D6">
      <w:r>
        <w:t>In the story ‘</w:t>
      </w:r>
      <w:proofErr w:type="spellStart"/>
      <w:r>
        <w:t>Dont</w:t>
      </w:r>
      <w:proofErr w:type="spellEnd"/>
      <w:r>
        <w:t xml:space="preserve"> blame the eater’ by David Zinczenko</w:t>
      </w:r>
      <w:r w:rsidR="00796444">
        <w:t xml:space="preserve">, we see that the fast food </w:t>
      </w:r>
      <w:proofErr w:type="spellStart"/>
      <w:r w:rsidR="00796444">
        <w:t>companys</w:t>
      </w:r>
      <w:proofErr w:type="spellEnd"/>
      <w:r w:rsidR="00ED65A3">
        <w:t xml:space="preserve"> have caused </w:t>
      </w:r>
      <w:proofErr w:type="spellStart"/>
      <w:r w:rsidR="00ED65A3">
        <w:t>alot</w:t>
      </w:r>
      <w:proofErr w:type="spellEnd"/>
      <w:r w:rsidR="00ED65A3">
        <w:t xml:space="preserve"> of pain to people all around the world. </w:t>
      </w:r>
      <w:bookmarkStart w:id="0" w:name="_GoBack"/>
      <w:bookmarkEnd w:id="0"/>
    </w:p>
    <w:sectPr w:rsidR="00DC6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10"/>
    <w:rsid w:val="00796444"/>
    <w:rsid w:val="00900C10"/>
    <w:rsid w:val="00966E75"/>
    <w:rsid w:val="00DC63D6"/>
    <w:rsid w:val="00ED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1271"/>
  <w15:chartTrackingRefBased/>
  <w15:docId w15:val="{094F42AA-0A2D-4F52-AC31-66439912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2</cp:revision>
  <dcterms:created xsi:type="dcterms:W3CDTF">2017-08-26T02:17:00Z</dcterms:created>
  <dcterms:modified xsi:type="dcterms:W3CDTF">2017-08-26T03:41:00Z</dcterms:modified>
</cp:coreProperties>
</file>