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Колесников Иван, 50_1— 3-й спринт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1: Мобильное приложение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гугл-таблицу с чек-листами: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https://docs.google.com/spreadsheets/d/1oxn1JCS4oBjTu9WrZiYn4cx72RSnu-2s-mlAyJroNfQ/edit?usp=sharing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0B">
      <w:pPr>
        <w:ind w:left="72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color w:val="999999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_5012_-38</w:t>
        </w:r>
      </w:hyperlink>
      <w:r w:rsidDel="00000000" w:rsidR="00000000" w:rsidRPr="00000000">
        <w:rPr>
          <w:color w:val="999999"/>
          <w:rtl w:val="0"/>
        </w:rPr>
        <w:t xml:space="preserve"> YMB-1:После обновления приложения Яндекс Метро с v2.1 до v.3.6 слетают настройки приложения - город и язык.</w:t>
      </w:r>
    </w:p>
    <w:p w:rsidR="00000000" w:rsidDel="00000000" w:rsidP="00000000" w:rsidRDefault="00000000" w:rsidRPr="00000000" w14:paraId="0000000D">
      <w:pPr>
        <w:ind w:left="720" w:firstLine="0"/>
        <w:rPr>
          <w:color w:val="999999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_5012_-39</w:t>
        </w:r>
      </w:hyperlink>
      <w:r w:rsidDel="00000000" w:rsidR="00000000" w:rsidRPr="00000000">
        <w:rPr>
          <w:color w:val="999999"/>
          <w:rtl w:val="0"/>
        </w:rPr>
        <w:t xml:space="preserve"> YMB-2: При отсутствии Интернет-соединения в приложении Яндекс Метро не появляется уведомление об ошибке.</w:t>
      </w:r>
    </w:p>
    <w:p w:rsidR="00000000" w:rsidDel="00000000" w:rsidP="00000000" w:rsidRDefault="00000000" w:rsidRPr="00000000" w14:paraId="0000000E">
      <w:pPr>
        <w:ind w:left="720" w:firstLine="0"/>
        <w:rPr>
          <w:color w:val="999999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_5012_-40</w:t>
        </w:r>
      </w:hyperlink>
      <w:r w:rsidDel="00000000" w:rsidR="00000000" w:rsidRPr="00000000">
        <w:rPr>
          <w:color w:val="999999"/>
          <w:rtl w:val="0"/>
        </w:rPr>
        <w:t xml:space="preserve"> YMB-3: При смене ориентации экрана на горизонтальную масштаб построенного маршрута меняется - уменьшается</w:t>
      </w:r>
    </w:p>
    <w:p w:rsidR="00000000" w:rsidDel="00000000" w:rsidP="00000000" w:rsidRDefault="00000000" w:rsidRPr="00000000" w14:paraId="0000000F">
      <w:pPr>
        <w:ind w:left="720" w:firstLine="0"/>
        <w:rPr>
          <w:color w:val="999999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_5012_-41</w:t>
        </w:r>
      </w:hyperlink>
      <w:r w:rsidDel="00000000" w:rsidR="00000000" w:rsidRPr="00000000">
        <w:rPr>
          <w:color w:val="999999"/>
          <w:rtl w:val="0"/>
        </w:rPr>
        <w:t xml:space="preserve"> YMB-4: Текущее время превышает время окончания маршрута, но временной интервал маршрута не обновляется.</w:t>
      </w:r>
    </w:p>
    <w:p w:rsidR="00000000" w:rsidDel="00000000" w:rsidP="00000000" w:rsidRDefault="00000000" w:rsidRPr="00000000" w14:paraId="00000010">
      <w:pPr>
        <w:ind w:left="720" w:firstLine="0"/>
        <w:rPr>
          <w:color w:val="999999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_5012_-66</w:t>
        </w:r>
      </w:hyperlink>
      <w:r w:rsidDel="00000000" w:rsidR="00000000" w:rsidRPr="00000000">
        <w:rPr>
          <w:color w:val="999999"/>
          <w:rtl w:val="0"/>
        </w:rPr>
        <w:t xml:space="preserve"> YMB-5: При выборе станции с помощью лонгтапа схема смещается вверх, вниз, влево, вправо</w:t>
      </w:r>
    </w:p>
    <w:p w:rsidR="00000000" w:rsidDel="00000000" w:rsidP="00000000" w:rsidRDefault="00000000" w:rsidRPr="00000000" w14:paraId="00000011">
      <w:pPr>
        <w:ind w:left="720" w:firstLine="0"/>
        <w:rPr>
          <w:color w:val="999999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_5012_-67</w:t>
        </w:r>
      </w:hyperlink>
      <w:r w:rsidDel="00000000" w:rsidR="00000000" w:rsidRPr="00000000">
        <w:rPr>
          <w:color w:val="999999"/>
          <w:rtl w:val="0"/>
        </w:rPr>
        <w:t xml:space="preserve"> YMB-6: При выборе станции с помощью скролла лонгтапом схема становится подвижной</w:t>
      </w:r>
    </w:p>
    <w:p w:rsidR="00000000" w:rsidDel="00000000" w:rsidP="00000000" w:rsidRDefault="00000000" w:rsidRPr="00000000" w14:paraId="00000012">
      <w:pPr>
        <w:ind w:left="720" w:firstLine="0"/>
        <w:rPr>
          <w:color w:val="999999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_5012_-76</w:t>
        </w:r>
      </w:hyperlink>
      <w:r w:rsidDel="00000000" w:rsidR="00000000" w:rsidRPr="00000000">
        <w:rPr>
          <w:color w:val="999999"/>
          <w:rtl w:val="0"/>
        </w:rPr>
        <w:t xml:space="preserve"> YMB-7: Не все выбранные станции сохраняется в истории: при нажатии на поле «Откуда» раскрывается список, но в нем отображаются только первые 3 ранее запрошенных станции</w:t>
      </w:r>
    </w:p>
    <w:p w:rsidR="00000000" w:rsidDel="00000000" w:rsidP="00000000" w:rsidRDefault="00000000" w:rsidRPr="00000000" w14:paraId="00000013">
      <w:pPr>
        <w:ind w:left="720" w:firstLine="0"/>
        <w:rPr>
          <w:color w:val="999999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_5012_-77</w:t>
        </w:r>
      </w:hyperlink>
      <w:r w:rsidDel="00000000" w:rsidR="00000000" w:rsidRPr="00000000">
        <w:rPr>
          <w:color w:val="999999"/>
          <w:rtl w:val="0"/>
        </w:rPr>
        <w:t xml:space="preserve"> YMB-8: Не все выбранные станции сохраняется в истории: при нажатии на поле «Куда» раскрывается список, но в нем отображаются только первые 3 ранее запрошенных станции</w:t>
      </w:r>
    </w:p>
    <w:p w:rsidR="00000000" w:rsidDel="00000000" w:rsidP="00000000" w:rsidRDefault="00000000" w:rsidRPr="00000000" w14:paraId="00000014">
      <w:pPr>
        <w:ind w:left="720" w:firstLine="0"/>
        <w:rPr>
          <w:color w:val="999999"/>
          <w:highlight w:val="white"/>
        </w:rPr>
      </w:pPr>
      <w:hyperlink r:id="rId15">
        <w:r w:rsidDel="00000000" w:rsidR="00000000" w:rsidRPr="00000000">
          <w:rPr>
            <w:color w:val="4a86e8"/>
            <w:u w:val="single"/>
            <w:rtl w:val="0"/>
          </w:rPr>
          <w:t xml:space="preserve">_5012_-106</w:t>
        </w:r>
      </w:hyperlink>
      <w:r w:rsidDel="00000000" w:rsidR="00000000" w:rsidRPr="00000000">
        <w:rPr>
          <w:color w:val="ff9900"/>
          <w:highlight w:val="white"/>
          <w:rtl w:val="0"/>
        </w:rPr>
        <w:t xml:space="preserve"> </w:t>
      </w:r>
      <w:r w:rsidDel="00000000" w:rsidR="00000000" w:rsidRPr="00000000">
        <w:rPr>
          <w:color w:val="999999"/>
          <w:highlight w:val="white"/>
          <w:rtl w:val="0"/>
        </w:rPr>
        <w:t xml:space="preserve">YMB-9: Если из поиска выбрать станцию тапом на i и закрыть карточку станции - происходит возврат к карте метро</w:t>
      </w:r>
    </w:p>
    <w:p w:rsidR="00000000" w:rsidDel="00000000" w:rsidP="00000000" w:rsidRDefault="00000000" w:rsidRPr="00000000" w14:paraId="00000015">
      <w:pPr>
        <w:ind w:left="720" w:firstLine="0"/>
        <w:rPr>
          <w:color w:val="999999"/>
          <w:highlight w:val="white"/>
        </w:rPr>
      </w:pP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_5012_-105</w:t>
        </w:r>
      </w:hyperlink>
      <w:r w:rsidDel="00000000" w:rsidR="00000000" w:rsidRPr="00000000">
        <w:rPr>
          <w:color w:val="ff9900"/>
          <w:highlight w:val="white"/>
          <w:rtl w:val="0"/>
        </w:rPr>
        <w:t xml:space="preserve"> </w:t>
      </w:r>
      <w:r w:rsidDel="00000000" w:rsidR="00000000" w:rsidRPr="00000000">
        <w:rPr>
          <w:color w:val="999999"/>
          <w:highlight w:val="white"/>
          <w:rtl w:val="0"/>
        </w:rPr>
        <w:t xml:space="preserve">YMB-10: При смене ориентации с портретной на ландшафтную детали маршрута - в левой части экрана отображаются варианты маршрута</w:t>
      </w:r>
    </w:p>
    <w:p w:rsidR="00000000" w:rsidDel="00000000" w:rsidP="00000000" w:rsidRDefault="00000000" w:rsidRPr="00000000" w14:paraId="00000016">
      <w:pPr>
        <w:ind w:left="720" w:firstLine="0"/>
        <w:rPr>
          <w:color w:val="999999"/>
          <w:highlight w:val="white"/>
        </w:rPr>
      </w:pP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_5012_-104</w:t>
        </w:r>
      </w:hyperlink>
      <w:r w:rsidDel="00000000" w:rsidR="00000000" w:rsidRPr="00000000">
        <w:rPr>
          <w:color w:val="ff9900"/>
          <w:highlight w:val="white"/>
          <w:rtl w:val="0"/>
        </w:rPr>
        <w:t xml:space="preserve"> </w:t>
      </w:r>
      <w:r w:rsidDel="00000000" w:rsidR="00000000" w:rsidRPr="00000000">
        <w:rPr>
          <w:color w:val="999999"/>
          <w:highlight w:val="white"/>
          <w:rtl w:val="0"/>
        </w:rPr>
        <w:t xml:space="preserve">YMB-11: При нажатии на станцию при помощи лонг тапа - открывается всплывающее окно с названием станции</w:t>
      </w:r>
    </w:p>
    <w:p w:rsidR="00000000" w:rsidDel="00000000" w:rsidP="00000000" w:rsidRDefault="00000000" w:rsidRPr="00000000" w14:paraId="00000017">
      <w:pPr>
        <w:ind w:left="720" w:firstLine="0"/>
        <w:rPr>
          <w:color w:val="999999"/>
          <w:highlight w:val="white"/>
        </w:rPr>
      </w:pPr>
      <w:hyperlink r:id="rId1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_5012_-103</w:t>
        </w:r>
      </w:hyperlink>
      <w:r w:rsidDel="00000000" w:rsidR="00000000" w:rsidRPr="00000000">
        <w:rPr>
          <w:color w:val="ff9900"/>
          <w:highlight w:val="white"/>
          <w:rtl w:val="0"/>
        </w:rPr>
        <w:t xml:space="preserve"> </w:t>
      </w:r>
      <w:r w:rsidDel="00000000" w:rsidR="00000000" w:rsidRPr="00000000">
        <w:rPr>
          <w:color w:val="999999"/>
          <w:highlight w:val="white"/>
          <w:rtl w:val="0"/>
        </w:rPr>
        <w:t xml:space="preserve">YMB-12: Пин на станции и выделение станции не пропадает, когда она не попадает в зону клика.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Отчёт о тестировании (*):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Мною было проведено тестирование мобильного приложения "Яндекс метро".</w:t>
        <w:br w:type="textWrapping"/>
        <w:t xml:space="preserve">Были проверены функциональность самых важных возможностей приложения а также обновление с версии v2.1 на версию v3.6.</w:t>
      </w:r>
    </w:p>
    <w:p w:rsidR="00000000" w:rsidDel="00000000" w:rsidP="00000000" w:rsidRDefault="00000000" w:rsidRPr="00000000" w14:paraId="0000001C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Окружение, в котором проводилось тестирование:</w:t>
      </w:r>
    </w:p>
    <w:p w:rsidR="00000000" w:rsidDel="00000000" w:rsidP="00000000" w:rsidRDefault="00000000" w:rsidRPr="00000000" w14:paraId="0000001D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Android studio 2021.3.1 Patch 1. Устройство Honor-Practicum1, API 28, Android 9.0 Google X86_ARM X86</w:t>
      </w:r>
    </w:p>
    <w:p w:rsidR="00000000" w:rsidDel="00000000" w:rsidP="00000000" w:rsidRDefault="00000000" w:rsidRPr="00000000" w14:paraId="0000001E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                </w:t>
      </w:r>
    </w:p>
    <w:p w:rsidR="00000000" w:rsidDel="00000000" w:rsidP="00000000" w:rsidRDefault="00000000" w:rsidRPr="00000000" w14:paraId="0000001F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Составлен чек-лист, по которому был проведен перечень проверок, представленных выше.</w:t>
      </w:r>
    </w:p>
    <w:p w:rsidR="00000000" w:rsidDel="00000000" w:rsidP="00000000" w:rsidRDefault="00000000" w:rsidRPr="00000000" w14:paraId="00000020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В ходе проверок, представленных в таблице выше, были замечены баги и оформлены по ним</w:t>
      </w:r>
      <w:hyperlink r:id="rId19">
        <w:r w:rsidDel="00000000" w:rsidR="00000000" w:rsidRPr="00000000">
          <w:rPr>
            <w:color w:val="666666"/>
            <w:rtl w:val="0"/>
          </w:rPr>
          <w:t xml:space="preserve"> баг-репорты</w:t>
        </w:r>
      </w:hyperlink>
      <w:r w:rsidDel="00000000" w:rsidR="00000000" w:rsidRPr="00000000">
        <w:rPr>
          <w:color w:val="666666"/>
          <w:rtl w:val="0"/>
        </w:rPr>
        <w:t xml:space="preserve">, представленные выше.</w:t>
      </w:r>
    </w:p>
    <w:p w:rsidR="00000000" w:rsidDel="00000000" w:rsidP="00000000" w:rsidRDefault="00000000" w:rsidRPr="00000000" w14:paraId="00000021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Блокирующих багов не обнаружено, но данные баги рекомендуются к исправлению. Многие из этих багов делают работу пользователя в приложении неудобной.</w:t>
      </w:r>
    </w:p>
    <w:p w:rsidR="00000000" w:rsidDel="00000000" w:rsidP="00000000" w:rsidRDefault="00000000" w:rsidRPr="00000000" w14:paraId="00000023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2: API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 с чек-листами: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https://docs.google.com/spreadsheets/d/1oxn1JCS4oBjTu9WrZiYn4cx72RSnu-2s-mlAyJroNfQ/edit?usp=sharing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заведенные в трекере:</w:t>
      </w:r>
    </w:p>
    <w:p w:rsidR="00000000" w:rsidDel="00000000" w:rsidP="00000000" w:rsidRDefault="00000000" w:rsidRPr="00000000" w14:paraId="0000002F">
      <w:pPr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color w:val="999999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_5012_-42</w:t>
        </w:r>
      </w:hyperlink>
      <w:r w:rsidDel="00000000" w:rsidR="00000000" w:rsidRPr="00000000">
        <w:rPr>
          <w:color w:val="999999"/>
          <w:rtl w:val="0"/>
        </w:rPr>
        <w:t xml:space="preserve"> YPB-1 Добавление продуктов в набор с несуществующим(длинным) id продукта "555555" возможно 200 ОК(ручка POST /api/v1/kits/:id/products)</w:t>
      </w:r>
    </w:p>
    <w:p w:rsidR="00000000" w:rsidDel="00000000" w:rsidP="00000000" w:rsidRDefault="00000000" w:rsidRPr="00000000" w14:paraId="00000031">
      <w:pPr>
        <w:ind w:left="0" w:firstLine="0"/>
        <w:rPr>
          <w:color w:val="999999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_5012_-43</w:t>
        </w:r>
      </w:hyperlink>
      <w:r w:rsidDel="00000000" w:rsidR="00000000" w:rsidRPr="00000000">
        <w:rPr>
          <w:color w:val="999999"/>
          <w:rtl w:val="0"/>
        </w:rPr>
        <w:t xml:space="preserve"> YPB-2:Добавление продуктов в набор с несуществующим(длинным) quantity продукта "100500" возможно 200ОК( ручка POST /api/v1/kits/:id/products)</w:t>
      </w:r>
    </w:p>
    <w:p w:rsidR="00000000" w:rsidDel="00000000" w:rsidP="00000000" w:rsidRDefault="00000000" w:rsidRPr="00000000" w14:paraId="00000032">
      <w:pPr>
        <w:ind w:left="0" w:firstLine="0"/>
        <w:rPr>
          <w:color w:val="999999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_5012_-44</w:t>
        </w:r>
      </w:hyperlink>
      <w:r w:rsidDel="00000000" w:rsidR="00000000" w:rsidRPr="00000000">
        <w:rPr>
          <w:color w:val="999999"/>
          <w:rtl w:val="0"/>
        </w:rPr>
        <w:t xml:space="preserve"> YPB-3: Доставка "Доставим быстро" возможна в нерабочее время при DeliveryTime: 23 200 ОК(Ручка POST /fast-delivery/v3.1.1/calculate-delivery.xml)</w:t>
      </w:r>
    </w:p>
    <w:p w:rsidR="00000000" w:rsidDel="00000000" w:rsidP="00000000" w:rsidRDefault="00000000" w:rsidRPr="00000000" w14:paraId="00000033">
      <w:pPr>
        <w:ind w:left="0" w:firstLine="0"/>
        <w:rPr>
          <w:color w:val="999999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_5012_-45</w:t>
        </w:r>
      </w:hyperlink>
      <w:r w:rsidDel="00000000" w:rsidR="00000000" w:rsidRPr="00000000">
        <w:rPr>
          <w:color w:val="999999"/>
          <w:rtl w:val="0"/>
        </w:rPr>
        <w:t xml:space="preserve"> YPB-4: Добавление продуктов в набор с отрицательным id продукта "-5" возможно(ручка POST /api/v1/kits/:id/products)</w:t>
      </w:r>
    </w:p>
    <w:p w:rsidR="00000000" w:rsidDel="00000000" w:rsidP="00000000" w:rsidRDefault="00000000" w:rsidRPr="00000000" w14:paraId="00000034">
      <w:pPr>
        <w:ind w:left="0" w:firstLine="0"/>
        <w:rPr>
          <w:color w:val="999999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_5012_-46</w:t>
        </w:r>
      </w:hyperlink>
      <w:r w:rsidDel="00000000" w:rsidR="00000000" w:rsidRPr="00000000">
        <w:rPr>
          <w:color w:val="999999"/>
          <w:rtl w:val="0"/>
        </w:rPr>
        <w:t xml:space="preserve"> YPB-5:Добавление продуктов в набор с нулевым quantity продукта "0" возможно 200 ОК (ручка POST /api/v1/kits/:id/products)</w:t>
      </w:r>
    </w:p>
    <w:p w:rsidR="00000000" w:rsidDel="00000000" w:rsidP="00000000" w:rsidRDefault="00000000" w:rsidRPr="00000000" w14:paraId="00000035">
      <w:pPr>
        <w:ind w:left="0" w:firstLine="0"/>
        <w:rPr>
          <w:color w:val="999999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_5012_-83</w:t>
        </w:r>
      </w:hyperlink>
      <w:r w:rsidDel="00000000" w:rsidR="00000000" w:rsidRPr="00000000">
        <w:rPr>
          <w:color w:val="999999"/>
          <w:rtl w:val="0"/>
        </w:rPr>
        <w:t xml:space="preserve"> YPB-6: При добавлении продуктов в набор с состоящим из букв id продукта "аб" система выдает ошибку 500 - Internal Server Error(ручка POST /api/v1/kits/:id/products)</w:t>
      </w:r>
    </w:p>
    <w:p w:rsidR="00000000" w:rsidDel="00000000" w:rsidP="00000000" w:rsidRDefault="00000000" w:rsidRPr="00000000" w14:paraId="00000036">
      <w:pPr>
        <w:ind w:left="0" w:firstLine="0"/>
        <w:rPr>
          <w:color w:val="999999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_5012_-84</w:t>
        </w:r>
      </w:hyperlink>
      <w:r w:rsidDel="00000000" w:rsidR="00000000" w:rsidRPr="00000000">
        <w:rPr>
          <w:color w:val="999999"/>
          <w:rtl w:val="0"/>
        </w:rPr>
        <w:t xml:space="preserve"> YPB-7: При добавлении продуктов в набор с состоящим из спецсимволов id продукта "$" система выдает ошибку 500 - Internal Server Error(ручка POST /api/v1/kits/:id/products)</w:t>
      </w:r>
    </w:p>
    <w:p w:rsidR="00000000" w:rsidDel="00000000" w:rsidP="00000000" w:rsidRDefault="00000000" w:rsidRPr="00000000" w14:paraId="00000037">
      <w:pPr>
        <w:ind w:left="0" w:firstLine="0"/>
        <w:rPr>
          <w:color w:val="999999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_5012_-85</w:t>
        </w:r>
      </w:hyperlink>
      <w:r w:rsidDel="00000000" w:rsidR="00000000" w:rsidRPr="00000000">
        <w:rPr>
          <w:color w:val="999999"/>
          <w:rtl w:val="0"/>
        </w:rPr>
        <w:t xml:space="preserve"> YPB-8: При добавлении продуктов в набор с пустым id продукта система выдает ошибку 500 - Internal Server Error( ручка POST /api/v1/kits/:id/products)</w:t>
      </w:r>
    </w:p>
    <w:p w:rsidR="00000000" w:rsidDel="00000000" w:rsidP="00000000" w:rsidRDefault="00000000" w:rsidRPr="00000000" w14:paraId="00000038">
      <w:pPr>
        <w:ind w:left="0" w:firstLine="0"/>
        <w:rPr>
          <w:color w:val="999999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_5012_-50</w:t>
        </w:r>
      </w:hyperlink>
      <w:r w:rsidDel="00000000" w:rsidR="00000000" w:rsidRPr="00000000">
        <w:rPr>
          <w:color w:val="999999"/>
          <w:rtl w:val="0"/>
        </w:rPr>
        <w:t xml:space="preserve"> YPB-9: Доставка "Доставим быстро" возможна при ProductsCount =0 200 ОК(Ручка POST /fast-delivery/v3.1.1/calculate-delivery.xml)</w:t>
      </w:r>
    </w:p>
    <w:p w:rsidR="00000000" w:rsidDel="00000000" w:rsidP="00000000" w:rsidRDefault="00000000" w:rsidRPr="00000000" w14:paraId="00000039">
      <w:pPr>
        <w:ind w:left="0" w:firstLine="0"/>
        <w:rPr>
          <w:color w:val="999999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_5012_-51</w:t>
        </w:r>
      </w:hyperlink>
      <w:r w:rsidDel="00000000" w:rsidR="00000000" w:rsidRPr="00000000">
        <w:rPr>
          <w:color w:val="999999"/>
          <w:rtl w:val="0"/>
        </w:rPr>
        <w:t xml:space="preserve"> YPB-10: Доставка "Доставим быстро" возможна при ProductsCount содержащем буквы "аб" 200 ОК (Ручка POST /fast-delivery/v3.1.1/calculate-delivery.xml)</w:t>
      </w:r>
    </w:p>
    <w:p w:rsidR="00000000" w:rsidDel="00000000" w:rsidP="00000000" w:rsidRDefault="00000000" w:rsidRPr="00000000" w14:paraId="0000003A">
      <w:pPr>
        <w:ind w:left="0" w:firstLine="0"/>
        <w:rPr>
          <w:color w:val="999999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_5012_-52</w:t>
        </w:r>
      </w:hyperlink>
      <w:r w:rsidDel="00000000" w:rsidR="00000000" w:rsidRPr="00000000">
        <w:rPr>
          <w:color w:val="999999"/>
          <w:rtl w:val="0"/>
        </w:rPr>
        <w:t xml:space="preserve"> YPB-11: Доставка "Доставим быстро" возможна при ProductsCount содержащем спецсимволы "$" 200 ОК(Ручка POST /fast-delivery/v3.1.1/calculate-delivery.xml)</w:t>
      </w:r>
    </w:p>
    <w:p w:rsidR="00000000" w:rsidDel="00000000" w:rsidP="00000000" w:rsidRDefault="00000000" w:rsidRPr="00000000" w14:paraId="0000003B">
      <w:pPr>
        <w:ind w:left="0" w:firstLine="0"/>
        <w:rPr>
          <w:color w:val="999999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_5012_-53</w:t>
        </w:r>
      </w:hyperlink>
      <w:r w:rsidDel="00000000" w:rsidR="00000000" w:rsidRPr="00000000">
        <w:rPr>
          <w:color w:val="999999"/>
          <w:rtl w:val="0"/>
        </w:rPr>
        <w:t xml:space="preserve"> YPB-12: Доставка "Доставим быстро" возможна при ProductsCount содержащем дробные числа "1,5" 200 ОК(Ручка POST /fast-delivery/v3.1.1/calculate-delivery.xml)</w:t>
      </w:r>
    </w:p>
    <w:p w:rsidR="00000000" w:rsidDel="00000000" w:rsidP="00000000" w:rsidRDefault="00000000" w:rsidRPr="00000000" w14:paraId="0000003C">
      <w:pPr>
        <w:ind w:left="0" w:firstLine="0"/>
        <w:rPr>
          <w:color w:val="999999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_5012_-54</w:t>
        </w:r>
      </w:hyperlink>
      <w:r w:rsidDel="00000000" w:rsidR="00000000" w:rsidRPr="00000000">
        <w:rPr>
          <w:color w:val="999999"/>
          <w:rtl w:val="0"/>
        </w:rPr>
        <w:t xml:space="preserve"> YPB-13: Доставка "Доставим быстро" возможна при пустом ProductsCount 200 ОК(Ручка POST /fast-delivery/v3.1.1/calculate-delivery.xml)</w:t>
      </w:r>
    </w:p>
    <w:p w:rsidR="00000000" w:rsidDel="00000000" w:rsidP="00000000" w:rsidRDefault="00000000" w:rsidRPr="00000000" w14:paraId="0000003D">
      <w:pPr>
        <w:ind w:left="0" w:firstLine="0"/>
        <w:rPr>
          <w:color w:val="999999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_5012_-55</w:t>
        </w:r>
      </w:hyperlink>
      <w:r w:rsidDel="00000000" w:rsidR="00000000" w:rsidRPr="00000000">
        <w:rPr>
          <w:color w:val="999999"/>
          <w:rtl w:val="0"/>
        </w:rPr>
        <w:t xml:space="preserve"> YPB-14: Доставка "Доставим быстро" возможна при отрицательном ProductsCount "-5" 200 ОК(Ручка POST /fast-delivery/v3.1.1/calculate-delivery.xml)</w:t>
      </w:r>
    </w:p>
    <w:p w:rsidR="00000000" w:rsidDel="00000000" w:rsidP="00000000" w:rsidRDefault="00000000" w:rsidRPr="00000000" w14:paraId="0000003E">
      <w:pPr>
        <w:ind w:left="0" w:firstLine="0"/>
        <w:rPr>
          <w:color w:val="999999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_5012_-56</w:t>
        </w:r>
      </w:hyperlink>
      <w:r w:rsidDel="00000000" w:rsidR="00000000" w:rsidRPr="00000000">
        <w:rPr>
          <w:color w:val="999999"/>
          <w:rtl w:val="0"/>
        </w:rPr>
        <w:t xml:space="preserve"> YPB-15: Доставка "Доставим быстро" возможна при ProductsWeight равном 0 200 ОК(Ручка POST /fast-delivery/v3.1.1/calculate-delivery.xml)</w:t>
      </w:r>
    </w:p>
    <w:p w:rsidR="00000000" w:rsidDel="00000000" w:rsidP="00000000" w:rsidRDefault="00000000" w:rsidRPr="00000000" w14:paraId="0000003F">
      <w:pPr>
        <w:ind w:left="0" w:firstLine="0"/>
        <w:rPr>
          <w:color w:val="999999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_5012_-57</w:t>
        </w:r>
      </w:hyperlink>
      <w:r w:rsidDel="00000000" w:rsidR="00000000" w:rsidRPr="00000000">
        <w:rPr>
          <w:color w:val="999999"/>
          <w:rtl w:val="0"/>
        </w:rPr>
        <w:t xml:space="preserve"> YPB-16: Доставка "Доставим быстро" возможна при отрицательном ProductsWeight "-5" 200 ОК(Ручка POST /fast-delivery/v3.1.1/calculate-delivery.xml)</w:t>
      </w:r>
    </w:p>
    <w:p w:rsidR="00000000" w:rsidDel="00000000" w:rsidP="00000000" w:rsidRDefault="00000000" w:rsidRPr="00000000" w14:paraId="00000040">
      <w:pPr>
        <w:ind w:left="0" w:firstLine="0"/>
        <w:rPr>
          <w:color w:val="999999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_5012_-58</w:t>
        </w:r>
      </w:hyperlink>
      <w:r w:rsidDel="00000000" w:rsidR="00000000" w:rsidRPr="00000000">
        <w:rPr>
          <w:color w:val="999999"/>
          <w:rtl w:val="0"/>
        </w:rPr>
        <w:t xml:space="preserve"> YPB-17: Доставка "Доставим быстро" возможна при пустом ProductsWeight 200 ОК(Ручка POST /fast-delivery/v3.1.1/calculate-delivery.xml)</w:t>
      </w:r>
    </w:p>
    <w:p w:rsidR="00000000" w:rsidDel="00000000" w:rsidP="00000000" w:rsidRDefault="00000000" w:rsidRPr="00000000" w14:paraId="00000041">
      <w:pPr>
        <w:ind w:left="0" w:firstLine="0"/>
        <w:rPr>
          <w:color w:val="999999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_5012_-59</w:t>
        </w:r>
      </w:hyperlink>
      <w:r w:rsidDel="00000000" w:rsidR="00000000" w:rsidRPr="00000000">
        <w:rPr>
          <w:color w:val="999999"/>
          <w:rtl w:val="0"/>
        </w:rPr>
        <w:t xml:space="preserve"> YPB-18: Доставка "Доставим быстро" возможна при ProductsWeight содержащем буквы "аб" 200 ОК(Ручка POST /fast-delivery/v3.1.1/calculate-delivery.xml)</w:t>
      </w:r>
    </w:p>
    <w:p w:rsidR="00000000" w:rsidDel="00000000" w:rsidP="00000000" w:rsidRDefault="00000000" w:rsidRPr="00000000" w14:paraId="00000042">
      <w:pPr>
        <w:ind w:left="0" w:firstLine="0"/>
        <w:rPr>
          <w:color w:val="999999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_5012_-60</w:t>
        </w:r>
      </w:hyperlink>
      <w:r w:rsidDel="00000000" w:rsidR="00000000" w:rsidRPr="00000000">
        <w:rPr>
          <w:color w:val="999999"/>
          <w:rtl w:val="0"/>
        </w:rPr>
        <w:t xml:space="preserve"> YPB-19: Доставка "Доставим быстро" возможна в нерабочее время при DeliveryTime: 22 200 ОК(Ручка POST /fast-delivery/v3.1.1/calculate-delivery.xml)</w:t>
      </w:r>
    </w:p>
    <w:p w:rsidR="00000000" w:rsidDel="00000000" w:rsidP="00000000" w:rsidRDefault="00000000" w:rsidRPr="00000000" w14:paraId="00000043">
      <w:pPr>
        <w:ind w:left="0" w:firstLine="0"/>
        <w:rPr>
          <w:color w:val="999999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_5012_-61</w:t>
        </w:r>
      </w:hyperlink>
      <w:r w:rsidDel="00000000" w:rsidR="00000000" w:rsidRPr="00000000">
        <w:rPr>
          <w:color w:val="999999"/>
          <w:rtl w:val="0"/>
        </w:rPr>
        <w:t xml:space="preserve"> YPB-20: Доставка "Доставим быстро" возможна в нерабочее время при DeliveryTime: 5 200 ОК(Ручка POST /fast-delivery/v3.1.1/calculate-delivery.xml)</w:t>
      </w:r>
    </w:p>
    <w:p w:rsidR="00000000" w:rsidDel="00000000" w:rsidP="00000000" w:rsidRDefault="00000000" w:rsidRPr="00000000" w14:paraId="00000044">
      <w:pPr>
        <w:ind w:left="0" w:firstLine="0"/>
        <w:rPr>
          <w:color w:val="999999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_5012_-62</w:t>
        </w:r>
      </w:hyperlink>
      <w:r w:rsidDel="00000000" w:rsidR="00000000" w:rsidRPr="00000000">
        <w:rPr>
          <w:color w:val="999999"/>
          <w:rtl w:val="0"/>
        </w:rPr>
        <w:t xml:space="preserve"> YPB-21: Доставка "Доставим быстро" возможна в нерабочее время при DeliveryTime: 6 200 ОК(Ручка POST /fast-delivery/v3.1.1/calculate-delivery.xml)</w:t>
      </w:r>
    </w:p>
    <w:p w:rsidR="00000000" w:rsidDel="00000000" w:rsidP="00000000" w:rsidRDefault="00000000" w:rsidRPr="00000000" w14:paraId="00000045">
      <w:pPr>
        <w:ind w:left="0" w:firstLine="0"/>
        <w:rPr>
          <w:color w:val="999999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_5012_-63</w:t>
        </w:r>
      </w:hyperlink>
      <w:r w:rsidDel="00000000" w:rsidR="00000000" w:rsidRPr="00000000">
        <w:rPr>
          <w:color w:val="999999"/>
          <w:rtl w:val="0"/>
        </w:rPr>
        <w:t xml:space="preserve"> YPB-22: Доставка "Доставим быстро" возможна при DeliveryTime содержащем буквы "аб" 200 ОК(Ручка POST /fast-delivery/v3.1.1/calculate-delivery.xml)</w:t>
      </w:r>
    </w:p>
    <w:p w:rsidR="00000000" w:rsidDel="00000000" w:rsidP="00000000" w:rsidRDefault="00000000" w:rsidRPr="00000000" w14:paraId="00000046">
      <w:pPr>
        <w:ind w:left="0" w:firstLine="0"/>
        <w:rPr>
          <w:color w:val="999999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_5012_-64</w:t>
        </w:r>
      </w:hyperlink>
      <w:r w:rsidDel="00000000" w:rsidR="00000000" w:rsidRPr="00000000">
        <w:rPr>
          <w:color w:val="999999"/>
          <w:rtl w:val="0"/>
        </w:rPr>
        <w:t xml:space="preserve"> YPB-23: Доставка "Доставим быстро" возможна при отрицательном DeliveryTime "-5" 200 ОК(Ручка POST /fast-delivery/v3.1.1/calculate-delivery.xml)</w:t>
      </w:r>
    </w:p>
    <w:p w:rsidR="00000000" w:rsidDel="00000000" w:rsidP="00000000" w:rsidRDefault="00000000" w:rsidRPr="00000000" w14:paraId="00000047">
      <w:pPr>
        <w:ind w:left="0" w:firstLine="0"/>
        <w:rPr>
          <w:color w:val="999999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_5012_-65</w:t>
        </w:r>
      </w:hyperlink>
      <w:r w:rsidDel="00000000" w:rsidR="00000000" w:rsidRPr="00000000">
        <w:rPr>
          <w:color w:val="999999"/>
          <w:rtl w:val="0"/>
        </w:rPr>
        <w:t xml:space="preserve"> YPB-24: Доставка "Доставим быстро" возможна при пустом DeliveryTime 200 Ок(Ручка POST /fast-delivery/v3.1.1/calculate-delivery.xml)</w:t>
      </w:r>
    </w:p>
    <w:p w:rsidR="00000000" w:rsidDel="00000000" w:rsidP="00000000" w:rsidRDefault="00000000" w:rsidRPr="00000000" w14:paraId="00000048">
      <w:pPr>
        <w:ind w:left="0" w:firstLine="0"/>
        <w:rPr>
          <w:color w:val="999999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_5012_-71</w:t>
        </w:r>
      </w:hyperlink>
      <w:r w:rsidDel="00000000" w:rsidR="00000000" w:rsidRPr="00000000">
        <w:rPr>
          <w:color w:val="999999"/>
          <w:rtl w:val="0"/>
        </w:rPr>
        <w:t xml:space="preserve"> YPB-25: При попытке добавить в корзину продукт с нулевым id "0" система выдает ошибку 409 - "Нет склада, способного обработать Ваш заказ"(Ручка PUT /api/v1/orders/:id)</w:t>
      </w:r>
    </w:p>
    <w:p w:rsidR="00000000" w:rsidDel="00000000" w:rsidP="00000000" w:rsidRDefault="00000000" w:rsidRPr="00000000" w14:paraId="00000049">
      <w:pPr>
        <w:ind w:left="0" w:firstLine="0"/>
        <w:rPr>
          <w:color w:val="999999"/>
        </w:rPr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_5012_-69</w:t>
        </w:r>
      </w:hyperlink>
      <w:r w:rsidDel="00000000" w:rsidR="00000000" w:rsidRPr="00000000">
        <w:rPr>
          <w:color w:val="999999"/>
          <w:rtl w:val="0"/>
        </w:rPr>
        <w:t xml:space="preserve"> YPB-26: При попытке добавить в корзину продукт с отрицательным id "-5" система выдает ошибку 409 - "Нет склада, способного обработать Ваш заказ"(Ручка PUT /api/v1/orders/:id)</w:t>
      </w:r>
    </w:p>
    <w:p w:rsidR="00000000" w:rsidDel="00000000" w:rsidP="00000000" w:rsidRDefault="00000000" w:rsidRPr="00000000" w14:paraId="0000004A">
      <w:pPr>
        <w:ind w:left="0" w:firstLine="0"/>
        <w:rPr>
          <w:color w:val="999999"/>
        </w:rPr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_5012_-70</w:t>
        </w:r>
      </w:hyperlink>
      <w:r w:rsidDel="00000000" w:rsidR="00000000" w:rsidRPr="00000000">
        <w:rPr>
          <w:color w:val="999999"/>
          <w:rtl w:val="0"/>
        </w:rPr>
        <w:t xml:space="preserve"> YPB-27: При попытке добавить в корзину продукт с несуществующим id "555555" система выдает ошибку 409 - "Нет склада, способного обработать Ваш заказ"(Ручка PUT /api/v1/orders/:id)</w:t>
      </w:r>
    </w:p>
    <w:p w:rsidR="00000000" w:rsidDel="00000000" w:rsidP="00000000" w:rsidRDefault="00000000" w:rsidRPr="00000000" w14:paraId="0000004B">
      <w:pPr>
        <w:ind w:left="0" w:firstLine="0"/>
        <w:rPr>
          <w:color w:val="999999"/>
        </w:rPr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_5012_-72</w:t>
        </w:r>
      </w:hyperlink>
      <w:r w:rsidDel="00000000" w:rsidR="00000000" w:rsidRPr="00000000">
        <w:rPr>
          <w:color w:val="999999"/>
          <w:rtl w:val="0"/>
        </w:rPr>
        <w:t xml:space="preserve"> YPB-28: При попытке добавить в корзину продукт с отрицательным quantity "-5" по разному срабатывает система - выдает разные ошибки (Ручка PUT /api/v1/orders/:id)</w:t>
      </w:r>
    </w:p>
    <w:p w:rsidR="00000000" w:rsidDel="00000000" w:rsidP="00000000" w:rsidRDefault="00000000" w:rsidRPr="00000000" w14:paraId="0000004C">
      <w:pPr>
        <w:ind w:left="0" w:firstLine="0"/>
        <w:rPr>
          <w:color w:val="999999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_5012_-73</w:t>
        </w:r>
      </w:hyperlink>
      <w:r w:rsidDel="00000000" w:rsidR="00000000" w:rsidRPr="00000000">
        <w:rPr>
          <w:color w:val="999999"/>
          <w:rtl w:val="0"/>
        </w:rPr>
        <w:t xml:space="preserve"> YPB-29: При попытке добавить в корзину продукт с несуществующим quantity "555555" система выдает ошибку 409 - "Нет склада, способного обработать Ваш заказ"(Ручка PUT /api/v1/orders/:id)</w:t>
      </w:r>
    </w:p>
    <w:p w:rsidR="00000000" w:rsidDel="00000000" w:rsidP="00000000" w:rsidRDefault="00000000" w:rsidRPr="00000000" w14:paraId="0000004D">
      <w:pPr>
        <w:ind w:left="0" w:firstLine="0"/>
        <w:rPr>
          <w:color w:val="999999"/>
        </w:rPr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_5012_-74</w:t>
        </w:r>
      </w:hyperlink>
      <w:r w:rsidDel="00000000" w:rsidR="00000000" w:rsidRPr="00000000">
        <w:rPr>
          <w:color w:val="999999"/>
          <w:rtl w:val="0"/>
        </w:rPr>
        <w:t xml:space="preserve"> YPB-30: При попытке добавить в корзину продукт с нулевым quantity "0" по разному срабатывает система - выдает разные ошибки(Ручка PUT /api/v1/orders/:id)</w:t>
      </w:r>
    </w:p>
    <w:p w:rsidR="00000000" w:rsidDel="00000000" w:rsidP="00000000" w:rsidRDefault="00000000" w:rsidRPr="00000000" w14:paraId="0000004E">
      <w:pPr>
        <w:ind w:left="0" w:firstLine="0"/>
        <w:rPr>
          <w:color w:val="999999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_5012_-75</w:t>
        </w:r>
      </w:hyperlink>
      <w:r w:rsidDel="00000000" w:rsidR="00000000" w:rsidRPr="00000000">
        <w:rPr>
          <w:color w:val="999999"/>
          <w:rtl w:val="0"/>
        </w:rPr>
        <w:t xml:space="preserve"> YPB-31: Существующая корзина не удаляется 404 Not Found(Ручка DELETE /api/v1/orders/:id)</w:t>
      </w:r>
    </w:p>
    <w:p w:rsidR="00000000" w:rsidDel="00000000" w:rsidP="00000000" w:rsidRDefault="00000000" w:rsidRPr="00000000" w14:paraId="0000004F">
      <w:pPr>
        <w:ind w:left="0" w:firstLine="0"/>
        <w:rPr>
          <w:color w:val="999999"/>
        </w:rPr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_5012_-68</w:t>
        </w:r>
      </w:hyperlink>
      <w:r w:rsidDel="00000000" w:rsidR="00000000" w:rsidRPr="00000000">
        <w:rPr>
          <w:color w:val="999999"/>
          <w:rtl w:val="0"/>
        </w:rPr>
        <w:t xml:space="preserve"> YPB-32: При пустом массиве в теле запроса(корзина) не срабатывает валидация 200 ОК(Ручка PUT /api/v1/orders/:id)</w:t>
      </w:r>
    </w:p>
    <w:p w:rsidR="00000000" w:rsidDel="00000000" w:rsidP="00000000" w:rsidRDefault="00000000" w:rsidRPr="00000000" w14:paraId="00000050">
      <w:pPr>
        <w:ind w:left="0" w:firstLine="0"/>
        <w:rPr>
          <w:color w:val="999999"/>
        </w:rPr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_5012_-78</w:t>
        </w:r>
      </w:hyperlink>
      <w:r w:rsidDel="00000000" w:rsidR="00000000" w:rsidRPr="00000000">
        <w:rPr>
          <w:color w:val="999999"/>
          <w:rtl w:val="0"/>
        </w:rPr>
        <w:t xml:space="preserve"> YPB-33: При пустом массиве в теле запроса(набор) не срабатывает валидация 200 ОК(ручка POST /api/v1/kits/:id/products)</w:t>
      </w:r>
    </w:p>
    <w:p w:rsidR="00000000" w:rsidDel="00000000" w:rsidP="00000000" w:rsidRDefault="00000000" w:rsidRPr="00000000" w14:paraId="00000051">
      <w:pPr>
        <w:ind w:left="0" w:firstLine="0"/>
        <w:rPr>
          <w:color w:val="999999"/>
        </w:rPr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_5012_-79</w:t>
        </w:r>
      </w:hyperlink>
      <w:r w:rsidDel="00000000" w:rsidR="00000000" w:rsidRPr="00000000">
        <w:rPr>
          <w:color w:val="999999"/>
          <w:rtl w:val="0"/>
        </w:rPr>
        <w:t xml:space="preserve"> YPB-34: При удаленном теле запроса(набор) не срабатывает валидация 200 ОК (ручка POST {{server_url}}/api/v1/kits/{id}/products)</w:t>
      </w:r>
    </w:p>
    <w:p w:rsidR="00000000" w:rsidDel="00000000" w:rsidP="00000000" w:rsidRDefault="00000000" w:rsidRPr="00000000" w14:paraId="00000052">
      <w:pPr>
        <w:ind w:left="0" w:firstLine="0"/>
        <w:rPr>
          <w:color w:val="999999"/>
        </w:rPr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_5012_-80</w:t>
        </w:r>
      </w:hyperlink>
      <w:r w:rsidDel="00000000" w:rsidR="00000000" w:rsidRPr="00000000">
        <w:rPr>
          <w:color w:val="999999"/>
          <w:rtl w:val="0"/>
        </w:rPr>
        <w:t xml:space="preserve"> YPB-35: При пустой строке вместо массива в теле запроса(набор) не срабатывает валидация 200 ОК(ручка POST /api/v1/kits/:id/products)</w:t>
      </w:r>
    </w:p>
    <w:p w:rsidR="00000000" w:rsidDel="00000000" w:rsidP="00000000" w:rsidRDefault="00000000" w:rsidRPr="00000000" w14:paraId="00000053">
      <w:pPr>
        <w:ind w:left="0" w:firstLine="0"/>
        <w:rPr>
          <w:color w:val="999999"/>
        </w:rPr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_5012_-81</w:t>
        </w:r>
      </w:hyperlink>
      <w:r w:rsidDel="00000000" w:rsidR="00000000" w:rsidRPr="00000000">
        <w:rPr>
          <w:color w:val="999999"/>
          <w:rtl w:val="0"/>
        </w:rPr>
        <w:t xml:space="preserve"> YPB-36: Добавление продуктов в набор при удалении id из тела запроса возможно 200 ОК(ручка POST /api/v1/kits/:id/products)</w:t>
      </w:r>
    </w:p>
    <w:p w:rsidR="00000000" w:rsidDel="00000000" w:rsidP="00000000" w:rsidRDefault="00000000" w:rsidRPr="00000000" w14:paraId="00000054">
      <w:pPr>
        <w:ind w:left="0" w:firstLine="0"/>
        <w:rPr>
          <w:color w:val="999999"/>
        </w:rPr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_5012_-82</w:t>
        </w:r>
      </w:hyperlink>
      <w:r w:rsidDel="00000000" w:rsidR="00000000" w:rsidRPr="00000000">
        <w:rPr>
          <w:color w:val="999999"/>
          <w:rtl w:val="0"/>
        </w:rPr>
        <w:t xml:space="preserve"> YPB-37: Доставка "Доставим быстро" возможна при очень большом ProductsCount "100500" 200 ОК( Ручка POST /fast-delivery/v3.1.1/calculate-delivery.xml)</w:t>
      </w:r>
    </w:p>
    <w:p w:rsidR="00000000" w:rsidDel="00000000" w:rsidP="00000000" w:rsidRDefault="00000000" w:rsidRPr="00000000" w14:paraId="00000055">
      <w:pPr>
        <w:ind w:left="0" w:firstLine="0"/>
        <w:rPr>
          <w:color w:val="999999"/>
        </w:rPr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_5012_-86</w:t>
        </w:r>
      </w:hyperlink>
      <w:r w:rsidDel="00000000" w:rsidR="00000000" w:rsidRPr="00000000">
        <w:rPr>
          <w:color w:val="999999"/>
          <w:rtl w:val="0"/>
        </w:rPr>
        <w:t xml:space="preserve"> YPB-38: Добавление продуктов в набор с пустым quantity продукта возможно 200ОК (ручка POST /api/v1/kits/:id/products)</w:t>
      </w:r>
    </w:p>
    <w:p w:rsidR="00000000" w:rsidDel="00000000" w:rsidP="00000000" w:rsidRDefault="00000000" w:rsidRPr="00000000" w14:paraId="00000056">
      <w:pPr>
        <w:ind w:left="0" w:firstLine="0"/>
        <w:rPr>
          <w:color w:val="999999"/>
        </w:rPr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_5012_-87</w:t>
        </w:r>
      </w:hyperlink>
      <w:r w:rsidDel="00000000" w:rsidR="00000000" w:rsidRPr="00000000">
        <w:rPr>
          <w:color w:val="999999"/>
          <w:rtl w:val="0"/>
        </w:rPr>
        <w:t xml:space="preserve"> YPB-39: При добавлении продуктов в набор с состоящим из букв quantity продукта "аб" система выдает ошибку 500 - Internal Server Error(ручка POST /api/v1/kits/:id/products)</w:t>
      </w:r>
    </w:p>
    <w:p w:rsidR="00000000" w:rsidDel="00000000" w:rsidP="00000000" w:rsidRDefault="00000000" w:rsidRPr="00000000" w14:paraId="00000057">
      <w:pPr>
        <w:ind w:left="0" w:firstLine="0"/>
        <w:rPr>
          <w:color w:val="999999"/>
        </w:rPr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_5012_-88</w:t>
        </w:r>
      </w:hyperlink>
      <w:r w:rsidDel="00000000" w:rsidR="00000000" w:rsidRPr="00000000">
        <w:rPr>
          <w:color w:val="999999"/>
          <w:rtl w:val="0"/>
        </w:rPr>
        <w:t xml:space="preserve"> YPB-40: При добавлении продуктов в набор с состоящим из спецсимволов quantity продукта "$" система выдает ошибку 500 - Internal Server Error(ручка POST /api/v1/kits/:id/products)</w:t>
      </w:r>
    </w:p>
    <w:p w:rsidR="00000000" w:rsidDel="00000000" w:rsidP="00000000" w:rsidRDefault="00000000" w:rsidRPr="00000000" w14:paraId="00000058">
      <w:pPr>
        <w:ind w:left="0" w:firstLine="0"/>
        <w:rPr>
          <w:color w:val="999999"/>
        </w:rPr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_5012_-89</w:t>
        </w:r>
      </w:hyperlink>
      <w:r w:rsidDel="00000000" w:rsidR="00000000" w:rsidRPr="00000000">
        <w:rPr>
          <w:color w:val="999999"/>
          <w:rtl w:val="0"/>
        </w:rPr>
        <w:t xml:space="preserve"> YPB-41: Доставка "Доставим быстро" возможна при ProductsWeight содержащем дробное число через запятую 200 ОК(Ручка POST /fast-delivery/v3.1.1/calculate-delivery.xml)</w:t>
      </w:r>
    </w:p>
    <w:p w:rsidR="00000000" w:rsidDel="00000000" w:rsidP="00000000" w:rsidRDefault="00000000" w:rsidRPr="00000000" w14:paraId="00000059">
      <w:pPr>
        <w:ind w:left="0" w:firstLine="0"/>
        <w:rPr>
          <w:color w:val="999999"/>
        </w:rPr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_5012_-90</w:t>
        </w:r>
      </w:hyperlink>
      <w:r w:rsidDel="00000000" w:rsidR="00000000" w:rsidRPr="00000000">
        <w:rPr>
          <w:color w:val="999999"/>
          <w:rtl w:val="0"/>
        </w:rPr>
        <w:t xml:space="preserve"> YPB-42: Доставка "Доставим быстро" возможна при очень большом ProductsWeight 100500 200 ОК(Ручка POST /fast-delivery/v3.1.1/calculate-delivery.xml)</w:t>
      </w:r>
    </w:p>
    <w:p w:rsidR="00000000" w:rsidDel="00000000" w:rsidP="00000000" w:rsidRDefault="00000000" w:rsidRPr="00000000" w14:paraId="0000005A">
      <w:pPr>
        <w:ind w:left="0" w:firstLine="0"/>
        <w:rPr>
          <w:color w:val="999999"/>
        </w:rPr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_5012_-91</w:t>
        </w:r>
      </w:hyperlink>
      <w:r w:rsidDel="00000000" w:rsidR="00000000" w:rsidRPr="00000000">
        <w:rPr>
          <w:color w:val="999999"/>
          <w:rtl w:val="0"/>
        </w:rPr>
        <w:t xml:space="preserve"> YPB-43: Доставка "Доставим быстро" возможна при DeliveryTime содержащем спецсимволы "$" 200 ОК(Ручка POST /fast-delivery/v3.1.1/calculate-delivery.xml)</w:t>
      </w:r>
    </w:p>
    <w:p w:rsidR="00000000" w:rsidDel="00000000" w:rsidP="00000000" w:rsidRDefault="00000000" w:rsidRPr="00000000" w14:paraId="0000005B">
      <w:pPr>
        <w:ind w:left="0" w:firstLine="0"/>
        <w:rPr>
          <w:color w:val="999999"/>
        </w:rPr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_5012_-92</w:t>
        </w:r>
      </w:hyperlink>
      <w:r w:rsidDel="00000000" w:rsidR="00000000" w:rsidRPr="00000000">
        <w:rPr>
          <w:color w:val="999999"/>
          <w:rtl w:val="0"/>
        </w:rPr>
        <w:t xml:space="preserve"> YPB-44: Доставка "Доставим быстро" возможна при несуществующем DeliveryTime "50" 200 ОК(Ручка POST /fast-delivery/v3.1.1/calculate-delivery.xml)</w:t>
      </w:r>
    </w:p>
    <w:p w:rsidR="00000000" w:rsidDel="00000000" w:rsidP="00000000" w:rsidRDefault="00000000" w:rsidRPr="00000000" w14:paraId="0000005C">
      <w:pPr>
        <w:ind w:left="0" w:firstLine="0"/>
        <w:rPr>
          <w:color w:val="999999"/>
        </w:rPr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_5012_-93</w:t>
        </w:r>
      </w:hyperlink>
      <w:r w:rsidDel="00000000" w:rsidR="00000000" w:rsidRPr="00000000">
        <w:rPr>
          <w:color w:val="999999"/>
          <w:rtl w:val="0"/>
        </w:rPr>
        <w:t xml:space="preserve"> YPB-45: При попытке добавить в корзину продукт с пустым id " " система выдает ошибку 500 - Internal Server Error(Ручка PUT /api/v1/orders/:id)</w:t>
      </w:r>
    </w:p>
    <w:p w:rsidR="00000000" w:rsidDel="00000000" w:rsidP="00000000" w:rsidRDefault="00000000" w:rsidRPr="00000000" w14:paraId="0000005D">
      <w:pPr>
        <w:ind w:left="0" w:firstLine="0"/>
        <w:rPr>
          <w:color w:val="999999"/>
        </w:rPr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_5012_-94</w:t>
        </w:r>
      </w:hyperlink>
      <w:r w:rsidDel="00000000" w:rsidR="00000000" w:rsidRPr="00000000">
        <w:rPr>
          <w:color w:val="999999"/>
          <w:rtl w:val="0"/>
        </w:rPr>
        <w:t xml:space="preserve"> YPB-46: При попытке добавить в корзину продукт с id содержащем буквы "аб" система выдает ошибку 500 - Internal Server Error(Ручка PUT /api/v1/orders/:id)</w:t>
      </w:r>
    </w:p>
    <w:p w:rsidR="00000000" w:rsidDel="00000000" w:rsidP="00000000" w:rsidRDefault="00000000" w:rsidRPr="00000000" w14:paraId="0000005E">
      <w:pPr>
        <w:ind w:left="0" w:firstLine="0"/>
        <w:rPr>
          <w:color w:val="999999"/>
        </w:rPr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_5012_-95</w:t>
        </w:r>
      </w:hyperlink>
      <w:r w:rsidDel="00000000" w:rsidR="00000000" w:rsidRPr="00000000">
        <w:rPr>
          <w:color w:val="999999"/>
          <w:rtl w:val="0"/>
        </w:rPr>
        <w:t xml:space="preserve"> YPB-47: При попытке добавить в корзину продукт с id содержащем спецсимволы "$" система выдает ошибку 500 - Internal Server Error(Ручка PUT /api/v1/orders/:id)</w:t>
      </w:r>
    </w:p>
    <w:p w:rsidR="00000000" w:rsidDel="00000000" w:rsidP="00000000" w:rsidRDefault="00000000" w:rsidRPr="00000000" w14:paraId="0000005F">
      <w:pPr>
        <w:ind w:left="0" w:firstLine="0"/>
        <w:rPr>
          <w:color w:val="999999"/>
        </w:rPr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_5012_-96</w:t>
        </w:r>
      </w:hyperlink>
      <w:r w:rsidDel="00000000" w:rsidR="00000000" w:rsidRPr="00000000">
        <w:rPr>
          <w:color w:val="999999"/>
          <w:rtl w:val="0"/>
        </w:rPr>
        <w:t xml:space="preserve"> YPB-48: При удалении id в теле запроса система выдает ошибку 409 - Нет склада, готового обработать Ваш заказ(Ручка PUT /api/v1/orders/:id)</w:t>
      </w:r>
    </w:p>
    <w:p w:rsidR="00000000" w:rsidDel="00000000" w:rsidP="00000000" w:rsidRDefault="00000000" w:rsidRPr="00000000" w14:paraId="00000060">
      <w:pPr>
        <w:ind w:left="0" w:firstLine="0"/>
        <w:rPr>
          <w:color w:val="999999"/>
        </w:rPr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_5012_-97</w:t>
        </w:r>
      </w:hyperlink>
      <w:r w:rsidDel="00000000" w:rsidR="00000000" w:rsidRPr="00000000">
        <w:rPr>
          <w:color w:val="999999"/>
          <w:rtl w:val="0"/>
        </w:rPr>
        <w:t xml:space="preserve"> YPB-49: При добавлении в корзину продуктов с пустым quantity продукта не срабатывает валидация 200 ОК(Ручка PUT /api/v1/orders/:id)</w:t>
      </w:r>
    </w:p>
    <w:p w:rsidR="00000000" w:rsidDel="00000000" w:rsidP="00000000" w:rsidRDefault="00000000" w:rsidRPr="00000000" w14:paraId="00000061">
      <w:pPr>
        <w:ind w:left="0" w:firstLine="0"/>
        <w:rPr>
          <w:color w:val="999999"/>
        </w:rPr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_5012_-98</w:t>
        </w:r>
      </w:hyperlink>
      <w:r w:rsidDel="00000000" w:rsidR="00000000" w:rsidRPr="00000000">
        <w:rPr>
          <w:color w:val="999999"/>
          <w:rtl w:val="0"/>
        </w:rPr>
        <w:t xml:space="preserve"> YPB-50: При добавлении в корзину продуктов с quantity продукта содержащим буквы "аб" система выдает ошибку 409 - Нет склада способного обработать ваш заказ(Ручка PUT /api/v1/orders/:id)</w:t>
      </w:r>
    </w:p>
    <w:p w:rsidR="00000000" w:rsidDel="00000000" w:rsidP="00000000" w:rsidRDefault="00000000" w:rsidRPr="00000000" w14:paraId="00000062">
      <w:pPr>
        <w:ind w:left="0" w:firstLine="0"/>
        <w:rPr>
          <w:color w:val="999999"/>
        </w:rPr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_5012_-99</w:t>
        </w:r>
      </w:hyperlink>
      <w:r w:rsidDel="00000000" w:rsidR="00000000" w:rsidRPr="00000000">
        <w:rPr>
          <w:color w:val="999999"/>
          <w:rtl w:val="0"/>
        </w:rPr>
        <w:t xml:space="preserve"> YPB-51: При добавлении в корзину продуктов с quantity продукта содержащим спецсимволы "$" система выдает ошибку 409 - Нет склада способного обработать ваш заказ(Ручка PUT /api/v1/orders/:id)</w:t>
      </w:r>
    </w:p>
    <w:p w:rsidR="00000000" w:rsidDel="00000000" w:rsidP="00000000" w:rsidRDefault="00000000" w:rsidRPr="00000000" w14:paraId="00000063">
      <w:pPr>
        <w:ind w:left="0" w:firstLine="0"/>
        <w:rPr>
          <w:color w:val="999999"/>
        </w:rPr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_5012_-101</w:t>
        </w:r>
      </w:hyperlink>
      <w:r w:rsidDel="00000000" w:rsidR="00000000" w:rsidRPr="00000000">
        <w:rPr>
          <w:color w:val="999999"/>
          <w:rtl w:val="0"/>
        </w:rPr>
        <w:t xml:space="preserve"> YPB-52: При удаленном теле запроса(корзина) не срабатывает валидация 200 ОК(Ручка PUT /api/v1/orders/:id)</w:t>
      </w:r>
    </w:p>
    <w:p w:rsidR="00000000" w:rsidDel="00000000" w:rsidP="00000000" w:rsidRDefault="00000000" w:rsidRPr="00000000" w14:paraId="00000064">
      <w:pPr>
        <w:ind w:left="0" w:firstLine="0"/>
        <w:rPr>
          <w:color w:val="999999"/>
        </w:rPr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_5012_-107</w:t>
        </w:r>
      </w:hyperlink>
      <w:r w:rsidDel="00000000" w:rsidR="00000000" w:rsidRPr="00000000">
        <w:rPr>
          <w:color w:val="999999"/>
          <w:rtl w:val="0"/>
        </w:rPr>
        <w:t xml:space="preserve"> YPB-53: При объекте вместо массива в Productslist система выдает ошибку 500 Internal Server Error (ручка POST /api/v1/kits/:id/products)</w:t>
      </w:r>
    </w:p>
    <w:p w:rsidR="00000000" w:rsidDel="00000000" w:rsidP="00000000" w:rsidRDefault="00000000" w:rsidRPr="00000000" w14:paraId="00000065">
      <w:pPr>
        <w:ind w:left="0" w:firstLine="0"/>
        <w:rPr>
          <w:color w:val="999999"/>
        </w:rPr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_5012_-108</w:t>
        </w:r>
      </w:hyperlink>
      <w:r w:rsidDel="00000000" w:rsidR="00000000" w:rsidRPr="00000000">
        <w:rPr>
          <w:color w:val="999999"/>
          <w:rtl w:val="0"/>
        </w:rPr>
        <w:t xml:space="preserve"> YPB-54: При объекте вместо массива в Productslist(корзина) система выдает ошибку 500 Internal Server Error (Ручка PUT /api/v1/orders/:id)</w:t>
      </w:r>
    </w:p>
    <w:p w:rsidR="00000000" w:rsidDel="00000000" w:rsidP="00000000" w:rsidRDefault="00000000" w:rsidRPr="00000000" w14:paraId="00000066">
      <w:pPr>
        <w:ind w:left="0" w:firstLine="0"/>
        <w:rPr>
          <w:color w:val="999999"/>
        </w:rPr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_5012_-109</w:t>
        </w:r>
      </w:hyperlink>
      <w:r w:rsidDel="00000000" w:rsidR="00000000" w:rsidRPr="00000000">
        <w:rPr>
          <w:color w:val="999999"/>
          <w:rtl w:val="0"/>
        </w:rPr>
        <w:t xml:space="preserve"> YPB-55: При отсутствующем параметре ProductsCount в теле запроса система выдает ошибку 500 Internal Server Error(Ручка POST /fast-delivery/v3.1.1/calculate-delivery.xml)</w:t>
      </w:r>
    </w:p>
    <w:p w:rsidR="00000000" w:rsidDel="00000000" w:rsidP="00000000" w:rsidRDefault="00000000" w:rsidRPr="00000000" w14:paraId="00000067">
      <w:pPr>
        <w:ind w:left="0" w:firstLine="0"/>
        <w:rPr>
          <w:color w:val="999999"/>
        </w:rPr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_5012_-110</w:t>
        </w:r>
      </w:hyperlink>
      <w:r w:rsidDel="00000000" w:rsidR="00000000" w:rsidRPr="00000000">
        <w:rPr>
          <w:color w:val="999999"/>
          <w:rtl w:val="0"/>
        </w:rPr>
        <w:t xml:space="preserve"> YPB-56: При отсутствующем параметре ProductsWeight в теле запроса система выдает ошибку 500 Internal Server Error(Ручка POST /fast-delivery/v3.1.1/calculate-delivery.xml)</w:t>
      </w:r>
    </w:p>
    <w:p w:rsidR="00000000" w:rsidDel="00000000" w:rsidP="00000000" w:rsidRDefault="00000000" w:rsidRPr="00000000" w14:paraId="00000068">
      <w:pPr>
        <w:ind w:left="0" w:firstLine="0"/>
        <w:rPr>
          <w:color w:val="999999"/>
        </w:rPr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_5012_-111</w:t>
        </w:r>
      </w:hyperlink>
      <w:r w:rsidDel="00000000" w:rsidR="00000000" w:rsidRPr="00000000">
        <w:rPr>
          <w:color w:val="999999"/>
          <w:rtl w:val="0"/>
        </w:rPr>
        <w:t xml:space="preserve"> YPB-57: При отсутствующем параметре DeliveryTime в теле запроса система выдает ошибку 500 Internal Server Error(Ручка POST /fast-delivery/v3.1.1/calculate-delivery.xml)</w:t>
      </w:r>
    </w:p>
    <w:p w:rsidR="00000000" w:rsidDel="00000000" w:rsidP="00000000" w:rsidRDefault="00000000" w:rsidRPr="00000000" w14:paraId="00000069">
      <w:pPr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Отчёт о тестировании (*):</w:t>
      </w:r>
    </w:p>
    <w:p w:rsidR="00000000" w:rsidDel="00000000" w:rsidP="00000000" w:rsidRDefault="00000000" w:rsidRPr="00000000" w14:paraId="0000006B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Мною была протестирована функциональность бэкенда API приложения “Яндекс Прилавок”.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Проанализированы требования к новой функциональности бэкенда Яндекс.Прилавка и изучена документацию к API в Apidoc.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В частности протестирована функциональность самых важных ручек API: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999999"/>
          <w:highlight w:val="white"/>
          <w:u w:val="none"/>
        </w:rPr>
      </w:pPr>
      <w:r w:rsidDel="00000000" w:rsidR="00000000" w:rsidRPr="00000000">
        <w:rPr>
          <w:b w:val="1"/>
          <w:color w:val="999999"/>
          <w:highlight w:val="white"/>
          <w:rtl w:val="0"/>
        </w:rPr>
        <w:t xml:space="preserve">Работа с наборами:</w:t>
      </w:r>
      <w:r w:rsidDel="00000000" w:rsidR="00000000" w:rsidRPr="00000000">
        <w:rPr>
          <w:color w:val="999999"/>
          <w:highlight w:val="white"/>
          <w:rtl w:val="0"/>
        </w:rPr>
        <w:t xml:space="preserve"> возможность добавлять продукты в набор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999999"/>
          <w:highlight w:val="white"/>
        </w:rPr>
      </w:pPr>
      <w:r w:rsidDel="00000000" w:rsidR="00000000" w:rsidRPr="00000000">
        <w:rPr>
          <w:b w:val="1"/>
          <w:color w:val="999999"/>
          <w:highlight w:val="white"/>
          <w:rtl w:val="0"/>
        </w:rPr>
        <w:t xml:space="preserve">Работа с курьерами:</w:t>
      </w:r>
      <w:r w:rsidDel="00000000" w:rsidR="00000000" w:rsidRPr="00000000">
        <w:rPr>
          <w:color w:val="999999"/>
          <w:highlight w:val="white"/>
          <w:rtl w:val="0"/>
        </w:rPr>
        <w:t xml:space="preserve"> возможность проверить, есть ли доставка курьерской службой «Привезём быстро» и сколько она стоит.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b w:val="1"/>
          <w:color w:val="999999"/>
          <w:highlight w:val="white"/>
          <w:u w:val="none"/>
        </w:rPr>
      </w:pPr>
      <w:r w:rsidDel="00000000" w:rsidR="00000000" w:rsidRPr="00000000">
        <w:rPr>
          <w:b w:val="1"/>
          <w:color w:val="999999"/>
          <w:highlight w:val="white"/>
          <w:rtl w:val="0"/>
        </w:rPr>
        <w:t xml:space="preserve">Работа с корзиной: </w:t>
      </w:r>
      <w:r w:rsidDel="00000000" w:rsidR="00000000" w:rsidRPr="00000000">
        <w:rPr>
          <w:color w:val="999999"/>
          <w:highlight w:val="white"/>
          <w:rtl w:val="0"/>
        </w:rPr>
        <w:t xml:space="preserve">возможность получить список продуктов, которые добавили в корзину, возможность добавлять продукты в корзину, возможность удалять корзину.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Подготовлена тестовая документация(чек листы) и проведены проверки в следующем окружении: </w:t>
      </w:r>
      <w:r w:rsidDel="00000000" w:rsidR="00000000" w:rsidRPr="00000000">
        <w:rPr>
          <w:color w:val="999999"/>
          <w:highlight w:val="white"/>
          <w:rtl w:val="0"/>
        </w:rPr>
        <w:t xml:space="preserve">Cервер Яндекс.Прилавок (требует перезагрузки перед проверкой)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Для тестирования был использован инструмент Postman для WIndows.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Найденные баги были отмечены в баг-репортах - ссылки на баг-репорты прикреплены выше. 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Я считаю, что данную версию приложения “Яндекс Прилавок” нельзя выпускать в пользование потребителю. Требуются доработки по функциональности API согласно выше перечисленным баг-репортам в пункте 2.</w:t>
      </w:r>
    </w:p>
    <w:p w:rsidR="00000000" w:rsidDel="00000000" w:rsidP="00000000" w:rsidRDefault="00000000" w:rsidRPr="00000000" w14:paraId="00000076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koleso3005.youtrack.cloud/issue/_5012_-61" TargetMode="External"/><Relationship Id="rId42" Type="http://schemas.openxmlformats.org/officeDocument/2006/relationships/hyperlink" Target="https://koleso3005.youtrack.cloud/issue/_5012_-63" TargetMode="External"/><Relationship Id="rId41" Type="http://schemas.openxmlformats.org/officeDocument/2006/relationships/hyperlink" Target="https://koleso3005.youtrack.cloud/issue/_5012_-62" TargetMode="External"/><Relationship Id="rId44" Type="http://schemas.openxmlformats.org/officeDocument/2006/relationships/hyperlink" Target="https://koleso3005.youtrack.cloud/issue/_5012_-65" TargetMode="External"/><Relationship Id="rId43" Type="http://schemas.openxmlformats.org/officeDocument/2006/relationships/hyperlink" Target="https://koleso3005.youtrack.cloud/issue/_5012_-64" TargetMode="External"/><Relationship Id="rId46" Type="http://schemas.openxmlformats.org/officeDocument/2006/relationships/hyperlink" Target="https://koleso3005.youtrack.cloud/issue/_5012_-69" TargetMode="External"/><Relationship Id="rId45" Type="http://schemas.openxmlformats.org/officeDocument/2006/relationships/hyperlink" Target="https://koleso3005.youtrack.cloud/issue/_5012_-7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oleso3005.youtrack.cloud/issue/_5012_-40" TargetMode="External"/><Relationship Id="rId48" Type="http://schemas.openxmlformats.org/officeDocument/2006/relationships/hyperlink" Target="https://koleso3005.youtrack.cloud/issue/_5012_-72" TargetMode="External"/><Relationship Id="rId47" Type="http://schemas.openxmlformats.org/officeDocument/2006/relationships/hyperlink" Target="https://koleso3005.youtrack.cloud/issue/_5012_-70" TargetMode="External"/><Relationship Id="rId49" Type="http://schemas.openxmlformats.org/officeDocument/2006/relationships/hyperlink" Target="https://koleso3005.youtrack.cloud/issue/_5012_-73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oxn1JCS4oBjTu9WrZiYn4cx72RSnu-2s-mlAyJroNfQ/edit?usp=sharing" TargetMode="External"/><Relationship Id="rId7" Type="http://schemas.openxmlformats.org/officeDocument/2006/relationships/hyperlink" Target="https://koleso3005.youtrack.cloud/issue/_5012_-38" TargetMode="External"/><Relationship Id="rId8" Type="http://schemas.openxmlformats.org/officeDocument/2006/relationships/hyperlink" Target="https://koleso3005.youtrack.cloud/issue/_5012_-39" TargetMode="External"/><Relationship Id="rId73" Type="http://schemas.openxmlformats.org/officeDocument/2006/relationships/hyperlink" Target="https://koleso3005.youtrack.cloud/issue/_5012_-107" TargetMode="External"/><Relationship Id="rId72" Type="http://schemas.openxmlformats.org/officeDocument/2006/relationships/hyperlink" Target="https://koleso3005.youtrack.cloud/issue/_5012_-101" TargetMode="External"/><Relationship Id="rId31" Type="http://schemas.openxmlformats.org/officeDocument/2006/relationships/hyperlink" Target="https://koleso3005.youtrack.cloud/issue/_5012_-52" TargetMode="External"/><Relationship Id="rId75" Type="http://schemas.openxmlformats.org/officeDocument/2006/relationships/hyperlink" Target="https://koleso3005.youtrack.cloud/issue/_5012_-109" TargetMode="External"/><Relationship Id="rId30" Type="http://schemas.openxmlformats.org/officeDocument/2006/relationships/hyperlink" Target="https://koleso3005.youtrack.cloud/issue/_5012_-51" TargetMode="External"/><Relationship Id="rId74" Type="http://schemas.openxmlformats.org/officeDocument/2006/relationships/hyperlink" Target="https://koleso3005.youtrack.cloud/issue/_5012_-108" TargetMode="External"/><Relationship Id="rId33" Type="http://schemas.openxmlformats.org/officeDocument/2006/relationships/hyperlink" Target="https://koleso3005.youtrack.cloud/issue/_5012_-54" TargetMode="External"/><Relationship Id="rId77" Type="http://schemas.openxmlformats.org/officeDocument/2006/relationships/hyperlink" Target="https://koleso3005.youtrack.cloud/issue/_5012_-111" TargetMode="External"/><Relationship Id="rId32" Type="http://schemas.openxmlformats.org/officeDocument/2006/relationships/hyperlink" Target="https://koleso3005.youtrack.cloud/issue/_5012_-53" TargetMode="External"/><Relationship Id="rId76" Type="http://schemas.openxmlformats.org/officeDocument/2006/relationships/hyperlink" Target="https://koleso3005.youtrack.cloud/issue/_5012_-110" TargetMode="External"/><Relationship Id="rId35" Type="http://schemas.openxmlformats.org/officeDocument/2006/relationships/hyperlink" Target="https://koleso3005.youtrack.cloud/issue/_5012_-56" TargetMode="External"/><Relationship Id="rId34" Type="http://schemas.openxmlformats.org/officeDocument/2006/relationships/hyperlink" Target="https://koleso3005.youtrack.cloud/issue/_5012_-55" TargetMode="External"/><Relationship Id="rId71" Type="http://schemas.openxmlformats.org/officeDocument/2006/relationships/hyperlink" Target="https://koleso3005.youtrack.cloud/issue/_5012_-99" TargetMode="External"/><Relationship Id="rId70" Type="http://schemas.openxmlformats.org/officeDocument/2006/relationships/hyperlink" Target="https://koleso3005.youtrack.cloud/issue/_5012_-98" TargetMode="External"/><Relationship Id="rId37" Type="http://schemas.openxmlformats.org/officeDocument/2006/relationships/hyperlink" Target="https://koleso3005.youtrack.cloud/issue/_5012_-58" TargetMode="External"/><Relationship Id="rId36" Type="http://schemas.openxmlformats.org/officeDocument/2006/relationships/hyperlink" Target="https://koleso3005.youtrack.cloud/issue/_5012_-57" TargetMode="External"/><Relationship Id="rId39" Type="http://schemas.openxmlformats.org/officeDocument/2006/relationships/hyperlink" Target="https://koleso3005.youtrack.cloud/issue/_5012_-60" TargetMode="External"/><Relationship Id="rId38" Type="http://schemas.openxmlformats.org/officeDocument/2006/relationships/hyperlink" Target="https://koleso3005.youtrack.cloud/issue/_5012_-59" TargetMode="External"/><Relationship Id="rId62" Type="http://schemas.openxmlformats.org/officeDocument/2006/relationships/hyperlink" Target="https://koleso3005.youtrack.cloud/issue/_5012_-90" TargetMode="External"/><Relationship Id="rId61" Type="http://schemas.openxmlformats.org/officeDocument/2006/relationships/hyperlink" Target="https://koleso3005.youtrack.cloud/issue/_5012_-89" TargetMode="External"/><Relationship Id="rId20" Type="http://schemas.openxmlformats.org/officeDocument/2006/relationships/hyperlink" Target="https://docs.google.com/spreadsheets/d/1oxn1JCS4oBjTu9WrZiYn4cx72RSnu-2s-mlAyJroNfQ/edit?usp=sharing" TargetMode="External"/><Relationship Id="rId64" Type="http://schemas.openxmlformats.org/officeDocument/2006/relationships/hyperlink" Target="https://koleso3005.youtrack.cloud/issue/_5012_-92" TargetMode="External"/><Relationship Id="rId63" Type="http://schemas.openxmlformats.org/officeDocument/2006/relationships/hyperlink" Target="https://koleso3005.youtrack.cloud/issue/_5012_-91" TargetMode="External"/><Relationship Id="rId22" Type="http://schemas.openxmlformats.org/officeDocument/2006/relationships/hyperlink" Target="https://koleso3005.youtrack.cloud/issue/_5012_-43" TargetMode="External"/><Relationship Id="rId66" Type="http://schemas.openxmlformats.org/officeDocument/2006/relationships/hyperlink" Target="https://koleso3005.youtrack.cloud/issue/_5012_-94" TargetMode="External"/><Relationship Id="rId21" Type="http://schemas.openxmlformats.org/officeDocument/2006/relationships/hyperlink" Target="https://koleso3005.youtrack.cloud/issue/_5012_-42" TargetMode="External"/><Relationship Id="rId65" Type="http://schemas.openxmlformats.org/officeDocument/2006/relationships/hyperlink" Target="https://koleso3005.youtrack.cloud/issue/_5012_-93" TargetMode="External"/><Relationship Id="rId24" Type="http://schemas.openxmlformats.org/officeDocument/2006/relationships/hyperlink" Target="https://koleso3005.youtrack.cloud/issue/_5012_-45" TargetMode="External"/><Relationship Id="rId68" Type="http://schemas.openxmlformats.org/officeDocument/2006/relationships/hyperlink" Target="https://koleso3005.youtrack.cloud/issue/_5012_-96" TargetMode="External"/><Relationship Id="rId23" Type="http://schemas.openxmlformats.org/officeDocument/2006/relationships/hyperlink" Target="https://koleso3005.youtrack.cloud/issue/_5012_-44" TargetMode="External"/><Relationship Id="rId67" Type="http://schemas.openxmlformats.org/officeDocument/2006/relationships/hyperlink" Target="https://koleso3005.youtrack.cloud/issue/_5012_-95" TargetMode="External"/><Relationship Id="rId60" Type="http://schemas.openxmlformats.org/officeDocument/2006/relationships/hyperlink" Target="https://koleso3005.youtrack.cloud/issue/_5012_-88" TargetMode="External"/><Relationship Id="rId26" Type="http://schemas.openxmlformats.org/officeDocument/2006/relationships/hyperlink" Target="https://koleso3005.youtrack.cloud/issue/_5012_-83" TargetMode="External"/><Relationship Id="rId25" Type="http://schemas.openxmlformats.org/officeDocument/2006/relationships/hyperlink" Target="https://koleso3005.youtrack.cloud/issue/_5012_-46" TargetMode="External"/><Relationship Id="rId69" Type="http://schemas.openxmlformats.org/officeDocument/2006/relationships/hyperlink" Target="https://koleso3005.youtrack.cloud/issue/_5012_-97" TargetMode="External"/><Relationship Id="rId28" Type="http://schemas.openxmlformats.org/officeDocument/2006/relationships/hyperlink" Target="https://koleso3005.youtrack.cloud/issue/_5012_-85" TargetMode="External"/><Relationship Id="rId27" Type="http://schemas.openxmlformats.org/officeDocument/2006/relationships/hyperlink" Target="https://koleso3005.youtrack.cloud/issue/_5012_-84" TargetMode="External"/><Relationship Id="rId29" Type="http://schemas.openxmlformats.org/officeDocument/2006/relationships/hyperlink" Target="https://koleso3005.youtrack.cloud/issue/_5012_-50" TargetMode="External"/><Relationship Id="rId51" Type="http://schemas.openxmlformats.org/officeDocument/2006/relationships/hyperlink" Target="https://koleso3005.youtrack.cloud/issue/_5012_-75" TargetMode="External"/><Relationship Id="rId50" Type="http://schemas.openxmlformats.org/officeDocument/2006/relationships/hyperlink" Target="https://koleso3005.youtrack.cloud/issue/_5012_-74" TargetMode="External"/><Relationship Id="rId53" Type="http://schemas.openxmlformats.org/officeDocument/2006/relationships/hyperlink" Target="https://koleso3005.youtrack.cloud/issue/_5012_-78" TargetMode="External"/><Relationship Id="rId52" Type="http://schemas.openxmlformats.org/officeDocument/2006/relationships/hyperlink" Target="https://koleso3005.youtrack.cloud/issue/_5012_-68" TargetMode="External"/><Relationship Id="rId11" Type="http://schemas.openxmlformats.org/officeDocument/2006/relationships/hyperlink" Target="https://koleso3005.youtrack.cloud/issue/_5012_-66" TargetMode="External"/><Relationship Id="rId55" Type="http://schemas.openxmlformats.org/officeDocument/2006/relationships/hyperlink" Target="https://koleso3005.youtrack.cloud/issue/_5012_-80" TargetMode="External"/><Relationship Id="rId10" Type="http://schemas.openxmlformats.org/officeDocument/2006/relationships/hyperlink" Target="https://koleso3005.youtrack.cloud/issue/_5012_-41" TargetMode="External"/><Relationship Id="rId54" Type="http://schemas.openxmlformats.org/officeDocument/2006/relationships/hyperlink" Target="https://koleso3005.youtrack.cloud/issue/_5012_-79" TargetMode="External"/><Relationship Id="rId13" Type="http://schemas.openxmlformats.org/officeDocument/2006/relationships/hyperlink" Target="https://koleso3005.youtrack.cloud/issue/_5012_-76" TargetMode="External"/><Relationship Id="rId57" Type="http://schemas.openxmlformats.org/officeDocument/2006/relationships/hyperlink" Target="https://koleso3005.youtrack.cloud/issue/_5012_-82" TargetMode="External"/><Relationship Id="rId12" Type="http://schemas.openxmlformats.org/officeDocument/2006/relationships/hyperlink" Target="https://koleso3005.youtrack.cloud/issue/_5012_-67" TargetMode="External"/><Relationship Id="rId56" Type="http://schemas.openxmlformats.org/officeDocument/2006/relationships/hyperlink" Target="https://koleso3005.youtrack.cloud/issue/_5012_-81" TargetMode="External"/><Relationship Id="rId15" Type="http://schemas.openxmlformats.org/officeDocument/2006/relationships/hyperlink" Target="https://koleso3005.youtrack.cloud/issue/_5012_-106" TargetMode="External"/><Relationship Id="rId59" Type="http://schemas.openxmlformats.org/officeDocument/2006/relationships/hyperlink" Target="https://koleso3005.youtrack.cloud/issue/_5012_-87" TargetMode="External"/><Relationship Id="rId14" Type="http://schemas.openxmlformats.org/officeDocument/2006/relationships/hyperlink" Target="https://koleso3005.youtrack.cloud/issue/_5012_-77" TargetMode="External"/><Relationship Id="rId58" Type="http://schemas.openxmlformats.org/officeDocument/2006/relationships/hyperlink" Target="https://koleso3005.youtrack.cloud/issue/_5012_-86" TargetMode="External"/><Relationship Id="rId17" Type="http://schemas.openxmlformats.org/officeDocument/2006/relationships/hyperlink" Target="https://koleso3005.youtrack.cloud/issue/_5012_-104" TargetMode="External"/><Relationship Id="rId16" Type="http://schemas.openxmlformats.org/officeDocument/2006/relationships/hyperlink" Target="https://koleso3005.youtrack.cloud/issue/_5012_-105" TargetMode="External"/><Relationship Id="rId19" Type="http://schemas.openxmlformats.org/officeDocument/2006/relationships/hyperlink" Target="https://koleso3005.youtrack.cloud/issue/_5012_-38" TargetMode="External"/><Relationship Id="rId18" Type="http://schemas.openxmlformats.org/officeDocument/2006/relationships/hyperlink" Target="https://koleso3005.youtrack.cloud/issue/_5012_-1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